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7"/>
        <w:gridCol w:w="1053"/>
        <w:gridCol w:w="2939"/>
        <w:gridCol w:w="2679"/>
      </w:tblGrid>
      <w:tr w:rsidR="006F103C" w:rsidRPr="0027582F" w14:paraId="492B6E2F" w14:textId="77777777" w:rsidTr="00B62D95">
        <w:trPr>
          <w:trHeight w:val="1005"/>
        </w:trPr>
        <w:tc>
          <w:tcPr>
            <w:tcW w:w="2488" w:type="dxa"/>
            <w:vMerge w:val="restart"/>
            <w:tcBorders>
              <w:top w:val="nil"/>
              <w:left w:val="nil"/>
              <w:right w:val="nil"/>
            </w:tcBorders>
            <w:shd w:val="clear" w:color="auto" w:fill="FABF8F"/>
          </w:tcPr>
          <w:p w14:paraId="60BD15A6" w14:textId="77777777" w:rsidR="006F103C" w:rsidRPr="0027582F" w:rsidRDefault="007E6A84" w:rsidP="006F103C">
            <w:pPr>
              <w:jc w:val="center"/>
              <w:rPr>
                <w:rFonts w:ascii="Calibri" w:hAnsi="Calibri" w:cs="Calibri"/>
                <w:b/>
                <w:spacing w:val="80"/>
                <w:sz w:val="72"/>
                <w:szCs w:val="72"/>
              </w:rPr>
            </w:pPr>
            <w:bookmarkStart w:id="0" w:name="_Hlk62201733"/>
            <w:bookmarkEnd w:id="0"/>
            <w:r w:rsidRPr="007E6A84">
              <w:rPr>
                <w:rFonts w:ascii="Calibri" w:hAnsi="Calibri" w:cs="Calibri"/>
                <w:b/>
                <w:noProof/>
                <w:spacing w:val="80"/>
                <w:sz w:val="72"/>
                <w:szCs w:val="72"/>
                <w:lang w:val="en-US"/>
              </w:rPr>
              <w:drawing>
                <wp:inline distT="0" distB="0" distL="0" distR="0" wp14:anchorId="777DC4C3" wp14:editId="2EF26327">
                  <wp:extent cx="1394884" cy="1422400"/>
                  <wp:effectExtent l="19050" t="0" r="0" b="0"/>
                  <wp:docPr id="12" name="Picture 1" descr="C:\Users\soteria.noaese\Desktop\CREST - Coat of Arms\crest_1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teria.noaese\Desktop\CREST - Coat of Arms\crest_125.png"/>
                          <pic:cNvPicPr>
                            <a:picLocks noChangeAspect="1" noChangeArrowheads="1"/>
                          </pic:cNvPicPr>
                        </pic:nvPicPr>
                        <pic:blipFill>
                          <a:blip r:embed="rId9" cstate="print"/>
                          <a:srcRect/>
                          <a:stretch>
                            <a:fillRect/>
                          </a:stretch>
                        </pic:blipFill>
                        <pic:spPr bwMode="auto">
                          <a:xfrm>
                            <a:off x="0" y="0"/>
                            <a:ext cx="1393807" cy="1421302"/>
                          </a:xfrm>
                          <a:prstGeom prst="rect">
                            <a:avLst/>
                          </a:prstGeom>
                          <a:solidFill>
                            <a:schemeClr val="accent2">
                              <a:lumMod val="40000"/>
                              <a:lumOff val="60000"/>
                            </a:schemeClr>
                          </a:solidFill>
                          <a:ln w="9525">
                            <a:noFill/>
                            <a:miter lim="800000"/>
                            <a:headEnd/>
                            <a:tailEnd/>
                          </a:ln>
                        </pic:spPr>
                      </pic:pic>
                    </a:graphicData>
                  </a:graphic>
                </wp:inline>
              </w:drawing>
            </w:r>
          </w:p>
        </w:tc>
        <w:tc>
          <w:tcPr>
            <w:tcW w:w="6762" w:type="dxa"/>
            <w:gridSpan w:val="3"/>
            <w:tcBorders>
              <w:top w:val="nil"/>
              <w:left w:val="nil"/>
              <w:bottom w:val="nil"/>
              <w:right w:val="nil"/>
            </w:tcBorders>
            <w:shd w:val="clear" w:color="auto" w:fill="E36C0A"/>
            <w:vAlign w:val="center"/>
          </w:tcPr>
          <w:p w14:paraId="50F459F2" w14:textId="77777777" w:rsidR="006F103C" w:rsidRPr="0027582F" w:rsidRDefault="006F103C" w:rsidP="00D447D1">
            <w:pPr>
              <w:rPr>
                <w:rFonts w:ascii="Calibri" w:hAnsi="Calibri" w:cs="Calibri"/>
                <w:b/>
                <w:spacing w:val="80"/>
                <w:sz w:val="32"/>
                <w:szCs w:val="32"/>
              </w:rPr>
            </w:pPr>
            <w:r w:rsidRPr="0027582F">
              <w:rPr>
                <w:rFonts w:ascii="Calibri" w:hAnsi="Calibri" w:cs="Calibri"/>
                <w:b/>
                <w:spacing w:val="80"/>
                <w:sz w:val="32"/>
                <w:szCs w:val="32"/>
              </w:rPr>
              <w:t xml:space="preserve">Government </w:t>
            </w:r>
            <w:r w:rsidR="00CD607B" w:rsidRPr="0027582F">
              <w:rPr>
                <w:rFonts w:ascii="Calibri" w:hAnsi="Calibri" w:cs="Calibri"/>
                <w:b/>
                <w:spacing w:val="80"/>
                <w:sz w:val="32"/>
                <w:szCs w:val="32"/>
              </w:rPr>
              <w:t xml:space="preserve">of </w:t>
            </w:r>
            <w:r w:rsidRPr="0027582F">
              <w:rPr>
                <w:rFonts w:ascii="Calibri" w:hAnsi="Calibri" w:cs="Calibri"/>
                <w:b/>
                <w:spacing w:val="80"/>
                <w:sz w:val="32"/>
                <w:szCs w:val="32"/>
              </w:rPr>
              <w:t>Samoa</w:t>
            </w:r>
          </w:p>
        </w:tc>
      </w:tr>
      <w:tr w:rsidR="006F103C" w:rsidRPr="0027582F" w14:paraId="0D912501" w14:textId="77777777" w:rsidTr="00B62D95">
        <w:trPr>
          <w:trHeight w:val="1111"/>
        </w:trPr>
        <w:tc>
          <w:tcPr>
            <w:tcW w:w="2488" w:type="dxa"/>
            <w:vMerge/>
            <w:tcBorders>
              <w:left w:val="nil"/>
              <w:bottom w:val="nil"/>
              <w:right w:val="nil"/>
            </w:tcBorders>
            <w:shd w:val="clear" w:color="auto" w:fill="FABF8F"/>
          </w:tcPr>
          <w:p w14:paraId="222ECFAD" w14:textId="77777777" w:rsidR="006F103C" w:rsidRPr="0027582F" w:rsidRDefault="006F103C" w:rsidP="006F103C">
            <w:pPr>
              <w:rPr>
                <w:rFonts w:ascii="Calibri" w:hAnsi="Calibri" w:cs="Calibri"/>
                <w:b/>
                <w:spacing w:val="80"/>
                <w:sz w:val="72"/>
                <w:szCs w:val="72"/>
              </w:rPr>
            </w:pPr>
          </w:p>
        </w:tc>
        <w:tc>
          <w:tcPr>
            <w:tcW w:w="6762" w:type="dxa"/>
            <w:gridSpan w:val="3"/>
            <w:tcBorders>
              <w:top w:val="nil"/>
              <w:left w:val="nil"/>
              <w:bottom w:val="nil"/>
              <w:right w:val="nil"/>
            </w:tcBorders>
            <w:shd w:val="clear" w:color="auto" w:fill="FABF8F"/>
            <w:vAlign w:val="center"/>
          </w:tcPr>
          <w:p w14:paraId="78E1E813" w14:textId="77777777" w:rsidR="006F103C" w:rsidRPr="0027582F" w:rsidRDefault="00254AE3" w:rsidP="006F103C">
            <w:pPr>
              <w:rPr>
                <w:rFonts w:ascii="Calibri" w:hAnsi="Calibri" w:cs="Calibri"/>
                <w:b/>
                <w:spacing w:val="80"/>
                <w:sz w:val="72"/>
                <w:szCs w:val="72"/>
              </w:rPr>
            </w:pPr>
            <w:r w:rsidRPr="0027582F">
              <w:rPr>
                <w:rFonts w:ascii="Calibri" w:hAnsi="Calibri" w:cs="Calibri"/>
                <w:b/>
                <w:spacing w:val="80"/>
                <w:sz w:val="56"/>
                <w:szCs w:val="56"/>
              </w:rPr>
              <w:t>BIDDIN</w:t>
            </w:r>
            <w:r w:rsidR="00BA5A3E" w:rsidRPr="0027582F">
              <w:rPr>
                <w:rFonts w:ascii="Calibri" w:hAnsi="Calibri" w:cs="Calibri"/>
                <w:b/>
                <w:spacing w:val="80"/>
                <w:sz w:val="56"/>
                <w:szCs w:val="56"/>
              </w:rPr>
              <w:t>G</w:t>
            </w:r>
            <w:r w:rsidR="006F103C" w:rsidRPr="0027582F">
              <w:rPr>
                <w:rFonts w:ascii="Calibri" w:hAnsi="Calibri" w:cs="Calibri"/>
                <w:b/>
                <w:spacing w:val="80"/>
                <w:sz w:val="56"/>
                <w:szCs w:val="56"/>
              </w:rPr>
              <w:t xml:space="preserve"> DOCUMENTS</w:t>
            </w:r>
          </w:p>
        </w:tc>
      </w:tr>
      <w:tr w:rsidR="006F103C" w:rsidRPr="0027582F" w14:paraId="42ADDC42" w14:textId="77777777" w:rsidTr="00B62D95">
        <w:trPr>
          <w:trHeight w:val="369"/>
        </w:trPr>
        <w:tc>
          <w:tcPr>
            <w:tcW w:w="9250" w:type="dxa"/>
            <w:gridSpan w:val="4"/>
            <w:tcBorders>
              <w:top w:val="nil"/>
              <w:left w:val="nil"/>
              <w:bottom w:val="nil"/>
              <w:right w:val="nil"/>
            </w:tcBorders>
            <w:shd w:val="clear" w:color="auto" w:fill="FBD4B4"/>
            <w:vAlign w:val="center"/>
          </w:tcPr>
          <w:p w14:paraId="144553D5" w14:textId="77777777" w:rsidR="006F103C" w:rsidRPr="0027582F" w:rsidRDefault="006F103C" w:rsidP="003452F3">
            <w:pPr>
              <w:jc w:val="center"/>
              <w:rPr>
                <w:rFonts w:ascii="Calibri" w:hAnsi="Calibri" w:cs="Calibri"/>
                <w:b/>
                <w:i/>
                <w:spacing w:val="80"/>
                <w:sz w:val="12"/>
                <w:szCs w:val="12"/>
              </w:rPr>
            </w:pPr>
          </w:p>
        </w:tc>
      </w:tr>
      <w:tr w:rsidR="006F103C" w:rsidRPr="0027582F" w14:paraId="2CFA4222" w14:textId="77777777" w:rsidTr="00B62D95">
        <w:trPr>
          <w:trHeight w:val="772"/>
        </w:trPr>
        <w:tc>
          <w:tcPr>
            <w:tcW w:w="9250" w:type="dxa"/>
            <w:gridSpan w:val="4"/>
            <w:tcBorders>
              <w:top w:val="nil"/>
              <w:left w:val="nil"/>
              <w:bottom w:val="nil"/>
              <w:right w:val="nil"/>
            </w:tcBorders>
            <w:shd w:val="clear" w:color="auto" w:fill="FABF8F"/>
            <w:vAlign w:val="center"/>
          </w:tcPr>
          <w:p w14:paraId="22E7AD90" w14:textId="77777777" w:rsidR="006F103C" w:rsidRPr="0027582F" w:rsidRDefault="006F103C" w:rsidP="006F103C">
            <w:pPr>
              <w:jc w:val="center"/>
              <w:rPr>
                <w:rFonts w:ascii="Calibri" w:hAnsi="Calibri" w:cs="Calibri"/>
                <w:b/>
                <w:spacing w:val="80"/>
                <w:sz w:val="40"/>
              </w:rPr>
            </w:pPr>
            <w:r w:rsidRPr="0027582F">
              <w:rPr>
                <w:rFonts w:ascii="Calibri" w:hAnsi="Calibri" w:cs="Calibri"/>
                <w:b/>
                <w:spacing w:val="80"/>
                <w:sz w:val="40"/>
              </w:rPr>
              <w:t>Issued on</w:t>
            </w:r>
          </w:p>
        </w:tc>
      </w:tr>
      <w:tr w:rsidR="006F103C" w:rsidRPr="0027582F" w14:paraId="69897ED1" w14:textId="77777777" w:rsidTr="006F103C">
        <w:trPr>
          <w:trHeight w:val="576"/>
        </w:trPr>
        <w:tc>
          <w:tcPr>
            <w:tcW w:w="9250" w:type="dxa"/>
            <w:gridSpan w:val="4"/>
            <w:tcBorders>
              <w:top w:val="nil"/>
              <w:left w:val="nil"/>
              <w:bottom w:val="nil"/>
              <w:right w:val="nil"/>
            </w:tcBorders>
            <w:vAlign w:val="center"/>
          </w:tcPr>
          <w:p w14:paraId="17C7DD82" w14:textId="459106C9" w:rsidR="006F103C" w:rsidRPr="00864836" w:rsidRDefault="00447228" w:rsidP="00447228">
            <w:pPr>
              <w:jc w:val="center"/>
              <w:rPr>
                <w:rFonts w:ascii="Calibri" w:hAnsi="Calibri" w:cs="Calibri"/>
                <w:b/>
                <w:bCs/>
                <w:i/>
                <w:color w:val="FF0000"/>
                <w:spacing w:val="80"/>
                <w:sz w:val="18"/>
                <w:szCs w:val="18"/>
              </w:rPr>
            </w:pPr>
            <w:r>
              <w:rPr>
                <w:rFonts w:ascii="Calibri" w:hAnsi="Calibri" w:cs="Calibri"/>
                <w:b/>
                <w:bCs/>
                <w:i/>
                <w:color w:val="FF0000"/>
                <w:spacing w:val="80"/>
                <w:sz w:val="36"/>
                <w:szCs w:val="36"/>
              </w:rPr>
              <w:t>01</w:t>
            </w:r>
            <w:r w:rsidRPr="00447228">
              <w:rPr>
                <w:rFonts w:ascii="Calibri" w:hAnsi="Calibri" w:cs="Calibri"/>
                <w:b/>
                <w:bCs/>
                <w:i/>
                <w:color w:val="FF0000"/>
                <w:spacing w:val="80"/>
                <w:sz w:val="36"/>
                <w:szCs w:val="36"/>
                <w:vertAlign w:val="superscript"/>
              </w:rPr>
              <w:t>st</w:t>
            </w:r>
            <w:r>
              <w:rPr>
                <w:rFonts w:ascii="Calibri" w:hAnsi="Calibri" w:cs="Calibri"/>
                <w:b/>
                <w:bCs/>
                <w:i/>
                <w:color w:val="FF0000"/>
                <w:spacing w:val="80"/>
                <w:sz w:val="36"/>
                <w:szCs w:val="36"/>
              </w:rPr>
              <w:t xml:space="preserve"> Feb</w:t>
            </w:r>
            <w:bookmarkStart w:id="1" w:name="_GoBack"/>
            <w:bookmarkEnd w:id="1"/>
            <w:r w:rsidR="00864836" w:rsidRPr="00864836">
              <w:rPr>
                <w:rFonts w:ascii="Calibri" w:hAnsi="Calibri" w:cs="Calibri"/>
                <w:b/>
                <w:bCs/>
                <w:i/>
                <w:color w:val="FF0000"/>
                <w:spacing w:val="80"/>
                <w:sz w:val="36"/>
                <w:szCs w:val="36"/>
              </w:rPr>
              <w:t xml:space="preserve"> 2021</w:t>
            </w:r>
          </w:p>
        </w:tc>
      </w:tr>
      <w:tr w:rsidR="006F103C" w:rsidRPr="0027582F" w14:paraId="3EE860C8" w14:textId="77777777" w:rsidTr="00B62D95">
        <w:tc>
          <w:tcPr>
            <w:tcW w:w="3555" w:type="dxa"/>
            <w:gridSpan w:val="2"/>
            <w:tcBorders>
              <w:top w:val="nil"/>
              <w:left w:val="nil"/>
              <w:bottom w:val="nil"/>
              <w:right w:val="nil"/>
            </w:tcBorders>
            <w:shd w:val="clear" w:color="auto" w:fill="FABF8F"/>
            <w:vAlign w:val="center"/>
          </w:tcPr>
          <w:p w14:paraId="5AD319C6" w14:textId="77777777" w:rsidR="006F103C" w:rsidRPr="0027582F" w:rsidRDefault="006F103C" w:rsidP="006F103C">
            <w:pPr>
              <w:jc w:val="center"/>
              <w:rPr>
                <w:rFonts w:ascii="Calibri" w:hAnsi="Calibri" w:cs="Calibri"/>
                <w:b/>
                <w:spacing w:val="80"/>
                <w:sz w:val="40"/>
              </w:rPr>
            </w:pPr>
          </w:p>
        </w:tc>
        <w:tc>
          <w:tcPr>
            <w:tcW w:w="2956" w:type="dxa"/>
            <w:tcBorders>
              <w:top w:val="nil"/>
              <w:left w:val="nil"/>
              <w:bottom w:val="nil"/>
              <w:right w:val="nil"/>
            </w:tcBorders>
            <w:shd w:val="clear" w:color="auto" w:fill="FABF8F"/>
            <w:vAlign w:val="center"/>
          </w:tcPr>
          <w:p w14:paraId="6F90B8D0" w14:textId="77777777" w:rsidR="006F103C" w:rsidRPr="0027582F" w:rsidRDefault="00710D78" w:rsidP="006F103C">
            <w:pPr>
              <w:jc w:val="center"/>
              <w:rPr>
                <w:rFonts w:ascii="Calibri" w:hAnsi="Calibri" w:cs="Calibri"/>
                <w:b/>
                <w:spacing w:val="80"/>
                <w:sz w:val="40"/>
              </w:rPr>
            </w:pPr>
            <w:r w:rsidRPr="0027582F">
              <w:rPr>
                <w:rFonts w:ascii="Calibri" w:hAnsi="Calibri" w:cs="Calibri"/>
                <w:b/>
                <w:spacing w:val="80"/>
                <w:sz w:val="40"/>
              </w:rPr>
              <w:t>For the</w:t>
            </w:r>
          </w:p>
        </w:tc>
        <w:tc>
          <w:tcPr>
            <w:tcW w:w="2739" w:type="dxa"/>
            <w:tcBorders>
              <w:top w:val="nil"/>
              <w:left w:val="nil"/>
              <w:bottom w:val="nil"/>
              <w:right w:val="nil"/>
            </w:tcBorders>
            <w:shd w:val="clear" w:color="auto" w:fill="FABF8F"/>
          </w:tcPr>
          <w:p w14:paraId="1E0EF562" w14:textId="77777777" w:rsidR="006F103C" w:rsidRPr="0027582F" w:rsidRDefault="006F103C" w:rsidP="006F103C">
            <w:pPr>
              <w:rPr>
                <w:rFonts w:ascii="Calibri" w:hAnsi="Calibri" w:cs="Calibri"/>
                <w:b/>
                <w:spacing w:val="80"/>
                <w:sz w:val="40"/>
              </w:rPr>
            </w:pPr>
          </w:p>
        </w:tc>
      </w:tr>
      <w:tr w:rsidR="006F103C" w:rsidRPr="0027582F" w14:paraId="66FFB163" w14:textId="77777777" w:rsidTr="00B62D95">
        <w:tc>
          <w:tcPr>
            <w:tcW w:w="9250" w:type="dxa"/>
            <w:gridSpan w:val="4"/>
            <w:tcBorders>
              <w:top w:val="nil"/>
              <w:left w:val="nil"/>
              <w:bottom w:val="nil"/>
              <w:right w:val="nil"/>
            </w:tcBorders>
            <w:shd w:val="clear" w:color="auto" w:fill="FABF8F"/>
            <w:vAlign w:val="center"/>
          </w:tcPr>
          <w:p w14:paraId="73D5AAA0" w14:textId="77777777" w:rsidR="006F103C" w:rsidRPr="0027582F" w:rsidRDefault="006F103C" w:rsidP="006F103C">
            <w:pPr>
              <w:jc w:val="center"/>
              <w:rPr>
                <w:rFonts w:ascii="Calibri" w:hAnsi="Calibri" w:cs="Calibri"/>
                <w:b/>
                <w:spacing w:val="80"/>
                <w:sz w:val="48"/>
                <w:szCs w:val="48"/>
              </w:rPr>
            </w:pPr>
            <w:r w:rsidRPr="0027582F">
              <w:rPr>
                <w:rFonts w:ascii="Calibri" w:hAnsi="Calibri" w:cs="Calibri"/>
                <w:b/>
                <w:spacing w:val="80"/>
                <w:sz w:val="48"/>
                <w:szCs w:val="48"/>
              </w:rPr>
              <w:t xml:space="preserve">PROCUREMENT OF </w:t>
            </w:r>
          </w:p>
        </w:tc>
      </w:tr>
      <w:tr w:rsidR="006F103C" w:rsidRPr="0027582F" w14:paraId="452FEAA9" w14:textId="77777777" w:rsidTr="006F103C">
        <w:tc>
          <w:tcPr>
            <w:tcW w:w="9250" w:type="dxa"/>
            <w:gridSpan w:val="4"/>
            <w:tcBorders>
              <w:top w:val="nil"/>
              <w:left w:val="nil"/>
              <w:bottom w:val="nil"/>
              <w:right w:val="nil"/>
            </w:tcBorders>
            <w:vAlign w:val="center"/>
          </w:tcPr>
          <w:p w14:paraId="7A450724" w14:textId="27B2AF9D" w:rsidR="006F103C" w:rsidRPr="00821173" w:rsidRDefault="00821173" w:rsidP="003452F3">
            <w:pPr>
              <w:spacing w:before="120" w:after="120"/>
              <w:jc w:val="center"/>
              <w:rPr>
                <w:rFonts w:ascii="Calibri" w:hAnsi="Calibri" w:cs="Calibri"/>
                <w:b/>
                <w:bCs/>
                <w:i/>
                <w:color w:val="FF0000"/>
                <w:spacing w:val="80"/>
                <w:sz w:val="18"/>
                <w:szCs w:val="18"/>
              </w:rPr>
            </w:pPr>
            <w:r w:rsidRPr="00864836">
              <w:rPr>
                <w:rFonts w:ascii="Calibri" w:hAnsi="Calibri" w:cs="Calibri"/>
                <w:b/>
                <w:bCs/>
                <w:i/>
                <w:color w:val="FF0000"/>
                <w:spacing w:val="80"/>
                <w:sz w:val="36"/>
                <w:szCs w:val="36"/>
              </w:rPr>
              <w:t>HEAVY-DUTY VEHICLES</w:t>
            </w:r>
            <w:r w:rsidR="003452F3" w:rsidRPr="00864836">
              <w:rPr>
                <w:rFonts w:ascii="Calibri" w:hAnsi="Calibri" w:cs="Calibri"/>
                <w:b/>
                <w:bCs/>
                <w:i/>
                <w:color w:val="FF0000"/>
                <w:spacing w:val="80"/>
                <w:sz w:val="36"/>
                <w:szCs w:val="36"/>
              </w:rPr>
              <w:t xml:space="preserve"> </w:t>
            </w:r>
          </w:p>
        </w:tc>
      </w:tr>
      <w:tr w:rsidR="006F103C" w:rsidRPr="0027582F" w14:paraId="6BF4579A" w14:textId="77777777" w:rsidTr="00B62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50" w:type="dxa"/>
            <w:gridSpan w:val="4"/>
            <w:shd w:val="clear" w:color="auto" w:fill="FABF8F"/>
            <w:vAlign w:val="center"/>
          </w:tcPr>
          <w:p w14:paraId="5A4A3587" w14:textId="77777777" w:rsidR="006F103C" w:rsidRPr="0027582F" w:rsidRDefault="008D6F15" w:rsidP="006F103C">
            <w:pPr>
              <w:jc w:val="center"/>
              <w:rPr>
                <w:rFonts w:ascii="Calibri" w:hAnsi="Calibri" w:cs="Calibri"/>
                <w:b/>
                <w:sz w:val="40"/>
              </w:rPr>
            </w:pPr>
            <w:r w:rsidRPr="0027582F">
              <w:rPr>
                <w:rFonts w:ascii="Calibri" w:hAnsi="Calibri" w:cs="Calibri"/>
                <w:b/>
                <w:sz w:val="40"/>
              </w:rPr>
              <w:t xml:space="preserve">GOODS </w:t>
            </w:r>
            <w:r w:rsidR="00254AE3" w:rsidRPr="0027582F">
              <w:rPr>
                <w:rFonts w:ascii="Calibri" w:hAnsi="Calibri" w:cs="Calibri"/>
                <w:b/>
                <w:sz w:val="40"/>
              </w:rPr>
              <w:t>IFB</w:t>
            </w:r>
            <w:r w:rsidR="006F103C" w:rsidRPr="0027582F">
              <w:rPr>
                <w:rFonts w:ascii="Calibri" w:hAnsi="Calibri" w:cs="Calibri"/>
                <w:b/>
                <w:sz w:val="40"/>
              </w:rPr>
              <w:t xml:space="preserve"> No:</w:t>
            </w:r>
          </w:p>
        </w:tc>
      </w:tr>
      <w:tr w:rsidR="006F103C" w:rsidRPr="0027582F" w14:paraId="620558E1" w14:textId="77777777" w:rsidTr="006F10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64"/>
        </w:trPr>
        <w:tc>
          <w:tcPr>
            <w:tcW w:w="9250" w:type="dxa"/>
            <w:gridSpan w:val="4"/>
            <w:vAlign w:val="center"/>
          </w:tcPr>
          <w:p w14:paraId="17D1ADCD" w14:textId="171FD9CC" w:rsidR="006F103C" w:rsidRPr="008141CE" w:rsidRDefault="008141CE" w:rsidP="006F103C">
            <w:pPr>
              <w:jc w:val="center"/>
              <w:rPr>
                <w:rFonts w:ascii="Calibri" w:hAnsi="Calibri" w:cs="Calibri"/>
                <w:i/>
                <w:color w:val="FF0000"/>
                <w:sz w:val="36"/>
                <w:szCs w:val="36"/>
              </w:rPr>
            </w:pPr>
            <w:r w:rsidRPr="008141CE">
              <w:rPr>
                <w:rFonts w:ascii="Calibri" w:hAnsi="Calibri" w:cs="Calibri"/>
                <w:i/>
                <w:color w:val="FF0000"/>
                <w:sz w:val="36"/>
                <w:szCs w:val="36"/>
              </w:rPr>
              <w:t>SAMEPC03/2021</w:t>
            </w:r>
          </w:p>
        </w:tc>
      </w:tr>
    </w:tbl>
    <w:p w14:paraId="022F8D8D" w14:textId="77777777" w:rsidR="006F103C" w:rsidRPr="0027582F" w:rsidRDefault="006F103C" w:rsidP="006F103C"/>
    <w:tbl>
      <w:tblPr>
        <w:tblW w:w="0" w:type="auto"/>
        <w:tblInd w:w="1008" w:type="dxa"/>
        <w:tblLook w:val="04A0" w:firstRow="1" w:lastRow="0" w:firstColumn="1" w:lastColumn="0" w:noHBand="0" w:noVBand="1"/>
      </w:tblPr>
      <w:tblGrid>
        <w:gridCol w:w="7038"/>
      </w:tblGrid>
      <w:tr w:rsidR="006F103C" w:rsidRPr="0027582F" w14:paraId="03B9C24A" w14:textId="77777777" w:rsidTr="00B62D95">
        <w:tc>
          <w:tcPr>
            <w:tcW w:w="7038" w:type="dxa"/>
            <w:shd w:val="clear" w:color="auto" w:fill="FABF8F"/>
            <w:vAlign w:val="center"/>
          </w:tcPr>
          <w:p w14:paraId="75561D95" w14:textId="77777777" w:rsidR="006F103C" w:rsidRPr="0027582F" w:rsidRDefault="00BA5A3E" w:rsidP="006F103C">
            <w:pPr>
              <w:spacing w:before="120" w:after="120"/>
              <w:jc w:val="center"/>
              <w:rPr>
                <w:rFonts w:ascii="Calibri" w:hAnsi="Calibri" w:cs="Calibri"/>
                <w:b/>
                <w:sz w:val="40"/>
              </w:rPr>
            </w:pPr>
            <w:r w:rsidRPr="0027582F">
              <w:rPr>
                <w:rFonts w:ascii="Calibri" w:hAnsi="Calibri" w:cs="Calibri"/>
                <w:b/>
                <w:sz w:val="40"/>
              </w:rPr>
              <w:t>by Open Competitive Bidding</w:t>
            </w:r>
          </w:p>
        </w:tc>
      </w:tr>
    </w:tbl>
    <w:p w14:paraId="085F3D52" w14:textId="77777777" w:rsidR="006F103C" w:rsidRPr="0027582F" w:rsidRDefault="006F103C" w:rsidP="006F103C">
      <w:pPr>
        <w:jc w:val="center"/>
        <w:rPr>
          <w:b/>
          <w:sz w:val="28"/>
          <w:szCs w:val="28"/>
        </w:rPr>
      </w:pPr>
    </w:p>
    <w:tbl>
      <w:tblPr>
        <w:tblW w:w="0" w:type="auto"/>
        <w:tblLook w:val="04A0" w:firstRow="1" w:lastRow="0" w:firstColumn="1" w:lastColumn="0" w:noHBand="0" w:noVBand="1"/>
      </w:tblPr>
      <w:tblGrid>
        <w:gridCol w:w="3188"/>
        <w:gridCol w:w="5839"/>
      </w:tblGrid>
      <w:tr w:rsidR="006F103C" w:rsidRPr="0027582F" w14:paraId="5F3FFE56" w14:textId="77777777" w:rsidTr="00BA5A3E">
        <w:trPr>
          <w:trHeight w:val="755"/>
        </w:trPr>
        <w:tc>
          <w:tcPr>
            <w:tcW w:w="3188" w:type="dxa"/>
            <w:shd w:val="clear" w:color="auto" w:fill="FABF8F"/>
          </w:tcPr>
          <w:p w14:paraId="48C01B40" w14:textId="77777777" w:rsidR="006F103C" w:rsidRPr="0027582F" w:rsidRDefault="00BA5A3E" w:rsidP="006F103C">
            <w:pPr>
              <w:spacing w:before="120" w:after="120"/>
              <w:jc w:val="right"/>
              <w:rPr>
                <w:rFonts w:ascii="Calibri" w:hAnsi="Calibri" w:cs="Calibri"/>
                <w:b/>
                <w:sz w:val="40"/>
              </w:rPr>
            </w:pPr>
            <w:r w:rsidRPr="0027582F">
              <w:rPr>
                <w:rFonts w:ascii="Calibri" w:hAnsi="Calibri" w:cs="Calibri"/>
                <w:b/>
                <w:sz w:val="40"/>
              </w:rPr>
              <w:t>Procuring</w:t>
            </w:r>
            <w:r w:rsidR="006F103C" w:rsidRPr="0027582F">
              <w:rPr>
                <w:rFonts w:ascii="Calibri" w:hAnsi="Calibri" w:cs="Calibri"/>
                <w:b/>
                <w:sz w:val="40"/>
              </w:rPr>
              <w:t xml:space="preserve"> Entity</w:t>
            </w:r>
            <w:r w:rsidR="00B1012D" w:rsidRPr="0027582F">
              <w:rPr>
                <w:rFonts w:ascii="Calibri" w:hAnsi="Calibri" w:cs="Calibri"/>
                <w:b/>
                <w:sz w:val="40"/>
              </w:rPr>
              <w:t>:</w:t>
            </w:r>
          </w:p>
        </w:tc>
        <w:tc>
          <w:tcPr>
            <w:tcW w:w="5839" w:type="dxa"/>
            <w:vAlign w:val="center"/>
          </w:tcPr>
          <w:p w14:paraId="0CE24364" w14:textId="7021C445" w:rsidR="006F103C" w:rsidRPr="00B04DDC" w:rsidRDefault="00821173" w:rsidP="00B468DE">
            <w:pPr>
              <w:jc w:val="center"/>
              <w:rPr>
                <w:rFonts w:ascii="Calibri" w:hAnsi="Calibri" w:cs="Calibri"/>
                <w:b/>
                <w:bCs/>
                <w:i/>
                <w:color w:val="FF0000"/>
                <w:sz w:val="20"/>
              </w:rPr>
            </w:pPr>
            <w:r w:rsidRPr="00B04DDC">
              <w:rPr>
                <w:rFonts w:ascii="Calibri" w:hAnsi="Calibri" w:cs="Calibri"/>
                <w:b/>
                <w:bCs/>
                <w:i/>
                <w:color w:val="FF0000"/>
                <w:sz w:val="32"/>
                <w:szCs w:val="32"/>
              </w:rPr>
              <w:t>ELECTRIC POWER CORPORATION SAMOA</w:t>
            </w:r>
          </w:p>
        </w:tc>
      </w:tr>
    </w:tbl>
    <w:p w14:paraId="350D0D1F" w14:textId="77777777" w:rsidR="00455149" w:rsidRPr="0027582F" w:rsidRDefault="00455149">
      <w:pPr>
        <w:jc w:val="center"/>
        <w:rPr>
          <w:b/>
          <w:sz w:val="16"/>
          <w:szCs w:val="16"/>
        </w:rPr>
      </w:pPr>
    </w:p>
    <w:p w14:paraId="50BD3CF8" w14:textId="77777777" w:rsidR="00277575" w:rsidRDefault="00277575">
      <w:pPr>
        <w:jc w:val="center"/>
        <w:rPr>
          <w:rFonts w:ascii="Calibri" w:hAnsi="Calibri" w:cs="Calibri"/>
          <w:b/>
          <w:sz w:val="32"/>
        </w:rPr>
      </w:pPr>
    </w:p>
    <w:p w14:paraId="06D8E6B7" w14:textId="77777777" w:rsidR="0027582F" w:rsidRDefault="0027582F">
      <w:pPr>
        <w:jc w:val="center"/>
        <w:rPr>
          <w:rFonts w:ascii="Calibri" w:hAnsi="Calibri" w:cs="Calibri"/>
          <w:b/>
          <w:sz w:val="32"/>
        </w:rPr>
      </w:pPr>
    </w:p>
    <w:p w14:paraId="4A17AE2E" w14:textId="77777777" w:rsidR="0027582F" w:rsidRDefault="0027582F">
      <w:pPr>
        <w:jc w:val="center"/>
        <w:rPr>
          <w:rFonts w:ascii="Calibri" w:hAnsi="Calibri" w:cs="Calibri"/>
          <w:b/>
          <w:sz w:val="32"/>
        </w:rPr>
      </w:pPr>
    </w:p>
    <w:p w14:paraId="0982014B" w14:textId="77777777" w:rsidR="0027582F" w:rsidRDefault="0027582F">
      <w:pPr>
        <w:jc w:val="center"/>
        <w:rPr>
          <w:rFonts w:ascii="Calibri" w:hAnsi="Calibri" w:cs="Calibri"/>
          <w:b/>
          <w:sz w:val="32"/>
        </w:rPr>
      </w:pPr>
    </w:p>
    <w:p w14:paraId="5B7840E8" w14:textId="77777777" w:rsidR="0027582F" w:rsidRDefault="0027582F">
      <w:pPr>
        <w:jc w:val="center"/>
        <w:rPr>
          <w:rFonts w:ascii="Calibri" w:hAnsi="Calibri" w:cs="Calibri"/>
          <w:b/>
          <w:sz w:val="32"/>
        </w:rPr>
      </w:pPr>
    </w:p>
    <w:p w14:paraId="2F5EF9FF" w14:textId="77777777" w:rsidR="0027582F" w:rsidRDefault="0027582F">
      <w:pPr>
        <w:jc w:val="center"/>
        <w:rPr>
          <w:rFonts w:ascii="Calibri" w:hAnsi="Calibri" w:cs="Calibri"/>
          <w:b/>
          <w:sz w:val="32"/>
        </w:rPr>
      </w:pPr>
    </w:p>
    <w:p w14:paraId="69A96CD2" w14:textId="77777777" w:rsidR="0027582F" w:rsidRDefault="0027582F">
      <w:pPr>
        <w:jc w:val="center"/>
        <w:rPr>
          <w:rFonts w:ascii="Calibri" w:hAnsi="Calibri" w:cs="Calibri"/>
          <w:b/>
          <w:sz w:val="32"/>
        </w:rPr>
      </w:pPr>
    </w:p>
    <w:p w14:paraId="23C0B58B" w14:textId="77777777" w:rsidR="0027582F" w:rsidRDefault="0027582F">
      <w:pPr>
        <w:jc w:val="center"/>
        <w:rPr>
          <w:rFonts w:ascii="Calibri" w:hAnsi="Calibri" w:cs="Calibri"/>
          <w:b/>
          <w:sz w:val="32"/>
        </w:rPr>
      </w:pPr>
    </w:p>
    <w:p w14:paraId="330155A3" w14:textId="735723E1" w:rsidR="0027582F" w:rsidRPr="0027582F" w:rsidRDefault="00821173">
      <w:pPr>
        <w:jc w:val="center"/>
        <w:rPr>
          <w:rFonts w:ascii="Calibri" w:hAnsi="Calibri" w:cs="Calibri"/>
          <w:b/>
          <w:sz w:val="32"/>
        </w:rPr>
      </w:pPr>
      <w:r>
        <w:rPr>
          <w:rFonts w:ascii="Calibri" w:hAnsi="Calibri" w:cs="Calibri"/>
          <w:b/>
          <w:sz w:val="32"/>
        </w:rPr>
        <w:t>2021</w:t>
      </w:r>
    </w:p>
    <w:p w14:paraId="757EA255" w14:textId="5C43E0CF" w:rsidR="00BA7B1A" w:rsidRPr="0027582F" w:rsidRDefault="00277575" w:rsidP="00FB7665">
      <w:pPr>
        <w:spacing w:before="120" w:after="120"/>
        <w:jc w:val="center"/>
        <w:rPr>
          <w:rFonts w:ascii="Calibri" w:hAnsi="Calibri" w:cs="Calibri"/>
          <w:iCs/>
          <w:sz w:val="16"/>
          <w:szCs w:val="16"/>
        </w:rPr>
        <w:sectPr w:rsidR="00BA7B1A" w:rsidRPr="0027582F" w:rsidSect="001A4486">
          <w:footerReference w:type="even" r:id="rId10"/>
          <w:footerReference w:type="default" r:id="rId11"/>
          <w:headerReference w:type="first" r:id="rId12"/>
          <w:footerReference w:type="first" r:id="rId13"/>
          <w:pgSz w:w="11906" w:h="16838" w:code="9"/>
          <w:pgMar w:top="1440" w:right="1558" w:bottom="1440" w:left="1440" w:header="720" w:footer="720" w:gutter="0"/>
          <w:cols w:space="720"/>
          <w:docGrid w:linePitch="360"/>
        </w:sectPr>
      </w:pPr>
      <w:r w:rsidRPr="0027582F">
        <w:rPr>
          <w:rFonts w:ascii="Calibri" w:hAnsi="Calibri" w:cs="Calibri"/>
          <w:b/>
          <w:sz w:val="32"/>
        </w:rPr>
        <w:br w:type="page"/>
      </w:r>
    </w:p>
    <w:p w14:paraId="16269EBA" w14:textId="77777777" w:rsidR="00101012" w:rsidRPr="0027582F" w:rsidRDefault="00101012" w:rsidP="0069006E">
      <w:pPr>
        <w:pStyle w:val="Heading1"/>
        <w:jc w:val="left"/>
        <w:rPr>
          <w:b w:val="0"/>
          <w:kern w:val="0"/>
          <w:sz w:val="24"/>
        </w:rPr>
      </w:pPr>
    </w:p>
    <w:p w14:paraId="62A4052F" w14:textId="77777777" w:rsidR="00101012" w:rsidRPr="0027582F" w:rsidRDefault="00101012" w:rsidP="00101012">
      <w:pPr>
        <w:jc w:val="center"/>
        <w:rPr>
          <w:rFonts w:ascii="Calibri" w:hAnsi="Calibri" w:cs="Calibri"/>
          <w:b/>
          <w:sz w:val="32"/>
        </w:rPr>
      </w:pPr>
      <w:r w:rsidRPr="0027582F">
        <w:rPr>
          <w:rFonts w:ascii="Calibri" w:hAnsi="Calibri" w:cs="Calibri"/>
          <w:b/>
          <w:iCs/>
          <w:sz w:val="32"/>
          <w:szCs w:val="32"/>
        </w:rPr>
        <w:t>Standard</w:t>
      </w:r>
      <w:r w:rsidRPr="0027582F">
        <w:rPr>
          <w:rFonts w:ascii="Calibri" w:hAnsi="Calibri" w:cs="Calibri"/>
          <w:b/>
          <w:sz w:val="32"/>
          <w:szCs w:val="32"/>
        </w:rPr>
        <w:t xml:space="preserve"> </w:t>
      </w:r>
      <w:r w:rsidR="00D447D1">
        <w:rPr>
          <w:rFonts w:ascii="Calibri" w:hAnsi="Calibri" w:cs="Calibri"/>
          <w:b/>
          <w:sz w:val="32"/>
          <w:szCs w:val="32"/>
        </w:rPr>
        <w:t>B</w:t>
      </w:r>
      <w:r w:rsidR="000345EA" w:rsidRPr="0027582F">
        <w:rPr>
          <w:rFonts w:ascii="Calibri" w:hAnsi="Calibri" w:cs="Calibri"/>
          <w:b/>
          <w:sz w:val="32"/>
          <w:szCs w:val="32"/>
        </w:rPr>
        <w:t xml:space="preserve">idding </w:t>
      </w:r>
      <w:r w:rsidR="00D447D1">
        <w:rPr>
          <w:rFonts w:ascii="Calibri" w:hAnsi="Calibri" w:cs="Calibri"/>
          <w:b/>
          <w:sz w:val="32"/>
          <w:szCs w:val="32"/>
        </w:rPr>
        <w:t>D</w:t>
      </w:r>
      <w:r w:rsidR="000345EA" w:rsidRPr="0027582F">
        <w:rPr>
          <w:rFonts w:ascii="Calibri" w:hAnsi="Calibri" w:cs="Calibri"/>
          <w:b/>
          <w:sz w:val="32"/>
          <w:szCs w:val="32"/>
        </w:rPr>
        <w:t>ocument</w:t>
      </w:r>
    </w:p>
    <w:p w14:paraId="4967BE15" w14:textId="77777777" w:rsidR="00101012" w:rsidRPr="0027582F" w:rsidRDefault="00101012" w:rsidP="00101012">
      <w:pPr>
        <w:jc w:val="center"/>
        <w:rPr>
          <w:rFonts w:ascii="Calibri" w:hAnsi="Calibri" w:cs="Calibri"/>
          <w:b/>
          <w:sz w:val="32"/>
        </w:rPr>
      </w:pPr>
    </w:p>
    <w:p w14:paraId="2BF3F596" w14:textId="77777777" w:rsidR="00101012" w:rsidRPr="0027582F" w:rsidRDefault="00101012" w:rsidP="00101012">
      <w:pPr>
        <w:jc w:val="center"/>
        <w:rPr>
          <w:rFonts w:ascii="Calibri" w:hAnsi="Calibri" w:cs="Calibri"/>
          <w:b/>
          <w:sz w:val="32"/>
        </w:rPr>
      </w:pPr>
      <w:r w:rsidRPr="0027582F">
        <w:rPr>
          <w:rFonts w:ascii="Calibri" w:hAnsi="Calibri" w:cs="Calibri"/>
          <w:b/>
          <w:sz w:val="32"/>
        </w:rPr>
        <w:t>Table of Contents</w:t>
      </w:r>
    </w:p>
    <w:p w14:paraId="492139AF" w14:textId="77777777" w:rsidR="00101012" w:rsidRPr="0027582F" w:rsidRDefault="00101012" w:rsidP="00101012">
      <w:pPr>
        <w:jc w:val="center"/>
        <w:rPr>
          <w:rFonts w:ascii="Calibri" w:hAnsi="Calibri" w:cs="Calibri"/>
          <w:b/>
          <w:sz w:val="32"/>
        </w:rPr>
      </w:pPr>
    </w:p>
    <w:p w14:paraId="1AAEBF46" w14:textId="77777777" w:rsidR="00811B77" w:rsidRPr="0027582F" w:rsidRDefault="002D2E33">
      <w:pPr>
        <w:pStyle w:val="TOC1"/>
        <w:rPr>
          <w:rFonts w:asciiTheme="minorHAnsi" w:eastAsiaTheme="minorEastAsia" w:hAnsiTheme="minorHAnsi" w:cstheme="minorBidi"/>
          <w:b w:val="0"/>
          <w:noProof w:val="0"/>
          <w:sz w:val="22"/>
          <w:szCs w:val="22"/>
          <w:lang w:eastAsia="en-GB"/>
        </w:rPr>
      </w:pPr>
      <w:r w:rsidRPr="0027582F">
        <w:rPr>
          <w:i/>
          <w:noProof w:val="0"/>
        </w:rPr>
        <w:fldChar w:fldCharType="begin"/>
      </w:r>
      <w:r w:rsidR="00101012" w:rsidRPr="0027582F">
        <w:rPr>
          <w:i/>
          <w:noProof w:val="0"/>
        </w:rPr>
        <w:instrText xml:space="preserve"> TOC \t "Heading 1,1,Subtitle,2" </w:instrText>
      </w:r>
      <w:r w:rsidRPr="0027582F">
        <w:rPr>
          <w:i/>
          <w:noProof w:val="0"/>
        </w:rPr>
        <w:fldChar w:fldCharType="separate"/>
      </w:r>
      <w:r w:rsidR="00811B77" w:rsidRPr="0027582F">
        <w:rPr>
          <w:rFonts w:ascii="Calibri" w:hAnsi="Calibri" w:cs="Calibri"/>
          <w:noProof w:val="0"/>
        </w:rPr>
        <w:t>PART 1 – Bidding Procedures</w:t>
      </w:r>
      <w:r w:rsidR="00811B77" w:rsidRPr="0027582F">
        <w:rPr>
          <w:noProof w:val="0"/>
        </w:rPr>
        <w:tab/>
      </w:r>
      <w:r w:rsidRPr="0027582F">
        <w:rPr>
          <w:noProof w:val="0"/>
        </w:rPr>
        <w:fldChar w:fldCharType="begin"/>
      </w:r>
      <w:r w:rsidR="00811B77" w:rsidRPr="0027582F">
        <w:rPr>
          <w:noProof w:val="0"/>
        </w:rPr>
        <w:instrText xml:space="preserve"> PAGEREF _Toc455773 \h </w:instrText>
      </w:r>
      <w:r w:rsidRPr="0027582F">
        <w:rPr>
          <w:noProof w:val="0"/>
        </w:rPr>
      </w:r>
      <w:r w:rsidRPr="0027582F">
        <w:rPr>
          <w:noProof w:val="0"/>
        </w:rPr>
        <w:fldChar w:fldCharType="separate"/>
      </w:r>
      <w:r w:rsidR="002A6A9E">
        <w:t>1</w:t>
      </w:r>
      <w:r w:rsidRPr="0027582F">
        <w:rPr>
          <w:noProof w:val="0"/>
        </w:rPr>
        <w:fldChar w:fldCharType="end"/>
      </w:r>
    </w:p>
    <w:p w14:paraId="3CECABF5" w14:textId="77777777" w:rsidR="00811B77" w:rsidRPr="0027582F" w:rsidRDefault="00811B77">
      <w:pPr>
        <w:pStyle w:val="TOC2"/>
        <w:rPr>
          <w:rFonts w:asciiTheme="minorHAnsi" w:eastAsiaTheme="minorEastAsia" w:hAnsiTheme="minorHAnsi" w:cstheme="minorBidi"/>
          <w:noProof w:val="0"/>
          <w:sz w:val="22"/>
          <w:szCs w:val="22"/>
          <w:lang w:eastAsia="en-GB"/>
        </w:rPr>
      </w:pPr>
      <w:r w:rsidRPr="0027582F">
        <w:rPr>
          <w:noProof w:val="0"/>
        </w:rPr>
        <w:t>Section I.  Instructions to bidders</w:t>
      </w:r>
      <w:r w:rsidRPr="0027582F">
        <w:rPr>
          <w:noProof w:val="0"/>
        </w:rPr>
        <w:tab/>
      </w:r>
      <w:r w:rsidR="002D2E33" w:rsidRPr="0027582F">
        <w:rPr>
          <w:noProof w:val="0"/>
        </w:rPr>
        <w:fldChar w:fldCharType="begin"/>
      </w:r>
      <w:r w:rsidRPr="0027582F">
        <w:rPr>
          <w:noProof w:val="0"/>
        </w:rPr>
        <w:instrText xml:space="preserve"> PAGEREF _Toc455774 \h </w:instrText>
      </w:r>
      <w:r w:rsidR="002D2E33" w:rsidRPr="0027582F">
        <w:rPr>
          <w:noProof w:val="0"/>
        </w:rPr>
      </w:r>
      <w:r w:rsidR="002D2E33" w:rsidRPr="0027582F">
        <w:rPr>
          <w:noProof w:val="0"/>
        </w:rPr>
        <w:fldChar w:fldCharType="separate"/>
      </w:r>
      <w:r w:rsidR="002A6A9E">
        <w:t>1</w:t>
      </w:r>
      <w:r w:rsidR="002D2E33" w:rsidRPr="0027582F">
        <w:rPr>
          <w:noProof w:val="0"/>
        </w:rPr>
        <w:fldChar w:fldCharType="end"/>
      </w:r>
    </w:p>
    <w:p w14:paraId="5E8DB370" w14:textId="77777777" w:rsidR="00811B77" w:rsidRPr="0027582F" w:rsidRDefault="00811B77">
      <w:pPr>
        <w:pStyle w:val="TOC2"/>
        <w:rPr>
          <w:rFonts w:asciiTheme="minorHAnsi" w:eastAsiaTheme="minorEastAsia" w:hAnsiTheme="minorHAnsi" w:cstheme="minorBidi"/>
          <w:noProof w:val="0"/>
          <w:sz w:val="22"/>
          <w:szCs w:val="22"/>
          <w:lang w:eastAsia="en-GB"/>
        </w:rPr>
      </w:pPr>
      <w:r w:rsidRPr="0027582F">
        <w:rPr>
          <w:noProof w:val="0"/>
        </w:rPr>
        <w:t>Section II - Bid Data Sheet (BDS)</w:t>
      </w:r>
      <w:r w:rsidRPr="0027582F">
        <w:rPr>
          <w:noProof w:val="0"/>
        </w:rPr>
        <w:tab/>
      </w:r>
      <w:r w:rsidR="002D2E33" w:rsidRPr="0027582F">
        <w:rPr>
          <w:noProof w:val="0"/>
        </w:rPr>
        <w:fldChar w:fldCharType="begin"/>
      </w:r>
      <w:r w:rsidRPr="0027582F">
        <w:rPr>
          <w:noProof w:val="0"/>
        </w:rPr>
        <w:instrText xml:space="preserve"> PAGEREF _Toc455775 \h </w:instrText>
      </w:r>
      <w:r w:rsidR="002D2E33" w:rsidRPr="0027582F">
        <w:rPr>
          <w:noProof w:val="0"/>
        </w:rPr>
      </w:r>
      <w:r w:rsidR="002D2E33" w:rsidRPr="0027582F">
        <w:rPr>
          <w:noProof w:val="0"/>
        </w:rPr>
        <w:fldChar w:fldCharType="separate"/>
      </w:r>
      <w:r w:rsidR="002A6A9E">
        <w:t>28</w:t>
      </w:r>
      <w:r w:rsidR="002D2E33" w:rsidRPr="0027582F">
        <w:rPr>
          <w:noProof w:val="0"/>
        </w:rPr>
        <w:fldChar w:fldCharType="end"/>
      </w:r>
    </w:p>
    <w:p w14:paraId="7D29BCEE" w14:textId="77777777" w:rsidR="00811B77" w:rsidRPr="0027582F" w:rsidRDefault="00811B77">
      <w:pPr>
        <w:pStyle w:val="TOC2"/>
        <w:rPr>
          <w:rFonts w:asciiTheme="minorHAnsi" w:eastAsiaTheme="minorEastAsia" w:hAnsiTheme="minorHAnsi" w:cstheme="minorBidi"/>
          <w:noProof w:val="0"/>
          <w:sz w:val="22"/>
          <w:szCs w:val="22"/>
          <w:lang w:eastAsia="en-GB"/>
        </w:rPr>
      </w:pPr>
      <w:r w:rsidRPr="0027582F">
        <w:rPr>
          <w:noProof w:val="0"/>
        </w:rPr>
        <w:t>Section III.  Evaluation and Qualification Criteria</w:t>
      </w:r>
      <w:r w:rsidRPr="0027582F">
        <w:rPr>
          <w:noProof w:val="0"/>
        </w:rPr>
        <w:tab/>
      </w:r>
      <w:r w:rsidR="002D2E33" w:rsidRPr="0027582F">
        <w:rPr>
          <w:noProof w:val="0"/>
        </w:rPr>
        <w:fldChar w:fldCharType="begin"/>
      </w:r>
      <w:r w:rsidRPr="0027582F">
        <w:rPr>
          <w:noProof w:val="0"/>
        </w:rPr>
        <w:instrText xml:space="preserve"> PAGEREF _Toc455776 \h </w:instrText>
      </w:r>
      <w:r w:rsidR="002D2E33" w:rsidRPr="0027582F">
        <w:rPr>
          <w:noProof w:val="0"/>
        </w:rPr>
      </w:r>
      <w:r w:rsidR="002D2E33" w:rsidRPr="0027582F">
        <w:rPr>
          <w:noProof w:val="0"/>
        </w:rPr>
        <w:fldChar w:fldCharType="separate"/>
      </w:r>
      <w:r w:rsidR="002A6A9E">
        <w:t>34</w:t>
      </w:r>
      <w:r w:rsidR="002D2E33" w:rsidRPr="0027582F">
        <w:rPr>
          <w:noProof w:val="0"/>
        </w:rPr>
        <w:fldChar w:fldCharType="end"/>
      </w:r>
    </w:p>
    <w:p w14:paraId="4541F038" w14:textId="77777777" w:rsidR="00811B77" w:rsidRPr="0027582F" w:rsidRDefault="00811B77">
      <w:pPr>
        <w:pStyle w:val="TOC2"/>
        <w:rPr>
          <w:rFonts w:asciiTheme="minorHAnsi" w:eastAsiaTheme="minorEastAsia" w:hAnsiTheme="minorHAnsi" w:cstheme="minorBidi"/>
          <w:noProof w:val="0"/>
          <w:sz w:val="22"/>
          <w:szCs w:val="22"/>
          <w:lang w:eastAsia="en-GB"/>
        </w:rPr>
      </w:pPr>
      <w:r w:rsidRPr="0027582F">
        <w:rPr>
          <w:noProof w:val="0"/>
        </w:rPr>
        <w:t>Section IV.  Bidding Forms</w:t>
      </w:r>
      <w:r w:rsidRPr="0027582F">
        <w:rPr>
          <w:noProof w:val="0"/>
        </w:rPr>
        <w:tab/>
      </w:r>
      <w:r w:rsidR="002D2E33" w:rsidRPr="0027582F">
        <w:rPr>
          <w:noProof w:val="0"/>
        </w:rPr>
        <w:fldChar w:fldCharType="begin"/>
      </w:r>
      <w:r w:rsidRPr="0027582F">
        <w:rPr>
          <w:noProof w:val="0"/>
        </w:rPr>
        <w:instrText xml:space="preserve"> PAGEREF _Toc455777 \h </w:instrText>
      </w:r>
      <w:r w:rsidR="002D2E33" w:rsidRPr="0027582F">
        <w:rPr>
          <w:noProof w:val="0"/>
        </w:rPr>
      </w:r>
      <w:r w:rsidR="002D2E33" w:rsidRPr="0027582F">
        <w:rPr>
          <w:noProof w:val="0"/>
        </w:rPr>
        <w:fldChar w:fldCharType="separate"/>
      </w:r>
      <w:r w:rsidR="002A6A9E">
        <w:t>41</w:t>
      </w:r>
      <w:r w:rsidR="002D2E33" w:rsidRPr="0027582F">
        <w:rPr>
          <w:noProof w:val="0"/>
        </w:rPr>
        <w:fldChar w:fldCharType="end"/>
      </w:r>
    </w:p>
    <w:p w14:paraId="0DA974A1" w14:textId="33DAC07D" w:rsidR="00811B77" w:rsidRPr="0027582F" w:rsidRDefault="00811B77">
      <w:pPr>
        <w:pStyle w:val="TOC1"/>
        <w:rPr>
          <w:rFonts w:asciiTheme="minorHAnsi" w:eastAsiaTheme="minorEastAsia" w:hAnsiTheme="minorHAnsi" w:cstheme="minorBidi"/>
          <w:b w:val="0"/>
          <w:noProof w:val="0"/>
          <w:sz w:val="22"/>
          <w:szCs w:val="22"/>
          <w:lang w:eastAsia="en-GB"/>
        </w:rPr>
      </w:pPr>
      <w:r w:rsidRPr="0027582F">
        <w:rPr>
          <w:rFonts w:ascii="Calibri" w:hAnsi="Calibri" w:cs="Calibri"/>
          <w:noProof w:val="0"/>
        </w:rPr>
        <w:t>PART 2 – Supply Requirements</w:t>
      </w:r>
      <w:r w:rsidRPr="0027582F">
        <w:rPr>
          <w:noProof w:val="0"/>
        </w:rPr>
        <w:tab/>
      </w:r>
      <w:r w:rsidR="006D1707">
        <w:rPr>
          <w:noProof w:val="0"/>
        </w:rPr>
        <w:t>53</w:t>
      </w:r>
    </w:p>
    <w:p w14:paraId="38EC07A0" w14:textId="18151921" w:rsidR="00811B77" w:rsidRPr="0027582F" w:rsidRDefault="00811B77">
      <w:pPr>
        <w:pStyle w:val="TOC2"/>
        <w:rPr>
          <w:rFonts w:asciiTheme="minorHAnsi" w:eastAsiaTheme="minorEastAsia" w:hAnsiTheme="minorHAnsi" w:cstheme="minorBidi"/>
          <w:noProof w:val="0"/>
          <w:sz w:val="22"/>
          <w:szCs w:val="22"/>
          <w:lang w:eastAsia="en-GB"/>
        </w:rPr>
      </w:pPr>
      <w:r w:rsidRPr="0027582F">
        <w:rPr>
          <w:noProof w:val="0"/>
        </w:rPr>
        <w:t>Section V Schedule of Requirements</w:t>
      </w:r>
      <w:r w:rsidRPr="0027582F">
        <w:rPr>
          <w:noProof w:val="0"/>
        </w:rPr>
        <w:tab/>
      </w:r>
      <w:r w:rsidR="006D1707">
        <w:rPr>
          <w:noProof w:val="0"/>
        </w:rPr>
        <w:t>53</w:t>
      </w:r>
    </w:p>
    <w:p w14:paraId="51ED555F" w14:textId="077A4429" w:rsidR="00811B77" w:rsidRPr="0027582F" w:rsidRDefault="00811B77">
      <w:pPr>
        <w:pStyle w:val="TOC1"/>
        <w:rPr>
          <w:rFonts w:asciiTheme="minorHAnsi" w:eastAsiaTheme="minorEastAsia" w:hAnsiTheme="minorHAnsi" w:cstheme="minorBidi"/>
          <w:b w:val="0"/>
          <w:noProof w:val="0"/>
          <w:sz w:val="22"/>
          <w:szCs w:val="22"/>
          <w:lang w:eastAsia="en-GB"/>
        </w:rPr>
      </w:pPr>
      <w:r w:rsidRPr="0027582F">
        <w:rPr>
          <w:rFonts w:ascii="Calibri" w:hAnsi="Calibri" w:cs="Calibri"/>
          <w:noProof w:val="0"/>
        </w:rPr>
        <w:t>PART 3 - Contract</w:t>
      </w:r>
      <w:r w:rsidRPr="0027582F">
        <w:rPr>
          <w:noProof w:val="0"/>
        </w:rPr>
        <w:tab/>
      </w:r>
      <w:r w:rsidR="006D1707">
        <w:rPr>
          <w:noProof w:val="0"/>
        </w:rPr>
        <w:t>59</w:t>
      </w:r>
    </w:p>
    <w:p w14:paraId="18F10BF5" w14:textId="332D8BD7" w:rsidR="00811B77" w:rsidRPr="0027582F" w:rsidRDefault="00811B77">
      <w:pPr>
        <w:pStyle w:val="TOC2"/>
        <w:rPr>
          <w:rFonts w:asciiTheme="minorHAnsi" w:eastAsiaTheme="minorEastAsia" w:hAnsiTheme="minorHAnsi" w:cstheme="minorBidi"/>
          <w:noProof w:val="0"/>
          <w:sz w:val="22"/>
          <w:szCs w:val="22"/>
          <w:lang w:eastAsia="en-GB"/>
        </w:rPr>
      </w:pPr>
      <w:r w:rsidRPr="0027582F">
        <w:rPr>
          <w:noProof w:val="0"/>
        </w:rPr>
        <w:t>Section VI General Conditions of Contract</w:t>
      </w:r>
      <w:r w:rsidRPr="0027582F">
        <w:rPr>
          <w:noProof w:val="0"/>
        </w:rPr>
        <w:tab/>
      </w:r>
      <w:r w:rsidR="006D1707">
        <w:rPr>
          <w:noProof w:val="0"/>
        </w:rPr>
        <w:t>61</w:t>
      </w:r>
    </w:p>
    <w:p w14:paraId="726485CD" w14:textId="394ECD29" w:rsidR="00811B77" w:rsidRPr="0027582F" w:rsidRDefault="00811B77">
      <w:pPr>
        <w:pStyle w:val="TOC2"/>
        <w:rPr>
          <w:rFonts w:asciiTheme="minorHAnsi" w:eastAsiaTheme="minorEastAsia" w:hAnsiTheme="minorHAnsi" w:cstheme="minorBidi"/>
          <w:noProof w:val="0"/>
          <w:sz w:val="22"/>
          <w:szCs w:val="22"/>
          <w:lang w:eastAsia="en-GB"/>
        </w:rPr>
      </w:pPr>
      <w:r w:rsidRPr="0027582F">
        <w:rPr>
          <w:noProof w:val="0"/>
        </w:rPr>
        <w:t>Section VII Special Conditions of Contract</w:t>
      </w:r>
      <w:r w:rsidRPr="0027582F">
        <w:rPr>
          <w:noProof w:val="0"/>
        </w:rPr>
        <w:tab/>
      </w:r>
      <w:r w:rsidR="006D1707">
        <w:rPr>
          <w:noProof w:val="0"/>
        </w:rPr>
        <w:t>78</w:t>
      </w:r>
    </w:p>
    <w:p w14:paraId="156DF479" w14:textId="1070AFCE" w:rsidR="00811B77" w:rsidRPr="0027582F" w:rsidRDefault="00811B77">
      <w:pPr>
        <w:pStyle w:val="TOC2"/>
        <w:rPr>
          <w:rFonts w:asciiTheme="minorHAnsi" w:eastAsiaTheme="minorEastAsia" w:hAnsiTheme="minorHAnsi" w:cstheme="minorBidi"/>
          <w:noProof w:val="0"/>
          <w:sz w:val="22"/>
          <w:szCs w:val="22"/>
          <w:lang w:eastAsia="en-GB"/>
        </w:rPr>
      </w:pPr>
      <w:r w:rsidRPr="0027582F">
        <w:rPr>
          <w:noProof w:val="0"/>
        </w:rPr>
        <w:t>Section VIII Contract Forms</w:t>
      </w:r>
      <w:r w:rsidRPr="0027582F">
        <w:rPr>
          <w:noProof w:val="0"/>
        </w:rPr>
        <w:tab/>
      </w:r>
      <w:r w:rsidR="00296975">
        <w:rPr>
          <w:noProof w:val="0"/>
        </w:rPr>
        <w:t>84</w:t>
      </w:r>
    </w:p>
    <w:p w14:paraId="3648881F" w14:textId="77777777" w:rsidR="00811B77" w:rsidRPr="0027582F" w:rsidRDefault="00811B77" w:rsidP="00811B77">
      <w:pPr>
        <w:pStyle w:val="TOC2"/>
        <w:ind w:left="0" w:firstLine="0"/>
        <w:rPr>
          <w:rFonts w:asciiTheme="minorHAnsi" w:eastAsiaTheme="minorEastAsia" w:hAnsiTheme="minorHAnsi" w:cstheme="minorBidi"/>
          <w:noProof w:val="0"/>
          <w:sz w:val="22"/>
          <w:szCs w:val="22"/>
          <w:lang w:eastAsia="en-GB"/>
        </w:rPr>
      </w:pPr>
    </w:p>
    <w:p w14:paraId="179ACFA7" w14:textId="77777777" w:rsidR="000345EA" w:rsidRPr="0027582F" w:rsidRDefault="002D2E33">
      <w:pPr>
        <w:pStyle w:val="Heading1"/>
        <w:rPr>
          <w:b w:val="0"/>
          <w:i/>
          <w:kern w:val="0"/>
          <w:sz w:val="24"/>
        </w:rPr>
        <w:sectPr w:rsidR="000345EA" w:rsidRPr="0027582F" w:rsidSect="001A4486">
          <w:headerReference w:type="even" r:id="rId14"/>
          <w:headerReference w:type="default" r:id="rId15"/>
          <w:headerReference w:type="first" r:id="rId16"/>
          <w:footnotePr>
            <w:numRestart w:val="eachPage"/>
          </w:footnotePr>
          <w:pgSz w:w="11906" w:h="16838" w:code="9"/>
          <w:pgMar w:top="1440" w:right="1558" w:bottom="1440" w:left="1559" w:header="720" w:footer="720" w:gutter="0"/>
          <w:pgNumType w:start="1"/>
          <w:cols w:space="720"/>
        </w:sectPr>
      </w:pPr>
      <w:r w:rsidRPr="0027582F">
        <w:rPr>
          <w:b w:val="0"/>
          <w:i/>
          <w:kern w:val="0"/>
          <w:sz w:val="24"/>
        </w:rPr>
        <w:fldChar w:fldCharType="end"/>
      </w:r>
    </w:p>
    <w:p w14:paraId="291CEA99" w14:textId="77777777" w:rsidR="00455149" w:rsidRPr="0027582F" w:rsidRDefault="00455149">
      <w:pPr>
        <w:pStyle w:val="Heading1"/>
        <w:rPr>
          <w:rFonts w:ascii="Calibri" w:hAnsi="Calibri" w:cs="Calibri"/>
          <w:sz w:val="28"/>
          <w:szCs w:val="28"/>
        </w:rPr>
      </w:pPr>
      <w:bookmarkStart w:id="7" w:name="_Toc455773"/>
      <w:r w:rsidRPr="0027582F">
        <w:rPr>
          <w:rFonts w:ascii="Calibri" w:hAnsi="Calibri" w:cs="Calibri"/>
          <w:sz w:val="28"/>
          <w:szCs w:val="28"/>
        </w:rPr>
        <w:lastRenderedPageBreak/>
        <w:t xml:space="preserve">PART 1 – </w:t>
      </w:r>
      <w:r w:rsidR="000345EA" w:rsidRPr="0027582F">
        <w:rPr>
          <w:rFonts w:ascii="Calibri" w:hAnsi="Calibri" w:cs="Calibri"/>
          <w:sz w:val="28"/>
          <w:szCs w:val="28"/>
        </w:rPr>
        <w:t>Bidding</w:t>
      </w:r>
      <w:r w:rsidRPr="0027582F">
        <w:rPr>
          <w:rFonts w:ascii="Calibri" w:hAnsi="Calibri" w:cs="Calibri"/>
          <w:sz w:val="28"/>
          <w:szCs w:val="28"/>
        </w:rPr>
        <w:t xml:space="preserve"> Procedures</w:t>
      </w:r>
      <w:bookmarkEnd w:id="7"/>
    </w:p>
    <w:tbl>
      <w:tblPr>
        <w:tblW w:w="0" w:type="auto"/>
        <w:tblLayout w:type="fixed"/>
        <w:tblLook w:val="0000" w:firstRow="0" w:lastRow="0" w:firstColumn="0" w:lastColumn="0" w:noHBand="0" w:noVBand="0"/>
      </w:tblPr>
      <w:tblGrid>
        <w:gridCol w:w="9198"/>
      </w:tblGrid>
      <w:tr w:rsidR="00455149" w:rsidRPr="0027582F" w14:paraId="7ADFFFA4" w14:textId="77777777">
        <w:trPr>
          <w:trHeight w:val="801"/>
        </w:trPr>
        <w:tc>
          <w:tcPr>
            <w:tcW w:w="9198" w:type="dxa"/>
            <w:vAlign w:val="center"/>
          </w:tcPr>
          <w:p w14:paraId="5560BA82" w14:textId="77777777" w:rsidR="00455149" w:rsidRPr="0027582F" w:rsidRDefault="00455149" w:rsidP="00D447D1">
            <w:pPr>
              <w:pStyle w:val="Subtitle"/>
              <w:rPr>
                <w:rFonts w:ascii="Calibri" w:hAnsi="Calibri" w:cs="Calibri"/>
                <w:sz w:val="28"/>
                <w:szCs w:val="28"/>
              </w:rPr>
            </w:pPr>
            <w:bookmarkStart w:id="8" w:name="_Toc438954442"/>
            <w:bookmarkStart w:id="9" w:name="_Toc455774"/>
            <w:r w:rsidRPr="0027582F">
              <w:rPr>
                <w:rFonts w:ascii="Calibri" w:hAnsi="Calibri" w:cs="Calibri"/>
                <w:sz w:val="28"/>
                <w:szCs w:val="28"/>
              </w:rPr>
              <w:t xml:space="preserve">Section I.  Instructions to </w:t>
            </w:r>
            <w:r w:rsidR="00D447D1">
              <w:rPr>
                <w:rFonts w:ascii="Calibri" w:hAnsi="Calibri" w:cs="Calibri"/>
                <w:sz w:val="28"/>
                <w:szCs w:val="28"/>
              </w:rPr>
              <w:t>B</w:t>
            </w:r>
            <w:r w:rsidR="000345EA" w:rsidRPr="0027582F">
              <w:rPr>
                <w:rFonts w:ascii="Calibri" w:hAnsi="Calibri" w:cs="Calibri"/>
                <w:sz w:val="28"/>
                <w:szCs w:val="28"/>
              </w:rPr>
              <w:t>idder</w:t>
            </w:r>
            <w:r w:rsidR="006A0510" w:rsidRPr="0027582F">
              <w:rPr>
                <w:rFonts w:ascii="Calibri" w:hAnsi="Calibri" w:cs="Calibri"/>
                <w:sz w:val="28"/>
                <w:szCs w:val="28"/>
              </w:rPr>
              <w:t>s</w:t>
            </w:r>
            <w:bookmarkEnd w:id="8"/>
            <w:bookmarkEnd w:id="9"/>
          </w:p>
        </w:tc>
      </w:tr>
    </w:tbl>
    <w:p w14:paraId="7E5F1E6D" w14:textId="77777777" w:rsidR="00455149" w:rsidRPr="0027582F" w:rsidRDefault="00455149" w:rsidP="0069006E">
      <w:pPr>
        <w:spacing w:line="276" w:lineRule="auto"/>
        <w:rPr>
          <w:sz w:val="28"/>
          <w:szCs w:val="28"/>
        </w:rPr>
      </w:pPr>
    </w:p>
    <w:p w14:paraId="221F3283" w14:textId="77777777" w:rsidR="00455149" w:rsidRPr="0027582F" w:rsidRDefault="00455149">
      <w:pPr>
        <w:jc w:val="center"/>
        <w:rPr>
          <w:rFonts w:ascii="Calibri" w:hAnsi="Calibri" w:cs="Calibri"/>
          <w:b/>
          <w:sz w:val="28"/>
          <w:szCs w:val="28"/>
        </w:rPr>
      </w:pPr>
      <w:r w:rsidRPr="0027582F">
        <w:rPr>
          <w:rFonts w:ascii="Calibri" w:hAnsi="Calibri" w:cs="Calibri"/>
          <w:b/>
          <w:sz w:val="28"/>
          <w:szCs w:val="28"/>
        </w:rPr>
        <w:t>Table of Clauses</w:t>
      </w:r>
    </w:p>
    <w:p w14:paraId="21E18942" w14:textId="77777777" w:rsidR="00455149" w:rsidRPr="0027582F" w:rsidRDefault="00455149"/>
    <w:p w14:paraId="645B6F42" w14:textId="77777777" w:rsidR="005F00EC" w:rsidRPr="0027582F" w:rsidRDefault="002D2E33">
      <w:pPr>
        <w:pStyle w:val="TOC1"/>
        <w:rPr>
          <w:rFonts w:asciiTheme="minorHAnsi" w:eastAsiaTheme="minorEastAsia" w:hAnsiTheme="minorHAnsi" w:cstheme="minorBidi"/>
          <w:b w:val="0"/>
          <w:noProof w:val="0"/>
          <w:sz w:val="22"/>
          <w:szCs w:val="22"/>
          <w:lang w:eastAsia="en-GB"/>
        </w:rPr>
      </w:pPr>
      <w:r w:rsidRPr="0027582F">
        <w:rPr>
          <w:noProof w:val="0"/>
          <w:sz w:val="22"/>
          <w:szCs w:val="22"/>
        </w:rPr>
        <w:fldChar w:fldCharType="begin"/>
      </w:r>
      <w:r w:rsidR="00455149" w:rsidRPr="0027582F">
        <w:rPr>
          <w:noProof w:val="0"/>
          <w:sz w:val="22"/>
          <w:szCs w:val="22"/>
        </w:rPr>
        <w:instrText xml:space="preserve"> TOC \t "Body Text 2,1,Sec1-Clauses,2" </w:instrText>
      </w:r>
      <w:r w:rsidRPr="0027582F">
        <w:rPr>
          <w:noProof w:val="0"/>
          <w:sz w:val="22"/>
          <w:szCs w:val="22"/>
        </w:rPr>
        <w:fldChar w:fldCharType="separate"/>
      </w:r>
      <w:r w:rsidR="005F00EC" w:rsidRPr="0027582F">
        <w:rPr>
          <w:rFonts w:ascii="Calibri" w:hAnsi="Calibri" w:cs="Calibri"/>
          <w:noProof w:val="0"/>
        </w:rPr>
        <w:t>General</w:t>
      </w:r>
      <w:r w:rsidR="005F00EC" w:rsidRPr="0027582F">
        <w:rPr>
          <w:noProof w:val="0"/>
        </w:rPr>
        <w:tab/>
      </w:r>
      <w:r w:rsidRPr="0027582F">
        <w:rPr>
          <w:noProof w:val="0"/>
        </w:rPr>
        <w:fldChar w:fldCharType="begin"/>
      </w:r>
      <w:r w:rsidR="005F00EC" w:rsidRPr="0027582F">
        <w:rPr>
          <w:noProof w:val="0"/>
        </w:rPr>
        <w:instrText xml:space="preserve"> PAGEREF _Toc455825 \h </w:instrText>
      </w:r>
      <w:r w:rsidRPr="0027582F">
        <w:rPr>
          <w:noProof w:val="0"/>
        </w:rPr>
      </w:r>
      <w:r w:rsidRPr="0027582F">
        <w:rPr>
          <w:noProof w:val="0"/>
        </w:rPr>
        <w:fldChar w:fldCharType="separate"/>
      </w:r>
      <w:r w:rsidR="002A6A9E">
        <w:t>1</w:t>
      </w:r>
      <w:r w:rsidRPr="0027582F">
        <w:rPr>
          <w:noProof w:val="0"/>
        </w:rPr>
        <w:fldChar w:fldCharType="end"/>
      </w:r>
    </w:p>
    <w:p w14:paraId="22C81F5B"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1.</w:t>
      </w:r>
      <w:r w:rsidRPr="0027582F">
        <w:rPr>
          <w:rFonts w:asciiTheme="minorHAnsi" w:eastAsiaTheme="minorEastAsia" w:hAnsiTheme="minorHAnsi" w:cstheme="minorBidi"/>
          <w:noProof w:val="0"/>
          <w:sz w:val="22"/>
          <w:szCs w:val="22"/>
          <w:lang w:eastAsia="en-GB"/>
        </w:rPr>
        <w:tab/>
      </w:r>
      <w:r w:rsidRPr="0027582F">
        <w:rPr>
          <w:noProof w:val="0"/>
        </w:rPr>
        <w:t>Scope of Bid</w:t>
      </w:r>
      <w:r w:rsidRPr="0027582F">
        <w:rPr>
          <w:noProof w:val="0"/>
        </w:rPr>
        <w:tab/>
      </w:r>
      <w:r w:rsidR="002D2E33" w:rsidRPr="0027582F">
        <w:rPr>
          <w:noProof w:val="0"/>
        </w:rPr>
        <w:fldChar w:fldCharType="begin"/>
      </w:r>
      <w:r w:rsidRPr="0027582F">
        <w:rPr>
          <w:noProof w:val="0"/>
        </w:rPr>
        <w:instrText xml:space="preserve"> PAGEREF _Toc455826 \h </w:instrText>
      </w:r>
      <w:r w:rsidR="002D2E33" w:rsidRPr="0027582F">
        <w:rPr>
          <w:noProof w:val="0"/>
        </w:rPr>
      </w:r>
      <w:r w:rsidR="002D2E33" w:rsidRPr="0027582F">
        <w:rPr>
          <w:noProof w:val="0"/>
        </w:rPr>
        <w:fldChar w:fldCharType="separate"/>
      </w:r>
      <w:r w:rsidR="002A6A9E">
        <w:t>1</w:t>
      </w:r>
      <w:r w:rsidR="002D2E33" w:rsidRPr="0027582F">
        <w:rPr>
          <w:noProof w:val="0"/>
        </w:rPr>
        <w:fldChar w:fldCharType="end"/>
      </w:r>
    </w:p>
    <w:p w14:paraId="72679A81"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2.</w:t>
      </w:r>
      <w:r w:rsidRPr="0027582F">
        <w:rPr>
          <w:rFonts w:asciiTheme="minorHAnsi" w:eastAsiaTheme="minorEastAsia" w:hAnsiTheme="minorHAnsi" w:cstheme="minorBidi"/>
          <w:noProof w:val="0"/>
          <w:sz w:val="22"/>
          <w:szCs w:val="22"/>
          <w:lang w:eastAsia="en-GB"/>
        </w:rPr>
        <w:tab/>
      </w:r>
      <w:r w:rsidRPr="0027582F">
        <w:rPr>
          <w:noProof w:val="0"/>
        </w:rPr>
        <w:t>Source of Funds</w:t>
      </w:r>
      <w:r w:rsidRPr="0027582F">
        <w:rPr>
          <w:noProof w:val="0"/>
        </w:rPr>
        <w:tab/>
      </w:r>
      <w:r w:rsidR="002D2E33" w:rsidRPr="0027582F">
        <w:rPr>
          <w:noProof w:val="0"/>
        </w:rPr>
        <w:fldChar w:fldCharType="begin"/>
      </w:r>
      <w:r w:rsidRPr="0027582F">
        <w:rPr>
          <w:noProof w:val="0"/>
        </w:rPr>
        <w:instrText xml:space="preserve"> PAGEREF _Toc455827 \h </w:instrText>
      </w:r>
      <w:r w:rsidR="002D2E33" w:rsidRPr="0027582F">
        <w:rPr>
          <w:noProof w:val="0"/>
        </w:rPr>
      </w:r>
      <w:r w:rsidR="002D2E33" w:rsidRPr="0027582F">
        <w:rPr>
          <w:noProof w:val="0"/>
        </w:rPr>
        <w:fldChar w:fldCharType="separate"/>
      </w:r>
      <w:r w:rsidR="002A6A9E">
        <w:t>1</w:t>
      </w:r>
      <w:r w:rsidR="002D2E33" w:rsidRPr="0027582F">
        <w:rPr>
          <w:noProof w:val="0"/>
        </w:rPr>
        <w:fldChar w:fldCharType="end"/>
      </w:r>
    </w:p>
    <w:p w14:paraId="0B9F4CC3"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3.</w:t>
      </w:r>
      <w:r w:rsidRPr="0027582F">
        <w:rPr>
          <w:rFonts w:asciiTheme="minorHAnsi" w:eastAsiaTheme="minorEastAsia" w:hAnsiTheme="minorHAnsi" w:cstheme="minorBidi"/>
          <w:noProof w:val="0"/>
          <w:sz w:val="22"/>
          <w:szCs w:val="22"/>
          <w:lang w:eastAsia="en-GB"/>
        </w:rPr>
        <w:tab/>
      </w:r>
      <w:r w:rsidRPr="0027582F">
        <w:rPr>
          <w:noProof w:val="0"/>
        </w:rPr>
        <w:t>Fraud and Corruption</w:t>
      </w:r>
      <w:r w:rsidRPr="0027582F">
        <w:rPr>
          <w:noProof w:val="0"/>
        </w:rPr>
        <w:tab/>
      </w:r>
      <w:r w:rsidR="002D2E33" w:rsidRPr="0027582F">
        <w:rPr>
          <w:noProof w:val="0"/>
        </w:rPr>
        <w:fldChar w:fldCharType="begin"/>
      </w:r>
      <w:r w:rsidRPr="0027582F">
        <w:rPr>
          <w:noProof w:val="0"/>
        </w:rPr>
        <w:instrText xml:space="preserve"> PAGEREF _Toc455828 \h </w:instrText>
      </w:r>
      <w:r w:rsidR="002D2E33" w:rsidRPr="0027582F">
        <w:rPr>
          <w:noProof w:val="0"/>
        </w:rPr>
      </w:r>
      <w:r w:rsidR="002D2E33" w:rsidRPr="0027582F">
        <w:rPr>
          <w:noProof w:val="0"/>
        </w:rPr>
        <w:fldChar w:fldCharType="separate"/>
      </w:r>
      <w:r w:rsidR="002A6A9E">
        <w:t>1</w:t>
      </w:r>
      <w:r w:rsidR="002D2E33" w:rsidRPr="0027582F">
        <w:rPr>
          <w:noProof w:val="0"/>
        </w:rPr>
        <w:fldChar w:fldCharType="end"/>
      </w:r>
    </w:p>
    <w:p w14:paraId="79509F17"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4.</w:t>
      </w:r>
      <w:r w:rsidRPr="0027582F">
        <w:rPr>
          <w:rFonts w:asciiTheme="minorHAnsi" w:eastAsiaTheme="minorEastAsia" w:hAnsiTheme="minorHAnsi" w:cstheme="minorBidi"/>
          <w:noProof w:val="0"/>
          <w:sz w:val="22"/>
          <w:szCs w:val="22"/>
          <w:lang w:eastAsia="en-GB"/>
        </w:rPr>
        <w:tab/>
      </w:r>
      <w:r w:rsidRPr="0027582F">
        <w:rPr>
          <w:noProof w:val="0"/>
        </w:rPr>
        <w:t>Eligible bidders</w:t>
      </w:r>
      <w:r w:rsidRPr="0027582F">
        <w:rPr>
          <w:noProof w:val="0"/>
        </w:rPr>
        <w:tab/>
      </w:r>
      <w:r w:rsidR="002D2E33" w:rsidRPr="0027582F">
        <w:rPr>
          <w:noProof w:val="0"/>
        </w:rPr>
        <w:fldChar w:fldCharType="begin"/>
      </w:r>
      <w:r w:rsidRPr="0027582F">
        <w:rPr>
          <w:noProof w:val="0"/>
        </w:rPr>
        <w:instrText xml:space="preserve"> PAGEREF _Toc455829 \h </w:instrText>
      </w:r>
      <w:r w:rsidR="002D2E33" w:rsidRPr="0027582F">
        <w:rPr>
          <w:noProof w:val="0"/>
        </w:rPr>
      </w:r>
      <w:r w:rsidR="002D2E33" w:rsidRPr="0027582F">
        <w:rPr>
          <w:noProof w:val="0"/>
        </w:rPr>
        <w:fldChar w:fldCharType="separate"/>
      </w:r>
      <w:r w:rsidR="002A6A9E">
        <w:t>3</w:t>
      </w:r>
      <w:r w:rsidR="002D2E33" w:rsidRPr="0027582F">
        <w:rPr>
          <w:noProof w:val="0"/>
        </w:rPr>
        <w:fldChar w:fldCharType="end"/>
      </w:r>
    </w:p>
    <w:p w14:paraId="24F435C9"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5.</w:t>
      </w:r>
      <w:r w:rsidRPr="0027582F">
        <w:rPr>
          <w:rFonts w:asciiTheme="minorHAnsi" w:eastAsiaTheme="minorEastAsia" w:hAnsiTheme="minorHAnsi" w:cstheme="minorBidi"/>
          <w:noProof w:val="0"/>
          <w:sz w:val="22"/>
          <w:szCs w:val="22"/>
          <w:lang w:eastAsia="en-GB"/>
        </w:rPr>
        <w:tab/>
      </w:r>
      <w:r w:rsidRPr="0027582F">
        <w:rPr>
          <w:noProof w:val="0"/>
        </w:rPr>
        <w:t>Eligible Goods and Related Services</w:t>
      </w:r>
      <w:r w:rsidRPr="0027582F">
        <w:rPr>
          <w:noProof w:val="0"/>
        </w:rPr>
        <w:tab/>
      </w:r>
      <w:r w:rsidR="002D2E33" w:rsidRPr="0027582F">
        <w:rPr>
          <w:noProof w:val="0"/>
        </w:rPr>
        <w:fldChar w:fldCharType="begin"/>
      </w:r>
      <w:r w:rsidRPr="0027582F">
        <w:rPr>
          <w:noProof w:val="0"/>
        </w:rPr>
        <w:instrText xml:space="preserve"> PAGEREF _Toc455830 \h </w:instrText>
      </w:r>
      <w:r w:rsidR="002D2E33" w:rsidRPr="0027582F">
        <w:rPr>
          <w:noProof w:val="0"/>
        </w:rPr>
      </w:r>
      <w:r w:rsidR="002D2E33" w:rsidRPr="0027582F">
        <w:rPr>
          <w:noProof w:val="0"/>
        </w:rPr>
        <w:fldChar w:fldCharType="separate"/>
      </w:r>
      <w:r w:rsidR="002A6A9E">
        <w:t>6</w:t>
      </w:r>
      <w:r w:rsidR="002D2E33" w:rsidRPr="0027582F">
        <w:rPr>
          <w:noProof w:val="0"/>
        </w:rPr>
        <w:fldChar w:fldCharType="end"/>
      </w:r>
    </w:p>
    <w:p w14:paraId="47C02062" w14:textId="77777777" w:rsidR="005F00EC" w:rsidRPr="0027582F" w:rsidRDefault="005F00EC">
      <w:pPr>
        <w:pStyle w:val="TOC1"/>
        <w:rPr>
          <w:rFonts w:asciiTheme="minorHAnsi" w:eastAsiaTheme="minorEastAsia" w:hAnsiTheme="minorHAnsi" w:cstheme="minorBidi"/>
          <w:b w:val="0"/>
          <w:noProof w:val="0"/>
          <w:sz w:val="22"/>
          <w:szCs w:val="22"/>
          <w:lang w:eastAsia="en-GB"/>
        </w:rPr>
      </w:pPr>
      <w:r w:rsidRPr="0027582F">
        <w:rPr>
          <w:rFonts w:ascii="Calibri" w:hAnsi="Calibri" w:cs="Calibri"/>
          <w:noProof w:val="0"/>
        </w:rPr>
        <w:t>Contents of Bidding Documents</w:t>
      </w:r>
      <w:r w:rsidRPr="0027582F">
        <w:rPr>
          <w:noProof w:val="0"/>
        </w:rPr>
        <w:tab/>
      </w:r>
      <w:r w:rsidR="002D2E33" w:rsidRPr="0027582F">
        <w:rPr>
          <w:noProof w:val="0"/>
        </w:rPr>
        <w:fldChar w:fldCharType="begin"/>
      </w:r>
      <w:r w:rsidRPr="0027582F">
        <w:rPr>
          <w:noProof w:val="0"/>
        </w:rPr>
        <w:instrText xml:space="preserve"> PAGEREF _Toc455831 \h </w:instrText>
      </w:r>
      <w:r w:rsidR="002D2E33" w:rsidRPr="0027582F">
        <w:rPr>
          <w:noProof w:val="0"/>
        </w:rPr>
      </w:r>
      <w:r w:rsidR="002D2E33" w:rsidRPr="0027582F">
        <w:rPr>
          <w:noProof w:val="0"/>
        </w:rPr>
        <w:fldChar w:fldCharType="separate"/>
      </w:r>
      <w:r w:rsidR="002A6A9E">
        <w:t>6</w:t>
      </w:r>
      <w:r w:rsidR="002D2E33" w:rsidRPr="0027582F">
        <w:rPr>
          <w:noProof w:val="0"/>
        </w:rPr>
        <w:fldChar w:fldCharType="end"/>
      </w:r>
    </w:p>
    <w:p w14:paraId="30A72A91"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6.</w:t>
      </w:r>
      <w:r w:rsidRPr="0027582F">
        <w:rPr>
          <w:rFonts w:asciiTheme="minorHAnsi" w:eastAsiaTheme="minorEastAsia" w:hAnsiTheme="minorHAnsi" w:cstheme="minorBidi"/>
          <w:noProof w:val="0"/>
          <w:sz w:val="22"/>
          <w:szCs w:val="22"/>
          <w:lang w:eastAsia="en-GB"/>
        </w:rPr>
        <w:tab/>
      </w:r>
      <w:r w:rsidRPr="0027582F">
        <w:rPr>
          <w:noProof w:val="0"/>
        </w:rPr>
        <w:t>Sections of bidding documents</w:t>
      </w:r>
      <w:r w:rsidRPr="0027582F">
        <w:rPr>
          <w:noProof w:val="0"/>
        </w:rPr>
        <w:tab/>
      </w:r>
      <w:r w:rsidR="002D2E33" w:rsidRPr="0027582F">
        <w:rPr>
          <w:noProof w:val="0"/>
        </w:rPr>
        <w:fldChar w:fldCharType="begin"/>
      </w:r>
      <w:r w:rsidRPr="0027582F">
        <w:rPr>
          <w:noProof w:val="0"/>
        </w:rPr>
        <w:instrText xml:space="preserve"> PAGEREF _Toc455832 \h </w:instrText>
      </w:r>
      <w:r w:rsidR="002D2E33" w:rsidRPr="0027582F">
        <w:rPr>
          <w:noProof w:val="0"/>
        </w:rPr>
      </w:r>
      <w:r w:rsidR="002D2E33" w:rsidRPr="0027582F">
        <w:rPr>
          <w:noProof w:val="0"/>
        </w:rPr>
        <w:fldChar w:fldCharType="separate"/>
      </w:r>
      <w:r w:rsidR="002A6A9E">
        <w:t>6</w:t>
      </w:r>
      <w:r w:rsidR="002D2E33" w:rsidRPr="0027582F">
        <w:rPr>
          <w:noProof w:val="0"/>
        </w:rPr>
        <w:fldChar w:fldCharType="end"/>
      </w:r>
    </w:p>
    <w:p w14:paraId="1818C3C9"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7.</w:t>
      </w:r>
      <w:r w:rsidRPr="0027582F">
        <w:rPr>
          <w:rFonts w:asciiTheme="minorHAnsi" w:eastAsiaTheme="minorEastAsia" w:hAnsiTheme="minorHAnsi" w:cstheme="minorBidi"/>
          <w:noProof w:val="0"/>
          <w:sz w:val="22"/>
          <w:szCs w:val="22"/>
          <w:lang w:eastAsia="en-GB"/>
        </w:rPr>
        <w:tab/>
      </w:r>
      <w:r w:rsidRPr="0027582F">
        <w:rPr>
          <w:noProof w:val="0"/>
        </w:rPr>
        <w:t>Clarification of bidding documents</w:t>
      </w:r>
      <w:r w:rsidRPr="0027582F">
        <w:rPr>
          <w:noProof w:val="0"/>
        </w:rPr>
        <w:tab/>
      </w:r>
      <w:r w:rsidR="002D2E33" w:rsidRPr="0027582F">
        <w:rPr>
          <w:noProof w:val="0"/>
        </w:rPr>
        <w:fldChar w:fldCharType="begin"/>
      </w:r>
      <w:r w:rsidRPr="0027582F">
        <w:rPr>
          <w:noProof w:val="0"/>
        </w:rPr>
        <w:instrText xml:space="preserve"> PAGEREF _Toc455833 \h </w:instrText>
      </w:r>
      <w:r w:rsidR="002D2E33" w:rsidRPr="0027582F">
        <w:rPr>
          <w:noProof w:val="0"/>
        </w:rPr>
      </w:r>
      <w:r w:rsidR="002D2E33" w:rsidRPr="0027582F">
        <w:rPr>
          <w:noProof w:val="0"/>
        </w:rPr>
        <w:fldChar w:fldCharType="separate"/>
      </w:r>
      <w:r w:rsidR="002A6A9E">
        <w:t>7</w:t>
      </w:r>
      <w:r w:rsidR="002D2E33" w:rsidRPr="0027582F">
        <w:rPr>
          <w:noProof w:val="0"/>
        </w:rPr>
        <w:fldChar w:fldCharType="end"/>
      </w:r>
    </w:p>
    <w:p w14:paraId="091BB7F6"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8.</w:t>
      </w:r>
      <w:r w:rsidRPr="0027582F">
        <w:rPr>
          <w:rFonts w:asciiTheme="minorHAnsi" w:eastAsiaTheme="minorEastAsia" w:hAnsiTheme="minorHAnsi" w:cstheme="minorBidi"/>
          <w:noProof w:val="0"/>
          <w:sz w:val="22"/>
          <w:szCs w:val="22"/>
          <w:lang w:eastAsia="en-GB"/>
        </w:rPr>
        <w:tab/>
      </w:r>
      <w:r w:rsidRPr="0027582F">
        <w:rPr>
          <w:noProof w:val="0"/>
        </w:rPr>
        <w:t>Amendment of bidding documents</w:t>
      </w:r>
      <w:r w:rsidRPr="0027582F">
        <w:rPr>
          <w:noProof w:val="0"/>
        </w:rPr>
        <w:tab/>
      </w:r>
      <w:r w:rsidR="002D2E33" w:rsidRPr="0027582F">
        <w:rPr>
          <w:noProof w:val="0"/>
        </w:rPr>
        <w:fldChar w:fldCharType="begin"/>
      </w:r>
      <w:r w:rsidRPr="0027582F">
        <w:rPr>
          <w:noProof w:val="0"/>
        </w:rPr>
        <w:instrText xml:space="preserve"> PAGEREF _Toc455834 \h </w:instrText>
      </w:r>
      <w:r w:rsidR="002D2E33" w:rsidRPr="0027582F">
        <w:rPr>
          <w:noProof w:val="0"/>
        </w:rPr>
      </w:r>
      <w:r w:rsidR="002D2E33" w:rsidRPr="0027582F">
        <w:rPr>
          <w:noProof w:val="0"/>
        </w:rPr>
        <w:fldChar w:fldCharType="separate"/>
      </w:r>
      <w:r w:rsidR="002A6A9E">
        <w:t>8</w:t>
      </w:r>
      <w:r w:rsidR="002D2E33" w:rsidRPr="0027582F">
        <w:rPr>
          <w:noProof w:val="0"/>
        </w:rPr>
        <w:fldChar w:fldCharType="end"/>
      </w:r>
    </w:p>
    <w:p w14:paraId="076D05DA" w14:textId="77777777" w:rsidR="005F00EC" w:rsidRPr="0027582F" w:rsidRDefault="005F00EC">
      <w:pPr>
        <w:pStyle w:val="TOC1"/>
        <w:rPr>
          <w:rFonts w:asciiTheme="minorHAnsi" w:eastAsiaTheme="minorEastAsia" w:hAnsiTheme="minorHAnsi" w:cstheme="minorBidi"/>
          <w:b w:val="0"/>
          <w:noProof w:val="0"/>
          <w:sz w:val="22"/>
          <w:szCs w:val="22"/>
          <w:lang w:eastAsia="en-GB"/>
        </w:rPr>
      </w:pPr>
      <w:r w:rsidRPr="0027582F">
        <w:rPr>
          <w:rFonts w:ascii="Calibri" w:hAnsi="Calibri" w:cs="Calibri"/>
          <w:noProof w:val="0"/>
        </w:rPr>
        <w:t>Preparation of Bids</w:t>
      </w:r>
      <w:r w:rsidRPr="0027582F">
        <w:rPr>
          <w:noProof w:val="0"/>
        </w:rPr>
        <w:tab/>
      </w:r>
      <w:r w:rsidR="002D2E33" w:rsidRPr="0027582F">
        <w:rPr>
          <w:noProof w:val="0"/>
        </w:rPr>
        <w:fldChar w:fldCharType="begin"/>
      </w:r>
      <w:r w:rsidRPr="0027582F">
        <w:rPr>
          <w:noProof w:val="0"/>
        </w:rPr>
        <w:instrText xml:space="preserve"> PAGEREF _Toc455835 \h </w:instrText>
      </w:r>
      <w:r w:rsidR="002D2E33" w:rsidRPr="0027582F">
        <w:rPr>
          <w:noProof w:val="0"/>
        </w:rPr>
      </w:r>
      <w:r w:rsidR="002D2E33" w:rsidRPr="0027582F">
        <w:rPr>
          <w:noProof w:val="0"/>
        </w:rPr>
        <w:fldChar w:fldCharType="separate"/>
      </w:r>
      <w:r w:rsidR="002A6A9E">
        <w:t>8</w:t>
      </w:r>
      <w:r w:rsidR="002D2E33" w:rsidRPr="0027582F">
        <w:rPr>
          <w:noProof w:val="0"/>
        </w:rPr>
        <w:fldChar w:fldCharType="end"/>
      </w:r>
    </w:p>
    <w:p w14:paraId="7C86397C"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9.</w:t>
      </w:r>
      <w:r w:rsidRPr="0027582F">
        <w:rPr>
          <w:rFonts w:asciiTheme="minorHAnsi" w:eastAsiaTheme="minorEastAsia" w:hAnsiTheme="minorHAnsi" w:cstheme="minorBidi"/>
          <w:noProof w:val="0"/>
          <w:sz w:val="22"/>
          <w:szCs w:val="22"/>
          <w:lang w:eastAsia="en-GB"/>
        </w:rPr>
        <w:tab/>
      </w:r>
      <w:r w:rsidRPr="0027582F">
        <w:rPr>
          <w:noProof w:val="0"/>
        </w:rPr>
        <w:t>Cost of Bidding</w:t>
      </w:r>
      <w:r w:rsidRPr="0027582F">
        <w:rPr>
          <w:noProof w:val="0"/>
        </w:rPr>
        <w:tab/>
      </w:r>
      <w:r w:rsidR="002D2E33" w:rsidRPr="0027582F">
        <w:rPr>
          <w:noProof w:val="0"/>
        </w:rPr>
        <w:fldChar w:fldCharType="begin"/>
      </w:r>
      <w:r w:rsidRPr="0027582F">
        <w:rPr>
          <w:noProof w:val="0"/>
        </w:rPr>
        <w:instrText xml:space="preserve"> PAGEREF _Toc455836 \h </w:instrText>
      </w:r>
      <w:r w:rsidR="002D2E33" w:rsidRPr="0027582F">
        <w:rPr>
          <w:noProof w:val="0"/>
        </w:rPr>
      </w:r>
      <w:r w:rsidR="002D2E33" w:rsidRPr="0027582F">
        <w:rPr>
          <w:noProof w:val="0"/>
        </w:rPr>
        <w:fldChar w:fldCharType="separate"/>
      </w:r>
      <w:r w:rsidR="002A6A9E">
        <w:t>8</w:t>
      </w:r>
      <w:r w:rsidR="002D2E33" w:rsidRPr="0027582F">
        <w:rPr>
          <w:noProof w:val="0"/>
        </w:rPr>
        <w:fldChar w:fldCharType="end"/>
      </w:r>
    </w:p>
    <w:p w14:paraId="44583A37"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10.</w:t>
      </w:r>
      <w:r w:rsidRPr="0027582F">
        <w:rPr>
          <w:rFonts w:asciiTheme="minorHAnsi" w:eastAsiaTheme="minorEastAsia" w:hAnsiTheme="minorHAnsi" w:cstheme="minorBidi"/>
          <w:noProof w:val="0"/>
          <w:sz w:val="22"/>
          <w:szCs w:val="22"/>
          <w:lang w:eastAsia="en-GB"/>
        </w:rPr>
        <w:tab/>
      </w:r>
      <w:r w:rsidRPr="0027582F">
        <w:rPr>
          <w:noProof w:val="0"/>
        </w:rPr>
        <w:t>Language of Bid</w:t>
      </w:r>
      <w:r w:rsidRPr="0027582F">
        <w:rPr>
          <w:noProof w:val="0"/>
        </w:rPr>
        <w:tab/>
      </w:r>
      <w:r w:rsidR="002D2E33" w:rsidRPr="0027582F">
        <w:rPr>
          <w:noProof w:val="0"/>
        </w:rPr>
        <w:fldChar w:fldCharType="begin"/>
      </w:r>
      <w:r w:rsidRPr="0027582F">
        <w:rPr>
          <w:noProof w:val="0"/>
        </w:rPr>
        <w:instrText xml:space="preserve"> PAGEREF _Toc455837 \h </w:instrText>
      </w:r>
      <w:r w:rsidR="002D2E33" w:rsidRPr="0027582F">
        <w:rPr>
          <w:noProof w:val="0"/>
        </w:rPr>
      </w:r>
      <w:r w:rsidR="002D2E33" w:rsidRPr="0027582F">
        <w:rPr>
          <w:noProof w:val="0"/>
        </w:rPr>
        <w:fldChar w:fldCharType="separate"/>
      </w:r>
      <w:r w:rsidR="002A6A9E">
        <w:t>8</w:t>
      </w:r>
      <w:r w:rsidR="002D2E33" w:rsidRPr="0027582F">
        <w:rPr>
          <w:noProof w:val="0"/>
        </w:rPr>
        <w:fldChar w:fldCharType="end"/>
      </w:r>
    </w:p>
    <w:p w14:paraId="07BE26AD"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11.</w:t>
      </w:r>
      <w:r w:rsidRPr="0027582F">
        <w:rPr>
          <w:rFonts w:asciiTheme="minorHAnsi" w:eastAsiaTheme="minorEastAsia" w:hAnsiTheme="minorHAnsi" w:cstheme="minorBidi"/>
          <w:noProof w:val="0"/>
          <w:sz w:val="22"/>
          <w:szCs w:val="22"/>
          <w:lang w:eastAsia="en-GB"/>
        </w:rPr>
        <w:tab/>
      </w:r>
      <w:r w:rsidRPr="0027582F">
        <w:rPr>
          <w:noProof w:val="0"/>
        </w:rPr>
        <w:t>Documents Comprising the Bid</w:t>
      </w:r>
      <w:r w:rsidRPr="0027582F">
        <w:rPr>
          <w:noProof w:val="0"/>
        </w:rPr>
        <w:tab/>
      </w:r>
      <w:r w:rsidR="002D2E33" w:rsidRPr="0027582F">
        <w:rPr>
          <w:noProof w:val="0"/>
        </w:rPr>
        <w:fldChar w:fldCharType="begin"/>
      </w:r>
      <w:r w:rsidRPr="0027582F">
        <w:rPr>
          <w:noProof w:val="0"/>
        </w:rPr>
        <w:instrText xml:space="preserve"> PAGEREF _Toc455838 \h </w:instrText>
      </w:r>
      <w:r w:rsidR="002D2E33" w:rsidRPr="0027582F">
        <w:rPr>
          <w:noProof w:val="0"/>
        </w:rPr>
      </w:r>
      <w:r w:rsidR="002D2E33" w:rsidRPr="0027582F">
        <w:rPr>
          <w:noProof w:val="0"/>
        </w:rPr>
        <w:fldChar w:fldCharType="separate"/>
      </w:r>
      <w:r w:rsidR="002A6A9E">
        <w:t>8</w:t>
      </w:r>
      <w:r w:rsidR="002D2E33" w:rsidRPr="0027582F">
        <w:rPr>
          <w:noProof w:val="0"/>
        </w:rPr>
        <w:fldChar w:fldCharType="end"/>
      </w:r>
    </w:p>
    <w:p w14:paraId="24DE7465"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12.</w:t>
      </w:r>
      <w:r w:rsidRPr="0027582F">
        <w:rPr>
          <w:rFonts w:asciiTheme="minorHAnsi" w:eastAsiaTheme="minorEastAsia" w:hAnsiTheme="minorHAnsi" w:cstheme="minorBidi"/>
          <w:noProof w:val="0"/>
          <w:sz w:val="22"/>
          <w:szCs w:val="22"/>
          <w:lang w:eastAsia="en-GB"/>
        </w:rPr>
        <w:tab/>
      </w:r>
      <w:r w:rsidRPr="0027582F">
        <w:rPr>
          <w:noProof w:val="0"/>
        </w:rPr>
        <w:t>Bid Submission Form and Price Schedules</w:t>
      </w:r>
      <w:r w:rsidRPr="0027582F">
        <w:rPr>
          <w:noProof w:val="0"/>
        </w:rPr>
        <w:tab/>
      </w:r>
      <w:r w:rsidR="002D2E33" w:rsidRPr="0027582F">
        <w:rPr>
          <w:noProof w:val="0"/>
        </w:rPr>
        <w:fldChar w:fldCharType="begin"/>
      </w:r>
      <w:r w:rsidRPr="0027582F">
        <w:rPr>
          <w:noProof w:val="0"/>
        </w:rPr>
        <w:instrText xml:space="preserve"> PAGEREF _Toc455839 \h </w:instrText>
      </w:r>
      <w:r w:rsidR="002D2E33" w:rsidRPr="0027582F">
        <w:rPr>
          <w:noProof w:val="0"/>
        </w:rPr>
      </w:r>
      <w:r w:rsidR="002D2E33" w:rsidRPr="0027582F">
        <w:rPr>
          <w:noProof w:val="0"/>
        </w:rPr>
        <w:fldChar w:fldCharType="separate"/>
      </w:r>
      <w:r w:rsidR="002A6A9E">
        <w:t>9</w:t>
      </w:r>
      <w:r w:rsidR="002D2E33" w:rsidRPr="0027582F">
        <w:rPr>
          <w:noProof w:val="0"/>
        </w:rPr>
        <w:fldChar w:fldCharType="end"/>
      </w:r>
    </w:p>
    <w:p w14:paraId="05240D5A"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13.</w:t>
      </w:r>
      <w:r w:rsidRPr="0027582F">
        <w:rPr>
          <w:rFonts w:asciiTheme="minorHAnsi" w:eastAsiaTheme="minorEastAsia" w:hAnsiTheme="minorHAnsi" w:cstheme="minorBidi"/>
          <w:noProof w:val="0"/>
          <w:sz w:val="22"/>
          <w:szCs w:val="22"/>
          <w:lang w:eastAsia="en-GB"/>
        </w:rPr>
        <w:tab/>
      </w:r>
      <w:r w:rsidRPr="0027582F">
        <w:rPr>
          <w:noProof w:val="0"/>
        </w:rPr>
        <w:t>Alternative Bids</w:t>
      </w:r>
      <w:r w:rsidRPr="0027582F">
        <w:rPr>
          <w:noProof w:val="0"/>
        </w:rPr>
        <w:tab/>
      </w:r>
      <w:r w:rsidR="002D2E33" w:rsidRPr="0027582F">
        <w:rPr>
          <w:noProof w:val="0"/>
        </w:rPr>
        <w:fldChar w:fldCharType="begin"/>
      </w:r>
      <w:r w:rsidRPr="0027582F">
        <w:rPr>
          <w:noProof w:val="0"/>
        </w:rPr>
        <w:instrText xml:space="preserve"> PAGEREF _Toc455840 \h </w:instrText>
      </w:r>
      <w:r w:rsidR="002D2E33" w:rsidRPr="0027582F">
        <w:rPr>
          <w:noProof w:val="0"/>
        </w:rPr>
      </w:r>
      <w:r w:rsidR="002D2E33" w:rsidRPr="0027582F">
        <w:rPr>
          <w:noProof w:val="0"/>
        </w:rPr>
        <w:fldChar w:fldCharType="separate"/>
      </w:r>
      <w:r w:rsidR="002A6A9E">
        <w:t>9</w:t>
      </w:r>
      <w:r w:rsidR="002D2E33" w:rsidRPr="0027582F">
        <w:rPr>
          <w:noProof w:val="0"/>
        </w:rPr>
        <w:fldChar w:fldCharType="end"/>
      </w:r>
    </w:p>
    <w:p w14:paraId="5320F42F"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14.</w:t>
      </w:r>
      <w:r w:rsidRPr="0027582F">
        <w:rPr>
          <w:rFonts w:asciiTheme="minorHAnsi" w:eastAsiaTheme="minorEastAsia" w:hAnsiTheme="minorHAnsi" w:cstheme="minorBidi"/>
          <w:noProof w:val="0"/>
          <w:sz w:val="22"/>
          <w:szCs w:val="22"/>
          <w:lang w:eastAsia="en-GB"/>
        </w:rPr>
        <w:tab/>
      </w:r>
      <w:r w:rsidRPr="0027582F">
        <w:rPr>
          <w:noProof w:val="0"/>
        </w:rPr>
        <w:t>Bid Prices and Discounts</w:t>
      </w:r>
      <w:r w:rsidRPr="0027582F">
        <w:rPr>
          <w:noProof w:val="0"/>
        </w:rPr>
        <w:tab/>
      </w:r>
      <w:r w:rsidR="002D2E33" w:rsidRPr="0027582F">
        <w:rPr>
          <w:noProof w:val="0"/>
        </w:rPr>
        <w:fldChar w:fldCharType="begin"/>
      </w:r>
      <w:r w:rsidRPr="0027582F">
        <w:rPr>
          <w:noProof w:val="0"/>
        </w:rPr>
        <w:instrText xml:space="preserve"> PAGEREF _Toc455841 \h </w:instrText>
      </w:r>
      <w:r w:rsidR="002D2E33" w:rsidRPr="0027582F">
        <w:rPr>
          <w:noProof w:val="0"/>
        </w:rPr>
      </w:r>
      <w:r w:rsidR="002D2E33" w:rsidRPr="0027582F">
        <w:rPr>
          <w:noProof w:val="0"/>
        </w:rPr>
        <w:fldChar w:fldCharType="separate"/>
      </w:r>
      <w:r w:rsidR="002A6A9E">
        <w:t>9</w:t>
      </w:r>
      <w:r w:rsidR="002D2E33" w:rsidRPr="0027582F">
        <w:rPr>
          <w:noProof w:val="0"/>
        </w:rPr>
        <w:fldChar w:fldCharType="end"/>
      </w:r>
    </w:p>
    <w:p w14:paraId="32449BA5"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15.</w:t>
      </w:r>
      <w:r w:rsidRPr="0027582F">
        <w:rPr>
          <w:rFonts w:asciiTheme="minorHAnsi" w:eastAsiaTheme="minorEastAsia" w:hAnsiTheme="minorHAnsi" w:cstheme="minorBidi"/>
          <w:noProof w:val="0"/>
          <w:sz w:val="22"/>
          <w:szCs w:val="22"/>
          <w:lang w:eastAsia="en-GB"/>
        </w:rPr>
        <w:tab/>
      </w:r>
      <w:r w:rsidRPr="0027582F">
        <w:rPr>
          <w:noProof w:val="0"/>
        </w:rPr>
        <w:t>Currencies of Bid</w:t>
      </w:r>
      <w:r w:rsidRPr="0027582F">
        <w:rPr>
          <w:noProof w:val="0"/>
        </w:rPr>
        <w:tab/>
      </w:r>
      <w:r w:rsidR="002D2E33" w:rsidRPr="0027582F">
        <w:rPr>
          <w:noProof w:val="0"/>
        </w:rPr>
        <w:fldChar w:fldCharType="begin"/>
      </w:r>
      <w:r w:rsidRPr="0027582F">
        <w:rPr>
          <w:noProof w:val="0"/>
        </w:rPr>
        <w:instrText xml:space="preserve"> PAGEREF _Toc455842 \h </w:instrText>
      </w:r>
      <w:r w:rsidR="002D2E33" w:rsidRPr="0027582F">
        <w:rPr>
          <w:noProof w:val="0"/>
        </w:rPr>
      </w:r>
      <w:r w:rsidR="002D2E33" w:rsidRPr="0027582F">
        <w:rPr>
          <w:noProof w:val="0"/>
        </w:rPr>
        <w:fldChar w:fldCharType="separate"/>
      </w:r>
      <w:r w:rsidR="002A6A9E">
        <w:t>11</w:t>
      </w:r>
      <w:r w:rsidR="002D2E33" w:rsidRPr="0027582F">
        <w:rPr>
          <w:noProof w:val="0"/>
        </w:rPr>
        <w:fldChar w:fldCharType="end"/>
      </w:r>
    </w:p>
    <w:p w14:paraId="0D13EA5A"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16.</w:t>
      </w:r>
      <w:r w:rsidRPr="0027582F">
        <w:rPr>
          <w:rFonts w:asciiTheme="minorHAnsi" w:eastAsiaTheme="minorEastAsia" w:hAnsiTheme="minorHAnsi" w:cstheme="minorBidi"/>
          <w:noProof w:val="0"/>
          <w:sz w:val="22"/>
          <w:szCs w:val="22"/>
          <w:lang w:eastAsia="en-GB"/>
        </w:rPr>
        <w:tab/>
      </w:r>
      <w:r w:rsidRPr="0027582F">
        <w:rPr>
          <w:noProof w:val="0"/>
        </w:rPr>
        <w:t>Documents Establishing the Eligibility of the bidder</w:t>
      </w:r>
      <w:r w:rsidRPr="0027582F">
        <w:rPr>
          <w:noProof w:val="0"/>
        </w:rPr>
        <w:tab/>
      </w:r>
      <w:r w:rsidR="002D2E33" w:rsidRPr="0027582F">
        <w:rPr>
          <w:noProof w:val="0"/>
        </w:rPr>
        <w:fldChar w:fldCharType="begin"/>
      </w:r>
      <w:r w:rsidRPr="0027582F">
        <w:rPr>
          <w:noProof w:val="0"/>
        </w:rPr>
        <w:instrText xml:space="preserve"> PAGEREF _Toc455843 \h </w:instrText>
      </w:r>
      <w:r w:rsidR="002D2E33" w:rsidRPr="0027582F">
        <w:rPr>
          <w:noProof w:val="0"/>
        </w:rPr>
      </w:r>
      <w:r w:rsidR="002D2E33" w:rsidRPr="0027582F">
        <w:rPr>
          <w:noProof w:val="0"/>
        </w:rPr>
        <w:fldChar w:fldCharType="separate"/>
      </w:r>
      <w:r w:rsidR="002A6A9E">
        <w:t>12</w:t>
      </w:r>
      <w:r w:rsidR="002D2E33" w:rsidRPr="0027582F">
        <w:rPr>
          <w:noProof w:val="0"/>
        </w:rPr>
        <w:fldChar w:fldCharType="end"/>
      </w:r>
    </w:p>
    <w:p w14:paraId="50123744"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17.</w:t>
      </w:r>
      <w:r w:rsidRPr="0027582F">
        <w:rPr>
          <w:rFonts w:asciiTheme="minorHAnsi" w:eastAsiaTheme="minorEastAsia" w:hAnsiTheme="minorHAnsi" w:cstheme="minorBidi"/>
          <w:noProof w:val="0"/>
          <w:sz w:val="22"/>
          <w:szCs w:val="22"/>
          <w:lang w:eastAsia="en-GB"/>
        </w:rPr>
        <w:tab/>
      </w:r>
      <w:r w:rsidRPr="0027582F">
        <w:rPr>
          <w:noProof w:val="0"/>
        </w:rPr>
        <w:t>Documents Establishing the Conformity of the Goods and Related Services</w:t>
      </w:r>
      <w:r w:rsidRPr="0027582F">
        <w:rPr>
          <w:noProof w:val="0"/>
        </w:rPr>
        <w:tab/>
      </w:r>
      <w:r w:rsidR="002D2E33" w:rsidRPr="0027582F">
        <w:rPr>
          <w:noProof w:val="0"/>
        </w:rPr>
        <w:fldChar w:fldCharType="begin"/>
      </w:r>
      <w:r w:rsidRPr="0027582F">
        <w:rPr>
          <w:noProof w:val="0"/>
        </w:rPr>
        <w:instrText xml:space="preserve"> PAGEREF _Toc455844 \h </w:instrText>
      </w:r>
      <w:r w:rsidR="002D2E33" w:rsidRPr="0027582F">
        <w:rPr>
          <w:noProof w:val="0"/>
        </w:rPr>
      </w:r>
      <w:r w:rsidR="002D2E33" w:rsidRPr="0027582F">
        <w:rPr>
          <w:noProof w:val="0"/>
        </w:rPr>
        <w:fldChar w:fldCharType="separate"/>
      </w:r>
      <w:r w:rsidR="002A6A9E">
        <w:t>12</w:t>
      </w:r>
      <w:r w:rsidR="002D2E33" w:rsidRPr="0027582F">
        <w:rPr>
          <w:noProof w:val="0"/>
        </w:rPr>
        <w:fldChar w:fldCharType="end"/>
      </w:r>
    </w:p>
    <w:p w14:paraId="65DF0ADC" w14:textId="5DF29782"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18.</w:t>
      </w:r>
      <w:r w:rsidRPr="0027582F">
        <w:rPr>
          <w:rFonts w:asciiTheme="minorHAnsi" w:eastAsiaTheme="minorEastAsia" w:hAnsiTheme="minorHAnsi" w:cstheme="minorBidi"/>
          <w:noProof w:val="0"/>
          <w:sz w:val="22"/>
          <w:szCs w:val="22"/>
          <w:lang w:eastAsia="en-GB"/>
        </w:rPr>
        <w:tab/>
      </w:r>
      <w:r w:rsidRPr="0027582F">
        <w:rPr>
          <w:noProof w:val="0"/>
        </w:rPr>
        <w:t>Documents Establishing the Qualifications of the bidder</w:t>
      </w:r>
      <w:r w:rsidRPr="0027582F">
        <w:rPr>
          <w:noProof w:val="0"/>
        </w:rPr>
        <w:tab/>
      </w:r>
      <w:r w:rsidR="008B4A80">
        <w:rPr>
          <w:noProof w:val="0"/>
        </w:rPr>
        <w:t>12</w:t>
      </w:r>
    </w:p>
    <w:p w14:paraId="38B08DFD"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19.</w:t>
      </w:r>
      <w:r w:rsidRPr="0027582F">
        <w:rPr>
          <w:rFonts w:asciiTheme="minorHAnsi" w:eastAsiaTheme="minorEastAsia" w:hAnsiTheme="minorHAnsi" w:cstheme="minorBidi"/>
          <w:noProof w:val="0"/>
          <w:sz w:val="22"/>
          <w:szCs w:val="22"/>
          <w:lang w:eastAsia="en-GB"/>
        </w:rPr>
        <w:tab/>
      </w:r>
      <w:r w:rsidRPr="0027582F">
        <w:rPr>
          <w:noProof w:val="0"/>
        </w:rPr>
        <w:t>Period of Validity of Bids</w:t>
      </w:r>
      <w:r w:rsidRPr="0027582F">
        <w:rPr>
          <w:noProof w:val="0"/>
        </w:rPr>
        <w:tab/>
      </w:r>
      <w:r w:rsidR="002D2E33" w:rsidRPr="0027582F">
        <w:rPr>
          <w:noProof w:val="0"/>
        </w:rPr>
        <w:fldChar w:fldCharType="begin"/>
      </w:r>
      <w:r w:rsidRPr="0027582F">
        <w:rPr>
          <w:noProof w:val="0"/>
        </w:rPr>
        <w:instrText xml:space="preserve"> PAGEREF _Toc455846 \h </w:instrText>
      </w:r>
      <w:r w:rsidR="002D2E33" w:rsidRPr="0027582F">
        <w:rPr>
          <w:noProof w:val="0"/>
        </w:rPr>
      </w:r>
      <w:r w:rsidR="002D2E33" w:rsidRPr="0027582F">
        <w:rPr>
          <w:noProof w:val="0"/>
        </w:rPr>
        <w:fldChar w:fldCharType="separate"/>
      </w:r>
      <w:r w:rsidR="002A6A9E">
        <w:t>13</w:t>
      </w:r>
      <w:r w:rsidR="002D2E33" w:rsidRPr="0027582F">
        <w:rPr>
          <w:noProof w:val="0"/>
        </w:rPr>
        <w:fldChar w:fldCharType="end"/>
      </w:r>
    </w:p>
    <w:p w14:paraId="6843E43F"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20.</w:t>
      </w:r>
      <w:r w:rsidRPr="0027582F">
        <w:rPr>
          <w:rFonts w:asciiTheme="minorHAnsi" w:eastAsiaTheme="minorEastAsia" w:hAnsiTheme="minorHAnsi" w:cstheme="minorBidi"/>
          <w:noProof w:val="0"/>
          <w:sz w:val="22"/>
          <w:szCs w:val="22"/>
          <w:lang w:eastAsia="en-GB"/>
        </w:rPr>
        <w:tab/>
      </w:r>
      <w:r w:rsidRPr="0027582F">
        <w:rPr>
          <w:noProof w:val="0"/>
        </w:rPr>
        <w:t>Bid Security</w:t>
      </w:r>
      <w:r w:rsidRPr="0027582F">
        <w:rPr>
          <w:noProof w:val="0"/>
        </w:rPr>
        <w:tab/>
      </w:r>
      <w:r w:rsidR="002D2E33" w:rsidRPr="0027582F">
        <w:rPr>
          <w:noProof w:val="0"/>
        </w:rPr>
        <w:fldChar w:fldCharType="begin"/>
      </w:r>
      <w:r w:rsidRPr="0027582F">
        <w:rPr>
          <w:noProof w:val="0"/>
        </w:rPr>
        <w:instrText xml:space="preserve"> PAGEREF _Toc455847 \h </w:instrText>
      </w:r>
      <w:r w:rsidR="002D2E33" w:rsidRPr="0027582F">
        <w:rPr>
          <w:noProof w:val="0"/>
        </w:rPr>
      </w:r>
      <w:r w:rsidR="002D2E33" w:rsidRPr="0027582F">
        <w:rPr>
          <w:noProof w:val="0"/>
        </w:rPr>
        <w:fldChar w:fldCharType="separate"/>
      </w:r>
      <w:r w:rsidR="002A6A9E">
        <w:t>14</w:t>
      </w:r>
      <w:r w:rsidR="002D2E33" w:rsidRPr="0027582F">
        <w:rPr>
          <w:noProof w:val="0"/>
        </w:rPr>
        <w:fldChar w:fldCharType="end"/>
      </w:r>
    </w:p>
    <w:p w14:paraId="0F982DB7"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21.</w:t>
      </w:r>
      <w:r w:rsidRPr="0027582F">
        <w:rPr>
          <w:rFonts w:asciiTheme="minorHAnsi" w:eastAsiaTheme="minorEastAsia" w:hAnsiTheme="minorHAnsi" w:cstheme="minorBidi"/>
          <w:noProof w:val="0"/>
          <w:sz w:val="22"/>
          <w:szCs w:val="22"/>
          <w:lang w:eastAsia="en-GB"/>
        </w:rPr>
        <w:tab/>
      </w:r>
      <w:r w:rsidRPr="0027582F">
        <w:rPr>
          <w:noProof w:val="0"/>
        </w:rPr>
        <w:t>Format and Signing of Bid</w:t>
      </w:r>
      <w:r w:rsidRPr="0027582F">
        <w:rPr>
          <w:noProof w:val="0"/>
        </w:rPr>
        <w:tab/>
      </w:r>
      <w:r w:rsidR="002D2E33" w:rsidRPr="0027582F">
        <w:rPr>
          <w:noProof w:val="0"/>
        </w:rPr>
        <w:fldChar w:fldCharType="begin"/>
      </w:r>
      <w:r w:rsidRPr="0027582F">
        <w:rPr>
          <w:noProof w:val="0"/>
        </w:rPr>
        <w:instrText xml:space="preserve"> PAGEREF _Toc455848 \h </w:instrText>
      </w:r>
      <w:r w:rsidR="002D2E33" w:rsidRPr="0027582F">
        <w:rPr>
          <w:noProof w:val="0"/>
        </w:rPr>
      </w:r>
      <w:r w:rsidR="002D2E33" w:rsidRPr="0027582F">
        <w:rPr>
          <w:noProof w:val="0"/>
        </w:rPr>
        <w:fldChar w:fldCharType="separate"/>
      </w:r>
      <w:r w:rsidR="002A6A9E">
        <w:t>15</w:t>
      </w:r>
      <w:r w:rsidR="002D2E33" w:rsidRPr="0027582F">
        <w:rPr>
          <w:noProof w:val="0"/>
        </w:rPr>
        <w:fldChar w:fldCharType="end"/>
      </w:r>
    </w:p>
    <w:p w14:paraId="5C1E7D60" w14:textId="77777777" w:rsidR="005F00EC" w:rsidRPr="0027582F" w:rsidRDefault="005F00EC">
      <w:pPr>
        <w:pStyle w:val="TOC1"/>
        <w:rPr>
          <w:rFonts w:asciiTheme="minorHAnsi" w:eastAsiaTheme="minorEastAsia" w:hAnsiTheme="minorHAnsi" w:cstheme="minorBidi"/>
          <w:b w:val="0"/>
          <w:noProof w:val="0"/>
          <w:sz w:val="22"/>
          <w:szCs w:val="22"/>
          <w:lang w:eastAsia="en-GB"/>
        </w:rPr>
      </w:pPr>
      <w:r w:rsidRPr="0027582F">
        <w:rPr>
          <w:rFonts w:ascii="Calibri" w:hAnsi="Calibri" w:cs="Calibri"/>
          <w:noProof w:val="0"/>
        </w:rPr>
        <w:t>Submission and Opening of Bids</w:t>
      </w:r>
      <w:r w:rsidRPr="0027582F">
        <w:rPr>
          <w:noProof w:val="0"/>
        </w:rPr>
        <w:tab/>
      </w:r>
      <w:r w:rsidR="002D2E33" w:rsidRPr="0027582F">
        <w:rPr>
          <w:noProof w:val="0"/>
        </w:rPr>
        <w:fldChar w:fldCharType="begin"/>
      </w:r>
      <w:r w:rsidRPr="0027582F">
        <w:rPr>
          <w:noProof w:val="0"/>
        </w:rPr>
        <w:instrText xml:space="preserve"> PAGEREF _Toc455849 \h </w:instrText>
      </w:r>
      <w:r w:rsidR="002D2E33" w:rsidRPr="0027582F">
        <w:rPr>
          <w:noProof w:val="0"/>
        </w:rPr>
      </w:r>
      <w:r w:rsidR="002D2E33" w:rsidRPr="0027582F">
        <w:rPr>
          <w:noProof w:val="0"/>
        </w:rPr>
        <w:fldChar w:fldCharType="separate"/>
      </w:r>
      <w:r w:rsidR="002A6A9E">
        <w:t>16</w:t>
      </w:r>
      <w:r w:rsidR="002D2E33" w:rsidRPr="0027582F">
        <w:rPr>
          <w:noProof w:val="0"/>
        </w:rPr>
        <w:fldChar w:fldCharType="end"/>
      </w:r>
    </w:p>
    <w:p w14:paraId="18BCB90C"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22.</w:t>
      </w:r>
      <w:r w:rsidRPr="0027582F">
        <w:rPr>
          <w:rFonts w:asciiTheme="minorHAnsi" w:eastAsiaTheme="minorEastAsia" w:hAnsiTheme="minorHAnsi" w:cstheme="minorBidi"/>
          <w:noProof w:val="0"/>
          <w:sz w:val="22"/>
          <w:szCs w:val="22"/>
          <w:lang w:eastAsia="en-GB"/>
        </w:rPr>
        <w:tab/>
      </w:r>
      <w:r w:rsidRPr="0027582F">
        <w:rPr>
          <w:noProof w:val="0"/>
        </w:rPr>
        <w:t>Submission, Sealing and Marking of Bids</w:t>
      </w:r>
      <w:r w:rsidRPr="0027582F">
        <w:rPr>
          <w:noProof w:val="0"/>
        </w:rPr>
        <w:tab/>
      </w:r>
      <w:r w:rsidR="002D2E33" w:rsidRPr="0027582F">
        <w:rPr>
          <w:noProof w:val="0"/>
        </w:rPr>
        <w:fldChar w:fldCharType="begin"/>
      </w:r>
      <w:r w:rsidRPr="0027582F">
        <w:rPr>
          <w:noProof w:val="0"/>
        </w:rPr>
        <w:instrText xml:space="preserve"> PAGEREF _Toc455850 \h </w:instrText>
      </w:r>
      <w:r w:rsidR="002D2E33" w:rsidRPr="0027582F">
        <w:rPr>
          <w:noProof w:val="0"/>
        </w:rPr>
      </w:r>
      <w:r w:rsidR="002D2E33" w:rsidRPr="0027582F">
        <w:rPr>
          <w:noProof w:val="0"/>
        </w:rPr>
        <w:fldChar w:fldCharType="separate"/>
      </w:r>
      <w:r w:rsidR="002A6A9E">
        <w:t>16</w:t>
      </w:r>
      <w:r w:rsidR="002D2E33" w:rsidRPr="0027582F">
        <w:rPr>
          <w:noProof w:val="0"/>
        </w:rPr>
        <w:fldChar w:fldCharType="end"/>
      </w:r>
    </w:p>
    <w:p w14:paraId="1B13CDCA"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23.</w:t>
      </w:r>
      <w:r w:rsidRPr="0027582F">
        <w:rPr>
          <w:rFonts w:asciiTheme="minorHAnsi" w:eastAsiaTheme="minorEastAsia" w:hAnsiTheme="minorHAnsi" w:cstheme="minorBidi"/>
          <w:noProof w:val="0"/>
          <w:sz w:val="22"/>
          <w:szCs w:val="22"/>
          <w:lang w:eastAsia="en-GB"/>
        </w:rPr>
        <w:tab/>
      </w:r>
      <w:r w:rsidRPr="0027582F">
        <w:rPr>
          <w:noProof w:val="0"/>
        </w:rPr>
        <w:t>Deadline for Submission of Bids</w:t>
      </w:r>
      <w:r w:rsidRPr="0027582F">
        <w:rPr>
          <w:noProof w:val="0"/>
        </w:rPr>
        <w:tab/>
      </w:r>
      <w:r w:rsidR="002D2E33" w:rsidRPr="0027582F">
        <w:rPr>
          <w:noProof w:val="0"/>
        </w:rPr>
        <w:fldChar w:fldCharType="begin"/>
      </w:r>
      <w:r w:rsidRPr="0027582F">
        <w:rPr>
          <w:noProof w:val="0"/>
        </w:rPr>
        <w:instrText xml:space="preserve"> PAGEREF _Toc455851 \h </w:instrText>
      </w:r>
      <w:r w:rsidR="002D2E33" w:rsidRPr="0027582F">
        <w:rPr>
          <w:noProof w:val="0"/>
        </w:rPr>
      </w:r>
      <w:r w:rsidR="002D2E33" w:rsidRPr="0027582F">
        <w:rPr>
          <w:noProof w:val="0"/>
        </w:rPr>
        <w:fldChar w:fldCharType="separate"/>
      </w:r>
      <w:r w:rsidR="002A6A9E">
        <w:t>16</w:t>
      </w:r>
      <w:r w:rsidR="002D2E33" w:rsidRPr="0027582F">
        <w:rPr>
          <w:noProof w:val="0"/>
        </w:rPr>
        <w:fldChar w:fldCharType="end"/>
      </w:r>
    </w:p>
    <w:p w14:paraId="61CA7C59" w14:textId="4B062F54"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24.</w:t>
      </w:r>
      <w:r w:rsidRPr="0027582F">
        <w:rPr>
          <w:rFonts w:asciiTheme="minorHAnsi" w:eastAsiaTheme="minorEastAsia" w:hAnsiTheme="minorHAnsi" w:cstheme="minorBidi"/>
          <w:noProof w:val="0"/>
          <w:sz w:val="22"/>
          <w:szCs w:val="22"/>
          <w:lang w:eastAsia="en-GB"/>
        </w:rPr>
        <w:tab/>
      </w:r>
      <w:r w:rsidRPr="0027582F">
        <w:rPr>
          <w:noProof w:val="0"/>
        </w:rPr>
        <w:t>Late Bids</w:t>
      </w:r>
      <w:r w:rsidRPr="0027582F">
        <w:rPr>
          <w:noProof w:val="0"/>
        </w:rPr>
        <w:tab/>
      </w:r>
      <w:r w:rsidR="008B4A80">
        <w:rPr>
          <w:noProof w:val="0"/>
        </w:rPr>
        <w:t>16</w:t>
      </w:r>
    </w:p>
    <w:p w14:paraId="3011447D"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25.</w:t>
      </w:r>
      <w:r w:rsidRPr="0027582F">
        <w:rPr>
          <w:rFonts w:asciiTheme="minorHAnsi" w:eastAsiaTheme="minorEastAsia" w:hAnsiTheme="minorHAnsi" w:cstheme="minorBidi"/>
          <w:noProof w:val="0"/>
          <w:sz w:val="22"/>
          <w:szCs w:val="22"/>
          <w:lang w:eastAsia="en-GB"/>
        </w:rPr>
        <w:tab/>
      </w:r>
      <w:r w:rsidRPr="0027582F">
        <w:rPr>
          <w:noProof w:val="0"/>
        </w:rPr>
        <w:t>Withdrawal, Substitution, and Modification of Bids</w:t>
      </w:r>
      <w:r w:rsidRPr="0027582F">
        <w:rPr>
          <w:noProof w:val="0"/>
        </w:rPr>
        <w:tab/>
      </w:r>
      <w:r w:rsidR="002D2E33" w:rsidRPr="0027582F">
        <w:rPr>
          <w:noProof w:val="0"/>
        </w:rPr>
        <w:fldChar w:fldCharType="begin"/>
      </w:r>
      <w:r w:rsidRPr="0027582F">
        <w:rPr>
          <w:noProof w:val="0"/>
        </w:rPr>
        <w:instrText xml:space="preserve"> PAGEREF _Toc455853 \h </w:instrText>
      </w:r>
      <w:r w:rsidR="002D2E33" w:rsidRPr="0027582F">
        <w:rPr>
          <w:noProof w:val="0"/>
        </w:rPr>
      </w:r>
      <w:r w:rsidR="002D2E33" w:rsidRPr="0027582F">
        <w:rPr>
          <w:noProof w:val="0"/>
        </w:rPr>
        <w:fldChar w:fldCharType="separate"/>
      </w:r>
      <w:r w:rsidR="002A6A9E">
        <w:t>17</w:t>
      </w:r>
      <w:r w:rsidR="002D2E33" w:rsidRPr="0027582F">
        <w:rPr>
          <w:noProof w:val="0"/>
        </w:rPr>
        <w:fldChar w:fldCharType="end"/>
      </w:r>
    </w:p>
    <w:p w14:paraId="217D474E"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26.</w:t>
      </w:r>
      <w:r w:rsidRPr="0027582F">
        <w:rPr>
          <w:rFonts w:asciiTheme="minorHAnsi" w:eastAsiaTheme="minorEastAsia" w:hAnsiTheme="minorHAnsi" w:cstheme="minorBidi"/>
          <w:noProof w:val="0"/>
          <w:sz w:val="22"/>
          <w:szCs w:val="22"/>
          <w:lang w:eastAsia="en-GB"/>
        </w:rPr>
        <w:tab/>
      </w:r>
      <w:r w:rsidRPr="0027582F">
        <w:rPr>
          <w:noProof w:val="0"/>
        </w:rPr>
        <w:t>Bid Opening</w:t>
      </w:r>
      <w:r w:rsidRPr="0027582F">
        <w:rPr>
          <w:noProof w:val="0"/>
        </w:rPr>
        <w:tab/>
      </w:r>
      <w:r w:rsidR="002D2E33" w:rsidRPr="0027582F">
        <w:rPr>
          <w:noProof w:val="0"/>
        </w:rPr>
        <w:fldChar w:fldCharType="begin"/>
      </w:r>
      <w:r w:rsidRPr="0027582F">
        <w:rPr>
          <w:noProof w:val="0"/>
        </w:rPr>
        <w:instrText xml:space="preserve"> PAGEREF _Toc455854 \h </w:instrText>
      </w:r>
      <w:r w:rsidR="002D2E33" w:rsidRPr="0027582F">
        <w:rPr>
          <w:noProof w:val="0"/>
        </w:rPr>
      </w:r>
      <w:r w:rsidR="002D2E33" w:rsidRPr="0027582F">
        <w:rPr>
          <w:noProof w:val="0"/>
        </w:rPr>
        <w:fldChar w:fldCharType="separate"/>
      </w:r>
      <w:r w:rsidR="002A6A9E">
        <w:t>17</w:t>
      </w:r>
      <w:r w:rsidR="002D2E33" w:rsidRPr="0027582F">
        <w:rPr>
          <w:noProof w:val="0"/>
        </w:rPr>
        <w:fldChar w:fldCharType="end"/>
      </w:r>
    </w:p>
    <w:p w14:paraId="5E253148" w14:textId="77777777" w:rsidR="005F00EC" w:rsidRPr="0027582F" w:rsidRDefault="005F00EC">
      <w:pPr>
        <w:pStyle w:val="TOC1"/>
        <w:rPr>
          <w:rFonts w:asciiTheme="minorHAnsi" w:eastAsiaTheme="minorEastAsia" w:hAnsiTheme="minorHAnsi" w:cstheme="minorBidi"/>
          <w:b w:val="0"/>
          <w:noProof w:val="0"/>
          <w:sz w:val="22"/>
          <w:szCs w:val="22"/>
          <w:lang w:eastAsia="en-GB"/>
        </w:rPr>
      </w:pPr>
      <w:r w:rsidRPr="0027582F">
        <w:rPr>
          <w:rFonts w:ascii="Calibri" w:hAnsi="Calibri" w:cs="Calibri"/>
          <w:noProof w:val="0"/>
        </w:rPr>
        <w:t>Evaluation and Comparison of Bids</w:t>
      </w:r>
      <w:r w:rsidRPr="0027582F">
        <w:rPr>
          <w:noProof w:val="0"/>
        </w:rPr>
        <w:tab/>
      </w:r>
      <w:r w:rsidR="002D2E33" w:rsidRPr="0027582F">
        <w:rPr>
          <w:noProof w:val="0"/>
        </w:rPr>
        <w:fldChar w:fldCharType="begin"/>
      </w:r>
      <w:r w:rsidRPr="0027582F">
        <w:rPr>
          <w:noProof w:val="0"/>
        </w:rPr>
        <w:instrText xml:space="preserve"> PAGEREF _Toc455855 \h </w:instrText>
      </w:r>
      <w:r w:rsidR="002D2E33" w:rsidRPr="0027582F">
        <w:rPr>
          <w:noProof w:val="0"/>
        </w:rPr>
      </w:r>
      <w:r w:rsidR="002D2E33" w:rsidRPr="0027582F">
        <w:rPr>
          <w:noProof w:val="0"/>
        </w:rPr>
        <w:fldChar w:fldCharType="separate"/>
      </w:r>
      <w:r w:rsidR="002A6A9E">
        <w:t>18</w:t>
      </w:r>
      <w:r w:rsidR="002D2E33" w:rsidRPr="0027582F">
        <w:rPr>
          <w:noProof w:val="0"/>
        </w:rPr>
        <w:fldChar w:fldCharType="end"/>
      </w:r>
    </w:p>
    <w:p w14:paraId="53E08EF7" w14:textId="416F63C9"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27.</w:t>
      </w:r>
      <w:r w:rsidRPr="0027582F">
        <w:rPr>
          <w:rFonts w:asciiTheme="minorHAnsi" w:eastAsiaTheme="minorEastAsia" w:hAnsiTheme="minorHAnsi" w:cstheme="minorBidi"/>
          <w:noProof w:val="0"/>
          <w:sz w:val="22"/>
          <w:szCs w:val="22"/>
          <w:lang w:eastAsia="en-GB"/>
        </w:rPr>
        <w:tab/>
      </w:r>
      <w:r w:rsidRPr="0027582F">
        <w:rPr>
          <w:noProof w:val="0"/>
        </w:rPr>
        <w:t>Confidentiality</w:t>
      </w:r>
      <w:r w:rsidRPr="0027582F">
        <w:rPr>
          <w:noProof w:val="0"/>
        </w:rPr>
        <w:tab/>
      </w:r>
      <w:r w:rsidR="008B4A80">
        <w:rPr>
          <w:noProof w:val="0"/>
        </w:rPr>
        <w:t>18</w:t>
      </w:r>
    </w:p>
    <w:p w14:paraId="68D98493"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28.</w:t>
      </w:r>
      <w:r w:rsidRPr="0027582F">
        <w:rPr>
          <w:rFonts w:asciiTheme="minorHAnsi" w:eastAsiaTheme="minorEastAsia" w:hAnsiTheme="minorHAnsi" w:cstheme="minorBidi"/>
          <w:noProof w:val="0"/>
          <w:sz w:val="22"/>
          <w:szCs w:val="22"/>
          <w:lang w:eastAsia="en-GB"/>
        </w:rPr>
        <w:tab/>
      </w:r>
      <w:r w:rsidRPr="0027582F">
        <w:rPr>
          <w:noProof w:val="0"/>
        </w:rPr>
        <w:t>Clarification of Bids</w:t>
      </w:r>
      <w:r w:rsidRPr="0027582F">
        <w:rPr>
          <w:noProof w:val="0"/>
        </w:rPr>
        <w:tab/>
      </w:r>
      <w:r w:rsidR="002D2E33" w:rsidRPr="0027582F">
        <w:rPr>
          <w:noProof w:val="0"/>
        </w:rPr>
        <w:fldChar w:fldCharType="begin"/>
      </w:r>
      <w:r w:rsidRPr="0027582F">
        <w:rPr>
          <w:noProof w:val="0"/>
        </w:rPr>
        <w:instrText xml:space="preserve"> PAGEREF _Toc455857 \h </w:instrText>
      </w:r>
      <w:r w:rsidR="002D2E33" w:rsidRPr="0027582F">
        <w:rPr>
          <w:noProof w:val="0"/>
        </w:rPr>
      </w:r>
      <w:r w:rsidR="002D2E33" w:rsidRPr="0027582F">
        <w:rPr>
          <w:noProof w:val="0"/>
        </w:rPr>
        <w:fldChar w:fldCharType="separate"/>
      </w:r>
      <w:r w:rsidR="002A6A9E">
        <w:t>19</w:t>
      </w:r>
      <w:r w:rsidR="002D2E33" w:rsidRPr="0027582F">
        <w:rPr>
          <w:noProof w:val="0"/>
        </w:rPr>
        <w:fldChar w:fldCharType="end"/>
      </w:r>
    </w:p>
    <w:p w14:paraId="7BBFFC5A"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lastRenderedPageBreak/>
        <w:t>29.</w:t>
      </w:r>
      <w:r w:rsidRPr="0027582F">
        <w:rPr>
          <w:rFonts w:asciiTheme="minorHAnsi" w:eastAsiaTheme="minorEastAsia" w:hAnsiTheme="minorHAnsi" w:cstheme="minorBidi"/>
          <w:noProof w:val="0"/>
          <w:sz w:val="22"/>
          <w:szCs w:val="22"/>
          <w:lang w:eastAsia="en-GB"/>
        </w:rPr>
        <w:tab/>
      </w:r>
      <w:r w:rsidRPr="0027582F">
        <w:rPr>
          <w:noProof w:val="0"/>
        </w:rPr>
        <w:t>Responsiveness of Bids</w:t>
      </w:r>
      <w:r w:rsidRPr="0027582F">
        <w:rPr>
          <w:noProof w:val="0"/>
        </w:rPr>
        <w:tab/>
      </w:r>
      <w:r w:rsidR="002D2E33" w:rsidRPr="0027582F">
        <w:rPr>
          <w:noProof w:val="0"/>
        </w:rPr>
        <w:fldChar w:fldCharType="begin"/>
      </w:r>
      <w:r w:rsidRPr="0027582F">
        <w:rPr>
          <w:noProof w:val="0"/>
        </w:rPr>
        <w:instrText xml:space="preserve"> PAGEREF _Toc455858 \h </w:instrText>
      </w:r>
      <w:r w:rsidR="002D2E33" w:rsidRPr="0027582F">
        <w:rPr>
          <w:noProof w:val="0"/>
        </w:rPr>
      </w:r>
      <w:r w:rsidR="002D2E33" w:rsidRPr="0027582F">
        <w:rPr>
          <w:noProof w:val="0"/>
        </w:rPr>
        <w:fldChar w:fldCharType="separate"/>
      </w:r>
      <w:r w:rsidR="002A6A9E">
        <w:t>19</w:t>
      </w:r>
      <w:r w:rsidR="002D2E33" w:rsidRPr="0027582F">
        <w:rPr>
          <w:noProof w:val="0"/>
        </w:rPr>
        <w:fldChar w:fldCharType="end"/>
      </w:r>
    </w:p>
    <w:p w14:paraId="0F40F9B1"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30.</w:t>
      </w:r>
      <w:r w:rsidRPr="0027582F">
        <w:rPr>
          <w:rFonts w:asciiTheme="minorHAnsi" w:eastAsiaTheme="minorEastAsia" w:hAnsiTheme="minorHAnsi" w:cstheme="minorBidi"/>
          <w:noProof w:val="0"/>
          <w:sz w:val="22"/>
          <w:szCs w:val="22"/>
          <w:lang w:eastAsia="en-GB"/>
        </w:rPr>
        <w:tab/>
      </w:r>
      <w:r w:rsidRPr="0027582F">
        <w:rPr>
          <w:noProof w:val="0"/>
        </w:rPr>
        <w:t>Non-conformities, Errors, and Omissions</w:t>
      </w:r>
      <w:r w:rsidRPr="0027582F">
        <w:rPr>
          <w:noProof w:val="0"/>
        </w:rPr>
        <w:tab/>
      </w:r>
      <w:r w:rsidR="002D2E33" w:rsidRPr="0027582F">
        <w:rPr>
          <w:noProof w:val="0"/>
        </w:rPr>
        <w:fldChar w:fldCharType="begin"/>
      </w:r>
      <w:r w:rsidRPr="0027582F">
        <w:rPr>
          <w:noProof w:val="0"/>
        </w:rPr>
        <w:instrText xml:space="preserve"> PAGEREF _Toc455859 \h </w:instrText>
      </w:r>
      <w:r w:rsidR="002D2E33" w:rsidRPr="0027582F">
        <w:rPr>
          <w:noProof w:val="0"/>
        </w:rPr>
      </w:r>
      <w:r w:rsidR="002D2E33" w:rsidRPr="0027582F">
        <w:rPr>
          <w:noProof w:val="0"/>
        </w:rPr>
        <w:fldChar w:fldCharType="separate"/>
      </w:r>
      <w:r w:rsidR="002A6A9E">
        <w:t>20</w:t>
      </w:r>
      <w:r w:rsidR="002D2E33" w:rsidRPr="0027582F">
        <w:rPr>
          <w:noProof w:val="0"/>
        </w:rPr>
        <w:fldChar w:fldCharType="end"/>
      </w:r>
    </w:p>
    <w:p w14:paraId="4AB7AB7B"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31.</w:t>
      </w:r>
      <w:r w:rsidRPr="0027582F">
        <w:rPr>
          <w:rFonts w:asciiTheme="minorHAnsi" w:eastAsiaTheme="minorEastAsia" w:hAnsiTheme="minorHAnsi" w:cstheme="minorBidi"/>
          <w:noProof w:val="0"/>
          <w:sz w:val="22"/>
          <w:szCs w:val="22"/>
          <w:lang w:eastAsia="en-GB"/>
        </w:rPr>
        <w:tab/>
      </w:r>
      <w:r w:rsidRPr="0027582F">
        <w:rPr>
          <w:noProof w:val="0"/>
        </w:rPr>
        <w:t>Preliminary Examination of Bids</w:t>
      </w:r>
      <w:r w:rsidRPr="0027582F">
        <w:rPr>
          <w:noProof w:val="0"/>
        </w:rPr>
        <w:tab/>
      </w:r>
      <w:r w:rsidR="002D2E33" w:rsidRPr="0027582F">
        <w:rPr>
          <w:noProof w:val="0"/>
        </w:rPr>
        <w:fldChar w:fldCharType="begin"/>
      </w:r>
      <w:r w:rsidRPr="0027582F">
        <w:rPr>
          <w:noProof w:val="0"/>
        </w:rPr>
        <w:instrText xml:space="preserve"> PAGEREF _Toc455860 \h </w:instrText>
      </w:r>
      <w:r w:rsidR="002D2E33" w:rsidRPr="0027582F">
        <w:rPr>
          <w:noProof w:val="0"/>
        </w:rPr>
      </w:r>
      <w:r w:rsidR="002D2E33" w:rsidRPr="0027582F">
        <w:rPr>
          <w:noProof w:val="0"/>
        </w:rPr>
        <w:fldChar w:fldCharType="separate"/>
      </w:r>
      <w:r w:rsidR="002A6A9E">
        <w:t>21</w:t>
      </w:r>
      <w:r w:rsidR="002D2E33" w:rsidRPr="0027582F">
        <w:rPr>
          <w:noProof w:val="0"/>
        </w:rPr>
        <w:fldChar w:fldCharType="end"/>
      </w:r>
    </w:p>
    <w:p w14:paraId="033A5FA9"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32.</w:t>
      </w:r>
      <w:r w:rsidRPr="0027582F">
        <w:rPr>
          <w:rFonts w:asciiTheme="minorHAnsi" w:eastAsiaTheme="minorEastAsia" w:hAnsiTheme="minorHAnsi" w:cstheme="minorBidi"/>
          <w:noProof w:val="0"/>
          <w:sz w:val="22"/>
          <w:szCs w:val="22"/>
          <w:lang w:eastAsia="en-GB"/>
        </w:rPr>
        <w:tab/>
      </w:r>
      <w:r w:rsidRPr="0027582F">
        <w:rPr>
          <w:noProof w:val="0"/>
        </w:rPr>
        <w:t>Examination of Terms and Conditions; Technical Evaluation</w:t>
      </w:r>
      <w:r w:rsidRPr="0027582F">
        <w:rPr>
          <w:noProof w:val="0"/>
        </w:rPr>
        <w:tab/>
      </w:r>
      <w:r w:rsidR="002D2E33" w:rsidRPr="0027582F">
        <w:rPr>
          <w:noProof w:val="0"/>
        </w:rPr>
        <w:fldChar w:fldCharType="begin"/>
      </w:r>
      <w:r w:rsidRPr="0027582F">
        <w:rPr>
          <w:noProof w:val="0"/>
        </w:rPr>
        <w:instrText xml:space="preserve"> PAGEREF _Toc455861 \h </w:instrText>
      </w:r>
      <w:r w:rsidR="002D2E33" w:rsidRPr="0027582F">
        <w:rPr>
          <w:noProof w:val="0"/>
        </w:rPr>
      </w:r>
      <w:r w:rsidR="002D2E33" w:rsidRPr="0027582F">
        <w:rPr>
          <w:noProof w:val="0"/>
        </w:rPr>
        <w:fldChar w:fldCharType="separate"/>
      </w:r>
      <w:r w:rsidR="002A6A9E">
        <w:t>21</w:t>
      </w:r>
      <w:r w:rsidR="002D2E33" w:rsidRPr="0027582F">
        <w:rPr>
          <w:noProof w:val="0"/>
        </w:rPr>
        <w:fldChar w:fldCharType="end"/>
      </w:r>
    </w:p>
    <w:p w14:paraId="71747EEE"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33.</w:t>
      </w:r>
      <w:r w:rsidRPr="0027582F">
        <w:rPr>
          <w:rFonts w:asciiTheme="minorHAnsi" w:eastAsiaTheme="minorEastAsia" w:hAnsiTheme="minorHAnsi" w:cstheme="minorBidi"/>
          <w:noProof w:val="0"/>
          <w:sz w:val="22"/>
          <w:szCs w:val="22"/>
          <w:lang w:eastAsia="en-GB"/>
        </w:rPr>
        <w:tab/>
      </w:r>
      <w:r w:rsidRPr="0027582F">
        <w:rPr>
          <w:noProof w:val="0"/>
        </w:rPr>
        <w:t>Conversion to Single Currency</w:t>
      </w:r>
      <w:r w:rsidRPr="0027582F">
        <w:rPr>
          <w:noProof w:val="0"/>
        </w:rPr>
        <w:tab/>
      </w:r>
      <w:r w:rsidR="002D2E33" w:rsidRPr="0027582F">
        <w:rPr>
          <w:noProof w:val="0"/>
        </w:rPr>
        <w:fldChar w:fldCharType="begin"/>
      </w:r>
      <w:r w:rsidRPr="0027582F">
        <w:rPr>
          <w:noProof w:val="0"/>
        </w:rPr>
        <w:instrText xml:space="preserve"> PAGEREF _Toc455862 \h </w:instrText>
      </w:r>
      <w:r w:rsidR="002D2E33" w:rsidRPr="0027582F">
        <w:rPr>
          <w:noProof w:val="0"/>
        </w:rPr>
      </w:r>
      <w:r w:rsidR="002D2E33" w:rsidRPr="0027582F">
        <w:rPr>
          <w:noProof w:val="0"/>
        </w:rPr>
        <w:fldChar w:fldCharType="separate"/>
      </w:r>
      <w:r w:rsidR="002A6A9E">
        <w:t>21</w:t>
      </w:r>
      <w:r w:rsidR="002D2E33" w:rsidRPr="0027582F">
        <w:rPr>
          <w:noProof w:val="0"/>
        </w:rPr>
        <w:fldChar w:fldCharType="end"/>
      </w:r>
    </w:p>
    <w:p w14:paraId="1D365492"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34.</w:t>
      </w:r>
      <w:r w:rsidRPr="0027582F">
        <w:rPr>
          <w:rFonts w:asciiTheme="minorHAnsi" w:eastAsiaTheme="minorEastAsia" w:hAnsiTheme="minorHAnsi" w:cstheme="minorBidi"/>
          <w:noProof w:val="0"/>
          <w:sz w:val="22"/>
          <w:szCs w:val="22"/>
          <w:lang w:eastAsia="en-GB"/>
        </w:rPr>
        <w:tab/>
      </w:r>
      <w:r w:rsidRPr="0027582F">
        <w:rPr>
          <w:noProof w:val="0"/>
        </w:rPr>
        <w:t>Domestic Preference</w:t>
      </w:r>
      <w:r w:rsidRPr="0027582F">
        <w:rPr>
          <w:noProof w:val="0"/>
        </w:rPr>
        <w:tab/>
      </w:r>
      <w:r w:rsidR="002D2E33" w:rsidRPr="0027582F">
        <w:rPr>
          <w:noProof w:val="0"/>
        </w:rPr>
        <w:fldChar w:fldCharType="begin"/>
      </w:r>
      <w:r w:rsidRPr="0027582F">
        <w:rPr>
          <w:noProof w:val="0"/>
        </w:rPr>
        <w:instrText xml:space="preserve"> PAGEREF _Toc455863 \h </w:instrText>
      </w:r>
      <w:r w:rsidR="002D2E33" w:rsidRPr="0027582F">
        <w:rPr>
          <w:noProof w:val="0"/>
        </w:rPr>
      </w:r>
      <w:r w:rsidR="002D2E33" w:rsidRPr="0027582F">
        <w:rPr>
          <w:noProof w:val="0"/>
        </w:rPr>
        <w:fldChar w:fldCharType="separate"/>
      </w:r>
      <w:r w:rsidR="002A6A9E">
        <w:t>21</w:t>
      </w:r>
      <w:r w:rsidR="002D2E33" w:rsidRPr="0027582F">
        <w:rPr>
          <w:noProof w:val="0"/>
        </w:rPr>
        <w:fldChar w:fldCharType="end"/>
      </w:r>
    </w:p>
    <w:p w14:paraId="48572301"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35.</w:t>
      </w:r>
      <w:r w:rsidRPr="0027582F">
        <w:rPr>
          <w:rFonts w:asciiTheme="minorHAnsi" w:eastAsiaTheme="minorEastAsia" w:hAnsiTheme="minorHAnsi" w:cstheme="minorBidi"/>
          <w:noProof w:val="0"/>
          <w:sz w:val="22"/>
          <w:szCs w:val="22"/>
          <w:lang w:eastAsia="en-GB"/>
        </w:rPr>
        <w:tab/>
      </w:r>
      <w:r w:rsidRPr="0027582F">
        <w:rPr>
          <w:noProof w:val="0"/>
        </w:rPr>
        <w:t>Evaluation of Bids</w:t>
      </w:r>
      <w:r w:rsidRPr="0027582F">
        <w:rPr>
          <w:noProof w:val="0"/>
        </w:rPr>
        <w:tab/>
      </w:r>
      <w:r w:rsidR="002D2E33" w:rsidRPr="0027582F">
        <w:rPr>
          <w:noProof w:val="0"/>
        </w:rPr>
        <w:fldChar w:fldCharType="begin"/>
      </w:r>
      <w:r w:rsidRPr="0027582F">
        <w:rPr>
          <w:noProof w:val="0"/>
        </w:rPr>
        <w:instrText xml:space="preserve"> PAGEREF _Toc455864 \h </w:instrText>
      </w:r>
      <w:r w:rsidR="002D2E33" w:rsidRPr="0027582F">
        <w:rPr>
          <w:noProof w:val="0"/>
        </w:rPr>
      </w:r>
      <w:r w:rsidR="002D2E33" w:rsidRPr="0027582F">
        <w:rPr>
          <w:noProof w:val="0"/>
        </w:rPr>
        <w:fldChar w:fldCharType="separate"/>
      </w:r>
      <w:r w:rsidR="002A6A9E">
        <w:t>22</w:t>
      </w:r>
      <w:r w:rsidR="002D2E33" w:rsidRPr="0027582F">
        <w:rPr>
          <w:noProof w:val="0"/>
        </w:rPr>
        <w:fldChar w:fldCharType="end"/>
      </w:r>
    </w:p>
    <w:p w14:paraId="51E6BF85"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36.</w:t>
      </w:r>
      <w:r w:rsidRPr="0027582F">
        <w:rPr>
          <w:rFonts w:asciiTheme="minorHAnsi" w:eastAsiaTheme="minorEastAsia" w:hAnsiTheme="minorHAnsi" w:cstheme="minorBidi"/>
          <w:noProof w:val="0"/>
          <w:sz w:val="22"/>
          <w:szCs w:val="22"/>
          <w:lang w:eastAsia="en-GB"/>
        </w:rPr>
        <w:tab/>
      </w:r>
      <w:r w:rsidRPr="0027582F">
        <w:rPr>
          <w:noProof w:val="0"/>
        </w:rPr>
        <w:t>Comparison of Bids</w:t>
      </w:r>
      <w:r w:rsidRPr="0027582F">
        <w:rPr>
          <w:noProof w:val="0"/>
        </w:rPr>
        <w:tab/>
      </w:r>
      <w:r w:rsidR="002D2E33" w:rsidRPr="0027582F">
        <w:rPr>
          <w:noProof w:val="0"/>
        </w:rPr>
        <w:fldChar w:fldCharType="begin"/>
      </w:r>
      <w:r w:rsidRPr="0027582F">
        <w:rPr>
          <w:noProof w:val="0"/>
        </w:rPr>
        <w:instrText xml:space="preserve"> PAGEREF _Toc455865 \h </w:instrText>
      </w:r>
      <w:r w:rsidR="002D2E33" w:rsidRPr="0027582F">
        <w:rPr>
          <w:noProof w:val="0"/>
        </w:rPr>
      </w:r>
      <w:r w:rsidR="002D2E33" w:rsidRPr="0027582F">
        <w:rPr>
          <w:noProof w:val="0"/>
        </w:rPr>
        <w:fldChar w:fldCharType="separate"/>
      </w:r>
      <w:r w:rsidR="002A6A9E">
        <w:t>23</w:t>
      </w:r>
      <w:r w:rsidR="002D2E33" w:rsidRPr="0027582F">
        <w:rPr>
          <w:noProof w:val="0"/>
        </w:rPr>
        <w:fldChar w:fldCharType="end"/>
      </w:r>
    </w:p>
    <w:p w14:paraId="1C4E2936"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37.</w:t>
      </w:r>
      <w:r w:rsidRPr="0027582F">
        <w:rPr>
          <w:rFonts w:asciiTheme="minorHAnsi" w:eastAsiaTheme="minorEastAsia" w:hAnsiTheme="minorHAnsi" w:cstheme="minorBidi"/>
          <w:noProof w:val="0"/>
          <w:sz w:val="22"/>
          <w:szCs w:val="22"/>
          <w:lang w:eastAsia="en-GB"/>
        </w:rPr>
        <w:tab/>
      </w:r>
      <w:r w:rsidRPr="0027582F">
        <w:rPr>
          <w:noProof w:val="0"/>
        </w:rPr>
        <w:t>Abnormally Low Bids</w:t>
      </w:r>
      <w:r w:rsidRPr="0027582F">
        <w:rPr>
          <w:noProof w:val="0"/>
        </w:rPr>
        <w:tab/>
      </w:r>
      <w:r w:rsidR="002D2E33" w:rsidRPr="0027582F">
        <w:rPr>
          <w:noProof w:val="0"/>
        </w:rPr>
        <w:fldChar w:fldCharType="begin"/>
      </w:r>
      <w:r w:rsidRPr="0027582F">
        <w:rPr>
          <w:noProof w:val="0"/>
        </w:rPr>
        <w:instrText xml:space="preserve"> PAGEREF _Toc455866 \h </w:instrText>
      </w:r>
      <w:r w:rsidR="002D2E33" w:rsidRPr="0027582F">
        <w:rPr>
          <w:noProof w:val="0"/>
        </w:rPr>
      </w:r>
      <w:r w:rsidR="002D2E33" w:rsidRPr="0027582F">
        <w:rPr>
          <w:noProof w:val="0"/>
        </w:rPr>
        <w:fldChar w:fldCharType="separate"/>
      </w:r>
      <w:r w:rsidR="002A6A9E">
        <w:t>23</w:t>
      </w:r>
      <w:r w:rsidR="002D2E33" w:rsidRPr="0027582F">
        <w:rPr>
          <w:noProof w:val="0"/>
        </w:rPr>
        <w:fldChar w:fldCharType="end"/>
      </w:r>
    </w:p>
    <w:p w14:paraId="7D8FB290"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38.</w:t>
      </w:r>
      <w:r w:rsidRPr="0027582F">
        <w:rPr>
          <w:rFonts w:asciiTheme="minorHAnsi" w:eastAsiaTheme="minorEastAsia" w:hAnsiTheme="minorHAnsi" w:cstheme="minorBidi"/>
          <w:noProof w:val="0"/>
          <w:sz w:val="22"/>
          <w:szCs w:val="22"/>
          <w:lang w:eastAsia="en-GB"/>
        </w:rPr>
        <w:tab/>
      </w:r>
      <w:r w:rsidRPr="0027582F">
        <w:rPr>
          <w:noProof w:val="0"/>
        </w:rPr>
        <w:t>Post-qualification of the bidder</w:t>
      </w:r>
      <w:r w:rsidRPr="0027582F">
        <w:rPr>
          <w:noProof w:val="0"/>
        </w:rPr>
        <w:tab/>
      </w:r>
      <w:r w:rsidR="002D2E33" w:rsidRPr="0027582F">
        <w:rPr>
          <w:noProof w:val="0"/>
        </w:rPr>
        <w:fldChar w:fldCharType="begin"/>
      </w:r>
      <w:r w:rsidRPr="0027582F">
        <w:rPr>
          <w:noProof w:val="0"/>
        </w:rPr>
        <w:instrText xml:space="preserve"> PAGEREF _Toc455867 \h </w:instrText>
      </w:r>
      <w:r w:rsidR="002D2E33" w:rsidRPr="0027582F">
        <w:rPr>
          <w:noProof w:val="0"/>
        </w:rPr>
      </w:r>
      <w:r w:rsidR="002D2E33" w:rsidRPr="0027582F">
        <w:rPr>
          <w:noProof w:val="0"/>
        </w:rPr>
        <w:fldChar w:fldCharType="separate"/>
      </w:r>
      <w:r w:rsidR="002A6A9E">
        <w:t>23</w:t>
      </w:r>
      <w:r w:rsidR="002D2E33" w:rsidRPr="0027582F">
        <w:rPr>
          <w:noProof w:val="0"/>
        </w:rPr>
        <w:fldChar w:fldCharType="end"/>
      </w:r>
    </w:p>
    <w:p w14:paraId="0CC23620"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39.</w:t>
      </w:r>
      <w:r w:rsidRPr="0027582F">
        <w:rPr>
          <w:rFonts w:asciiTheme="minorHAnsi" w:eastAsiaTheme="minorEastAsia" w:hAnsiTheme="minorHAnsi" w:cstheme="minorBidi"/>
          <w:noProof w:val="0"/>
          <w:sz w:val="22"/>
          <w:szCs w:val="22"/>
          <w:lang w:eastAsia="en-GB"/>
        </w:rPr>
        <w:tab/>
      </w:r>
      <w:r w:rsidRPr="0027582F">
        <w:rPr>
          <w:noProof w:val="0"/>
        </w:rPr>
        <w:t>Procuring entity’s Right to Accept Any Bid, and to Reject Any or All Bids</w:t>
      </w:r>
      <w:r w:rsidRPr="0027582F">
        <w:rPr>
          <w:noProof w:val="0"/>
        </w:rPr>
        <w:tab/>
      </w:r>
      <w:r w:rsidR="002D2E33" w:rsidRPr="0027582F">
        <w:rPr>
          <w:noProof w:val="0"/>
        </w:rPr>
        <w:fldChar w:fldCharType="begin"/>
      </w:r>
      <w:r w:rsidRPr="0027582F">
        <w:rPr>
          <w:noProof w:val="0"/>
        </w:rPr>
        <w:instrText xml:space="preserve"> PAGEREF _Toc455868 \h </w:instrText>
      </w:r>
      <w:r w:rsidR="002D2E33" w:rsidRPr="0027582F">
        <w:rPr>
          <w:noProof w:val="0"/>
        </w:rPr>
      </w:r>
      <w:r w:rsidR="002D2E33" w:rsidRPr="0027582F">
        <w:rPr>
          <w:noProof w:val="0"/>
        </w:rPr>
        <w:fldChar w:fldCharType="separate"/>
      </w:r>
      <w:r w:rsidR="002A6A9E">
        <w:t>24</w:t>
      </w:r>
      <w:r w:rsidR="002D2E33" w:rsidRPr="0027582F">
        <w:rPr>
          <w:noProof w:val="0"/>
        </w:rPr>
        <w:fldChar w:fldCharType="end"/>
      </w:r>
    </w:p>
    <w:p w14:paraId="11A32E30" w14:textId="77777777" w:rsidR="005F00EC" w:rsidRPr="0027582F" w:rsidRDefault="005F00EC">
      <w:pPr>
        <w:pStyle w:val="TOC1"/>
        <w:rPr>
          <w:rFonts w:asciiTheme="minorHAnsi" w:eastAsiaTheme="minorEastAsia" w:hAnsiTheme="minorHAnsi" w:cstheme="minorBidi"/>
          <w:b w:val="0"/>
          <w:noProof w:val="0"/>
          <w:sz w:val="22"/>
          <w:szCs w:val="22"/>
          <w:lang w:eastAsia="en-GB"/>
        </w:rPr>
      </w:pPr>
      <w:r w:rsidRPr="0027582F">
        <w:rPr>
          <w:rFonts w:ascii="Calibri" w:hAnsi="Calibri" w:cs="Calibri"/>
          <w:noProof w:val="0"/>
        </w:rPr>
        <w:t>Award of Contract</w:t>
      </w:r>
      <w:r w:rsidRPr="0027582F">
        <w:rPr>
          <w:noProof w:val="0"/>
        </w:rPr>
        <w:tab/>
      </w:r>
      <w:r w:rsidR="002D2E33" w:rsidRPr="0027582F">
        <w:rPr>
          <w:noProof w:val="0"/>
        </w:rPr>
        <w:fldChar w:fldCharType="begin"/>
      </w:r>
      <w:r w:rsidRPr="0027582F">
        <w:rPr>
          <w:noProof w:val="0"/>
        </w:rPr>
        <w:instrText xml:space="preserve"> PAGEREF _Toc455869 \h </w:instrText>
      </w:r>
      <w:r w:rsidR="002D2E33" w:rsidRPr="0027582F">
        <w:rPr>
          <w:noProof w:val="0"/>
        </w:rPr>
      </w:r>
      <w:r w:rsidR="002D2E33" w:rsidRPr="0027582F">
        <w:rPr>
          <w:noProof w:val="0"/>
        </w:rPr>
        <w:fldChar w:fldCharType="separate"/>
      </w:r>
      <w:r w:rsidR="002A6A9E">
        <w:t>24</w:t>
      </w:r>
      <w:r w:rsidR="002D2E33" w:rsidRPr="0027582F">
        <w:rPr>
          <w:noProof w:val="0"/>
        </w:rPr>
        <w:fldChar w:fldCharType="end"/>
      </w:r>
    </w:p>
    <w:p w14:paraId="3C2FA2A2"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40.</w:t>
      </w:r>
      <w:r w:rsidRPr="0027582F">
        <w:rPr>
          <w:rFonts w:asciiTheme="minorHAnsi" w:eastAsiaTheme="minorEastAsia" w:hAnsiTheme="minorHAnsi" w:cstheme="minorBidi"/>
          <w:noProof w:val="0"/>
          <w:sz w:val="22"/>
          <w:szCs w:val="22"/>
          <w:lang w:eastAsia="en-GB"/>
        </w:rPr>
        <w:tab/>
      </w:r>
      <w:r w:rsidRPr="0027582F">
        <w:rPr>
          <w:noProof w:val="0"/>
        </w:rPr>
        <w:t>Award Criteria</w:t>
      </w:r>
      <w:r w:rsidRPr="0027582F">
        <w:rPr>
          <w:noProof w:val="0"/>
        </w:rPr>
        <w:tab/>
      </w:r>
      <w:r w:rsidR="002D2E33" w:rsidRPr="0027582F">
        <w:rPr>
          <w:noProof w:val="0"/>
        </w:rPr>
        <w:fldChar w:fldCharType="begin"/>
      </w:r>
      <w:r w:rsidRPr="0027582F">
        <w:rPr>
          <w:noProof w:val="0"/>
        </w:rPr>
        <w:instrText xml:space="preserve"> PAGEREF _Toc455870 \h </w:instrText>
      </w:r>
      <w:r w:rsidR="002D2E33" w:rsidRPr="0027582F">
        <w:rPr>
          <w:noProof w:val="0"/>
        </w:rPr>
      </w:r>
      <w:r w:rsidR="002D2E33" w:rsidRPr="0027582F">
        <w:rPr>
          <w:noProof w:val="0"/>
        </w:rPr>
        <w:fldChar w:fldCharType="separate"/>
      </w:r>
      <w:r w:rsidR="002A6A9E">
        <w:t>24</w:t>
      </w:r>
      <w:r w:rsidR="002D2E33" w:rsidRPr="0027582F">
        <w:rPr>
          <w:noProof w:val="0"/>
        </w:rPr>
        <w:fldChar w:fldCharType="end"/>
      </w:r>
    </w:p>
    <w:p w14:paraId="0A7EE75D"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41.</w:t>
      </w:r>
      <w:r w:rsidRPr="0027582F">
        <w:rPr>
          <w:rFonts w:asciiTheme="minorHAnsi" w:eastAsiaTheme="minorEastAsia" w:hAnsiTheme="minorHAnsi" w:cstheme="minorBidi"/>
          <w:noProof w:val="0"/>
          <w:sz w:val="22"/>
          <w:szCs w:val="22"/>
          <w:lang w:eastAsia="en-GB"/>
        </w:rPr>
        <w:tab/>
      </w:r>
      <w:r w:rsidRPr="0027582F">
        <w:rPr>
          <w:noProof w:val="0"/>
        </w:rPr>
        <w:t>Procuring entity’s Right to Vary Quantities at Time of Award</w:t>
      </w:r>
      <w:r w:rsidRPr="0027582F">
        <w:rPr>
          <w:noProof w:val="0"/>
        </w:rPr>
        <w:tab/>
      </w:r>
      <w:r w:rsidR="002D2E33" w:rsidRPr="0027582F">
        <w:rPr>
          <w:noProof w:val="0"/>
        </w:rPr>
        <w:fldChar w:fldCharType="begin"/>
      </w:r>
      <w:r w:rsidRPr="0027582F">
        <w:rPr>
          <w:noProof w:val="0"/>
        </w:rPr>
        <w:instrText xml:space="preserve"> PAGEREF _Toc455871 \h </w:instrText>
      </w:r>
      <w:r w:rsidR="002D2E33" w:rsidRPr="0027582F">
        <w:rPr>
          <w:noProof w:val="0"/>
        </w:rPr>
      </w:r>
      <w:r w:rsidR="002D2E33" w:rsidRPr="0027582F">
        <w:rPr>
          <w:noProof w:val="0"/>
        </w:rPr>
        <w:fldChar w:fldCharType="separate"/>
      </w:r>
      <w:r w:rsidR="002A6A9E">
        <w:t>24</w:t>
      </w:r>
      <w:r w:rsidR="002D2E33" w:rsidRPr="0027582F">
        <w:rPr>
          <w:noProof w:val="0"/>
        </w:rPr>
        <w:fldChar w:fldCharType="end"/>
      </w:r>
    </w:p>
    <w:p w14:paraId="417E8B57"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42.</w:t>
      </w:r>
      <w:r w:rsidRPr="0027582F">
        <w:rPr>
          <w:rFonts w:asciiTheme="minorHAnsi" w:eastAsiaTheme="minorEastAsia" w:hAnsiTheme="minorHAnsi" w:cstheme="minorBidi"/>
          <w:noProof w:val="0"/>
          <w:sz w:val="22"/>
          <w:szCs w:val="22"/>
          <w:lang w:eastAsia="en-GB"/>
        </w:rPr>
        <w:tab/>
      </w:r>
      <w:r w:rsidRPr="0027582F">
        <w:rPr>
          <w:noProof w:val="0"/>
        </w:rPr>
        <w:t>Notification of Award and standstill period</w:t>
      </w:r>
      <w:r w:rsidRPr="0027582F">
        <w:rPr>
          <w:noProof w:val="0"/>
        </w:rPr>
        <w:tab/>
      </w:r>
      <w:r w:rsidR="002D2E33" w:rsidRPr="0027582F">
        <w:rPr>
          <w:noProof w:val="0"/>
        </w:rPr>
        <w:fldChar w:fldCharType="begin"/>
      </w:r>
      <w:r w:rsidRPr="0027582F">
        <w:rPr>
          <w:noProof w:val="0"/>
        </w:rPr>
        <w:instrText xml:space="preserve"> PAGEREF _Toc455872 \h </w:instrText>
      </w:r>
      <w:r w:rsidR="002D2E33" w:rsidRPr="0027582F">
        <w:rPr>
          <w:noProof w:val="0"/>
        </w:rPr>
      </w:r>
      <w:r w:rsidR="002D2E33" w:rsidRPr="0027582F">
        <w:rPr>
          <w:noProof w:val="0"/>
        </w:rPr>
        <w:fldChar w:fldCharType="separate"/>
      </w:r>
      <w:r w:rsidR="002A6A9E">
        <w:t>25</w:t>
      </w:r>
      <w:r w:rsidR="002D2E33" w:rsidRPr="0027582F">
        <w:rPr>
          <w:noProof w:val="0"/>
        </w:rPr>
        <w:fldChar w:fldCharType="end"/>
      </w:r>
    </w:p>
    <w:p w14:paraId="2EB4570F"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43.</w:t>
      </w:r>
      <w:r w:rsidRPr="0027582F">
        <w:rPr>
          <w:rFonts w:asciiTheme="minorHAnsi" w:eastAsiaTheme="minorEastAsia" w:hAnsiTheme="minorHAnsi" w:cstheme="minorBidi"/>
          <w:noProof w:val="0"/>
          <w:sz w:val="22"/>
          <w:szCs w:val="22"/>
          <w:lang w:eastAsia="en-GB"/>
        </w:rPr>
        <w:tab/>
      </w:r>
      <w:r w:rsidRPr="0027582F">
        <w:rPr>
          <w:noProof w:val="0"/>
        </w:rPr>
        <w:t>Signing of Contract</w:t>
      </w:r>
      <w:r w:rsidRPr="0027582F">
        <w:rPr>
          <w:noProof w:val="0"/>
        </w:rPr>
        <w:tab/>
      </w:r>
      <w:r w:rsidR="002D2E33" w:rsidRPr="0027582F">
        <w:rPr>
          <w:noProof w:val="0"/>
        </w:rPr>
        <w:fldChar w:fldCharType="begin"/>
      </w:r>
      <w:r w:rsidRPr="0027582F">
        <w:rPr>
          <w:noProof w:val="0"/>
        </w:rPr>
        <w:instrText xml:space="preserve"> PAGEREF _Toc455874 \h </w:instrText>
      </w:r>
      <w:r w:rsidR="002D2E33" w:rsidRPr="0027582F">
        <w:rPr>
          <w:noProof w:val="0"/>
        </w:rPr>
      </w:r>
      <w:r w:rsidR="002D2E33" w:rsidRPr="0027582F">
        <w:rPr>
          <w:noProof w:val="0"/>
        </w:rPr>
        <w:fldChar w:fldCharType="separate"/>
      </w:r>
      <w:r w:rsidR="002A6A9E">
        <w:t>26</w:t>
      </w:r>
      <w:r w:rsidR="002D2E33" w:rsidRPr="0027582F">
        <w:rPr>
          <w:noProof w:val="0"/>
        </w:rPr>
        <w:fldChar w:fldCharType="end"/>
      </w:r>
    </w:p>
    <w:p w14:paraId="577C94BE" w14:textId="77777777"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44.</w:t>
      </w:r>
      <w:r w:rsidRPr="0027582F">
        <w:rPr>
          <w:rFonts w:asciiTheme="minorHAnsi" w:eastAsiaTheme="minorEastAsia" w:hAnsiTheme="minorHAnsi" w:cstheme="minorBidi"/>
          <w:noProof w:val="0"/>
          <w:sz w:val="22"/>
          <w:szCs w:val="22"/>
          <w:lang w:eastAsia="en-GB"/>
        </w:rPr>
        <w:tab/>
      </w:r>
      <w:r w:rsidRPr="0027582F">
        <w:rPr>
          <w:noProof w:val="0"/>
        </w:rPr>
        <w:t>Performance Security</w:t>
      </w:r>
      <w:r w:rsidRPr="0027582F">
        <w:rPr>
          <w:noProof w:val="0"/>
        </w:rPr>
        <w:tab/>
      </w:r>
      <w:r w:rsidR="002D2E33" w:rsidRPr="0027582F">
        <w:rPr>
          <w:noProof w:val="0"/>
        </w:rPr>
        <w:fldChar w:fldCharType="begin"/>
      </w:r>
      <w:r w:rsidRPr="0027582F">
        <w:rPr>
          <w:noProof w:val="0"/>
        </w:rPr>
        <w:instrText xml:space="preserve"> PAGEREF _Toc455875 \h </w:instrText>
      </w:r>
      <w:r w:rsidR="002D2E33" w:rsidRPr="0027582F">
        <w:rPr>
          <w:noProof w:val="0"/>
        </w:rPr>
      </w:r>
      <w:r w:rsidR="002D2E33" w:rsidRPr="0027582F">
        <w:rPr>
          <w:noProof w:val="0"/>
        </w:rPr>
        <w:fldChar w:fldCharType="separate"/>
      </w:r>
      <w:r w:rsidR="002A6A9E">
        <w:t>26</w:t>
      </w:r>
      <w:r w:rsidR="002D2E33" w:rsidRPr="0027582F">
        <w:rPr>
          <w:noProof w:val="0"/>
        </w:rPr>
        <w:fldChar w:fldCharType="end"/>
      </w:r>
    </w:p>
    <w:p w14:paraId="61632300" w14:textId="766B4411" w:rsidR="005F00EC" w:rsidRPr="0027582F" w:rsidRDefault="005F00EC">
      <w:pPr>
        <w:pStyle w:val="TOC2"/>
        <w:rPr>
          <w:rFonts w:asciiTheme="minorHAnsi" w:eastAsiaTheme="minorEastAsia" w:hAnsiTheme="minorHAnsi" w:cstheme="minorBidi"/>
          <w:noProof w:val="0"/>
          <w:sz w:val="22"/>
          <w:szCs w:val="22"/>
          <w:lang w:eastAsia="en-GB"/>
        </w:rPr>
      </w:pPr>
      <w:r w:rsidRPr="0027582F">
        <w:rPr>
          <w:noProof w:val="0"/>
        </w:rPr>
        <w:t>45.</w:t>
      </w:r>
      <w:r w:rsidRPr="0027582F">
        <w:rPr>
          <w:rFonts w:asciiTheme="minorHAnsi" w:eastAsiaTheme="minorEastAsia" w:hAnsiTheme="minorHAnsi" w:cstheme="minorBidi"/>
          <w:noProof w:val="0"/>
          <w:sz w:val="22"/>
          <w:szCs w:val="22"/>
          <w:lang w:eastAsia="en-GB"/>
        </w:rPr>
        <w:tab/>
      </w:r>
      <w:r w:rsidRPr="0027582F">
        <w:rPr>
          <w:noProof w:val="0"/>
        </w:rPr>
        <w:t>Right to complain</w:t>
      </w:r>
      <w:r w:rsidRPr="0027582F">
        <w:rPr>
          <w:noProof w:val="0"/>
        </w:rPr>
        <w:tab/>
      </w:r>
      <w:r w:rsidR="00987907">
        <w:rPr>
          <w:noProof w:val="0"/>
        </w:rPr>
        <w:t>27</w:t>
      </w:r>
    </w:p>
    <w:p w14:paraId="33429902" w14:textId="77777777" w:rsidR="005F00EC" w:rsidRPr="0027582F" w:rsidRDefault="005F00EC">
      <w:pPr>
        <w:pStyle w:val="TOC1"/>
        <w:rPr>
          <w:rFonts w:asciiTheme="minorHAnsi" w:eastAsiaTheme="minorEastAsia" w:hAnsiTheme="minorHAnsi" w:cstheme="minorBidi"/>
          <w:b w:val="0"/>
          <w:noProof w:val="0"/>
          <w:sz w:val="22"/>
          <w:szCs w:val="22"/>
          <w:lang w:eastAsia="en-GB"/>
        </w:rPr>
      </w:pPr>
    </w:p>
    <w:p w14:paraId="1CF4ABAF" w14:textId="77777777" w:rsidR="00455149" w:rsidRPr="0027582F" w:rsidRDefault="002D2E33" w:rsidP="0069006E">
      <w:pPr>
        <w:spacing w:line="276" w:lineRule="auto"/>
        <w:jc w:val="both"/>
        <w:rPr>
          <w:sz w:val="22"/>
          <w:szCs w:val="22"/>
        </w:rPr>
      </w:pPr>
      <w:r w:rsidRPr="0027582F">
        <w:rPr>
          <w:sz w:val="22"/>
          <w:szCs w:val="22"/>
        </w:rPr>
        <w:fldChar w:fldCharType="end"/>
      </w:r>
    </w:p>
    <w:p w14:paraId="716B16C3" w14:textId="77777777" w:rsidR="00455149" w:rsidRPr="0027582F" w:rsidRDefault="00455149"/>
    <w:p w14:paraId="34552DE7" w14:textId="77777777" w:rsidR="00455149" w:rsidRPr="0027582F" w:rsidRDefault="00455149">
      <w:pPr>
        <w:spacing w:after="120"/>
      </w:pPr>
    </w:p>
    <w:p w14:paraId="42CEC285" w14:textId="77777777" w:rsidR="00455149" w:rsidRPr="0027582F" w:rsidRDefault="00455149">
      <w:pPr>
        <w:jc w:val="right"/>
        <w:outlineLvl w:val="0"/>
        <w:rPr>
          <w:sz w:val="28"/>
        </w:rPr>
      </w:pPr>
    </w:p>
    <w:p w14:paraId="11094CB9" w14:textId="77777777" w:rsidR="00455149" w:rsidRPr="0027582F" w:rsidRDefault="00455149">
      <w:pPr>
        <w:pStyle w:val="TOC1"/>
        <w:rPr>
          <w:noProof w:val="0"/>
        </w:rPr>
      </w:pPr>
    </w:p>
    <w:p w14:paraId="2CD117F8" w14:textId="77777777" w:rsidR="00455149" w:rsidRPr="0027582F" w:rsidRDefault="00455149"/>
    <w:p w14:paraId="6C9158DC" w14:textId="77777777" w:rsidR="0069006E" w:rsidRPr="0027582F" w:rsidRDefault="0069006E"/>
    <w:p w14:paraId="1F0AF2F9" w14:textId="77777777" w:rsidR="0069006E" w:rsidRPr="0027582F" w:rsidRDefault="0069006E"/>
    <w:p w14:paraId="02180876" w14:textId="77777777" w:rsidR="0069006E" w:rsidRPr="0027582F" w:rsidRDefault="0069006E"/>
    <w:p w14:paraId="6F094DB6" w14:textId="77777777" w:rsidR="0069006E" w:rsidRPr="0027582F" w:rsidRDefault="0069006E"/>
    <w:p w14:paraId="52F73DD3" w14:textId="77777777" w:rsidR="0069006E" w:rsidRPr="0027582F" w:rsidRDefault="0069006E"/>
    <w:p w14:paraId="720B980C" w14:textId="77777777" w:rsidR="0069006E" w:rsidRPr="0027582F" w:rsidRDefault="0069006E"/>
    <w:p w14:paraId="41D500BE" w14:textId="77777777" w:rsidR="0069006E" w:rsidRPr="0027582F" w:rsidRDefault="0069006E"/>
    <w:p w14:paraId="238A4095" w14:textId="77777777" w:rsidR="0069006E" w:rsidRPr="0027582F" w:rsidRDefault="0069006E"/>
    <w:p w14:paraId="09DC5984" w14:textId="77777777" w:rsidR="0069006E" w:rsidRPr="0027582F" w:rsidRDefault="0069006E"/>
    <w:p w14:paraId="6562D812" w14:textId="77777777" w:rsidR="0069006E" w:rsidRPr="0027582F" w:rsidRDefault="0069006E"/>
    <w:p w14:paraId="1C081072" w14:textId="77777777" w:rsidR="0069006E" w:rsidRPr="0027582F" w:rsidRDefault="0069006E"/>
    <w:p w14:paraId="7C6B9A16" w14:textId="77777777" w:rsidR="00B33F0F" w:rsidRPr="0027582F" w:rsidRDefault="00B33F0F">
      <w:pPr>
        <w:sectPr w:rsidR="00B33F0F" w:rsidRPr="0027582F" w:rsidSect="001A4486">
          <w:headerReference w:type="even" r:id="rId17"/>
          <w:headerReference w:type="default" r:id="rId18"/>
          <w:headerReference w:type="first" r:id="rId19"/>
          <w:footnotePr>
            <w:numRestart w:val="eachPage"/>
          </w:footnotePr>
          <w:pgSz w:w="11906" w:h="16838" w:code="9"/>
          <w:pgMar w:top="1440" w:right="1558" w:bottom="1440" w:left="1559" w:header="720" w:footer="720" w:gutter="0"/>
          <w:pgNumType w:start="1"/>
          <w:cols w:space="720"/>
        </w:sectPr>
      </w:pPr>
    </w:p>
    <w:tbl>
      <w:tblPr>
        <w:tblW w:w="9316" w:type="dxa"/>
        <w:tblInd w:w="250" w:type="dxa"/>
        <w:tblLayout w:type="fixed"/>
        <w:tblLook w:val="0000" w:firstRow="0" w:lastRow="0" w:firstColumn="0" w:lastColumn="0" w:noHBand="0" w:noVBand="0"/>
      </w:tblPr>
      <w:tblGrid>
        <w:gridCol w:w="2126"/>
        <w:gridCol w:w="7190"/>
      </w:tblGrid>
      <w:tr w:rsidR="00455149" w:rsidRPr="0027582F" w14:paraId="60B28A4A" w14:textId="77777777" w:rsidTr="008C62F2">
        <w:trPr>
          <w:trHeight w:val="800"/>
        </w:trPr>
        <w:tc>
          <w:tcPr>
            <w:tcW w:w="9316" w:type="dxa"/>
            <w:gridSpan w:val="2"/>
            <w:vAlign w:val="center"/>
          </w:tcPr>
          <w:p w14:paraId="4703326E" w14:textId="77777777" w:rsidR="00455149" w:rsidRPr="0027582F" w:rsidRDefault="00455149">
            <w:pPr>
              <w:jc w:val="center"/>
              <w:rPr>
                <w:rFonts w:ascii="Calibri" w:hAnsi="Calibri" w:cs="Calibri"/>
                <w:b/>
                <w:bCs/>
                <w:sz w:val="28"/>
                <w:szCs w:val="28"/>
              </w:rPr>
            </w:pPr>
            <w:r w:rsidRPr="0027582F">
              <w:rPr>
                <w:b/>
                <w:bCs/>
                <w:sz w:val="28"/>
                <w:szCs w:val="28"/>
                <w:u w:val="single"/>
              </w:rPr>
              <w:lastRenderedPageBreak/>
              <w:br w:type="page"/>
            </w:r>
            <w:r w:rsidRPr="0027582F">
              <w:rPr>
                <w:b/>
                <w:bCs/>
                <w:sz w:val="28"/>
                <w:szCs w:val="28"/>
              </w:rPr>
              <w:br w:type="page"/>
            </w:r>
            <w:bookmarkStart w:id="10" w:name="_Hlt438532663"/>
            <w:bookmarkStart w:id="11" w:name="_Toc438266923"/>
            <w:bookmarkStart w:id="12" w:name="_Toc438267877"/>
            <w:bookmarkStart w:id="13" w:name="_Toc438366664"/>
            <w:bookmarkStart w:id="14" w:name="_Toc507316736"/>
            <w:bookmarkStart w:id="15" w:name="_Toc73332847"/>
            <w:bookmarkEnd w:id="10"/>
            <w:r w:rsidRPr="0027582F">
              <w:rPr>
                <w:rFonts w:ascii="Calibri" w:hAnsi="Calibri" w:cs="Calibri"/>
                <w:b/>
                <w:bCs/>
                <w:sz w:val="28"/>
                <w:szCs w:val="28"/>
              </w:rPr>
              <w:t xml:space="preserve">Section I.  Instructions to </w:t>
            </w:r>
            <w:bookmarkEnd w:id="11"/>
            <w:bookmarkEnd w:id="12"/>
            <w:bookmarkEnd w:id="13"/>
            <w:bookmarkEnd w:id="14"/>
            <w:bookmarkEnd w:id="15"/>
            <w:r w:rsidR="00E4335B" w:rsidRPr="0027582F">
              <w:rPr>
                <w:rFonts w:ascii="Calibri" w:hAnsi="Calibri" w:cs="Calibri"/>
                <w:b/>
                <w:bCs/>
                <w:sz w:val="28"/>
                <w:szCs w:val="28"/>
              </w:rPr>
              <w:t>B</w:t>
            </w:r>
            <w:r w:rsidR="000345EA" w:rsidRPr="0027582F">
              <w:rPr>
                <w:rFonts w:ascii="Calibri" w:hAnsi="Calibri" w:cs="Calibri"/>
                <w:b/>
                <w:bCs/>
                <w:sz w:val="28"/>
                <w:szCs w:val="28"/>
              </w:rPr>
              <w:t>idder</w:t>
            </w:r>
            <w:r w:rsidR="00981F1C" w:rsidRPr="0027582F">
              <w:rPr>
                <w:rFonts w:ascii="Calibri" w:hAnsi="Calibri" w:cs="Calibri"/>
                <w:b/>
                <w:bCs/>
                <w:sz w:val="28"/>
                <w:szCs w:val="28"/>
              </w:rPr>
              <w:t>s</w:t>
            </w:r>
          </w:p>
        </w:tc>
      </w:tr>
      <w:tr w:rsidR="00B33F0F" w:rsidRPr="0027582F" w14:paraId="33CA2686" w14:textId="77777777" w:rsidTr="008C62F2">
        <w:tc>
          <w:tcPr>
            <w:tcW w:w="9316" w:type="dxa"/>
            <w:gridSpan w:val="2"/>
          </w:tcPr>
          <w:p w14:paraId="3C701B0A" w14:textId="77777777" w:rsidR="00B33F0F" w:rsidRPr="0027582F" w:rsidRDefault="00B33F0F" w:rsidP="00860320">
            <w:pPr>
              <w:pStyle w:val="BodyText2"/>
              <w:spacing w:line="276" w:lineRule="auto"/>
              <w:ind w:left="30" w:firstLine="18"/>
              <w:rPr>
                <w:rFonts w:ascii="Calibri" w:hAnsi="Calibri" w:cs="Calibri"/>
                <w:szCs w:val="28"/>
              </w:rPr>
            </w:pPr>
            <w:bookmarkStart w:id="16" w:name="_Toc505659523"/>
            <w:bookmarkStart w:id="17" w:name="_Toc455825"/>
            <w:r w:rsidRPr="0027582F">
              <w:rPr>
                <w:rFonts w:ascii="Calibri" w:hAnsi="Calibri" w:cs="Calibri"/>
                <w:szCs w:val="28"/>
              </w:rPr>
              <w:t>General</w:t>
            </w:r>
            <w:bookmarkEnd w:id="16"/>
            <w:bookmarkEnd w:id="17"/>
          </w:p>
        </w:tc>
      </w:tr>
      <w:tr w:rsidR="00455149" w:rsidRPr="0027582F" w14:paraId="2D1BFD99" w14:textId="77777777" w:rsidTr="008C62F2">
        <w:tc>
          <w:tcPr>
            <w:tcW w:w="2126" w:type="dxa"/>
          </w:tcPr>
          <w:p w14:paraId="6D34BEFD" w14:textId="77777777" w:rsidR="00455149" w:rsidRPr="003D5F3D" w:rsidRDefault="00455149" w:rsidP="00FB2EFD">
            <w:pPr>
              <w:pStyle w:val="Sec1-Clauses"/>
              <w:numPr>
                <w:ilvl w:val="0"/>
                <w:numId w:val="105"/>
              </w:numPr>
              <w:spacing w:line="276" w:lineRule="auto"/>
              <w:ind w:left="491" w:hanging="425"/>
              <w:rPr>
                <w:rFonts w:ascii="Calibri" w:hAnsi="Calibri" w:cs="Calibri"/>
                <w:sz w:val="22"/>
                <w:szCs w:val="22"/>
              </w:rPr>
            </w:pPr>
            <w:bookmarkStart w:id="18" w:name="_Toc455826"/>
            <w:r w:rsidRPr="003D5F3D">
              <w:rPr>
                <w:rFonts w:ascii="Calibri" w:hAnsi="Calibri" w:cs="Calibri"/>
                <w:sz w:val="22"/>
                <w:szCs w:val="22"/>
              </w:rPr>
              <w:t xml:space="preserve">Scope of </w:t>
            </w:r>
            <w:r w:rsidR="000345EA" w:rsidRPr="003D5F3D">
              <w:rPr>
                <w:rFonts w:ascii="Calibri" w:hAnsi="Calibri" w:cs="Calibri"/>
                <w:sz w:val="22"/>
                <w:szCs w:val="22"/>
              </w:rPr>
              <w:t>Bid</w:t>
            </w:r>
            <w:bookmarkEnd w:id="18"/>
          </w:p>
          <w:p w14:paraId="1B8FE7B9" w14:textId="77777777" w:rsidR="00092E9B" w:rsidRPr="003D5F3D" w:rsidRDefault="00092E9B" w:rsidP="00860320">
            <w:pPr>
              <w:pStyle w:val="Sec1-Clauses"/>
              <w:spacing w:line="276" w:lineRule="auto"/>
              <w:rPr>
                <w:rFonts w:ascii="Calibri" w:hAnsi="Calibri" w:cs="Calibri"/>
                <w:b w:val="0"/>
                <w:sz w:val="22"/>
                <w:szCs w:val="22"/>
              </w:rPr>
            </w:pPr>
          </w:p>
          <w:p w14:paraId="7AB968C3" w14:textId="77777777" w:rsidR="00092E9B" w:rsidRPr="003D5F3D" w:rsidRDefault="00092E9B" w:rsidP="00860320">
            <w:pPr>
              <w:pStyle w:val="Sec1-Clauses"/>
              <w:spacing w:line="276" w:lineRule="auto"/>
              <w:rPr>
                <w:rFonts w:ascii="Calibri" w:hAnsi="Calibri" w:cs="Calibri"/>
                <w:b w:val="0"/>
                <w:sz w:val="22"/>
                <w:szCs w:val="22"/>
              </w:rPr>
            </w:pPr>
          </w:p>
          <w:p w14:paraId="35F508C3" w14:textId="77777777" w:rsidR="00092E9B" w:rsidRPr="003D5F3D" w:rsidRDefault="00092E9B" w:rsidP="00860320">
            <w:pPr>
              <w:pStyle w:val="Sec1-Clauses"/>
              <w:spacing w:line="276" w:lineRule="auto"/>
              <w:rPr>
                <w:rFonts w:ascii="Calibri" w:hAnsi="Calibri" w:cs="Calibri"/>
                <w:b w:val="0"/>
                <w:sz w:val="22"/>
                <w:szCs w:val="22"/>
              </w:rPr>
            </w:pPr>
          </w:p>
          <w:p w14:paraId="145DE780" w14:textId="77777777" w:rsidR="00092E9B" w:rsidRPr="003D5F3D" w:rsidRDefault="00092E9B" w:rsidP="00860320">
            <w:pPr>
              <w:pStyle w:val="Sec1-Clauses"/>
              <w:spacing w:line="276" w:lineRule="auto"/>
              <w:rPr>
                <w:rFonts w:ascii="Calibri" w:hAnsi="Calibri" w:cs="Calibri"/>
                <w:b w:val="0"/>
                <w:sz w:val="22"/>
                <w:szCs w:val="22"/>
              </w:rPr>
            </w:pPr>
          </w:p>
          <w:p w14:paraId="7186D7FD" w14:textId="77777777" w:rsidR="00092E9B" w:rsidRPr="003D5F3D" w:rsidRDefault="00092E9B" w:rsidP="00860320">
            <w:pPr>
              <w:pStyle w:val="Sec1-Clauses"/>
              <w:spacing w:line="276" w:lineRule="auto"/>
              <w:rPr>
                <w:rFonts w:ascii="Calibri" w:hAnsi="Calibri" w:cs="Calibri"/>
                <w:b w:val="0"/>
                <w:sz w:val="22"/>
                <w:szCs w:val="22"/>
              </w:rPr>
            </w:pPr>
          </w:p>
          <w:p w14:paraId="5D18F17B" w14:textId="77777777" w:rsidR="00092E9B" w:rsidRPr="003D5F3D" w:rsidRDefault="00092E9B" w:rsidP="00860320">
            <w:pPr>
              <w:pStyle w:val="Sec1-Clauses"/>
              <w:spacing w:line="276" w:lineRule="auto"/>
              <w:rPr>
                <w:rFonts w:ascii="Calibri" w:hAnsi="Calibri" w:cs="Calibri"/>
                <w:b w:val="0"/>
                <w:sz w:val="22"/>
                <w:szCs w:val="22"/>
              </w:rPr>
            </w:pPr>
          </w:p>
          <w:p w14:paraId="20F4DD2B" w14:textId="77777777" w:rsidR="00092E9B" w:rsidRPr="003D5F3D" w:rsidRDefault="00092E9B" w:rsidP="00860320">
            <w:pPr>
              <w:pStyle w:val="Sec1-Clauses"/>
              <w:spacing w:line="276" w:lineRule="auto"/>
              <w:rPr>
                <w:rFonts w:ascii="Calibri" w:hAnsi="Calibri" w:cs="Calibri"/>
                <w:b w:val="0"/>
                <w:sz w:val="22"/>
                <w:szCs w:val="22"/>
              </w:rPr>
            </w:pPr>
          </w:p>
          <w:p w14:paraId="6CD57A28" w14:textId="77777777" w:rsidR="00092E9B" w:rsidRPr="003D5F3D" w:rsidRDefault="00092E9B" w:rsidP="00860320">
            <w:pPr>
              <w:pStyle w:val="Sec1-Clauses"/>
              <w:spacing w:line="276" w:lineRule="auto"/>
              <w:rPr>
                <w:rFonts w:ascii="Calibri" w:hAnsi="Calibri" w:cs="Calibri"/>
                <w:b w:val="0"/>
                <w:sz w:val="22"/>
                <w:szCs w:val="22"/>
              </w:rPr>
            </w:pPr>
          </w:p>
          <w:p w14:paraId="54BC51EE" w14:textId="77777777" w:rsidR="00092E9B" w:rsidRPr="003D5F3D" w:rsidRDefault="00092E9B" w:rsidP="00860320">
            <w:pPr>
              <w:pStyle w:val="Sec1-Clauses"/>
              <w:spacing w:line="276" w:lineRule="auto"/>
              <w:rPr>
                <w:rFonts w:ascii="Calibri" w:hAnsi="Calibri" w:cs="Calibri"/>
                <w:b w:val="0"/>
                <w:sz w:val="22"/>
                <w:szCs w:val="22"/>
              </w:rPr>
            </w:pPr>
          </w:p>
          <w:p w14:paraId="57A00BF9" w14:textId="77777777" w:rsidR="00092E9B" w:rsidRPr="003D5F3D" w:rsidRDefault="00092E9B" w:rsidP="00860320">
            <w:pPr>
              <w:pStyle w:val="Sec1-Clauses"/>
              <w:spacing w:line="276" w:lineRule="auto"/>
              <w:rPr>
                <w:rFonts w:ascii="Calibri" w:hAnsi="Calibri" w:cs="Calibri"/>
                <w:b w:val="0"/>
                <w:sz w:val="22"/>
                <w:szCs w:val="22"/>
              </w:rPr>
            </w:pPr>
          </w:p>
          <w:p w14:paraId="31F83A9B" w14:textId="77777777" w:rsidR="00092E9B" w:rsidRPr="003D5F3D" w:rsidRDefault="00092E9B" w:rsidP="00860320">
            <w:pPr>
              <w:pStyle w:val="Sec1-Clauses"/>
              <w:spacing w:line="276" w:lineRule="auto"/>
              <w:rPr>
                <w:rFonts w:ascii="Calibri" w:hAnsi="Calibri" w:cs="Calibri"/>
                <w:b w:val="0"/>
                <w:sz w:val="22"/>
                <w:szCs w:val="22"/>
              </w:rPr>
            </w:pPr>
          </w:p>
          <w:p w14:paraId="1AED1C69" w14:textId="77777777" w:rsidR="00092E9B" w:rsidRPr="003D5F3D" w:rsidRDefault="00092E9B" w:rsidP="00860320">
            <w:pPr>
              <w:pStyle w:val="Sec1-Clauses"/>
              <w:spacing w:line="276" w:lineRule="auto"/>
              <w:rPr>
                <w:rFonts w:ascii="Calibri" w:hAnsi="Calibri" w:cs="Calibri"/>
                <w:b w:val="0"/>
                <w:sz w:val="22"/>
                <w:szCs w:val="22"/>
              </w:rPr>
            </w:pPr>
          </w:p>
          <w:p w14:paraId="1567A24B" w14:textId="77777777" w:rsidR="00092E9B" w:rsidRPr="003D5F3D" w:rsidRDefault="00092E9B" w:rsidP="00860320">
            <w:pPr>
              <w:pStyle w:val="Sec1-Clauses"/>
              <w:spacing w:line="276" w:lineRule="auto"/>
              <w:ind w:left="0" w:firstLine="0"/>
              <w:jc w:val="both"/>
              <w:rPr>
                <w:rFonts w:ascii="Calibri" w:hAnsi="Calibri" w:cs="Calibri"/>
                <w:b w:val="0"/>
                <w:sz w:val="22"/>
                <w:szCs w:val="22"/>
              </w:rPr>
            </w:pPr>
          </w:p>
        </w:tc>
        <w:tc>
          <w:tcPr>
            <w:tcW w:w="7190" w:type="dxa"/>
          </w:tcPr>
          <w:p w14:paraId="43C9C8EC" w14:textId="77777777" w:rsidR="00947238" w:rsidRPr="003D5F3D" w:rsidRDefault="00455149" w:rsidP="0057400B">
            <w:pPr>
              <w:pStyle w:val="Sub-ClauseText"/>
              <w:numPr>
                <w:ilvl w:val="1"/>
                <w:numId w:val="15"/>
              </w:numPr>
              <w:spacing w:line="276" w:lineRule="auto"/>
              <w:ind w:left="601" w:hanging="601"/>
              <w:outlineLvl w:val="0"/>
              <w:rPr>
                <w:rFonts w:ascii="Calibri" w:hAnsi="Calibri" w:cs="Calibri"/>
                <w:spacing w:val="0"/>
                <w:sz w:val="22"/>
                <w:szCs w:val="22"/>
              </w:rPr>
            </w:pPr>
            <w:r w:rsidRPr="003D5F3D">
              <w:rPr>
                <w:rFonts w:ascii="Calibri" w:hAnsi="Calibri" w:cs="Calibri"/>
                <w:spacing w:val="0"/>
                <w:sz w:val="22"/>
                <w:szCs w:val="22"/>
              </w:rPr>
              <w:t xml:space="preserve">The </w:t>
            </w:r>
            <w:r w:rsidR="000345EA" w:rsidRPr="003D5F3D">
              <w:rPr>
                <w:rFonts w:ascii="Calibri" w:hAnsi="Calibri" w:cs="Calibri"/>
                <w:spacing w:val="0"/>
                <w:sz w:val="22"/>
                <w:szCs w:val="22"/>
              </w:rPr>
              <w:t>procuring entity</w:t>
            </w:r>
            <w:r w:rsidR="00F76F5C" w:rsidRPr="003D5F3D">
              <w:rPr>
                <w:rFonts w:ascii="Calibri" w:hAnsi="Calibri" w:cs="Calibri"/>
                <w:spacing w:val="0"/>
                <w:sz w:val="22"/>
                <w:szCs w:val="22"/>
              </w:rPr>
              <w:t xml:space="preserve">, as specified in the </w:t>
            </w:r>
            <w:r w:rsidR="005F41F5" w:rsidRPr="003D5F3D">
              <w:rPr>
                <w:rFonts w:ascii="Calibri" w:hAnsi="Calibri" w:cs="Calibri"/>
                <w:b/>
                <w:spacing w:val="0"/>
                <w:sz w:val="22"/>
                <w:szCs w:val="22"/>
              </w:rPr>
              <w:t>BDS</w:t>
            </w:r>
            <w:r w:rsidR="00F76F5C" w:rsidRPr="003D5F3D">
              <w:rPr>
                <w:rFonts w:ascii="Calibri" w:hAnsi="Calibri" w:cs="Calibri"/>
                <w:spacing w:val="0"/>
                <w:sz w:val="22"/>
                <w:szCs w:val="22"/>
              </w:rPr>
              <w:t xml:space="preserve">, </w:t>
            </w:r>
            <w:r w:rsidRPr="003D5F3D">
              <w:rPr>
                <w:rFonts w:ascii="Calibri" w:hAnsi="Calibri" w:cs="Calibri"/>
                <w:spacing w:val="0"/>
                <w:sz w:val="22"/>
                <w:szCs w:val="22"/>
              </w:rPr>
              <w:t>issues th</w:t>
            </w:r>
            <w:r w:rsidR="00C574FD" w:rsidRPr="003D5F3D">
              <w:rPr>
                <w:rFonts w:ascii="Calibri" w:hAnsi="Calibri" w:cs="Calibri"/>
                <w:spacing w:val="0"/>
                <w:sz w:val="22"/>
                <w:szCs w:val="22"/>
              </w:rPr>
              <w:t>i</w:t>
            </w:r>
            <w:r w:rsidRPr="003D5F3D">
              <w:rPr>
                <w:rFonts w:ascii="Calibri" w:hAnsi="Calibri" w:cs="Calibri"/>
                <w:spacing w:val="0"/>
                <w:sz w:val="22"/>
                <w:szCs w:val="22"/>
              </w:rPr>
              <w:t xml:space="preserve">s </w:t>
            </w:r>
            <w:r w:rsidR="000345EA" w:rsidRPr="003D5F3D">
              <w:rPr>
                <w:rFonts w:ascii="Calibri" w:hAnsi="Calibri" w:cs="Calibri"/>
                <w:spacing w:val="0"/>
                <w:sz w:val="22"/>
                <w:szCs w:val="22"/>
              </w:rPr>
              <w:t>bidding document</w:t>
            </w:r>
            <w:r w:rsidRPr="003D5F3D">
              <w:rPr>
                <w:rFonts w:ascii="Calibri" w:hAnsi="Calibri" w:cs="Calibri"/>
                <w:spacing w:val="0"/>
                <w:sz w:val="22"/>
                <w:szCs w:val="22"/>
              </w:rPr>
              <w:t xml:space="preserve"> for the supply of </w:t>
            </w:r>
            <w:r w:rsidR="00541B48" w:rsidRPr="003D5F3D">
              <w:rPr>
                <w:rFonts w:ascii="Calibri" w:hAnsi="Calibri" w:cs="Calibri"/>
                <w:spacing w:val="0"/>
                <w:sz w:val="22"/>
                <w:szCs w:val="22"/>
              </w:rPr>
              <w:t>g</w:t>
            </w:r>
            <w:r w:rsidRPr="003D5F3D">
              <w:rPr>
                <w:rFonts w:ascii="Calibri" w:hAnsi="Calibri" w:cs="Calibri"/>
                <w:spacing w:val="0"/>
                <w:sz w:val="22"/>
                <w:szCs w:val="22"/>
              </w:rPr>
              <w:t xml:space="preserve">oods and </w:t>
            </w:r>
            <w:r w:rsidR="00541B48" w:rsidRPr="003D5F3D">
              <w:rPr>
                <w:rFonts w:ascii="Calibri" w:hAnsi="Calibri" w:cs="Calibri"/>
                <w:spacing w:val="0"/>
                <w:sz w:val="22"/>
                <w:szCs w:val="22"/>
              </w:rPr>
              <w:t>if applicable, any r</w:t>
            </w:r>
            <w:r w:rsidRPr="003D5F3D">
              <w:rPr>
                <w:rFonts w:ascii="Calibri" w:hAnsi="Calibri" w:cs="Calibri"/>
                <w:spacing w:val="0"/>
                <w:sz w:val="22"/>
                <w:szCs w:val="22"/>
              </w:rPr>
              <w:t xml:space="preserve">elated </w:t>
            </w:r>
            <w:r w:rsidR="00541B48" w:rsidRPr="003D5F3D">
              <w:rPr>
                <w:rFonts w:ascii="Calibri" w:hAnsi="Calibri" w:cs="Calibri"/>
                <w:spacing w:val="0"/>
                <w:sz w:val="22"/>
                <w:szCs w:val="22"/>
              </w:rPr>
              <w:t>s</w:t>
            </w:r>
            <w:r w:rsidRPr="003D5F3D">
              <w:rPr>
                <w:rFonts w:ascii="Calibri" w:hAnsi="Calibri" w:cs="Calibri"/>
                <w:spacing w:val="0"/>
                <w:sz w:val="22"/>
                <w:szCs w:val="22"/>
              </w:rPr>
              <w:t xml:space="preserve">ervices incidental thereto as specified in </w:t>
            </w:r>
            <w:r w:rsidR="00F37632" w:rsidRPr="003D5F3D">
              <w:rPr>
                <w:rFonts w:ascii="Calibri" w:hAnsi="Calibri" w:cs="Calibri"/>
                <w:spacing w:val="0"/>
                <w:sz w:val="22"/>
                <w:szCs w:val="22"/>
              </w:rPr>
              <w:t>Section V- Schedule of Requirements</w:t>
            </w:r>
            <w:r w:rsidRPr="003D5F3D">
              <w:rPr>
                <w:rFonts w:ascii="Calibri" w:hAnsi="Calibri" w:cs="Calibri"/>
                <w:spacing w:val="0"/>
                <w:sz w:val="22"/>
                <w:szCs w:val="22"/>
              </w:rPr>
              <w:t xml:space="preserve">. </w:t>
            </w:r>
          </w:p>
          <w:p w14:paraId="2F2DEFFC" w14:textId="77777777" w:rsidR="00455149" w:rsidRPr="003D5F3D" w:rsidRDefault="00455149" w:rsidP="0057400B">
            <w:pPr>
              <w:pStyle w:val="Sub-ClauseText"/>
              <w:numPr>
                <w:ilvl w:val="1"/>
                <w:numId w:val="15"/>
              </w:numPr>
              <w:spacing w:line="276" w:lineRule="auto"/>
              <w:ind w:left="601" w:hanging="601"/>
              <w:outlineLvl w:val="0"/>
              <w:rPr>
                <w:rFonts w:ascii="Calibri" w:hAnsi="Calibri" w:cs="Calibri"/>
                <w:spacing w:val="0"/>
                <w:sz w:val="22"/>
                <w:szCs w:val="22"/>
              </w:rPr>
            </w:pPr>
            <w:r w:rsidRPr="003D5F3D">
              <w:rPr>
                <w:rFonts w:ascii="Calibri" w:hAnsi="Calibri" w:cs="Calibri"/>
                <w:spacing w:val="0"/>
                <w:sz w:val="22"/>
                <w:szCs w:val="22"/>
              </w:rPr>
              <w:t xml:space="preserve">The name and identification number of this </w:t>
            </w:r>
            <w:r w:rsidR="00B37401" w:rsidRPr="003D5F3D">
              <w:rPr>
                <w:rFonts w:ascii="Calibri" w:hAnsi="Calibri" w:cs="Calibri"/>
                <w:spacing w:val="0"/>
                <w:sz w:val="22"/>
                <w:szCs w:val="22"/>
              </w:rPr>
              <w:t xml:space="preserve">Open </w:t>
            </w:r>
            <w:r w:rsidRPr="003D5F3D">
              <w:rPr>
                <w:rFonts w:ascii="Calibri" w:hAnsi="Calibri" w:cs="Calibri"/>
                <w:spacing w:val="0"/>
                <w:sz w:val="22"/>
                <w:szCs w:val="22"/>
              </w:rPr>
              <w:t xml:space="preserve">Competitive </w:t>
            </w:r>
            <w:r w:rsidR="000345EA" w:rsidRPr="003D5F3D">
              <w:rPr>
                <w:rFonts w:ascii="Calibri" w:hAnsi="Calibri" w:cs="Calibri"/>
                <w:spacing w:val="0"/>
                <w:sz w:val="22"/>
                <w:szCs w:val="22"/>
              </w:rPr>
              <w:t>Bidding</w:t>
            </w:r>
            <w:r w:rsidRPr="003D5F3D">
              <w:rPr>
                <w:rFonts w:ascii="Calibri" w:hAnsi="Calibri" w:cs="Calibri"/>
                <w:spacing w:val="0"/>
                <w:sz w:val="22"/>
                <w:szCs w:val="22"/>
              </w:rPr>
              <w:t xml:space="preserve"> procurement are </w:t>
            </w:r>
            <w:r w:rsidRPr="003D5F3D">
              <w:rPr>
                <w:rFonts w:ascii="Calibri" w:hAnsi="Calibri" w:cs="Calibri"/>
                <w:bCs/>
                <w:spacing w:val="0"/>
                <w:sz w:val="22"/>
                <w:szCs w:val="22"/>
              </w:rPr>
              <w:t xml:space="preserve">specified in the </w:t>
            </w:r>
            <w:r w:rsidR="005F41F5" w:rsidRPr="003D5F3D">
              <w:rPr>
                <w:rFonts w:ascii="Calibri" w:hAnsi="Calibri" w:cs="Calibri"/>
                <w:b/>
                <w:bCs/>
                <w:spacing w:val="0"/>
                <w:sz w:val="22"/>
                <w:szCs w:val="22"/>
              </w:rPr>
              <w:t>BDS</w:t>
            </w:r>
            <w:r w:rsidRPr="003D5F3D">
              <w:rPr>
                <w:rFonts w:ascii="Calibri" w:hAnsi="Calibri" w:cs="Calibri"/>
                <w:bCs/>
                <w:spacing w:val="0"/>
                <w:sz w:val="22"/>
                <w:szCs w:val="22"/>
              </w:rPr>
              <w:t>.</w:t>
            </w:r>
            <w:r w:rsidRPr="003D5F3D">
              <w:rPr>
                <w:rFonts w:ascii="Calibri" w:hAnsi="Calibri" w:cs="Calibri"/>
                <w:spacing w:val="0"/>
                <w:sz w:val="22"/>
                <w:szCs w:val="22"/>
              </w:rPr>
              <w:t xml:space="preserve"> The name, identification, and number of lots of are </w:t>
            </w:r>
            <w:r w:rsidR="00B42FBE" w:rsidRPr="003D5F3D">
              <w:rPr>
                <w:rFonts w:ascii="Calibri" w:hAnsi="Calibri" w:cs="Calibri"/>
                <w:spacing w:val="0"/>
                <w:sz w:val="22"/>
                <w:szCs w:val="22"/>
              </w:rPr>
              <w:t xml:space="preserve">also </w:t>
            </w:r>
            <w:r w:rsidRPr="003D5F3D">
              <w:rPr>
                <w:rFonts w:ascii="Calibri" w:hAnsi="Calibri" w:cs="Calibri"/>
                <w:bCs/>
                <w:spacing w:val="0"/>
                <w:sz w:val="22"/>
                <w:szCs w:val="22"/>
              </w:rPr>
              <w:t xml:space="preserve">provided in the </w:t>
            </w:r>
            <w:r w:rsidR="005F41F5" w:rsidRPr="003D5F3D">
              <w:rPr>
                <w:rFonts w:ascii="Calibri" w:hAnsi="Calibri" w:cs="Calibri"/>
                <w:b/>
                <w:bCs/>
                <w:spacing w:val="0"/>
                <w:sz w:val="22"/>
                <w:szCs w:val="22"/>
              </w:rPr>
              <w:t>BDS</w:t>
            </w:r>
            <w:r w:rsidRPr="003D5F3D">
              <w:rPr>
                <w:rFonts w:ascii="Calibri" w:hAnsi="Calibri" w:cs="Calibri"/>
                <w:bCs/>
                <w:spacing w:val="0"/>
                <w:sz w:val="22"/>
                <w:szCs w:val="22"/>
              </w:rPr>
              <w:t>.</w:t>
            </w:r>
          </w:p>
          <w:p w14:paraId="105C5FC1" w14:textId="77777777" w:rsidR="00455149" w:rsidRPr="003D5F3D" w:rsidRDefault="00455149" w:rsidP="0057400B">
            <w:pPr>
              <w:pStyle w:val="Sub-ClauseText"/>
              <w:numPr>
                <w:ilvl w:val="1"/>
                <w:numId w:val="15"/>
              </w:numPr>
              <w:spacing w:line="276" w:lineRule="auto"/>
              <w:rPr>
                <w:rFonts w:ascii="Calibri" w:hAnsi="Calibri" w:cs="Calibri"/>
                <w:spacing w:val="0"/>
                <w:sz w:val="22"/>
                <w:szCs w:val="22"/>
              </w:rPr>
            </w:pPr>
            <w:r w:rsidRPr="003D5F3D">
              <w:rPr>
                <w:rFonts w:ascii="Calibri" w:hAnsi="Calibri" w:cs="Calibri"/>
                <w:spacing w:val="0"/>
                <w:sz w:val="22"/>
                <w:szCs w:val="22"/>
              </w:rPr>
              <w:t>Throughout th</w:t>
            </w:r>
            <w:r w:rsidR="0000684A" w:rsidRPr="003D5F3D">
              <w:rPr>
                <w:rFonts w:ascii="Calibri" w:hAnsi="Calibri" w:cs="Calibri"/>
                <w:spacing w:val="0"/>
                <w:sz w:val="22"/>
                <w:szCs w:val="22"/>
              </w:rPr>
              <w:t>is</w:t>
            </w:r>
            <w:r w:rsidRPr="003D5F3D">
              <w:rPr>
                <w:rFonts w:ascii="Calibri" w:hAnsi="Calibri" w:cs="Calibri"/>
                <w:spacing w:val="0"/>
                <w:sz w:val="22"/>
                <w:szCs w:val="22"/>
              </w:rPr>
              <w:t xml:space="preserve"> </w:t>
            </w:r>
            <w:r w:rsidR="000345EA" w:rsidRPr="003D5F3D">
              <w:rPr>
                <w:rFonts w:ascii="Calibri" w:hAnsi="Calibri" w:cs="Calibri"/>
                <w:spacing w:val="0"/>
                <w:sz w:val="22"/>
                <w:szCs w:val="22"/>
              </w:rPr>
              <w:t>bidding document</w:t>
            </w:r>
            <w:r w:rsidRPr="003D5F3D">
              <w:rPr>
                <w:rFonts w:ascii="Calibri" w:hAnsi="Calibri" w:cs="Calibri"/>
                <w:spacing w:val="0"/>
                <w:sz w:val="22"/>
                <w:szCs w:val="22"/>
              </w:rPr>
              <w:t>:</w:t>
            </w:r>
          </w:p>
          <w:p w14:paraId="42D23459" w14:textId="77777777" w:rsidR="00F93BF8" w:rsidRPr="003D5F3D" w:rsidRDefault="00D55862" w:rsidP="00FB2EFD">
            <w:pPr>
              <w:pStyle w:val="Sub-ClauseText"/>
              <w:numPr>
                <w:ilvl w:val="0"/>
                <w:numId w:val="104"/>
              </w:numPr>
              <w:spacing w:line="276" w:lineRule="auto"/>
              <w:ind w:left="714" w:hanging="514"/>
              <w:rPr>
                <w:rFonts w:ascii="Calibri" w:hAnsi="Calibri" w:cs="Calibri"/>
                <w:sz w:val="22"/>
                <w:szCs w:val="22"/>
              </w:rPr>
            </w:pPr>
            <w:r w:rsidRPr="003D5F3D" w:rsidDel="00D55862">
              <w:rPr>
                <w:rFonts w:ascii="Calibri" w:hAnsi="Calibri" w:cs="Calibri"/>
                <w:spacing w:val="0"/>
                <w:sz w:val="22"/>
                <w:szCs w:val="22"/>
              </w:rPr>
              <w:t xml:space="preserve"> </w:t>
            </w:r>
            <w:r w:rsidR="00455149" w:rsidRPr="003D5F3D">
              <w:rPr>
                <w:rFonts w:ascii="Calibri" w:hAnsi="Calibri" w:cs="Calibri"/>
                <w:spacing w:val="0"/>
                <w:sz w:val="22"/>
                <w:szCs w:val="22"/>
              </w:rPr>
              <w:t>“</w:t>
            </w:r>
            <w:r w:rsidR="00455149" w:rsidRPr="003D5F3D">
              <w:rPr>
                <w:rFonts w:ascii="Calibri" w:hAnsi="Calibri" w:cs="Calibri"/>
                <w:b/>
                <w:spacing w:val="0"/>
                <w:sz w:val="22"/>
                <w:szCs w:val="22"/>
              </w:rPr>
              <w:t>day</w:t>
            </w:r>
            <w:r w:rsidR="00455149" w:rsidRPr="003D5F3D">
              <w:rPr>
                <w:rFonts w:ascii="Calibri" w:hAnsi="Calibri" w:cs="Calibri"/>
                <w:spacing w:val="0"/>
                <w:sz w:val="22"/>
                <w:szCs w:val="22"/>
              </w:rPr>
              <w:t>” means calendar day</w:t>
            </w:r>
            <w:r w:rsidRPr="003D5F3D">
              <w:rPr>
                <w:rFonts w:ascii="Calibri" w:hAnsi="Calibri" w:cs="Calibri"/>
                <w:spacing w:val="0"/>
                <w:sz w:val="22"/>
                <w:szCs w:val="22"/>
              </w:rPr>
              <w:t>;</w:t>
            </w:r>
          </w:p>
          <w:p w14:paraId="152F0DE1" w14:textId="77777777" w:rsidR="00F93BF8" w:rsidRPr="003D5F3D" w:rsidRDefault="00CA7CE7" w:rsidP="00FB2EFD">
            <w:pPr>
              <w:pStyle w:val="Sub-ClauseText"/>
              <w:numPr>
                <w:ilvl w:val="0"/>
                <w:numId w:val="104"/>
              </w:numPr>
              <w:spacing w:line="276" w:lineRule="auto"/>
              <w:ind w:left="714" w:hanging="514"/>
              <w:rPr>
                <w:rFonts w:ascii="Calibri" w:hAnsi="Calibri" w:cs="Calibri"/>
                <w:sz w:val="22"/>
                <w:szCs w:val="22"/>
              </w:rPr>
            </w:pPr>
            <w:r w:rsidRPr="003D5F3D">
              <w:rPr>
                <w:rFonts w:ascii="Calibri" w:hAnsi="Calibri" w:cs="Calibri"/>
                <w:spacing w:val="0"/>
                <w:sz w:val="22"/>
                <w:szCs w:val="22"/>
              </w:rPr>
              <w:t>“</w:t>
            </w:r>
            <w:r w:rsidRPr="003D5F3D">
              <w:rPr>
                <w:rFonts w:ascii="Calibri" w:hAnsi="Calibri" w:cs="Calibri"/>
                <w:b/>
                <w:spacing w:val="0"/>
                <w:sz w:val="22"/>
                <w:szCs w:val="22"/>
              </w:rPr>
              <w:t>Government</w:t>
            </w:r>
            <w:r w:rsidRPr="003D5F3D">
              <w:rPr>
                <w:rFonts w:ascii="Calibri" w:hAnsi="Calibri" w:cs="Calibri"/>
                <w:spacing w:val="0"/>
                <w:sz w:val="22"/>
                <w:szCs w:val="22"/>
              </w:rPr>
              <w:t>” means the Government of</w:t>
            </w:r>
            <w:r w:rsidR="00D55862" w:rsidRPr="003D5F3D">
              <w:rPr>
                <w:rFonts w:ascii="Calibri" w:hAnsi="Calibri" w:cs="Calibri"/>
                <w:spacing w:val="0"/>
                <w:sz w:val="22"/>
                <w:szCs w:val="22"/>
              </w:rPr>
              <w:t xml:space="preserve"> the Independent State of</w:t>
            </w:r>
            <w:r w:rsidRPr="003D5F3D">
              <w:rPr>
                <w:rFonts w:ascii="Calibri" w:hAnsi="Calibri" w:cs="Calibri"/>
                <w:spacing w:val="0"/>
                <w:sz w:val="22"/>
                <w:szCs w:val="22"/>
              </w:rPr>
              <w:t xml:space="preserve"> Samoa</w:t>
            </w:r>
            <w:r w:rsidR="00D55862" w:rsidRPr="003D5F3D">
              <w:rPr>
                <w:rFonts w:ascii="Calibri" w:hAnsi="Calibri" w:cs="Calibri"/>
                <w:spacing w:val="0"/>
                <w:sz w:val="22"/>
                <w:szCs w:val="22"/>
              </w:rPr>
              <w:t>;</w:t>
            </w:r>
          </w:p>
          <w:p w14:paraId="49343885" w14:textId="4949A178" w:rsidR="00D55862" w:rsidRPr="003D5F3D" w:rsidRDefault="00D55862" w:rsidP="00FB2EFD">
            <w:pPr>
              <w:pStyle w:val="Sub-ClauseText"/>
              <w:numPr>
                <w:ilvl w:val="0"/>
                <w:numId w:val="104"/>
              </w:numPr>
              <w:spacing w:line="276" w:lineRule="auto"/>
              <w:ind w:hanging="520"/>
              <w:rPr>
                <w:rFonts w:ascii="Calibri" w:hAnsi="Calibri" w:cs="Calibri"/>
                <w:spacing w:val="0"/>
                <w:sz w:val="22"/>
                <w:szCs w:val="22"/>
              </w:rPr>
            </w:pPr>
            <w:r w:rsidRPr="003D5F3D">
              <w:rPr>
                <w:rFonts w:ascii="Calibri" w:hAnsi="Calibri" w:cs="Calibri"/>
                <w:spacing w:val="0"/>
                <w:sz w:val="22"/>
                <w:szCs w:val="22"/>
              </w:rPr>
              <w:t>the term “</w:t>
            </w:r>
            <w:r w:rsidRPr="003D5F3D">
              <w:rPr>
                <w:rFonts w:ascii="Calibri" w:hAnsi="Calibri" w:cs="Calibri"/>
                <w:b/>
                <w:spacing w:val="0"/>
                <w:sz w:val="22"/>
                <w:szCs w:val="22"/>
              </w:rPr>
              <w:t>in writing</w:t>
            </w:r>
            <w:r w:rsidRPr="003D5F3D">
              <w:rPr>
                <w:rFonts w:ascii="Calibri" w:hAnsi="Calibri" w:cs="Calibri"/>
                <w:spacing w:val="0"/>
                <w:sz w:val="22"/>
                <w:szCs w:val="22"/>
              </w:rPr>
              <w:t>” means communicated in written form (</w:t>
            </w:r>
            <w:r w:rsidR="00CC5FCC" w:rsidRPr="003D5F3D">
              <w:rPr>
                <w:rFonts w:ascii="Calibri" w:hAnsi="Calibri" w:cs="Calibri"/>
                <w:spacing w:val="0"/>
                <w:sz w:val="22"/>
                <w:szCs w:val="22"/>
              </w:rPr>
              <w:t>e.g.,</w:t>
            </w:r>
            <w:r w:rsidRPr="003D5F3D">
              <w:rPr>
                <w:rFonts w:ascii="Calibri" w:hAnsi="Calibri" w:cs="Calibri"/>
                <w:spacing w:val="0"/>
                <w:sz w:val="22"/>
                <w:szCs w:val="22"/>
              </w:rPr>
              <w:t xml:space="preserve"> by mail, e-mail, fax, telex) with proof of receipt;</w:t>
            </w:r>
          </w:p>
          <w:p w14:paraId="7369209A" w14:textId="77777777" w:rsidR="00F93BF8" w:rsidRPr="003D5F3D" w:rsidRDefault="00CA7CE7" w:rsidP="00FB2EFD">
            <w:pPr>
              <w:pStyle w:val="Sub-ClauseText"/>
              <w:numPr>
                <w:ilvl w:val="0"/>
                <w:numId w:val="104"/>
              </w:numPr>
              <w:spacing w:line="276" w:lineRule="auto"/>
              <w:ind w:left="714" w:hanging="514"/>
              <w:rPr>
                <w:rFonts w:ascii="Calibri" w:hAnsi="Calibri" w:cs="Calibri"/>
                <w:sz w:val="22"/>
                <w:szCs w:val="22"/>
              </w:rPr>
            </w:pPr>
            <w:r w:rsidRPr="003D5F3D">
              <w:rPr>
                <w:rFonts w:ascii="Calibri" w:hAnsi="Calibri" w:cs="Calibri"/>
                <w:spacing w:val="0"/>
                <w:sz w:val="22"/>
                <w:szCs w:val="22"/>
              </w:rPr>
              <w:t>“</w:t>
            </w:r>
            <w:r w:rsidR="000345EA" w:rsidRPr="003D5F3D">
              <w:rPr>
                <w:rFonts w:ascii="Calibri" w:hAnsi="Calibri" w:cs="Calibri"/>
                <w:b/>
                <w:spacing w:val="0"/>
                <w:sz w:val="22"/>
                <w:szCs w:val="22"/>
              </w:rPr>
              <w:t>procuring entity</w:t>
            </w:r>
            <w:r w:rsidRPr="003D5F3D">
              <w:rPr>
                <w:rFonts w:ascii="Calibri" w:hAnsi="Calibri" w:cs="Calibri"/>
                <w:spacing w:val="0"/>
                <w:sz w:val="22"/>
                <w:szCs w:val="22"/>
              </w:rPr>
              <w:t xml:space="preserve">” is the </w:t>
            </w:r>
            <w:r w:rsidR="00D55862" w:rsidRPr="003D5F3D">
              <w:rPr>
                <w:rFonts w:ascii="Calibri" w:hAnsi="Calibri" w:cs="Calibri"/>
                <w:spacing w:val="0"/>
                <w:sz w:val="22"/>
                <w:szCs w:val="22"/>
              </w:rPr>
              <w:t xml:space="preserve">Government or </w:t>
            </w:r>
            <w:r w:rsidRPr="003D5F3D">
              <w:rPr>
                <w:rFonts w:ascii="Calibri" w:hAnsi="Calibri" w:cs="Calibri"/>
                <w:spacing w:val="0"/>
                <w:sz w:val="22"/>
                <w:szCs w:val="22"/>
              </w:rPr>
              <w:t>delegate or proxy for the Government and the Executor of the Contract</w:t>
            </w:r>
            <w:r w:rsidR="00D55862" w:rsidRPr="003D5F3D">
              <w:rPr>
                <w:rFonts w:ascii="Calibri" w:hAnsi="Calibri" w:cs="Calibri"/>
                <w:spacing w:val="0"/>
                <w:sz w:val="22"/>
                <w:szCs w:val="22"/>
              </w:rPr>
              <w:t>;</w:t>
            </w:r>
          </w:p>
          <w:p w14:paraId="2314AF6E" w14:textId="77777777" w:rsidR="00D55862" w:rsidRPr="003D5F3D" w:rsidRDefault="00CA7CE7" w:rsidP="00FB2EFD">
            <w:pPr>
              <w:pStyle w:val="Sub-ClauseText"/>
              <w:numPr>
                <w:ilvl w:val="0"/>
                <w:numId w:val="104"/>
              </w:numPr>
              <w:spacing w:line="276" w:lineRule="auto"/>
              <w:ind w:left="714" w:hanging="514"/>
              <w:rPr>
                <w:rFonts w:ascii="Calibri" w:hAnsi="Calibri" w:cs="Calibri"/>
                <w:spacing w:val="0"/>
                <w:sz w:val="22"/>
                <w:szCs w:val="22"/>
              </w:rPr>
            </w:pPr>
            <w:r w:rsidRPr="003D5F3D">
              <w:rPr>
                <w:rFonts w:ascii="Calibri" w:hAnsi="Calibri" w:cs="Calibri"/>
                <w:spacing w:val="0"/>
                <w:sz w:val="22"/>
                <w:szCs w:val="22"/>
              </w:rPr>
              <w:t>“</w:t>
            </w:r>
            <w:r w:rsidR="00246E03" w:rsidRPr="003D5F3D">
              <w:rPr>
                <w:rFonts w:ascii="Calibri" w:hAnsi="Calibri" w:cs="Calibri"/>
                <w:b/>
                <w:spacing w:val="0"/>
                <w:sz w:val="22"/>
                <w:szCs w:val="22"/>
              </w:rPr>
              <w:t>Contact</w:t>
            </w:r>
            <w:r w:rsidRPr="003D5F3D">
              <w:rPr>
                <w:rFonts w:ascii="Calibri" w:hAnsi="Calibri" w:cs="Calibri"/>
                <w:b/>
                <w:spacing w:val="0"/>
                <w:sz w:val="22"/>
                <w:szCs w:val="22"/>
              </w:rPr>
              <w:t xml:space="preserve"> Entity</w:t>
            </w:r>
            <w:r w:rsidRPr="003D5F3D">
              <w:rPr>
                <w:rFonts w:ascii="Calibri" w:hAnsi="Calibri" w:cs="Calibri"/>
                <w:spacing w:val="0"/>
                <w:sz w:val="22"/>
                <w:szCs w:val="22"/>
              </w:rPr>
              <w:t xml:space="preserve">” is the </w:t>
            </w:r>
            <w:r w:rsidR="000345EA" w:rsidRPr="003D5F3D">
              <w:rPr>
                <w:rFonts w:ascii="Calibri" w:hAnsi="Calibri" w:cs="Calibri"/>
                <w:spacing w:val="0"/>
                <w:sz w:val="22"/>
                <w:szCs w:val="22"/>
              </w:rPr>
              <w:t>procuring entity</w:t>
            </w:r>
            <w:r w:rsidRPr="003D5F3D">
              <w:rPr>
                <w:rFonts w:ascii="Calibri" w:hAnsi="Calibri" w:cs="Calibri"/>
                <w:spacing w:val="0"/>
                <w:sz w:val="22"/>
                <w:szCs w:val="22"/>
              </w:rPr>
              <w:t>’s assigned agency or perso</w:t>
            </w:r>
            <w:r w:rsidR="000C2DD8" w:rsidRPr="003D5F3D">
              <w:rPr>
                <w:rFonts w:ascii="Calibri" w:hAnsi="Calibri" w:cs="Calibri"/>
                <w:spacing w:val="0"/>
                <w:sz w:val="22"/>
                <w:szCs w:val="22"/>
              </w:rPr>
              <w:t xml:space="preserve">n for conducting the </w:t>
            </w:r>
            <w:r w:rsidR="000C699A" w:rsidRPr="003D5F3D">
              <w:rPr>
                <w:rFonts w:ascii="Calibri" w:hAnsi="Calibri" w:cs="Calibri"/>
                <w:spacing w:val="0"/>
                <w:sz w:val="22"/>
                <w:szCs w:val="22"/>
              </w:rPr>
              <w:t>bidding</w:t>
            </w:r>
            <w:r w:rsidR="00212FAE" w:rsidRPr="003D5F3D">
              <w:rPr>
                <w:rFonts w:ascii="Calibri" w:hAnsi="Calibri" w:cs="Calibri"/>
                <w:spacing w:val="0"/>
                <w:sz w:val="22"/>
                <w:szCs w:val="22"/>
              </w:rPr>
              <w:t xml:space="preserve"> and contract administration</w:t>
            </w:r>
            <w:r w:rsidR="000C2DD8" w:rsidRPr="003D5F3D">
              <w:rPr>
                <w:rFonts w:ascii="Calibri" w:hAnsi="Calibri" w:cs="Calibri"/>
                <w:spacing w:val="0"/>
                <w:sz w:val="22"/>
                <w:szCs w:val="22"/>
              </w:rPr>
              <w:t xml:space="preserve"> p</w:t>
            </w:r>
            <w:r w:rsidRPr="003D5F3D">
              <w:rPr>
                <w:rFonts w:ascii="Calibri" w:hAnsi="Calibri" w:cs="Calibri"/>
                <w:spacing w:val="0"/>
                <w:sz w:val="22"/>
                <w:szCs w:val="22"/>
              </w:rPr>
              <w:t>rocess</w:t>
            </w:r>
            <w:r w:rsidR="00212FAE" w:rsidRPr="003D5F3D">
              <w:rPr>
                <w:rFonts w:ascii="Calibri" w:hAnsi="Calibri" w:cs="Calibri"/>
                <w:spacing w:val="0"/>
                <w:sz w:val="22"/>
                <w:szCs w:val="22"/>
              </w:rPr>
              <w:t>es</w:t>
            </w:r>
            <w:r w:rsidR="00D55862" w:rsidRPr="003D5F3D">
              <w:rPr>
                <w:rFonts w:ascii="Calibri" w:hAnsi="Calibri" w:cs="Calibri"/>
                <w:spacing w:val="0"/>
                <w:sz w:val="22"/>
                <w:szCs w:val="22"/>
              </w:rPr>
              <w:t>;</w:t>
            </w:r>
          </w:p>
          <w:p w14:paraId="6B9ACF9F" w14:textId="77777777" w:rsidR="00F93BF8" w:rsidRPr="003D5F3D" w:rsidRDefault="00D55862" w:rsidP="00FB2EFD">
            <w:pPr>
              <w:pStyle w:val="Sub-ClauseText"/>
              <w:numPr>
                <w:ilvl w:val="0"/>
                <w:numId w:val="104"/>
              </w:numPr>
              <w:spacing w:line="276" w:lineRule="auto"/>
              <w:ind w:left="714" w:hanging="514"/>
              <w:rPr>
                <w:rFonts w:ascii="Calibri" w:hAnsi="Calibri" w:cs="Calibri"/>
                <w:b/>
                <w:sz w:val="22"/>
                <w:szCs w:val="22"/>
              </w:rPr>
            </w:pPr>
            <w:proofErr w:type="gramStart"/>
            <w:r w:rsidRPr="003D5F3D">
              <w:rPr>
                <w:rFonts w:ascii="Calibri" w:hAnsi="Calibri" w:cs="Calibri"/>
                <w:spacing w:val="0"/>
                <w:sz w:val="22"/>
                <w:szCs w:val="22"/>
              </w:rPr>
              <w:t>if</w:t>
            </w:r>
            <w:proofErr w:type="gramEnd"/>
            <w:r w:rsidRPr="003D5F3D">
              <w:rPr>
                <w:rFonts w:ascii="Calibri" w:hAnsi="Calibri" w:cs="Calibri"/>
                <w:spacing w:val="0"/>
                <w:sz w:val="22"/>
                <w:szCs w:val="22"/>
              </w:rPr>
              <w:t xml:space="preserve"> the context so requires, “</w:t>
            </w:r>
            <w:r w:rsidRPr="003D5F3D">
              <w:rPr>
                <w:rFonts w:ascii="Calibri" w:hAnsi="Calibri" w:cs="Calibri"/>
                <w:b/>
                <w:spacing w:val="0"/>
                <w:sz w:val="22"/>
                <w:szCs w:val="22"/>
              </w:rPr>
              <w:t>singular</w:t>
            </w:r>
            <w:r w:rsidRPr="003D5F3D">
              <w:rPr>
                <w:rFonts w:ascii="Calibri" w:hAnsi="Calibri" w:cs="Calibri"/>
                <w:spacing w:val="0"/>
                <w:sz w:val="22"/>
                <w:szCs w:val="22"/>
              </w:rPr>
              <w:t>” means “</w:t>
            </w:r>
            <w:r w:rsidRPr="003D5F3D">
              <w:rPr>
                <w:rFonts w:ascii="Calibri" w:hAnsi="Calibri" w:cs="Calibri"/>
                <w:b/>
                <w:spacing w:val="0"/>
                <w:sz w:val="22"/>
                <w:szCs w:val="22"/>
              </w:rPr>
              <w:t>plural</w:t>
            </w:r>
            <w:r w:rsidRPr="003D5F3D">
              <w:rPr>
                <w:rFonts w:ascii="Calibri" w:hAnsi="Calibri" w:cs="Calibri"/>
                <w:spacing w:val="0"/>
                <w:sz w:val="22"/>
                <w:szCs w:val="22"/>
              </w:rPr>
              <w:t>” and vice versa</w:t>
            </w:r>
            <w:r w:rsidR="00860320" w:rsidRPr="003D5F3D">
              <w:rPr>
                <w:rFonts w:ascii="Calibri" w:hAnsi="Calibri" w:cs="Calibri"/>
                <w:spacing w:val="0"/>
                <w:sz w:val="22"/>
                <w:szCs w:val="22"/>
              </w:rPr>
              <w:t>.</w:t>
            </w:r>
          </w:p>
        </w:tc>
      </w:tr>
      <w:tr w:rsidR="00455149" w:rsidRPr="0027582F" w14:paraId="0772D6A3" w14:textId="77777777" w:rsidTr="008C62F2">
        <w:tc>
          <w:tcPr>
            <w:tcW w:w="2126" w:type="dxa"/>
          </w:tcPr>
          <w:p w14:paraId="25DCB3B8" w14:textId="77777777" w:rsidR="00455149" w:rsidRPr="0027582F" w:rsidRDefault="007E5206" w:rsidP="00FB2EFD">
            <w:pPr>
              <w:pStyle w:val="Sec1-Clauses"/>
              <w:numPr>
                <w:ilvl w:val="0"/>
                <w:numId w:val="105"/>
              </w:numPr>
              <w:spacing w:line="276" w:lineRule="auto"/>
              <w:ind w:left="491" w:hanging="425"/>
              <w:rPr>
                <w:rFonts w:ascii="Calibri" w:hAnsi="Calibri" w:cs="Calibri"/>
                <w:sz w:val="22"/>
                <w:szCs w:val="22"/>
              </w:rPr>
            </w:pPr>
            <w:bookmarkStart w:id="19" w:name="_Toc438438821"/>
            <w:bookmarkStart w:id="20" w:name="_Toc438532556"/>
            <w:bookmarkStart w:id="21" w:name="_Toc438733965"/>
            <w:bookmarkStart w:id="22" w:name="_Toc438907006"/>
            <w:bookmarkStart w:id="23" w:name="_Toc438907205"/>
            <w:r w:rsidRPr="0027582F">
              <w:rPr>
                <w:b w:val="0"/>
                <w:sz w:val="22"/>
                <w:szCs w:val="22"/>
              </w:rPr>
              <w:br w:type="page"/>
            </w:r>
            <w:bookmarkStart w:id="24" w:name="_Toc455827"/>
            <w:r w:rsidR="00455149" w:rsidRPr="0027582F">
              <w:rPr>
                <w:rFonts w:ascii="Calibri" w:hAnsi="Calibri" w:cs="Calibri"/>
                <w:sz w:val="22"/>
                <w:szCs w:val="22"/>
              </w:rPr>
              <w:t>Source of Funds</w:t>
            </w:r>
            <w:bookmarkEnd w:id="19"/>
            <w:bookmarkEnd w:id="20"/>
            <w:bookmarkEnd w:id="21"/>
            <w:bookmarkEnd w:id="22"/>
            <w:bookmarkEnd w:id="23"/>
            <w:bookmarkEnd w:id="24"/>
          </w:p>
        </w:tc>
        <w:tc>
          <w:tcPr>
            <w:tcW w:w="7190" w:type="dxa"/>
          </w:tcPr>
          <w:p w14:paraId="1EE76B38" w14:textId="77777777" w:rsidR="00CA7CE7" w:rsidRPr="0027582F" w:rsidRDefault="00541B48" w:rsidP="00FB2EFD">
            <w:pPr>
              <w:pStyle w:val="Sub-ClauseText"/>
              <w:numPr>
                <w:ilvl w:val="1"/>
                <w:numId w:val="24"/>
              </w:numPr>
              <w:spacing w:line="276" w:lineRule="auto"/>
              <w:ind w:left="605" w:hanging="605"/>
              <w:rPr>
                <w:rFonts w:ascii="Calibri" w:hAnsi="Calibri" w:cs="Calibri"/>
                <w:spacing w:val="0"/>
                <w:sz w:val="22"/>
                <w:szCs w:val="22"/>
              </w:rPr>
            </w:pPr>
            <w:r w:rsidRPr="0027582F">
              <w:rPr>
                <w:rFonts w:ascii="Calibri" w:hAnsi="Calibri" w:cs="Calibri"/>
                <w:spacing w:val="0"/>
                <w:sz w:val="22"/>
                <w:szCs w:val="22"/>
              </w:rPr>
              <w:t xml:space="preserve">The procuring entity has received public funds toward the cost of the project named in the </w:t>
            </w:r>
            <w:r w:rsidR="005F41F5" w:rsidRPr="0027582F">
              <w:rPr>
                <w:rFonts w:ascii="Calibri" w:hAnsi="Calibri" w:cs="Calibri"/>
                <w:b/>
                <w:spacing w:val="0"/>
                <w:sz w:val="22"/>
                <w:szCs w:val="22"/>
              </w:rPr>
              <w:t>BDS</w:t>
            </w:r>
            <w:r w:rsidRPr="0027582F">
              <w:rPr>
                <w:rFonts w:ascii="Calibri" w:hAnsi="Calibri" w:cs="Calibri"/>
                <w:spacing w:val="0"/>
                <w:sz w:val="22"/>
                <w:szCs w:val="22"/>
              </w:rPr>
              <w:t xml:space="preserve"> for the execution of this procurement. </w:t>
            </w:r>
          </w:p>
          <w:p w14:paraId="2F0900DC" w14:textId="77777777" w:rsidR="00773AA3" w:rsidRPr="0027582F" w:rsidRDefault="00CA7CE7" w:rsidP="00FB2EFD">
            <w:pPr>
              <w:pStyle w:val="Sub-ClauseText"/>
              <w:numPr>
                <w:ilvl w:val="1"/>
                <w:numId w:val="24"/>
              </w:numPr>
              <w:spacing w:line="276" w:lineRule="auto"/>
              <w:rPr>
                <w:rFonts w:ascii="Calibri" w:hAnsi="Calibri" w:cs="Calibri"/>
                <w:spacing w:val="0"/>
                <w:sz w:val="22"/>
                <w:szCs w:val="22"/>
              </w:rPr>
            </w:pPr>
            <w:r w:rsidRPr="0027582F">
              <w:rPr>
                <w:rFonts w:ascii="Calibri" w:hAnsi="Calibri" w:cs="Calibri"/>
                <w:spacing w:val="0"/>
                <w:sz w:val="22"/>
                <w:szCs w:val="22"/>
              </w:rPr>
              <w:t xml:space="preserve">Payment shall be in accordance with the Government’s Treasury Instructions </w:t>
            </w:r>
            <w:r w:rsidR="00C574FD" w:rsidRPr="0027582F">
              <w:rPr>
                <w:rFonts w:ascii="Calibri" w:hAnsi="Calibri" w:cs="Calibri"/>
                <w:spacing w:val="0"/>
                <w:sz w:val="22"/>
                <w:szCs w:val="22"/>
              </w:rPr>
              <w:t>and Payment Policy</w:t>
            </w:r>
            <w:r w:rsidR="00773AA3" w:rsidRPr="0027582F">
              <w:rPr>
                <w:rFonts w:ascii="Calibri" w:hAnsi="Calibri" w:cs="Calibri"/>
                <w:spacing w:val="0"/>
                <w:sz w:val="22"/>
                <w:szCs w:val="22"/>
              </w:rPr>
              <w:t>.</w:t>
            </w:r>
          </w:p>
        </w:tc>
      </w:tr>
      <w:tr w:rsidR="00455149" w:rsidRPr="003D5F3D" w14:paraId="1A8DEB42" w14:textId="77777777" w:rsidTr="008C62F2">
        <w:tc>
          <w:tcPr>
            <w:tcW w:w="2126" w:type="dxa"/>
          </w:tcPr>
          <w:p w14:paraId="5BA0CF1B" w14:textId="77777777" w:rsidR="00455149" w:rsidRPr="0027582F" w:rsidRDefault="002073DE" w:rsidP="00FB2EFD">
            <w:pPr>
              <w:pStyle w:val="Sec1-Clauses"/>
              <w:numPr>
                <w:ilvl w:val="0"/>
                <w:numId w:val="105"/>
              </w:numPr>
              <w:spacing w:before="0" w:after="200"/>
              <w:ind w:left="491" w:hanging="425"/>
              <w:rPr>
                <w:rFonts w:ascii="Calibri" w:hAnsi="Calibri" w:cs="Calibri"/>
              </w:rPr>
            </w:pPr>
            <w:bookmarkStart w:id="25" w:name="_Toc438532558"/>
            <w:bookmarkStart w:id="26" w:name="_Toc438002631"/>
            <w:bookmarkStart w:id="27" w:name="_Toc438438822"/>
            <w:bookmarkStart w:id="28" w:name="_Toc438532559"/>
            <w:bookmarkStart w:id="29" w:name="_Toc438733966"/>
            <w:bookmarkStart w:id="30" w:name="_Toc438907007"/>
            <w:bookmarkStart w:id="31" w:name="_Toc438907206"/>
            <w:bookmarkStart w:id="32" w:name="_Toc455828"/>
            <w:bookmarkEnd w:id="25"/>
            <w:r w:rsidRPr="0027582F">
              <w:rPr>
                <w:rFonts w:ascii="Calibri" w:hAnsi="Calibri" w:cs="Calibri"/>
                <w:sz w:val="22"/>
                <w:szCs w:val="22"/>
              </w:rPr>
              <w:t xml:space="preserve">Fraud and </w:t>
            </w:r>
            <w:r w:rsidR="00455149" w:rsidRPr="0027582F">
              <w:rPr>
                <w:rFonts w:ascii="Calibri" w:hAnsi="Calibri" w:cs="Calibri"/>
                <w:sz w:val="22"/>
                <w:szCs w:val="22"/>
              </w:rPr>
              <w:t>Corrupt</w:t>
            </w:r>
            <w:r w:rsidRPr="0027582F">
              <w:rPr>
                <w:rFonts w:ascii="Calibri" w:hAnsi="Calibri" w:cs="Calibri"/>
                <w:sz w:val="22"/>
                <w:szCs w:val="22"/>
              </w:rPr>
              <w:t>ion</w:t>
            </w:r>
            <w:bookmarkEnd w:id="26"/>
            <w:bookmarkEnd w:id="27"/>
            <w:bookmarkEnd w:id="28"/>
            <w:bookmarkEnd w:id="29"/>
            <w:bookmarkEnd w:id="30"/>
            <w:bookmarkEnd w:id="31"/>
            <w:bookmarkEnd w:id="32"/>
          </w:p>
        </w:tc>
        <w:tc>
          <w:tcPr>
            <w:tcW w:w="7190" w:type="dxa"/>
            <w:shd w:val="clear" w:color="auto" w:fill="auto"/>
          </w:tcPr>
          <w:p w14:paraId="433618DF" w14:textId="77777777" w:rsidR="00896834" w:rsidRPr="003D5F3D" w:rsidRDefault="00AC1B57" w:rsidP="00FB2EFD">
            <w:pPr>
              <w:pStyle w:val="Sub-ClauseText"/>
              <w:numPr>
                <w:ilvl w:val="1"/>
                <w:numId w:val="109"/>
              </w:numPr>
              <w:spacing w:line="276" w:lineRule="auto"/>
              <w:rPr>
                <w:rFonts w:ascii="Calibri" w:hAnsi="Calibri" w:cs="Calibri"/>
                <w:sz w:val="22"/>
                <w:szCs w:val="22"/>
              </w:rPr>
            </w:pPr>
            <w:r w:rsidRPr="003D5F3D">
              <w:rPr>
                <w:rFonts w:ascii="Calibri" w:hAnsi="Calibri" w:cs="Calibri"/>
                <w:sz w:val="22"/>
                <w:szCs w:val="22"/>
              </w:rPr>
              <w:t xml:space="preserve">The </w:t>
            </w:r>
            <w:r w:rsidR="000345EA" w:rsidRPr="003D5F3D">
              <w:rPr>
                <w:rFonts w:ascii="Calibri" w:hAnsi="Calibri" w:cs="Calibri"/>
                <w:sz w:val="22"/>
                <w:szCs w:val="22"/>
              </w:rPr>
              <w:t>procuring entity</w:t>
            </w:r>
            <w:r w:rsidRPr="003D5F3D">
              <w:rPr>
                <w:rFonts w:ascii="Calibri" w:hAnsi="Calibri" w:cs="Calibri"/>
                <w:sz w:val="22"/>
                <w:szCs w:val="22"/>
              </w:rPr>
              <w:t xml:space="preserve"> shall require that the</w:t>
            </w:r>
            <w:r w:rsidR="009C55BC" w:rsidRPr="003D5F3D">
              <w:rPr>
                <w:rFonts w:ascii="Calibri" w:hAnsi="Calibri" w:cs="Calibri"/>
                <w:sz w:val="22"/>
                <w:szCs w:val="22"/>
              </w:rPr>
              <w:t xml:space="preserve"> </w:t>
            </w:r>
            <w:r w:rsidR="00453898" w:rsidRPr="003D5F3D">
              <w:rPr>
                <w:rFonts w:ascii="Calibri" w:hAnsi="Calibri" w:cs="Calibri"/>
                <w:sz w:val="22"/>
                <w:szCs w:val="22"/>
              </w:rPr>
              <w:t>supplier</w:t>
            </w:r>
            <w:r w:rsidR="009C55BC" w:rsidRPr="003D5F3D">
              <w:rPr>
                <w:rFonts w:ascii="Calibri" w:hAnsi="Calibri" w:cs="Calibri"/>
                <w:sz w:val="22"/>
                <w:szCs w:val="22"/>
              </w:rPr>
              <w:t xml:space="preserve">, </w:t>
            </w:r>
            <w:r w:rsidRPr="003D5F3D">
              <w:rPr>
                <w:rFonts w:ascii="Calibri" w:hAnsi="Calibri" w:cs="Calibri"/>
                <w:sz w:val="22"/>
                <w:szCs w:val="22"/>
              </w:rPr>
              <w:t xml:space="preserve">its </w:t>
            </w:r>
            <w:r w:rsidR="009C55BC" w:rsidRPr="003D5F3D">
              <w:rPr>
                <w:rFonts w:ascii="Calibri" w:hAnsi="Calibri" w:cs="Calibri"/>
                <w:sz w:val="22"/>
                <w:szCs w:val="22"/>
              </w:rPr>
              <w:t xml:space="preserve">contractors and their </w:t>
            </w:r>
            <w:r w:rsidR="000D326D" w:rsidRPr="003D5F3D">
              <w:rPr>
                <w:rFonts w:ascii="Calibri" w:hAnsi="Calibri" w:cs="Calibri"/>
                <w:sz w:val="22"/>
                <w:szCs w:val="22"/>
              </w:rPr>
              <w:t xml:space="preserve">agents (whether declared or not), personnel, </w:t>
            </w:r>
            <w:r w:rsidR="009C55BC" w:rsidRPr="003D5F3D">
              <w:rPr>
                <w:rFonts w:ascii="Calibri" w:hAnsi="Calibri" w:cs="Calibri"/>
                <w:sz w:val="22"/>
                <w:szCs w:val="22"/>
              </w:rPr>
              <w:t>subcontractors</w:t>
            </w:r>
            <w:r w:rsidR="000D326D" w:rsidRPr="003D5F3D">
              <w:rPr>
                <w:rFonts w:ascii="Calibri" w:hAnsi="Calibri" w:cs="Calibri"/>
                <w:sz w:val="22"/>
                <w:szCs w:val="22"/>
              </w:rPr>
              <w:t>, sub-consultants,</w:t>
            </w:r>
            <w:r w:rsidR="006C27EA" w:rsidRPr="003D5F3D">
              <w:rPr>
                <w:rFonts w:ascii="Calibri" w:hAnsi="Calibri" w:cs="Calibri"/>
                <w:sz w:val="22"/>
                <w:szCs w:val="22"/>
              </w:rPr>
              <w:t xml:space="preserve"> and</w:t>
            </w:r>
            <w:r w:rsidR="000D326D" w:rsidRPr="003D5F3D">
              <w:rPr>
                <w:rFonts w:ascii="Calibri" w:hAnsi="Calibri" w:cs="Calibri"/>
                <w:sz w:val="22"/>
                <w:szCs w:val="22"/>
              </w:rPr>
              <w:t xml:space="preserve"> service providers </w:t>
            </w:r>
            <w:r w:rsidR="00666BDE" w:rsidRPr="003D5F3D">
              <w:rPr>
                <w:rFonts w:ascii="Calibri" w:hAnsi="Calibri" w:cs="Calibri"/>
                <w:sz w:val="22"/>
                <w:szCs w:val="22"/>
              </w:rPr>
              <w:t>under Government</w:t>
            </w:r>
            <w:r w:rsidR="009C55BC" w:rsidRPr="003D5F3D">
              <w:rPr>
                <w:rFonts w:ascii="Calibri" w:hAnsi="Calibri" w:cs="Calibri"/>
                <w:sz w:val="22"/>
                <w:szCs w:val="22"/>
              </w:rPr>
              <w:t>-financed contracts, observe the highest standard of ethics during the procurement and execution of such contracts.</w:t>
            </w:r>
          </w:p>
          <w:p w14:paraId="0D650998" w14:textId="77777777" w:rsidR="009C55BC" w:rsidRPr="003D5F3D" w:rsidRDefault="00AC1B57" w:rsidP="00FB2EFD">
            <w:pPr>
              <w:pStyle w:val="Sub-ClauseText"/>
              <w:numPr>
                <w:ilvl w:val="1"/>
                <w:numId w:val="109"/>
              </w:numPr>
              <w:spacing w:line="276" w:lineRule="auto"/>
              <w:rPr>
                <w:rFonts w:ascii="Calibri" w:hAnsi="Calibri" w:cs="Calibri"/>
                <w:sz w:val="22"/>
                <w:szCs w:val="22"/>
              </w:rPr>
            </w:pPr>
            <w:r w:rsidRPr="003D5F3D">
              <w:rPr>
                <w:rFonts w:ascii="Calibri" w:hAnsi="Calibri" w:cs="Calibri"/>
                <w:sz w:val="22"/>
                <w:szCs w:val="22"/>
              </w:rPr>
              <w:t xml:space="preserve">Accordingly, </w:t>
            </w:r>
            <w:r w:rsidR="00666BDE" w:rsidRPr="003D5F3D">
              <w:rPr>
                <w:rFonts w:ascii="Calibri" w:hAnsi="Calibri" w:cs="Calibri"/>
                <w:sz w:val="22"/>
                <w:szCs w:val="22"/>
              </w:rPr>
              <w:t>the Government</w:t>
            </w:r>
            <w:r w:rsidR="00896834" w:rsidRPr="003D5F3D">
              <w:rPr>
                <w:rFonts w:ascii="Calibri" w:hAnsi="Calibri" w:cs="Calibri"/>
                <w:sz w:val="22"/>
                <w:szCs w:val="22"/>
              </w:rPr>
              <w:t xml:space="preserve"> shall clarify the terms where it becomes necessary, but for the purposes of this provision the following are considered unacceptable practices</w:t>
            </w:r>
            <w:r w:rsidR="00CE72B0" w:rsidRPr="003D5F3D">
              <w:rPr>
                <w:rFonts w:ascii="Calibri" w:hAnsi="Calibri" w:cs="Calibri"/>
                <w:sz w:val="22"/>
                <w:szCs w:val="22"/>
              </w:rPr>
              <w:t>;</w:t>
            </w:r>
          </w:p>
          <w:p w14:paraId="782DB2E1" w14:textId="77777777" w:rsidR="00896834" w:rsidRPr="003D5F3D" w:rsidRDefault="00896834" w:rsidP="00FB2EFD">
            <w:pPr>
              <w:numPr>
                <w:ilvl w:val="0"/>
                <w:numId w:val="108"/>
              </w:numPr>
              <w:autoSpaceDE w:val="0"/>
              <w:autoSpaceDN w:val="0"/>
              <w:adjustRightInd w:val="0"/>
              <w:spacing w:before="120" w:after="120" w:line="276" w:lineRule="auto"/>
              <w:jc w:val="both"/>
              <w:rPr>
                <w:rFonts w:ascii="Calibri" w:hAnsi="Calibri" w:cs="Calibri"/>
                <w:i/>
                <w:sz w:val="22"/>
                <w:szCs w:val="22"/>
              </w:rPr>
            </w:pPr>
            <w:r w:rsidRPr="003D5F3D">
              <w:rPr>
                <w:rFonts w:ascii="Calibri" w:hAnsi="Calibri" w:cs="Calibri"/>
                <w:sz w:val="22"/>
                <w:szCs w:val="22"/>
              </w:rPr>
              <w:t xml:space="preserve">“corrupt practice” means the offering, giving, receiving, or soliciting, directly or indirectly, anything of value to influence </w:t>
            </w:r>
            <w:r w:rsidRPr="003D5F3D">
              <w:rPr>
                <w:rFonts w:ascii="Calibri" w:hAnsi="Calibri" w:cs="Calibri"/>
                <w:sz w:val="22"/>
                <w:szCs w:val="22"/>
              </w:rPr>
              <w:lastRenderedPageBreak/>
              <w:t>improperly the actions of another party;</w:t>
            </w:r>
          </w:p>
          <w:p w14:paraId="0C345774" w14:textId="77777777" w:rsidR="00896834" w:rsidRPr="003D5F3D" w:rsidRDefault="00896834" w:rsidP="00FB2EFD">
            <w:pPr>
              <w:numPr>
                <w:ilvl w:val="0"/>
                <w:numId w:val="108"/>
              </w:numPr>
              <w:autoSpaceDE w:val="0"/>
              <w:autoSpaceDN w:val="0"/>
              <w:adjustRightInd w:val="0"/>
              <w:spacing w:before="120" w:after="120" w:line="276" w:lineRule="auto"/>
              <w:jc w:val="both"/>
              <w:rPr>
                <w:rFonts w:ascii="Calibri" w:hAnsi="Calibri" w:cs="Calibri"/>
                <w:sz w:val="22"/>
                <w:szCs w:val="22"/>
              </w:rPr>
            </w:pPr>
            <w:r w:rsidRPr="003D5F3D">
              <w:rPr>
                <w:rFonts w:ascii="Calibri" w:hAnsi="Calibri" w:cs="Calibri"/>
                <w:sz w:val="22"/>
                <w:szCs w:val="22"/>
              </w:rPr>
              <w:t>“fraudulent practice” means any act or omission, including a misrepresentation, that knowingly or recklessly misleads, or attempts to mislead, a party to obtain a financial or other benefit or to avoid an obligation;</w:t>
            </w:r>
          </w:p>
          <w:p w14:paraId="4F0BBE67" w14:textId="77777777" w:rsidR="00522ED8" w:rsidRPr="003D5F3D" w:rsidRDefault="00522ED8" w:rsidP="00FB2EFD">
            <w:pPr>
              <w:numPr>
                <w:ilvl w:val="0"/>
                <w:numId w:val="108"/>
              </w:numPr>
              <w:autoSpaceDE w:val="0"/>
              <w:autoSpaceDN w:val="0"/>
              <w:adjustRightInd w:val="0"/>
              <w:spacing w:before="120" w:after="120" w:line="276" w:lineRule="auto"/>
              <w:jc w:val="both"/>
              <w:rPr>
                <w:rFonts w:ascii="Calibri" w:hAnsi="Calibri" w:cs="Calibri"/>
                <w:sz w:val="22"/>
                <w:szCs w:val="22"/>
              </w:rPr>
            </w:pPr>
            <w:r w:rsidRPr="003D5F3D">
              <w:rPr>
                <w:rFonts w:ascii="Calibri" w:hAnsi="Calibri" w:cs="Calibri"/>
                <w:sz w:val="22"/>
                <w:szCs w:val="22"/>
              </w:rPr>
              <w:t xml:space="preserve">“collusive practice” means an arrangement between two or more parties designed to achieve an improper purpose, including influencing improperly the actions of another party </w:t>
            </w:r>
          </w:p>
          <w:p w14:paraId="10945747" w14:textId="77777777" w:rsidR="00896834" w:rsidRPr="003D5F3D" w:rsidRDefault="00896834" w:rsidP="00FB2EFD">
            <w:pPr>
              <w:numPr>
                <w:ilvl w:val="0"/>
                <w:numId w:val="108"/>
              </w:numPr>
              <w:autoSpaceDE w:val="0"/>
              <w:autoSpaceDN w:val="0"/>
              <w:adjustRightInd w:val="0"/>
              <w:spacing w:before="120" w:after="120" w:line="276" w:lineRule="auto"/>
              <w:jc w:val="both"/>
              <w:rPr>
                <w:rFonts w:ascii="Calibri" w:hAnsi="Calibri" w:cs="Calibri"/>
                <w:sz w:val="22"/>
                <w:szCs w:val="22"/>
              </w:rPr>
            </w:pPr>
            <w:r w:rsidRPr="003D5F3D">
              <w:rPr>
                <w:rFonts w:ascii="Calibri" w:hAnsi="Calibri" w:cs="Calibri"/>
                <w:sz w:val="22"/>
                <w:szCs w:val="22"/>
              </w:rPr>
              <w:t>“coercive practice” means impairing or harming, or threatening to impair or harm, directly or indirectly, any party or the property of the party to influence improperly the actions of a party; and/or</w:t>
            </w:r>
          </w:p>
          <w:p w14:paraId="25E4FAD0" w14:textId="77777777" w:rsidR="00522ED8" w:rsidRPr="003D5F3D" w:rsidRDefault="00522ED8" w:rsidP="00FB2EFD">
            <w:pPr>
              <w:numPr>
                <w:ilvl w:val="0"/>
                <w:numId w:val="108"/>
              </w:numPr>
              <w:autoSpaceDE w:val="0"/>
              <w:autoSpaceDN w:val="0"/>
              <w:adjustRightInd w:val="0"/>
              <w:spacing w:before="120" w:after="120" w:line="276" w:lineRule="auto"/>
              <w:ind w:left="1225"/>
              <w:jc w:val="both"/>
              <w:rPr>
                <w:rFonts w:ascii="Calibri" w:hAnsi="Calibri" w:cs="Calibri"/>
                <w:sz w:val="22"/>
                <w:szCs w:val="22"/>
              </w:rPr>
            </w:pPr>
            <w:r w:rsidRPr="003D5F3D">
              <w:rPr>
                <w:rFonts w:ascii="Calibri" w:hAnsi="Calibri" w:cs="Calibri"/>
                <w:sz w:val="22"/>
                <w:szCs w:val="22"/>
              </w:rPr>
              <w:t>“obstructive practice” means:</w:t>
            </w:r>
          </w:p>
          <w:p w14:paraId="5C76C3FE" w14:textId="77777777" w:rsidR="00522ED8" w:rsidRPr="003D5F3D" w:rsidRDefault="00522ED8" w:rsidP="00522ED8">
            <w:pPr>
              <w:autoSpaceDE w:val="0"/>
              <w:autoSpaceDN w:val="0"/>
              <w:adjustRightInd w:val="0"/>
              <w:spacing w:before="120" w:after="120" w:line="276" w:lineRule="auto"/>
              <w:ind w:left="1225"/>
              <w:jc w:val="both"/>
              <w:rPr>
                <w:rFonts w:ascii="Calibri" w:hAnsi="Calibri" w:cs="Calibri"/>
                <w:sz w:val="22"/>
                <w:szCs w:val="22"/>
              </w:rPr>
            </w:pPr>
            <w:r w:rsidRPr="003D5F3D">
              <w:rPr>
                <w:rFonts w:ascii="Calibri" w:hAnsi="Calibri" w:cs="Calibri"/>
                <w:sz w:val="22"/>
                <w:szCs w:val="22"/>
              </w:rPr>
              <w:t>(</w:t>
            </w:r>
            <w:proofErr w:type="spellStart"/>
            <w:r w:rsidRPr="003D5F3D">
              <w:rPr>
                <w:rFonts w:ascii="Calibri" w:hAnsi="Calibri" w:cs="Calibri"/>
                <w:sz w:val="22"/>
                <w:szCs w:val="22"/>
              </w:rPr>
              <w:t>aa</w:t>
            </w:r>
            <w:proofErr w:type="spellEnd"/>
            <w:r w:rsidRPr="003D5F3D">
              <w:rPr>
                <w:rFonts w:ascii="Calibri" w:hAnsi="Calibri" w:cs="Calibri"/>
                <w:sz w:val="22"/>
                <w:szCs w:val="22"/>
              </w:rPr>
              <w:t>)</w:t>
            </w:r>
            <w:r w:rsidRPr="003D5F3D">
              <w:rPr>
                <w:rFonts w:ascii="Calibri" w:hAnsi="Calibri" w:cs="Calibri"/>
                <w:sz w:val="22"/>
                <w:szCs w:val="22"/>
              </w:rPr>
              <w:tab/>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5349DD96" w14:textId="77777777" w:rsidR="009C55BC" w:rsidRPr="003D5F3D" w:rsidRDefault="00522ED8" w:rsidP="00522ED8">
            <w:pPr>
              <w:autoSpaceDE w:val="0"/>
              <w:autoSpaceDN w:val="0"/>
              <w:adjustRightInd w:val="0"/>
              <w:spacing w:before="120" w:after="120" w:line="276" w:lineRule="auto"/>
              <w:ind w:left="1225"/>
              <w:jc w:val="both"/>
              <w:rPr>
                <w:rFonts w:ascii="Calibri" w:hAnsi="Calibri" w:cs="Calibri"/>
                <w:sz w:val="22"/>
                <w:szCs w:val="22"/>
              </w:rPr>
            </w:pPr>
            <w:r w:rsidRPr="003D5F3D">
              <w:rPr>
                <w:rFonts w:ascii="Calibri" w:hAnsi="Calibri" w:cs="Calibri"/>
                <w:sz w:val="22"/>
                <w:szCs w:val="22"/>
              </w:rPr>
              <w:t>(</w:t>
            </w:r>
            <w:proofErr w:type="gramStart"/>
            <w:r w:rsidRPr="003D5F3D">
              <w:rPr>
                <w:rFonts w:ascii="Calibri" w:hAnsi="Calibri" w:cs="Calibri"/>
                <w:sz w:val="22"/>
                <w:szCs w:val="22"/>
              </w:rPr>
              <w:t>bb</w:t>
            </w:r>
            <w:proofErr w:type="gramEnd"/>
            <w:r w:rsidRPr="003D5F3D">
              <w:rPr>
                <w:rFonts w:ascii="Calibri" w:hAnsi="Calibri" w:cs="Calibri"/>
                <w:sz w:val="22"/>
                <w:szCs w:val="22"/>
              </w:rPr>
              <w:t>)</w:t>
            </w:r>
            <w:r w:rsidRPr="003D5F3D">
              <w:rPr>
                <w:rFonts w:ascii="Calibri" w:hAnsi="Calibri" w:cs="Calibri"/>
                <w:sz w:val="22"/>
                <w:szCs w:val="22"/>
              </w:rPr>
              <w:tab/>
              <w:t>acts intended to materially impede the exercise of the Government’s inspection and audit rights.</w:t>
            </w:r>
          </w:p>
          <w:p w14:paraId="53C69610" w14:textId="77777777" w:rsidR="004C0FF2" w:rsidRPr="003D5F3D" w:rsidRDefault="004C0FF2" w:rsidP="00FB2EFD">
            <w:pPr>
              <w:pStyle w:val="Sub-ClauseText"/>
              <w:numPr>
                <w:ilvl w:val="1"/>
                <w:numId w:val="109"/>
              </w:numPr>
              <w:spacing w:line="276" w:lineRule="auto"/>
              <w:rPr>
                <w:rFonts w:ascii="Calibri" w:hAnsi="Calibri" w:cs="Calibri"/>
                <w:sz w:val="22"/>
                <w:szCs w:val="22"/>
              </w:rPr>
            </w:pPr>
            <w:r w:rsidRPr="003D5F3D">
              <w:rPr>
                <w:rFonts w:ascii="Calibri" w:hAnsi="Calibri" w:cs="Calibri"/>
                <w:sz w:val="22"/>
                <w:szCs w:val="22"/>
              </w:rPr>
              <w:t xml:space="preserve">A person who commits an offence relating to corrupt activities in Samoa shall </w:t>
            </w:r>
          </w:p>
          <w:p w14:paraId="0477C419" w14:textId="77777777" w:rsidR="004C0FF2" w:rsidRPr="003D5F3D" w:rsidRDefault="004C0FF2" w:rsidP="00FB2EFD">
            <w:pPr>
              <w:pStyle w:val="Sub-ClauseText"/>
              <w:numPr>
                <w:ilvl w:val="2"/>
                <w:numId w:val="109"/>
              </w:numPr>
              <w:spacing w:line="276" w:lineRule="auto"/>
              <w:rPr>
                <w:rFonts w:ascii="Calibri" w:hAnsi="Calibri" w:cs="Calibri"/>
                <w:sz w:val="22"/>
                <w:szCs w:val="22"/>
              </w:rPr>
            </w:pPr>
            <w:r w:rsidRPr="003D5F3D">
              <w:rPr>
                <w:rFonts w:ascii="Calibri" w:hAnsi="Calibri" w:cs="Calibri"/>
                <w:sz w:val="22"/>
                <w:szCs w:val="22"/>
              </w:rPr>
              <w:t xml:space="preserve">be liable for conviction under the provisions of the laws of the </w:t>
            </w:r>
            <w:r w:rsidR="0033567C" w:rsidRPr="003D5F3D">
              <w:rPr>
                <w:rFonts w:ascii="Calibri" w:hAnsi="Calibri" w:cs="Calibri"/>
                <w:sz w:val="22"/>
                <w:szCs w:val="22"/>
              </w:rPr>
              <w:t>Independent</w:t>
            </w:r>
            <w:r w:rsidRPr="003D5F3D">
              <w:rPr>
                <w:rFonts w:ascii="Calibri" w:hAnsi="Calibri" w:cs="Calibri"/>
                <w:sz w:val="22"/>
                <w:szCs w:val="22"/>
              </w:rPr>
              <w:t xml:space="preserve"> State of Samoa relating to corrupt activities in Samoa;</w:t>
            </w:r>
          </w:p>
          <w:p w14:paraId="01AAB639" w14:textId="77777777" w:rsidR="004C0FF2" w:rsidRPr="003D5F3D" w:rsidRDefault="004C0FF2" w:rsidP="00FB2EFD">
            <w:pPr>
              <w:pStyle w:val="Sub-ClauseText"/>
              <w:numPr>
                <w:ilvl w:val="2"/>
                <w:numId w:val="109"/>
              </w:numPr>
              <w:spacing w:line="276" w:lineRule="auto"/>
              <w:rPr>
                <w:rFonts w:ascii="Calibri" w:hAnsi="Calibri" w:cs="Calibri"/>
                <w:sz w:val="22"/>
                <w:szCs w:val="22"/>
              </w:rPr>
            </w:pPr>
            <w:r w:rsidRPr="003D5F3D">
              <w:rPr>
                <w:rFonts w:ascii="Calibri" w:hAnsi="Calibri" w:cs="Calibri"/>
                <w:sz w:val="22"/>
                <w:szCs w:val="22"/>
              </w:rPr>
              <w:t xml:space="preserve">have their bid rejected if it is determined that the bidder is not in compliance with the laws of the </w:t>
            </w:r>
            <w:r w:rsidR="00827F6F" w:rsidRPr="003D5F3D">
              <w:rPr>
                <w:rFonts w:ascii="Calibri" w:hAnsi="Calibri" w:cs="Calibri"/>
                <w:sz w:val="22"/>
                <w:szCs w:val="22"/>
              </w:rPr>
              <w:t>Independent</w:t>
            </w:r>
            <w:r w:rsidRPr="003D5F3D">
              <w:rPr>
                <w:rFonts w:ascii="Calibri" w:hAnsi="Calibri" w:cs="Calibri"/>
                <w:sz w:val="22"/>
                <w:szCs w:val="22"/>
              </w:rPr>
              <w:t xml:space="preserve"> State of Samoa relating to corrupt activities in Samoa; </w:t>
            </w:r>
          </w:p>
          <w:p w14:paraId="0D1D5298" w14:textId="77777777" w:rsidR="004C0FF2" w:rsidRPr="003D5F3D" w:rsidRDefault="004C0FF2" w:rsidP="00FB2EFD">
            <w:pPr>
              <w:pStyle w:val="Sub-ClauseText"/>
              <w:numPr>
                <w:ilvl w:val="2"/>
                <w:numId w:val="109"/>
              </w:numPr>
              <w:spacing w:line="276" w:lineRule="auto"/>
              <w:rPr>
                <w:rFonts w:ascii="Calibri" w:hAnsi="Calibri" w:cs="Calibri"/>
                <w:sz w:val="22"/>
                <w:szCs w:val="22"/>
              </w:rPr>
            </w:pPr>
            <w:proofErr w:type="gramStart"/>
            <w:r w:rsidRPr="003D5F3D">
              <w:rPr>
                <w:rFonts w:ascii="Calibri" w:hAnsi="Calibri" w:cs="Calibri"/>
                <w:sz w:val="22"/>
                <w:szCs w:val="22"/>
              </w:rPr>
              <w:t>risk</w:t>
            </w:r>
            <w:proofErr w:type="gramEnd"/>
            <w:r w:rsidRPr="003D5F3D">
              <w:rPr>
                <w:rFonts w:ascii="Calibri" w:hAnsi="Calibri" w:cs="Calibri"/>
                <w:sz w:val="22"/>
                <w:szCs w:val="22"/>
              </w:rPr>
              <w:t xml:space="preserve"> other sanctions in accordance with the Procurement Suspensions and Debarments Procedure. </w:t>
            </w:r>
          </w:p>
          <w:p w14:paraId="38F6594E" w14:textId="77777777" w:rsidR="00522ED8" w:rsidRPr="003D5F3D" w:rsidRDefault="00522ED8" w:rsidP="00FB2EFD">
            <w:pPr>
              <w:pStyle w:val="Sub-ClauseText"/>
              <w:numPr>
                <w:ilvl w:val="1"/>
                <w:numId w:val="109"/>
              </w:numPr>
              <w:spacing w:line="276" w:lineRule="auto"/>
              <w:rPr>
                <w:rFonts w:ascii="Calibri" w:hAnsi="Calibri" w:cs="Calibri"/>
                <w:sz w:val="22"/>
                <w:szCs w:val="22"/>
              </w:rPr>
            </w:pPr>
            <w:r w:rsidRPr="003D5F3D">
              <w:rPr>
                <w:rFonts w:ascii="Calibri" w:hAnsi="Calibri" w:cs="Calibri"/>
                <w:sz w:val="22"/>
                <w:szCs w:val="22"/>
              </w:rPr>
              <w:t>The procuring entity will:</w:t>
            </w:r>
          </w:p>
          <w:p w14:paraId="5DCCC5C3" w14:textId="77777777" w:rsidR="00522ED8" w:rsidRPr="003D5F3D" w:rsidRDefault="00522ED8" w:rsidP="00FB2EFD">
            <w:pPr>
              <w:pStyle w:val="Sub-ClauseText"/>
              <w:numPr>
                <w:ilvl w:val="0"/>
                <w:numId w:val="114"/>
              </w:numPr>
              <w:spacing w:line="276" w:lineRule="auto"/>
              <w:rPr>
                <w:rFonts w:ascii="Calibri" w:hAnsi="Calibri" w:cs="Calibri"/>
                <w:sz w:val="22"/>
                <w:szCs w:val="22"/>
              </w:rPr>
            </w:pPr>
            <w:r w:rsidRPr="003D5F3D">
              <w:rPr>
                <w:rFonts w:ascii="Calibri" w:hAnsi="Calibri" w:cs="Calibri"/>
                <w:sz w:val="22"/>
                <w:szCs w:val="22"/>
              </w:rPr>
              <w:t xml:space="preserve">reject a </w:t>
            </w:r>
            <w:r w:rsidR="001128DA">
              <w:rPr>
                <w:rFonts w:ascii="Calibri" w:hAnsi="Calibri" w:cs="Calibri"/>
                <w:sz w:val="22"/>
                <w:szCs w:val="22"/>
              </w:rPr>
              <w:t>bid</w:t>
            </w:r>
            <w:r w:rsidRPr="003D5F3D">
              <w:rPr>
                <w:rFonts w:ascii="Calibri" w:hAnsi="Calibri" w:cs="Calibri"/>
                <w:sz w:val="22"/>
                <w:szCs w:val="22"/>
              </w:rPr>
              <w:t xml:space="preserve"> for award if it determines that the </w:t>
            </w:r>
            <w:r w:rsidR="001128DA">
              <w:rPr>
                <w:rFonts w:ascii="Calibri" w:hAnsi="Calibri" w:cs="Calibri"/>
                <w:sz w:val="22"/>
                <w:szCs w:val="22"/>
              </w:rPr>
              <w:t>bidder</w:t>
            </w:r>
            <w:r w:rsidRPr="003D5F3D">
              <w:rPr>
                <w:rFonts w:ascii="Calibri" w:hAnsi="Calibri" w:cs="Calibri"/>
                <w:sz w:val="22"/>
                <w:szCs w:val="22"/>
              </w:rPr>
              <w:t xml:space="preserve"> recommended for award has, directly or through an agent, engaged in corrupt, fraudulent, collusive, coercive, or obstructive practices in competing for the contract in question;</w:t>
            </w:r>
          </w:p>
          <w:p w14:paraId="13CBC2DA" w14:textId="6BCE62B5" w:rsidR="00522ED8" w:rsidRPr="003D5F3D" w:rsidRDefault="00522ED8" w:rsidP="00FB2EFD">
            <w:pPr>
              <w:pStyle w:val="Sub-ClauseText"/>
              <w:numPr>
                <w:ilvl w:val="0"/>
                <w:numId w:val="114"/>
              </w:numPr>
              <w:spacing w:line="276" w:lineRule="auto"/>
              <w:rPr>
                <w:rFonts w:ascii="Calibri" w:hAnsi="Calibri" w:cs="Calibri"/>
                <w:sz w:val="22"/>
                <w:szCs w:val="22"/>
              </w:rPr>
            </w:pPr>
            <w:r w:rsidRPr="003D5F3D">
              <w:rPr>
                <w:rFonts w:ascii="Calibri" w:hAnsi="Calibri" w:cs="Calibri"/>
                <w:sz w:val="22"/>
                <w:szCs w:val="22"/>
              </w:rPr>
              <w:t xml:space="preserve">cancel the portion of the funding appropriation allocated to a contract if it determines at any time that representatives of the </w:t>
            </w:r>
            <w:r w:rsidRPr="003D5F3D">
              <w:rPr>
                <w:rFonts w:ascii="Calibri" w:hAnsi="Calibri" w:cs="Calibri"/>
                <w:sz w:val="22"/>
                <w:szCs w:val="22"/>
              </w:rPr>
              <w:lastRenderedPageBreak/>
              <w:t xml:space="preserve">procuring entity or of a beneficiary of </w:t>
            </w:r>
            <w:r w:rsidR="00821173" w:rsidRPr="003D5F3D">
              <w:rPr>
                <w:rFonts w:ascii="Calibri" w:hAnsi="Calibri" w:cs="Calibri"/>
                <w:sz w:val="22"/>
                <w:szCs w:val="22"/>
              </w:rPr>
              <w:t>the appropriation</w:t>
            </w:r>
            <w:r w:rsidRPr="003D5F3D">
              <w:rPr>
                <w:rFonts w:ascii="Calibri" w:hAnsi="Calibri" w:cs="Calibri"/>
                <w:sz w:val="22"/>
                <w:szCs w:val="22"/>
              </w:rPr>
              <w:t xml:space="preserve"> were engaged in corrupt, fraudulent, collusive, or coercive practices during the selection process or the execution of that contract, without the procuring entity having taken timely and appropriate action satisfactory to the procuring entity to </w:t>
            </w:r>
            <w:r w:rsidR="00A06855">
              <w:rPr>
                <w:rFonts w:ascii="Calibri" w:hAnsi="Calibri" w:cs="Calibri"/>
                <w:sz w:val="22"/>
                <w:szCs w:val="22"/>
              </w:rPr>
              <w:t xml:space="preserve">remedy the situation or </w:t>
            </w:r>
            <w:r w:rsidRPr="003D5F3D">
              <w:rPr>
                <w:rFonts w:ascii="Calibri" w:hAnsi="Calibri" w:cs="Calibri"/>
                <w:sz w:val="22"/>
                <w:szCs w:val="22"/>
              </w:rPr>
              <w:t>address such practices when they occur;</w:t>
            </w:r>
          </w:p>
          <w:p w14:paraId="0AFEE616" w14:textId="77777777" w:rsidR="00522ED8" w:rsidRPr="003D5F3D" w:rsidRDefault="00522ED8" w:rsidP="00FB2EFD">
            <w:pPr>
              <w:pStyle w:val="Sub-ClauseText"/>
              <w:numPr>
                <w:ilvl w:val="0"/>
                <w:numId w:val="114"/>
              </w:numPr>
              <w:spacing w:line="276" w:lineRule="auto"/>
              <w:rPr>
                <w:rFonts w:ascii="Calibri" w:hAnsi="Calibri" w:cs="Calibri"/>
                <w:sz w:val="22"/>
                <w:szCs w:val="22"/>
              </w:rPr>
            </w:pPr>
            <w:r w:rsidRPr="003D5F3D">
              <w:rPr>
                <w:rFonts w:ascii="Calibri" w:hAnsi="Calibri" w:cs="Calibri"/>
                <w:sz w:val="22"/>
                <w:szCs w:val="22"/>
              </w:rPr>
              <w:t xml:space="preserve">sanction a </w:t>
            </w:r>
            <w:r w:rsidR="001128DA">
              <w:rPr>
                <w:rFonts w:ascii="Calibri" w:hAnsi="Calibri" w:cs="Calibri"/>
                <w:sz w:val="22"/>
                <w:szCs w:val="22"/>
              </w:rPr>
              <w:t>bidder</w:t>
            </w:r>
            <w:r w:rsidRPr="003D5F3D">
              <w:rPr>
                <w:rFonts w:ascii="Calibri" w:hAnsi="Calibri" w:cs="Calibri"/>
                <w:sz w:val="22"/>
                <w:szCs w:val="22"/>
              </w:rPr>
              <w:t>, including declaring ineligible, either indefinitely or for a stated period of time, to be awarded a Government financed contract if it at any time determines that the consultant has, directly or through an agent, engaged in corrupt, fraudulent, collusive, coercive, or obstructive practices in competing for, or in executing, a Government financed contract; and</w:t>
            </w:r>
          </w:p>
          <w:p w14:paraId="6FCD9901" w14:textId="77777777" w:rsidR="00522ED8" w:rsidRPr="003D5F3D" w:rsidRDefault="00522ED8" w:rsidP="00FB2EFD">
            <w:pPr>
              <w:pStyle w:val="Sub-ClauseText"/>
              <w:numPr>
                <w:ilvl w:val="0"/>
                <w:numId w:val="114"/>
              </w:numPr>
              <w:spacing w:line="276" w:lineRule="auto"/>
              <w:rPr>
                <w:rFonts w:ascii="Calibri" w:hAnsi="Calibri" w:cs="Calibri"/>
                <w:sz w:val="22"/>
                <w:szCs w:val="22"/>
              </w:rPr>
            </w:pPr>
            <w:r w:rsidRPr="003D5F3D">
              <w:rPr>
                <w:rFonts w:ascii="Calibri" w:hAnsi="Calibri" w:cs="Calibri"/>
                <w:sz w:val="22"/>
                <w:szCs w:val="22"/>
              </w:rPr>
              <w:t xml:space="preserve">have the right to require that, in contracts financed by a Government appropriation, a provision be included requiring </w:t>
            </w:r>
            <w:r w:rsidR="00A06855">
              <w:rPr>
                <w:rFonts w:ascii="Calibri" w:hAnsi="Calibri" w:cs="Calibri"/>
                <w:sz w:val="22"/>
                <w:szCs w:val="22"/>
              </w:rPr>
              <w:t>bidders</w:t>
            </w:r>
            <w:r w:rsidR="00A06855" w:rsidRPr="003D5F3D">
              <w:rPr>
                <w:rFonts w:ascii="Calibri" w:hAnsi="Calibri" w:cs="Calibri"/>
                <w:sz w:val="22"/>
                <w:szCs w:val="22"/>
              </w:rPr>
              <w:t xml:space="preserve"> </w:t>
            </w:r>
            <w:r w:rsidRPr="003D5F3D">
              <w:rPr>
                <w:rFonts w:ascii="Calibri" w:hAnsi="Calibri" w:cs="Calibri"/>
                <w:sz w:val="22"/>
                <w:szCs w:val="22"/>
              </w:rPr>
              <w:t>to submit audited financial statements and the same to be certified by an independent auditor, and also to permit the Government to inspect their accounts and records and other documents relating to the submission of proposals and contract performance and to have them audited by auditors appointed by the Government.</w:t>
            </w:r>
          </w:p>
          <w:p w14:paraId="3D73B25A" w14:textId="77777777" w:rsidR="006C738D" w:rsidRPr="003D5F3D" w:rsidRDefault="00455149" w:rsidP="00FB2EFD">
            <w:pPr>
              <w:pStyle w:val="Sub-ClauseText"/>
              <w:numPr>
                <w:ilvl w:val="1"/>
                <w:numId w:val="109"/>
              </w:numPr>
              <w:spacing w:line="276" w:lineRule="auto"/>
              <w:rPr>
                <w:rFonts w:ascii="Calibri" w:hAnsi="Calibri" w:cs="Calibri"/>
                <w:spacing w:val="0"/>
                <w:sz w:val="22"/>
                <w:szCs w:val="22"/>
              </w:rPr>
            </w:pPr>
            <w:r w:rsidRPr="003D5F3D">
              <w:rPr>
                <w:rFonts w:ascii="Calibri" w:hAnsi="Calibri" w:cs="Calibri"/>
                <w:sz w:val="22"/>
                <w:szCs w:val="22"/>
              </w:rPr>
              <w:t xml:space="preserve">Furthermore, </w:t>
            </w:r>
            <w:r w:rsidR="000345EA" w:rsidRPr="003D5F3D">
              <w:rPr>
                <w:rFonts w:ascii="Calibri" w:hAnsi="Calibri" w:cs="Calibri"/>
                <w:sz w:val="22"/>
                <w:szCs w:val="22"/>
              </w:rPr>
              <w:t>bidder</w:t>
            </w:r>
            <w:r w:rsidR="00E32719" w:rsidRPr="003D5F3D">
              <w:rPr>
                <w:rFonts w:ascii="Calibri" w:hAnsi="Calibri" w:cs="Calibri"/>
                <w:sz w:val="22"/>
                <w:szCs w:val="22"/>
              </w:rPr>
              <w:t>s</w:t>
            </w:r>
            <w:r w:rsidRPr="003D5F3D">
              <w:rPr>
                <w:rFonts w:ascii="Calibri" w:hAnsi="Calibri" w:cs="Calibri"/>
                <w:sz w:val="22"/>
                <w:szCs w:val="22"/>
              </w:rPr>
              <w:t xml:space="preserve"> shall be aware of the provision stated in </w:t>
            </w:r>
            <w:r w:rsidR="00F37632" w:rsidRPr="003D5F3D">
              <w:rPr>
                <w:rFonts w:ascii="Calibri" w:hAnsi="Calibri" w:cs="Calibri"/>
                <w:sz w:val="22"/>
                <w:szCs w:val="22"/>
              </w:rPr>
              <w:t>GCC 35.1</w:t>
            </w:r>
            <w:r w:rsidR="006C738D" w:rsidRPr="003D5F3D">
              <w:rPr>
                <w:rFonts w:ascii="Calibri" w:hAnsi="Calibri" w:cs="Calibri"/>
                <w:sz w:val="22"/>
                <w:szCs w:val="22"/>
              </w:rPr>
              <w:t xml:space="preserve"> of th</w:t>
            </w:r>
            <w:r w:rsidR="0000684A" w:rsidRPr="003D5F3D">
              <w:rPr>
                <w:rFonts w:ascii="Calibri" w:hAnsi="Calibri" w:cs="Calibri"/>
                <w:sz w:val="22"/>
                <w:szCs w:val="22"/>
              </w:rPr>
              <w:t>is</w:t>
            </w:r>
            <w:r w:rsidR="006C738D" w:rsidRPr="003D5F3D">
              <w:rPr>
                <w:rFonts w:ascii="Calibri" w:hAnsi="Calibri" w:cs="Calibri"/>
                <w:sz w:val="22"/>
                <w:szCs w:val="22"/>
              </w:rPr>
              <w:t xml:space="preserve"> </w:t>
            </w:r>
            <w:r w:rsidR="000345EA" w:rsidRPr="003D5F3D">
              <w:rPr>
                <w:rFonts w:ascii="Calibri" w:hAnsi="Calibri" w:cs="Calibri"/>
                <w:sz w:val="22"/>
                <w:szCs w:val="22"/>
              </w:rPr>
              <w:t>bidding document</w:t>
            </w:r>
            <w:r w:rsidR="006C738D" w:rsidRPr="003D5F3D">
              <w:rPr>
                <w:rFonts w:ascii="Calibri" w:hAnsi="Calibri" w:cs="Calibri"/>
                <w:sz w:val="22"/>
                <w:szCs w:val="22"/>
              </w:rPr>
              <w:t xml:space="preserve"> with regard to </w:t>
            </w:r>
            <w:r w:rsidR="000364BB" w:rsidRPr="003D5F3D">
              <w:rPr>
                <w:rFonts w:ascii="Calibri" w:hAnsi="Calibri" w:cs="Calibri"/>
                <w:sz w:val="22"/>
                <w:szCs w:val="22"/>
              </w:rPr>
              <w:t>t</w:t>
            </w:r>
            <w:r w:rsidR="006C738D" w:rsidRPr="003D5F3D">
              <w:rPr>
                <w:rFonts w:ascii="Calibri" w:hAnsi="Calibri" w:cs="Calibri"/>
                <w:sz w:val="22"/>
                <w:szCs w:val="22"/>
              </w:rPr>
              <w:t>ermination</w:t>
            </w:r>
            <w:r w:rsidR="00A06855">
              <w:rPr>
                <w:rFonts w:ascii="Calibri" w:hAnsi="Calibri" w:cs="Calibri"/>
                <w:sz w:val="22"/>
                <w:szCs w:val="22"/>
              </w:rPr>
              <w:t xml:space="preserve"> for fraudulent and corrupt behaviour</w:t>
            </w:r>
            <w:r w:rsidRPr="003D5F3D">
              <w:rPr>
                <w:rFonts w:ascii="Calibri" w:hAnsi="Calibri" w:cs="Calibri"/>
                <w:sz w:val="22"/>
                <w:szCs w:val="22"/>
              </w:rPr>
              <w:t>.</w:t>
            </w:r>
          </w:p>
        </w:tc>
      </w:tr>
      <w:tr w:rsidR="00455149" w:rsidRPr="0027582F" w14:paraId="7CC47703" w14:textId="77777777" w:rsidTr="008C62F2">
        <w:tc>
          <w:tcPr>
            <w:tcW w:w="2126" w:type="dxa"/>
          </w:tcPr>
          <w:p w14:paraId="5186FE2B" w14:textId="77777777" w:rsidR="00455149" w:rsidRPr="0027582F" w:rsidRDefault="00665B7D" w:rsidP="00FB2EFD">
            <w:pPr>
              <w:pStyle w:val="Sec1-Clauses"/>
              <w:numPr>
                <w:ilvl w:val="0"/>
                <w:numId w:val="105"/>
              </w:numPr>
              <w:spacing w:before="0" w:after="200"/>
              <w:ind w:left="491" w:hanging="425"/>
              <w:rPr>
                <w:rFonts w:ascii="Calibri" w:hAnsi="Calibri" w:cs="Calibri"/>
              </w:rPr>
            </w:pPr>
            <w:bookmarkStart w:id="33" w:name="_Toc438438823"/>
            <w:bookmarkStart w:id="34" w:name="_Toc438532560"/>
            <w:bookmarkStart w:id="35" w:name="_Toc438733967"/>
            <w:bookmarkStart w:id="36" w:name="_Toc438907008"/>
            <w:bookmarkStart w:id="37" w:name="_Toc438907207"/>
            <w:bookmarkStart w:id="38" w:name="_Toc455829"/>
            <w:r w:rsidRPr="0027582F">
              <w:rPr>
                <w:rFonts w:ascii="Calibri" w:hAnsi="Calibri" w:cs="Calibri"/>
                <w:sz w:val="22"/>
                <w:szCs w:val="22"/>
              </w:rPr>
              <w:lastRenderedPageBreak/>
              <w:t>Eligible</w:t>
            </w:r>
            <w:r w:rsidR="001306E0" w:rsidRPr="0027582F">
              <w:rPr>
                <w:rFonts w:ascii="Calibri" w:hAnsi="Calibri" w:cs="Calibri"/>
                <w:sz w:val="22"/>
                <w:szCs w:val="22"/>
              </w:rPr>
              <w:t xml:space="preserve"> </w:t>
            </w:r>
            <w:r w:rsidR="000345EA" w:rsidRPr="0027582F">
              <w:rPr>
                <w:rFonts w:ascii="Calibri" w:hAnsi="Calibri" w:cs="Calibri"/>
                <w:sz w:val="22"/>
                <w:szCs w:val="22"/>
              </w:rPr>
              <w:t>bidder</w:t>
            </w:r>
            <w:r w:rsidR="00E32719" w:rsidRPr="0027582F">
              <w:rPr>
                <w:rFonts w:ascii="Calibri" w:hAnsi="Calibri" w:cs="Calibri"/>
                <w:sz w:val="22"/>
                <w:szCs w:val="22"/>
              </w:rPr>
              <w:t>s</w:t>
            </w:r>
            <w:bookmarkEnd w:id="33"/>
            <w:bookmarkEnd w:id="34"/>
            <w:bookmarkEnd w:id="35"/>
            <w:bookmarkEnd w:id="36"/>
            <w:bookmarkEnd w:id="37"/>
            <w:bookmarkEnd w:id="38"/>
          </w:p>
        </w:tc>
        <w:tc>
          <w:tcPr>
            <w:tcW w:w="7190" w:type="dxa"/>
          </w:tcPr>
          <w:p w14:paraId="42D1A47E" w14:textId="77777777" w:rsidR="00B75EFD" w:rsidRPr="0027582F" w:rsidRDefault="00CE72B0" w:rsidP="00FB2EFD">
            <w:pPr>
              <w:pStyle w:val="Header2-SubClauses"/>
              <w:numPr>
                <w:ilvl w:val="1"/>
                <w:numId w:val="98"/>
              </w:numPr>
              <w:spacing w:before="120" w:after="120" w:line="276" w:lineRule="auto"/>
              <w:ind w:hanging="751"/>
              <w:rPr>
                <w:rFonts w:ascii="Calibri" w:hAnsi="Calibri" w:cs="Calibri"/>
                <w:sz w:val="22"/>
                <w:szCs w:val="22"/>
              </w:rPr>
            </w:pPr>
            <w:r w:rsidRPr="0027582F">
              <w:rPr>
                <w:rFonts w:ascii="Calibri" w:hAnsi="Calibri" w:cs="Calibri"/>
                <w:sz w:val="22"/>
                <w:szCs w:val="22"/>
              </w:rPr>
              <w:t>A</w:t>
            </w:r>
            <w:r w:rsidR="003E60E4" w:rsidRPr="0027582F">
              <w:rPr>
                <w:rFonts w:ascii="Calibri" w:hAnsi="Calibri" w:cs="Calibri"/>
                <w:sz w:val="22"/>
                <w:szCs w:val="22"/>
              </w:rPr>
              <w:t xml:space="preserve"> </w:t>
            </w:r>
            <w:r w:rsidR="000345EA" w:rsidRPr="0027582F">
              <w:rPr>
                <w:rFonts w:ascii="Calibri" w:hAnsi="Calibri" w:cs="Calibri"/>
                <w:sz w:val="22"/>
                <w:szCs w:val="22"/>
              </w:rPr>
              <w:t>bidder</w:t>
            </w:r>
            <w:r w:rsidR="003E60E4" w:rsidRPr="0027582F">
              <w:rPr>
                <w:rFonts w:ascii="Calibri" w:hAnsi="Calibri" w:cs="Calibri"/>
                <w:sz w:val="22"/>
                <w:szCs w:val="22"/>
              </w:rPr>
              <w:t xml:space="preserve"> may be a </w:t>
            </w:r>
            <w:r w:rsidR="003E60E4" w:rsidRPr="0027582F">
              <w:rPr>
                <w:rFonts w:ascii="Calibri" w:hAnsi="Calibri" w:cs="Calibri"/>
                <w:iCs/>
                <w:sz w:val="22"/>
                <w:szCs w:val="22"/>
              </w:rPr>
              <w:t>natural person</w:t>
            </w:r>
            <w:r w:rsidR="003E60E4" w:rsidRPr="0027582F">
              <w:rPr>
                <w:rFonts w:ascii="Calibri" w:hAnsi="Calibri" w:cs="Calibri"/>
                <w:sz w:val="22"/>
                <w:szCs w:val="22"/>
              </w:rPr>
              <w:t>, private entity, or government-owned entity</w:t>
            </w:r>
            <w:r w:rsidR="00696304" w:rsidRPr="0027582F">
              <w:rPr>
                <w:rFonts w:ascii="Calibri" w:hAnsi="Calibri" w:cs="Calibri"/>
                <w:sz w:val="22"/>
                <w:szCs w:val="22"/>
              </w:rPr>
              <w:t xml:space="preserve"> </w:t>
            </w:r>
            <w:r w:rsidR="003E60E4" w:rsidRPr="0027582F">
              <w:rPr>
                <w:rFonts w:ascii="Calibri" w:hAnsi="Calibri" w:cs="Calibri"/>
                <w:sz w:val="22"/>
                <w:szCs w:val="22"/>
              </w:rPr>
              <w:t>or a joint venture</w:t>
            </w:r>
            <w:r w:rsidRPr="0027582F">
              <w:rPr>
                <w:rFonts w:ascii="Calibri" w:hAnsi="Calibri" w:cs="Calibri"/>
                <w:sz w:val="22"/>
                <w:szCs w:val="22"/>
              </w:rPr>
              <w:t xml:space="preserve"> (JV)</w:t>
            </w:r>
            <w:r w:rsidR="003E60E4" w:rsidRPr="0027582F">
              <w:rPr>
                <w:rFonts w:ascii="Calibri" w:hAnsi="Calibri" w:cs="Calibri"/>
                <w:sz w:val="22"/>
                <w:szCs w:val="22"/>
              </w:rPr>
              <w:t xml:space="preserve">, under an existing agreement, or with the intent to constitute a legally-enforceable </w:t>
            </w:r>
            <w:r w:rsidRPr="0027582F">
              <w:rPr>
                <w:rFonts w:ascii="Calibri" w:hAnsi="Calibri" w:cs="Calibri"/>
                <w:sz w:val="22"/>
                <w:szCs w:val="22"/>
              </w:rPr>
              <w:t>JV</w:t>
            </w:r>
            <w:r w:rsidR="00B75EFD" w:rsidRPr="0027582F">
              <w:rPr>
                <w:rFonts w:ascii="Calibri" w:hAnsi="Calibri" w:cs="Calibri"/>
                <w:sz w:val="22"/>
                <w:szCs w:val="22"/>
              </w:rPr>
              <w:t xml:space="preserve"> (supported by a letter of intent)</w:t>
            </w:r>
            <w:r w:rsidR="003E60E4" w:rsidRPr="0027582F">
              <w:rPr>
                <w:rFonts w:ascii="Calibri" w:hAnsi="Calibri" w:cs="Calibri"/>
                <w:sz w:val="22"/>
                <w:szCs w:val="22"/>
              </w:rPr>
              <w:t>.</w:t>
            </w:r>
            <w:r w:rsidRPr="0027582F">
              <w:rPr>
                <w:rFonts w:ascii="Calibri" w:hAnsi="Calibri" w:cs="Calibri"/>
                <w:sz w:val="22"/>
                <w:szCs w:val="22"/>
              </w:rPr>
              <w:t xml:space="preserve"> </w:t>
            </w:r>
            <w:r w:rsidR="00B75EFD" w:rsidRPr="0027582F">
              <w:rPr>
                <w:rFonts w:ascii="Calibri" w:hAnsi="Calibri" w:cs="Calibri"/>
                <w:sz w:val="22"/>
                <w:szCs w:val="22"/>
              </w:rPr>
              <w:t>A</w:t>
            </w:r>
            <w:r w:rsidR="003E60E4" w:rsidRPr="0027582F">
              <w:rPr>
                <w:rFonts w:ascii="Calibri" w:hAnsi="Calibri" w:cs="Calibri"/>
                <w:sz w:val="22"/>
                <w:szCs w:val="22"/>
              </w:rPr>
              <w:t>ll partners shall be jointly and severally liable for the execution of the Contract in accordance with the terms</w:t>
            </w:r>
            <w:r w:rsidR="00696304" w:rsidRPr="0027582F">
              <w:rPr>
                <w:rFonts w:ascii="Calibri" w:hAnsi="Calibri" w:cs="Calibri"/>
                <w:sz w:val="22"/>
                <w:szCs w:val="22"/>
              </w:rPr>
              <w:t xml:space="preserve"> and conditions of Contract</w:t>
            </w:r>
            <w:r w:rsidR="003E60E4" w:rsidRPr="0027582F">
              <w:rPr>
                <w:rFonts w:ascii="Calibri" w:hAnsi="Calibri" w:cs="Calibri"/>
                <w:sz w:val="22"/>
                <w:szCs w:val="22"/>
              </w:rPr>
              <w:t xml:space="preserve">. </w:t>
            </w:r>
            <w:r w:rsidR="00B75EFD" w:rsidRPr="0027582F">
              <w:rPr>
                <w:rFonts w:ascii="Calibri" w:hAnsi="Calibri" w:cs="Calibri"/>
                <w:sz w:val="22"/>
                <w:szCs w:val="22"/>
              </w:rPr>
              <w:t xml:space="preserve">The JV shall nominate a Representative who shall have the authority to conduct all business for and on behalf of any and all the members of the JV during the bidding process and, in the event the JV is awarded the Contract, during contract execution. Unless specified in the </w:t>
            </w:r>
            <w:r w:rsidR="005F41F5" w:rsidRPr="0027582F">
              <w:rPr>
                <w:rFonts w:ascii="Calibri" w:hAnsi="Calibri" w:cs="Calibri"/>
                <w:b/>
                <w:sz w:val="22"/>
                <w:szCs w:val="22"/>
              </w:rPr>
              <w:t>BDS</w:t>
            </w:r>
            <w:r w:rsidR="00B75EFD" w:rsidRPr="0027582F">
              <w:rPr>
                <w:rFonts w:ascii="Calibri" w:hAnsi="Calibri" w:cs="Calibri"/>
                <w:sz w:val="22"/>
                <w:szCs w:val="22"/>
              </w:rPr>
              <w:t>, there is no limit on the number of members in a JV.</w:t>
            </w:r>
          </w:p>
          <w:p w14:paraId="7FA04CB0" w14:textId="77777777" w:rsidR="003E60E4" w:rsidRPr="0027582F" w:rsidRDefault="003E60E4" w:rsidP="00FB2EFD">
            <w:pPr>
              <w:pStyle w:val="Header2-SubClauses"/>
              <w:numPr>
                <w:ilvl w:val="1"/>
                <w:numId w:val="98"/>
              </w:numPr>
              <w:spacing w:before="120" w:after="120" w:line="276" w:lineRule="auto"/>
              <w:ind w:left="890" w:hanging="720"/>
              <w:rPr>
                <w:rFonts w:ascii="Calibri" w:hAnsi="Calibri" w:cs="Calibri"/>
                <w:sz w:val="22"/>
                <w:szCs w:val="22"/>
              </w:rPr>
            </w:pPr>
            <w:r w:rsidRPr="0027582F">
              <w:rPr>
                <w:rFonts w:ascii="Calibri" w:hAnsi="Calibri" w:cs="Calibri"/>
                <w:sz w:val="22"/>
                <w:szCs w:val="22"/>
              </w:rPr>
              <w:t xml:space="preserve">A </w:t>
            </w:r>
            <w:r w:rsidR="000345EA" w:rsidRPr="0027582F">
              <w:rPr>
                <w:rFonts w:ascii="Calibri" w:hAnsi="Calibri" w:cs="Calibri"/>
                <w:sz w:val="22"/>
                <w:szCs w:val="22"/>
              </w:rPr>
              <w:t>bidder</w:t>
            </w:r>
            <w:r w:rsidR="00B75EFD" w:rsidRPr="0027582F">
              <w:rPr>
                <w:rFonts w:ascii="Calibri" w:hAnsi="Calibri" w:cs="Calibri"/>
                <w:sz w:val="22"/>
                <w:szCs w:val="22"/>
              </w:rPr>
              <w:t xml:space="preserve"> </w:t>
            </w:r>
            <w:r w:rsidRPr="0027582F">
              <w:rPr>
                <w:rFonts w:ascii="Calibri" w:hAnsi="Calibri" w:cs="Calibri"/>
                <w:sz w:val="22"/>
                <w:szCs w:val="22"/>
              </w:rPr>
              <w:t xml:space="preserve">shall be deemed to have the nationality of a country if the </w:t>
            </w:r>
            <w:r w:rsidR="000345EA" w:rsidRPr="0027582F">
              <w:rPr>
                <w:rFonts w:ascii="Calibri" w:hAnsi="Calibri" w:cs="Calibri"/>
                <w:sz w:val="22"/>
                <w:szCs w:val="22"/>
              </w:rPr>
              <w:t>bidder</w:t>
            </w:r>
            <w:r w:rsidRPr="0027582F">
              <w:rPr>
                <w:rFonts w:ascii="Calibri" w:hAnsi="Calibri" w:cs="Calibri"/>
                <w:sz w:val="22"/>
                <w:szCs w:val="22"/>
              </w:rPr>
              <w:t xml:space="preserve"> is a citizen or is constituted, or incorporated, and operates in conformity with the provisions of the laws of that country. This criterion shall also apply to the determination of the nationality of proposed subcontractors or suppliers for any part of the Contract </w:t>
            </w:r>
            <w:r w:rsidRPr="0027582F">
              <w:rPr>
                <w:rFonts w:ascii="Calibri" w:hAnsi="Calibri" w:cs="Calibri"/>
                <w:sz w:val="22"/>
                <w:szCs w:val="22"/>
              </w:rPr>
              <w:lastRenderedPageBreak/>
              <w:t>including related services</w:t>
            </w:r>
            <w:r w:rsidR="00827F6F" w:rsidRPr="0027582F">
              <w:rPr>
                <w:rFonts w:ascii="Calibri" w:hAnsi="Calibri" w:cs="Calibri"/>
                <w:sz w:val="22"/>
                <w:szCs w:val="22"/>
              </w:rPr>
              <w:t>.</w:t>
            </w:r>
          </w:p>
          <w:p w14:paraId="43AAF0C0" w14:textId="77777777" w:rsidR="007E2317" w:rsidRPr="0027582F" w:rsidRDefault="00B75EFD" w:rsidP="00FB2EFD">
            <w:pPr>
              <w:pStyle w:val="Header2-SubClauses"/>
              <w:numPr>
                <w:ilvl w:val="1"/>
                <w:numId w:val="98"/>
              </w:numPr>
              <w:spacing w:before="120" w:after="120" w:line="276" w:lineRule="auto"/>
              <w:ind w:left="890" w:hanging="720"/>
              <w:rPr>
                <w:rFonts w:ascii="Calibri" w:hAnsi="Calibri" w:cs="Calibri"/>
                <w:sz w:val="22"/>
                <w:szCs w:val="22"/>
              </w:rPr>
            </w:pPr>
            <w:r w:rsidRPr="0027582F">
              <w:rPr>
                <w:rFonts w:ascii="Calibri" w:hAnsi="Calibri" w:cs="Calibri"/>
                <w:sz w:val="22"/>
                <w:szCs w:val="22"/>
              </w:rPr>
              <w:t>An eligible bidder (regardless of its country of registration</w:t>
            </w:r>
            <w:r w:rsidR="007E2317" w:rsidRPr="0027582F">
              <w:rPr>
                <w:rFonts w:ascii="Calibri" w:hAnsi="Calibri" w:cs="Calibri"/>
                <w:sz w:val="22"/>
                <w:szCs w:val="22"/>
              </w:rPr>
              <w:t xml:space="preserve"> and including any director, officer, manager or supervisor of the bidder</w:t>
            </w:r>
            <w:r w:rsidRPr="0027582F">
              <w:rPr>
                <w:rFonts w:ascii="Calibri" w:hAnsi="Calibri" w:cs="Calibri"/>
                <w:sz w:val="22"/>
                <w:szCs w:val="22"/>
              </w:rPr>
              <w:t xml:space="preserve">) shall not </w:t>
            </w:r>
            <w:r w:rsidR="007E2317" w:rsidRPr="0027582F">
              <w:rPr>
                <w:rFonts w:ascii="Calibri" w:hAnsi="Calibri" w:cs="Calibri"/>
                <w:sz w:val="22"/>
                <w:szCs w:val="22"/>
              </w:rPr>
              <w:t>within a period of 3 years preceding the date of issuance of the invitation to bid</w:t>
            </w:r>
            <w:r w:rsidR="00291320" w:rsidRPr="0027582F">
              <w:rPr>
                <w:rFonts w:ascii="Calibri" w:hAnsi="Calibri" w:cs="Calibri"/>
                <w:sz w:val="22"/>
                <w:szCs w:val="22"/>
              </w:rPr>
              <w:t xml:space="preserve"> have been</w:t>
            </w:r>
            <w:r w:rsidR="007E2317" w:rsidRPr="0027582F">
              <w:rPr>
                <w:rFonts w:ascii="Calibri" w:hAnsi="Calibri" w:cs="Calibri"/>
                <w:sz w:val="22"/>
                <w:szCs w:val="22"/>
              </w:rPr>
              <w:t>:</w:t>
            </w:r>
          </w:p>
          <w:p w14:paraId="0FE2D67C" w14:textId="77777777" w:rsidR="007E2317" w:rsidRPr="0027582F" w:rsidRDefault="007E2317" w:rsidP="00FB2EFD">
            <w:pPr>
              <w:pStyle w:val="Header2-SubClauses"/>
              <w:numPr>
                <w:ilvl w:val="2"/>
                <w:numId w:val="98"/>
              </w:numPr>
              <w:spacing w:before="120" w:after="120" w:line="276" w:lineRule="auto"/>
              <w:rPr>
                <w:rFonts w:ascii="Calibri" w:hAnsi="Calibri" w:cs="Calibri"/>
                <w:sz w:val="22"/>
                <w:szCs w:val="22"/>
              </w:rPr>
            </w:pPr>
            <w:r w:rsidRPr="0027582F">
              <w:rPr>
                <w:rFonts w:ascii="Calibri" w:hAnsi="Calibri" w:cs="Calibri"/>
                <w:sz w:val="22"/>
                <w:szCs w:val="22"/>
              </w:rPr>
              <w:t>convicted of any criminal offence, whether in Samoa or elsewhere:</w:t>
            </w:r>
          </w:p>
          <w:p w14:paraId="0C4B19A2" w14:textId="77777777" w:rsidR="007E2317" w:rsidRPr="0027582F" w:rsidRDefault="007E2317" w:rsidP="00FB2EFD">
            <w:pPr>
              <w:pStyle w:val="Header2-SubClauses"/>
              <w:numPr>
                <w:ilvl w:val="3"/>
                <w:numId w:val="98"/>
              </w:numPr>
              <w:spacing w:before="120" w:after="120" w:line="276" w:lineRule="auto"/>
              <w:rPr>
                <w:rFonts w:ascii="Calibri" w:hAnsi="Calibri" w:cs="Calibri"/>
                <w:sz w:val="22"/>
                <w:szCs w:val="22"/>
              </w:rPr>
            </w:pPr>
            <w:r w:rsidRPr="0027582F">
              <w:rPr>
                <w:rFonts w:ascii="Calibri" w:hAnsi="Calibri" w:cs="Calibri"/>
                <w:sz w:val="22"/>
                <w:szCs w:val="22"/>
              </w:rPr>
              <w:t>relating to his or her professional conduct;</w:t>
            </w:r>
          </w:p>
          <w:p w14:paraId="38231360" w14:textId="77777777" w:rsidR="007E2317" w:rsidRPr="0027582F" w:rsidRDefault="007E2317" w:rsidP="00FB2EFD">
            <w:pPr>
              <w:pStyle w:val="Header2-SubClauses"/>
              <w:numPr>
                <w:ilvl w:val="3"/>
                <w:numId w:val="98"/>
              </w:numPr>
              <w:spacing w:before="120" w:after="120" w:line="276" w:lineRule="auto"/>
              <w:rPr>
                <w:rFonts w:ascii="Calibri" w:hAnsi="Calibri" w:cs="Calibri"/>
                <w:sz w:val="22"/>
                <w:szCs w:val="22"/>
              </w:rPr>
            </w:pPr>
            <w:r w:rsidRPr="0027582F">
              <w:rPr>
                <w:rFonts w:ascii="Calibri" w:hAnsi="Calibri" w:cs="Calibri"/>
                <w:sz w:val="22"/>
                <w:szCs w:val="22"/>
              </w:rPr>
              <w:t>relating to the making of false statements or misrepresentations as to his or her qualifications to enter into a procurement contract;</w:t>
            </w:r>
          </w:p>
          <w:p w14:paraId="34AB1434" w14:textId="77777777" w:rsidR="007E2317" w:rsidRPr="0027582F" w:rsidRDefault="007E2317" w:rsidP="00FB2EFD">
            <w:pPr>
              <w:pStyle w:val="Header2-SubClauses"/>
              <w:numPr>
                <w:ilvl w:val="3"/>
                <w:numId w:val="98"/>
              </w:numPr>
              <w:spacing w:before="120" w:after="120" w:line="276" w:lineRule="auto"/>
              <w:rPr>
                <w:rFonts w:ascii="Calibri" w:hAnsi="Calibri" w:cs="Calibri"/>
                <w:sz w:val="22"/>
                <w:szCs w:val="22"/>
              </w:rPr>
            </w:pPr>
            <w:r w:rsidRPr="0027582F">
              <w:rPr>
                <w:rFonts w:ascii="Calibri" w:hAnsi="Calibri" w:cs="Calibri"/>
                <w:sz w:val="22"/>
                <w:szCs w:val="22"/>
              </w:rPr>
              <w:t>involving dishonesty; or</w:t>
            </w:r>
          </w:p>
          <w:p w14:paraId="2232EFED" w14:textId="77777777" w:rsidR="007E2317" w:rsidRPr="0027582F" w:rsidRDefault="007E2317" w:rsidP="00FB2EFD">
            <w:pPr>
              <w:pStyle w:val="Header2-SubClauses"/>
              <w:numPr>
                <w:ilvl w:val="3"/>
                <w:numId w:val="98"/>
              </w:numPr>
              <w:spacing w:before="120" w:after="120" w:line="276" w:lineRule="auto"/>
              <w:rPr>
                <w:rFonts w:ascii="Calibri" w:hAnsi="Calibri" w:cs="Calibri"/>
                <w:sz w:val="22"/>
                <w:szCs w:val="22"/>
              </w:rPr>
            </w:pPr>
            <w:r w:rsidRPr="0027582F">
              <w:rPr>
                <w:rFonts w:ascii="Calibri" w:hAnsi="Calibri" w:cs="Calibri"/>
                <w:sz w:val="22"/>
                <w:szCs w:val="22"/>
              </w:rPr>
              <w:t>under anti-corruption legislation; or</w:t>
            </w:r>
          </w:p>
          <w:p w14:paraId="172B1331" w14:textId="77777777" w:rsidR="007E2317" w:rsidRPr="0027582F" w:rsidRDefault="007E2317" w:rsidP="00FB2EFD">
            <w:pPr>
              <w:pStyle w:val="Header2-SubClauses"/>
              <w:numPr>
                <w:ilvl w:val="2"/>
                <w:numId w:val="98"/>
              </w:numPr>
              <w:spacing w:before="120" w:after="120" w:line="276" w:lineRule="auto"/>
              <w:rPr>
                <w:rFonts w:ascii="Calibri" w:hAnsi="Calibri" w:cs="Calibri"/>
                <w:sz w:val="22"/>
                <w:szCs w:val="22"/>
              </w:rPr>
            </w:pPr>
            <w:r w:rsidRPr="0027582F">
              <w:rPr>
                <w:rFonts w:ascii="Calibri" w:hAnsi="Calibri" w:cs="Calibri"/>
                <w:sz w:val="22"/>
                <w:szCs w:val="22"/>
              </w:rPr>
              <w:t>suspended or disbarred by administrative or judicial proceedings from participating in procurements, whether in Samoa or elsewhere</w:t>
            </w:r>
            <w:r w:rsidR="00CE72B0" w:rsidRPr="0027582F">
              <w:rPr>
                <w:rFonts w:ascii="Calibri" w:hAnsi="Calibri" w:cs="Calibri"/>
                <w:sz w:val="22"/>
                <w:szCs w:val="22"/>
              </w:rPr>
              <w:t>; or</w:t>
            </w:r>
          </w:p>
          <w:p w14:paraId="6A8C0C33" w14:textId="77777777" w:rsidR="00B75EFD" w:rsidRPr="0027582F" w:rsidRDefault="00B75EFD" w:rsidP="00FB2EFD">
            <w:pPr>
              <w:pStyle w:val="Header2-SubClauses"/>
              <w:numPr>
                <w:ilvl w:val="2"/>
                <w:numId w:val="98"/>
              </w:numPr>
              <w:spacing w:line="276" w:lineRule="auto"/>
              <w:rPr>
                <w:rFonts w:ascii="Calibri" w:hAnsi="Calibri" w:cs="Calibri"/>
                <w:sz w:val="22"/>
                <w:szCs w:val="22"/>
              </w:rPr>
            </w:pPr>
            <w:r w:rsidRPr="0027582F">
              <w:rPr>
                <w:rFonts w:ascii="Calibri" w:hAnsi="Calibri" w:cs="Calibri"/>
                <w:sz w:val="22"/>
                <w:szCs w:val="22"/>
              </w:rPr>
              <w:t>convicted of an offence involving dishonesty</w:t>
            </w:r>
            <w:r w:rsidR="001519E7" w:rsidRPr="0027582F">
              <w:rPr>
                <w:rFonts w:ascii="Calibri" w:hAnsi="Calibri" w:cs="Calibri"/>
                <w:sz w:val="22"/>
                <w:szCs w:val="22"/>
              </w:rPr>
              <w:t>, obstruction of justice or a lack of honesty or business integrity</w:t>
            </w:r>
            <w:r w:rsidRPr="0027582F">
              <w:rPr>
                <w:rFonts w:ascii="Calibri" w:hAnsi="Calibri" w:cs="Calibri"/>
                <w:sz w:val="22"/>
                <w:szCs w:val="22"/>
              </w:rPr>
              <w:t>;</w:t>
            </w:r>
            <w:r w:rsidR="00CE72B0" w:rsidRPr="0027582F">
              <w:rPr>
                <w:rFonts w:ascii="Calibri" w:hAnsi="Calibri" w:cs="Calibri"/>
                <w:sz w:val="22"/>
                <w:szCs w:val="22"/>
              </w:rPr>
              <w:t xml:space="preserve"> or</w:t>
            </w:r>
          </w:p>
          <w:p w14:paraId="19BCF2B9" w14:textId="77777777" w:rsidR="00B75EFD" w:rsidRPr="0027582F" w:rsidRDefault="001519E7" w:rsidP="00FB2EFD">
            <w:pPr>
              <w:pStyle w:val="Header2-SubClauses"/>
              <w:numPr>
                <w:ilvl w:val="2"/>
                <w:numId w:val="98"/>
              </w:numPr>
              <w:spacing w:before="120" w:after="120" w:line="276" w:lineRule="auto"/>
              <w:ind w:left="2228"/>
              <w:rPr>
                <w:rFonts w:ascii="Calibri" w:hAnsi="Calibri" w:cs="Calibri"/>
                <w:sz w:val="22"/>
                <w:szCs w:val="22"/>
              </w:rPr>
            </w:pPr>
            <w:r w:rsidRPr="0027582F">
              <w:rPr>
                <w:rFonts w:ascii="Calibri" w:hAnsi="Calibri" w:cs="Calibri"/>
                <w:sz w:val="22"/>
                <w:szCs w:val="22"/>
              </w:rPr>
              <w:t>convict</w:t>
            </w:r>
            <w:r w:rsidR="00CE72B0" w:rsidRPr="0027582F">
              <w:rPr>
                <w:rFonts w:ascii="Calibri" w:hAnsi="Calibri" w:cs="Calibri"/>
                <w:sz w:val="22"/>
                <w:szCs w:val="22"/>
              </w:rPr>
              <w:t>ed</w:t>
            </w:r>
            <w:r w:rsidRPr="0027582F">
              <w:rPr>
                <w:rFonts w:ascii="Calibri" w:hAnsi="Calibri" w:cs="Calibri"/>
                <w:sz w:val="22"/>
                <w:szCs w:val="22"/>
              </w:rPr>
              <w:t xml:space="preserve"> for an offence involving corruption</w:t>
            </w:r>
            <w:r w:rsidR="00B75EFD" w:rsidRPr="0027582F">
              <w:rPr>
                <w:rFonts w:ascii="Calibri" w:hAnsi="Calibri" w:cs="Calibri"/>
                <w:sz w:val="22"/>
                <w:szCs w:val="22"/>
              </w:rPr>
              <w:t>;</w:t>
            </w:r>
            <w:r w:rsidR="00CE72B0" w:rsidRPr="0027582F">
              <w:rPr>
                <w:rFonts w:ascii="Calibri" w:hAnsi="Calibri" w:cs="Calibri"/>
                <w:sz w:val="22"/>
                <w:szCs w:val="22"/>
              </w:rPr>
              <w:t xml:space="preserve"> or</w:t>
            </w:r>
          </w:p>
          <w:p w14:paraId="00B84FCB" w14:textId="77777777" w:rsidR="001519E7" w:rsidRPr="0027582F" w:rsidRDefault="001519E7" w:rsidP="00FB2EFD">
            <w:pPr>
              <w:pStyle w:val="ListParagraph"/>
              <w:numPr>
                <w:ilvl w:val="2"/>
                <w:numId w:val="98"/>
              </w:numPr>
              <w:spacing w:before="120" w:after="120" w:line="276" w:lineRule="auto"/>
              <w:ind w:left="2228"/>
              <w:contextualSpacing w:val="0"/>
              <w:rPr>
                <w:rFonts w:ascii="Calibri" w:hAnsi="Calibri" w:cs="Calibri"/>
                <w:sz w:val="22"/>
                <w:szCs w:val="22"/>
              </w:rPr>
            </w:pPr>
            <w:r w:rsidRPr="0027582F">
              <w:rPr>
                <w:rFonts w:ascii="Calibri" w:hAnsi="Calibri" w:cs="Calibri"/>
                <w:sz w:val="22"/>
                <w:szCs w:val="22"/>
              </w:rPr>
              <w:t>convict</w:t>
            </w:r>
            <w:r w:rsidR="00CE72B0" w:rsidRPr="0027582F">
              <w:rPr>
                <w:rFonts w:ascii="Calibri" w:hAnsi="Calibri" w:cs="Calibri"/>
                <w:sz w:val="22"/>
                <w:szCs w:val="22"/>
              </w:rPr>
              <w:t>ed</w:t>
            </w:r>
            <w:r w:rsidRPr="0027582F">
              <w:rPr>
                <w:rFonts w:ascii="Calibri" w:hAnsi="Calibri" w:cs="Calibri"/>
                <w:sz w:val="22"/>
                <w:szCs w:val="22"/>
              </w:rPr>
              <w:t xml:space="preserve"> for engaging in anti-competitive practices, whether or not involving collusion; or</w:t>
            </w:r>
          </w:p>
          <w:p w14:paraId="39D9D525" w14:textId="77777777" w:rsidR="001519E7" w:rsidRPr="0027582F" w:rsidRDefault="001519E7" w:rsidP="00FB2EFD">
            <w:pPr>
              <w:pStyle w:val="ListParagraph"/>
              <w:numPr>
                <w:ilvl w:val="2"/>
                <w:numId w:val="98"/>
              </w:numPr>
              <w:spacing w:before="120" w:after="120" w:line="276" w:lineRule="auto"/>
              <w:ind w:left="2228"/>
              <w:contextualSpacing w:val="0"/>
              <w:rPr>
                <w:rFonts w:ascii="Calibri" w:hAnsi="Calibri" w:cs="Calibri"/>
                <w:sz w:val="22"/>
                <w:szCs w:val="22"/>
              </w:rPr>
            </w:pPr>
            <w:proofErr w:type="gramStart"/>
            <w:r w:rsidRPr="0027582F">
              <w:rPr>
                <w:rFonts w:ascii="Calibri" w:hAnsi="Calibri" w:cs="Calibri"/>
                <w:sz w:val="22"/>
                <w:szCs w:val="22"/>
              </w:rPr>
              <w:t>deliberate</w:t>
            </w:r>
            <w:r w:rsidR="0019601A" w:rsidRPr="0027582F">
              <w:rPr>
                <w:rFonts w:ascii="Calibri" w:hAnsi="Calibri" w:cs="Calibri"/>
                <w:sz w:val="22"/>
                <w:szCs w:val="22"/>
              </w:rPr>
              <w:t>ly</w:t>
            </w:r>
            <w:proofErr w:type="gramEnd"/>
            <w:r w:rsidRPr="0027582F">
              <w:rPr>
                <w:rFonts w:ascii="Calibri" w:hAnsi="Calibri" w:cs="Calibri"/>
                <w:sz w:val="22"/>
                <w:szCs w:val="22"/>
              </w:rPr>
              <w:t xml:space="preserve"> neglect</w:t>
            </w:r>
            <w:r w:rsidR="0019601A" w:rsidRPr="0027582F">
              <w:rPr>
                <w:rFonts w:ascii="Calibri" w:hAnsi="Calibri" w:cs="Calibri"/>
                <w:sz w:val="22"/>
                <w:szCs w:val="22"/>
              </w:rPr>
              <w:t>ful</w:t>
            </w:r>
            <w:r w:rsidRPr="0027582F">
              <w:rPr>
                <w:rFonts w:ascii="Calibri" w:hAnsi="Calibri" w:cs="Calibri"/>
                <w:sz w:val="22"/>
                <w:szCs w:val="22"/>
              </w:rPr>
              <w:t xml:space="preserve"> or fail</w:t>
            </w:r>
            <w:r w:rsidR="0019601A" w:rsidRPr="0027582F">
              <w:rPr>
                <w:rFonts w:ascii="Calibri" w:hAnsi="Calibri" w:cs="Calibri"/>
                <w:sz w:val="22"/>
                <w:szCs w:val="22"/>
              </w:rPr>
              <w:t>ed</w:t>
            </w:r>
            <w:r w:rsidRPr="0027582F">
              <w:rPr>
                <w:rFonts w:ascii="Calibri" w:hAnsi="Calibri" w:cs="Calibri"/>
                <w:sz w:val="22"/>
                <w:szCs w:val="22"/>
              </w:rPr>
              <w:t xml:space="preserve"> without good cause to perform a contract in accordance with its terms, if so serious in nature as to justify suspension or debarment</w:t>
            </w:r>
            <w:r w:rsidR="0019601A" w:rsidRPr="0027582F">
              <w:rPr>
                <w:rFonts w:ascii="Calibri" w:hAnsi="Calibri" w:cs="Calibri"/>
                <w:sz w:val="22"/>
                <w:szCs w:val="22"/>
              </w:rPr>
              <w:t>.</w:t>
            </w:r>
          </w:p>
          <w:p w14:paraId="74D2C155" w14:textId="77777777" w:rsidR="00B75EFD" w:rsidRPr="0027582F" w:rsidRDefault="00DB442B" w:rsidP="00FB2EFD">
            <w:pPr>
              <w:pStyle w:val="Header2-SubClauses"/>
              <w:numPr>
                <w:ilvl w:val="1"/>
                <w:numId w:val="98"/>
              </w:numPr>
              <w:spacing w:before="120" w:after="120" w:line="276" w:lineRule="auto"/>
              <w:ind w:left="890" w:hanging="720"/>
              <w:rPr>
                <w:rFonts w:ascii="Calibri" w:hAnsi="Calibri" w:cs="Calibri"/>
                <w:sz w:val="22"/>
                <w:szCs w:val="22"/>
              </w:rPr>
            </w:pPr>
            <w:r w:rsidRPr="0027582F">
              <w:rPr>
                <w:rFonts w:ascii="Calibri" w:hAnsi="Calibri" w:cs="Calibri"/>
                <w:sz w:val="22"/>
                <w:szCs w:val="22"/>
              </w:rPr>
              <w:t xml:space="preserve">The bidding process is open to all </w:t>
            </w:r>
            <w:r w:rsidR="006C468A" w:rsidRPr="0027582F">
              <w:rPr>
                <w:rFonts w:ascii="Calibri" w:hAnsi="Calibri" w:cs="Calibri"/>
                <w:sz w:val="22"/>
                <w:szCs w:val="22"/>
              </w:rPr>
              <w:t>eligible</w:t>
            </w:r>
            <w:r w:rsidRPr="0027582F">
              <w:rPr>
                <w:rFonts w:ascii="Calibri" w:hAnsi="Calibri" w:cs="Calibri"/>
                <w:sz w:val="22"/>
                <w:szCs w:val="22"/>
              </w:rPr>
              <w:t xml:space="preserve"> bidders. </w:t>
            </w:r>
          </w:p>
          <w:p w14:paraId="544FDDD4" w14:textId="77777777" w:rsidR="00A06855" w:rsidRDefault="00455149" w:rsidP="00FB2EFD">
            <w:pPr>
              <w:pStyle w:val="Header2-SubClauses"/>
              <w:numPr>
                <w:ilvl w:val="1"/>
                <w:numId w:val="98"/>
              </w:numPr>
              <w:spacing w:before="120" w:after="120" w:line="276" w:lineRule="auto"/>
              <w:ind w:left="890" w:hanging="720"/>
              <w:rPr>
                <w:rFonts w:ascii="Calibri" w:hAnsi="Calibri" w:cs="Calibri"/>
                <w:sz w:val="22"/>
                <w:szCs w:val="22"/>
              </w:rPr>
            </w:pPr>
            <w:r w:rsidRPr="0027582F">
              <w:rPr>
                <w:rFonts w:ascii="Calibri" w:hAnsi="Calibri" w:cs="Calibri"/>
                <w:sz w:val="22"/>
                <w:szCs w:val="22"/>
              </w:rPr>
              <w:t xml:space="preserve">A </w:t>
            </w:r>
            <w:r w:rsidR="000345EA" w:rsidRPr="0027582F">
              <w:rPr>
                <w:rFonts w:ascii="Calibri" w:hAnsi="Calibri" w:cs="Calibri"/>
                <w:sz w:val="22"/>
                <w:szCs w:val="22"/>
              </w:rPr>
              <w:t>bidder</w:t>
            </w:r>
            <w:r w:rsidRPr="0027582F">
              <w:rPr>
                <w:rFonts w:ascii="Calibri" w:hAnsi="Calibri" w:cs="Calibri"/>
                <w:sz w:val="22"/>
                <w:szCs w:val="22"/>
              </w:rPr>
              <w:t xml:space="preserve"> shall not have a conflict of interest.  All </w:t>
            </w:r>
            <w:r w:rsidR="000345EA" w:rsidRPr="0027582F">
              <w:rPr>
                <w:rFonts w:ascii="Calibri" w:hAnsi="Calibri" w:cs="Calibri"/>
                <w:sz w:val="22"/>
                <w:szCs w:val="22"/>
              </w:rPr>
              <w:t>bidder</w:t>
            </w:r>
            <w:r w:rsidR="00E32719" w:rsidRPr="0027582F">
              <w:rPr>
                <w:rFonts w:ascii="Calibri" w:hAnsi="Calibri" w:cs="Calibri"/>
                <w:sz w:val="22"/>
                <w:szCs w:val="22"/>
              </w:rPr>
              <w:t>s</w:t>
            </w:r>
            <w:r w:rsidRPr="0027582F">
              <w:rPr>
                <w:rFonts w:ascii="Calibri" w:hAnsi="Calibri" w:cs="Calibri"/>
                <w:sz w:val="22"/>
                <w:szCs w:val="22"/>
              </w:rPr>
              <w:t xml:space="preserve"> found to have conflict of interest shall be disqualified. </w:t>
            </w:r>
            <w:r w:rsidR="000345EA" w:rsidRPr="0027582F">
              <w:rPr>
                <w:rFonts w:ascii="Calibri" w:hAnsi="Calibri" w:cs="Calibri"/>
                <w:sz w:val="22"/>
                <w:szCs w:val="22"/>
              </w:rPr>
              <w:t>bidder</w:t>
            </w:r>
            <w:r w:rsidR="00E32719" w:rsidRPr="0027582F">
              <w:rPr>
                <w:rFonts w:ascii="Calibri" w:hAnsi="Calibri" w:cs="Calibri"/>
                <w:sz w:val="22"/>
                <w:szCs w:val="22"/>
              </w:rPr>
              <w:t>s</w:t>
            </w:r>
            <w:r w:rsidRPr="0027582F">
              <w:rPr>
                <w:rFonts w:ascii="Calibri" w:hAnsi="Calibri" w:cs="Calibri"/>
                <w:sz w:val="22"/>
                <w:szCs w:val="22"/>
              </w:rPr>
              <w:t xml:space="preserve"> may be considered to have a conflict of interest with one or more parties in </w:t>
            </w:r>
            <w:r w:rsidR="007444E7" w:rsidRPr="0027582F">
              <w:rPr>
                <w:rFonts w:ascii="Calibri" w:hAnsi="Calibri" w:cs="Calibri"/>
                <w:sz w:val="22"/>
                <w:szCs w:val="22"/>
              </w:rPr>
              <w:t xml:space="preserve">the </w:t>
            </w:r>
            <w:r w:rsidR="000C699A" w:rsidRPr="0027582F">
              <w:rPr>
                <w:rFonts w:ascii="Calibri" w:hAnsi="Calibri" w:cs="Calibri"/>
                <w:sz w:val="22"/>
                <w:szCs w:val="22"/>
              </w:rPr>
              <w:t>bidding</w:t>
            </w:r>
            <w:r w:rsidRPr="0027582F">
              <w:rPr>
                <w:rFonts w:ascii="Calibri" w:hAnsi="Calibri" w:cs="Calibri"/>
                <w:sz w:val="22"/>
                <w:szCs w:val="22"/>
              </w:rPr>
              <w:t xml:space="preserve"> process if </w:t>
            </w:r>
          </w:p>
          <w:p w14:paraId="16FDE2EA" w14:textId="6CA271B5" w:rsidR="00A06855" w:rsidRDefault="00455149" w:rsidP="00FB2EFD">
            <w:pPr>
              <w:pStyle w:val="Header2-SubClauses"/>
              <w:numPr>
                <w:ilvl w:val="0"/>
                <w:numId w:val="115"/>
              </w:numPr>
              <w:spacing w:before="120" w:after="120" w:line="276" w:lineRule="auto"/>
              <w:ind w:left="1310" w:hanging="425"/>
              <w:rPr>
                <w:rFonts w:ascii="Calibri" w:hAnsi="Calibri" w:cs="Calibri"/>
                <w:sz w:val="22"/>
                <w:szCs w:val="22"/>
              </w:rPr>
            </w:pPr>
            <w:r w:rsidRPr="0027582F">
              <w:rPr>
                <w:rFonts w:ascii="Calibri" w:hAnsi="Calibri" w:cs="Calibri"/>
                <w:sz w:val="22"/>
                <w:szCs w:val="22"/>
              </w:rPr>
              <w:t>they</w:t>
            </w:r>
            <w:r w:rsidR="0033567C" w:rsidRPr="0027582F">
              <w:rPr>
                <w:rFonts w:ascii="Calibri" w:hAnsi="Calibri" w:cs="Calibri"/>
                <w:sz w:val="22"/>
                <w:szCs w:val="22"/>
              </w:rPr>
              <w:t xml:space="preserve"> </w:t>
            </w:r>
            <w:r w:rsidRPr="0027582F">
              <w:rPr>
                <w:rFonts w:ascii="Calibri" w:hAnsi="Calibri" w:cs="Calibri"/>
                <w:sz w:val="22"/>
                <w:szCs w:val="22"/>
              </w:rPr>
              <w:t xml:space="preserve">are or have been associated in the past, with a firm or any of its affiliates </w:t>
            </w:r>
            <w:r w:rsidR="00A06855">
              <w:rPr>
                <w:rFonts w:ascii="Calibri" w:hAnsi="Calibri" w:cs="Calibri"/>
                <w:sz w:val="22"/>
                <w:szCs w:val="22"/>
              </w:rPr>
              <w:t>(including third parties, controlling partner in common or a leading partner of a joint venture, or a common representative)</w:t>
            </w:r>
            <w:r w:rsidR="00A06855" w:rsidRPr="00D742E0">
              <w:rPr>
                <w:rFonts w:ascii="Calibri" w:hAnsi="Calibri" w:cs="Calibri"/>
                <w:sz w:val="22"/>
                <w:szCs w:val="22"/>
              </w:rPr>
              <w:t xml:space="preserve"> </w:t>
            </w:r>
            <w:r w:rsidRPr="0027582F">
              <w:rPr>
                <w:rFonts w:ascii="Calibri" w:hAnsi="Calibri" w:cs="Calibri"/>
                <w:sz w:val="22"/>
                <w:szCs w:val="22"/>
              </w:rPr>
              <w:t xml:space="preserve">which have been engaged by the </w:t>
            </w:r>
            <w:r w:rsidR="000345EA" w:rsidRPr="0027582F">
              <w:rPr>
                <w:rFonts w:ascii="Calibri" w:hAnsi="Calibri" w:cs="Calibri"/>
                <w:sz w:val="22"/>
                <w:szCs w:val="22"/>
              </w:rPr>
              <w:t>procuring entity</w:t>
            </w:r>
            <w:r w:rsidRPr="0027582F">
              <w:rPr>
                <w:rFonts w:ascii="Calibri" w:hAnsi="Calibri" w:cs="Calibri"/>
                <w:sz w:val="22"/>
                <w:szCs w:val="22"/>
              </w:rPr>
              <w:t xml:space="preserve"> to provide consulting services for the preparation of the design, specifications, and other documents to be used for the </w:t>
            </w:r>
            <w:r w:rsidRPr="0027582F">
              <w:rPr>
                <w:rFonts w:ascii="Calibri" w:hAnsi="Calibri" w:cs="Calibri"/>
                <w:sz w:val="22"/>
                <w:szCs w:val="22"/>
              </w:rPr>
              <w:lastRenderedPageBreak/>
              <w:t>procurement of the goods to be purchased under th</w:t>
            </w:r>
            <w:r w:rsidR="0000684A" w:rsidRPr="0027582F">
              <w:rPr>
                <w:rFonts w:ascii="Calibri" w:hAnsi="Calibri" w:cs="Calibri"/>
                <w:sz w:val="22"/>
                <w:szCs w:val="22"/>
              </w:rPr>
              <w:t>is</w:t>
            </w:r>
            <w:r w:rsidRPr="0027582F">
              <w:rPr>
                <w:rFonts w:ascii="Calibri" w:hAnsi="Calibri" w:cs="Calibri"/>
                <w:sz w:val="22"/>
                <w:szCs w:val="22"/>
              </w:rPr>
              <w:t xml:space="preserve"> </w:t>
            </w:r>
            <w:r w:rsidR="000345EA" w:rsidRPr="0027582F">
              <w:rPr>
                <w:rFonts w:ascii="Calibri" w:hAnsi="Calibri" w:cs="Calibri"/>
                <w:sz w:val="22"/>
                <w:szCs w:val="22"/>
              </w:rPr>
              <w:t xml:space="preserve">bidding </w:t>
            </w:r>
            <w:r w:rsidR="00821173" w:rsidRPr="0027582F">
              <w:rPr>
                <w:rFonts w:ascii="Calibri" w:hAnsi="Calibri" w:cs="Calibri"/>
                <w:sz w:val="22"/>
                <w:szCs w:val="22"/>
              </w:rPr>
              <w:t>document; or</w:t>
            </w:r>
            <w:r w:rsidR="00DB442B" w:rsidRPr="0027582F">
              <w:rPr>
                <w:rFonts w:ascii="Calibri" w:hAnsi="Calibri" w:cs="Calibri"/>
                <w:sz w:val="22"/>
                <w:szCs w:val="22"/>
              </w:rPr>
              <w:t xml:space="preserve"> </w:t>
            </w:r>
          </w:p>
          <w:p w14:paraId="24F6D6C5" w14:textId="77777777" w:rsidR="00D87B87" w:rsidRPr="0027582F" w:rsidRDefault="00A06855" w:rsidP="00FB2EFD">
            <w:pPr>
              <w:pStyle w:val="Header2-SubClauses"/>
              <w:numPr>
                <w:ilvl w:val="0"/>
                <w:numId w:val="115"/>
              </w:numPr>
              <w:spacing w:before="120" w:after="120" w:line="276" w:lineRule="auto"/>
              <w:ind w:left="1310" w:hanging="425"/>
              <w:rPr>
                <w:rFonts w:ascii="Calibri" w:hAnsi="Calibri" w:cs="Calibri"/>
                <w:sz w:val="22"/>
                <w:szCs w:val="22"/>
              </w:rPr>
            </w:pPr>
            <w:r w:rsidRPr="0006579E">
              <w:rPr>
                <w:rFonts w:ascii="Calibri" w:hAnsi="Calibri" w:cs="Calibri"/>
                <w:sz w:val="22"/>
                <w:szCs w:val="22"/>
              </w:rPr>
              <w:t xml:space="preserve">they are </w:t>
            </w:r>
            <w:r>
              <w:rPr>
                <w:rFonts w:ascii="Calibri" w:hAnsi="Calibri" w:cs="Calibri"/>
                <w:sz w:val="22"/>
                <w:szCs w:val="22"/>
              </w:rPr>
              <w:t xml:space="preserve">associated, </w:t>
            </w:r>
            <w:r w:rsidRPr="0006579E">
              <w:rPr>
                <w:rFonts w:ascii="Calibri" w:hAnsi="Calibri" w:cs="Calibri"/>
                <w:sz w:val="22"/>
                <w:szCs w:val="22"/>
              </w:rPr>
              <w:t>or have been associated in the past, with a firm or any of its affiliates</w:t>
            </w:r>
            <w:r>
              <w:rPr>
                <w:rFonts w:ascii="Calibri" w:hAnsi="Calibri" w:cs="Calibri"/>
                <w:sz w:val="22"/>
                <w:szCs w:val="22"/>
              </w:rPr>
              <w:t xml:space="preserve"> (including third parties, controlling partner in common or a leading partner of a joint venture, or a common representative)</w:t>
            </w:r>
            <w:r w:rsidRPr="0006579E">
              <w:rPr>
                <w:rFonts w:ascii="Calibri" w:hAnsi="Calibri" w:cs="Calibri"/>
                <w:sz w:val="22"/>
                <w:szCs w:val="22"/>
              </w:rPr>
              <w:t xml:space="preserve"> </w:t>
            </w:r>
            <w:r w:rsidR="00DB442B" w:rsidRPr="0027582F">
              <w:rPr>
                <w:rFonts w:ascii="Calibri" w:hAnsi="Calibri" w:cs="Calibri"/>
                <w:sz w:val="22"/>
                <w:szCs w:val="22"/>
              </w:rPr>
              <w:t>that ha</w:t>
            </w:r>
            <w:r>
              <w:rPr>
                <w:rFonts w:ascii="Calibri" w:hAnsi="Calibri" w:cs="Calibri"/>
                <w:sz w:val="22"/>
                <w:szCs w:val="22"/>
              </w:rPr>
              <w:t>ve</w:t>
            </w:r>
            <w:r w:rsidR="00DB442B" w:rsidRPr="0027582F">
              <w:rPr>
                <w:rFonts w:ascii="Calibri" w:hAnsi="Calibri" w:cs="Calibri"/>
                <w:sz w:val="22"/>
                <w:szCs w:val="22"/>
              </w:rPr>
              <w:t xml:space="preserve"> been hired (or is proposed to be hired) by the procuring entity as Project Manager for the Contract.</w:t>
            </w:r>
          </w:p>
          <w:p w14:paraId="2C99FA0A" w14:textId="77777777" w:rsidR="006C468A" w:rsidRPr="0027582F" w:rsidRDefault="006C468A" w:rsidP="00FB2EFD">
            <w:pPr>
              <w:pStyle w:val="Header2-SubClauses"/>
              <w:numPr>
                <w:ilvl w:val="1"/>
                <w:numId w:val="98"/>
              </w:numPr>
              <w:spacing w:before="120" w:after="120" w:line="276" w:lineRule="auto"/>
              <w:ind w:left="890" w:hanging="720"/>
              <w:rPr>
                <w:rFonts w:ascii="Calibri" w:hAnsi="Calibri" w:cs="Calibri"/>
                <w:sz w:val="22"/>
                <w:szCs w:val="22"/>
              </w:rPr>
            </w:pPr>
            <w:r w:rsidRPr="0027582F">
              <w:rPr>
                <w:rFonts w:ascii="Calibri" w:hAnsi="Calibri" w:cs="Calibri"/>
                <w:sz w:val="22"/>
                <w:szCs w:val="22"/>
              </w:rPr>
              <w:t xml:space="preserve">Bidders shall not submit more than one bid in this bidding process, except for alternative bids permitted under </w:t>
            </w:r>
            <w:r w:rsidR="00F37632" w:rsidRPr="003D5F3D">
              <w:rPr>
                <w:rFonts w:ascii="Calibri" w:hAnsi="Calibri" w:cs="Calibri"/>
                <w:sz w:val="22"/>
                <w:szCs w:val="22"/>
              </w:rPr>
              <w:t>ITB Clause 13</w:t>
            </w:r>
            <w:r w:rsidRPr="003D5F3D">
              <w:rPr>
                <w:rFonts w:ascii="Calibri" w:hAnsi="Calibri" w:cs="Calibri"/>
                <w:sz w:val="22"/>
                <w:szCs w:val="22"/>
              </w:rPr>
              <w:t>.</w:t>
            </w:r>
            <w:r w:rsidRPr="0027582F">
              <w:rPr>
                <w:rFonts w:ascii="Calibri" w:hAnsi="Calibri" w:cs="Calibri"/>
                <w:sz w:val="22"/>
                <w:szCs w:val="22"/>
              </w:rPr>
              <w:t xml:space="preserve"> This does not limit the participation of Subcontractors in more than one bid.</w:t>
            </w:r>
          </w:p>
          <w:p w14:paraId="2A1A2D7F" w14:textId="77777777" w:rsidR="009E3872" w:rsidRPr="0027582F" w:rsidRDefault="001504F2" w:rsidP="00FB2EFD">
            <w:pPr>
              <w:pStyle w:val="Header2-SubClauses"/>
              <w:numPr>
                <w:ilvl w:val="1"/>
                <w:numId w:val="98"/>
              </w:numPr>
              <w:spacing w:before="120" w:after="120" w:line="276" w:lineRule="auto"/>
              <w:ind w:left="890" w:hanging="720"/>
              <w:rPr>
                <w:rFonts w:ascii="Calibri" w:hAnsi="Calibri" w:cs="Calibri"/>
                <w:sz w:val="22"/>
                <w:szCs w:val="22"/>
              </w:rPr>
            </w:pPr>
            <w:r w:rsidRPr="0027582F">
              <w:rPr>
                <w:rFonts w:ascii="Calibri" w:hAnsi="Calibri" w:cs="Calibri"/>
                <w:sz w:val="22"/>
                <w:szCs w:val="22"/>
              </w:rPr>
              <w:t xml:space="preserve">A </w:t>
            </w:r>
            <w:r w:rsidR="009C55BC" w:rsidRPr="0027582F">
              <w:rPr>
                <w:rFonts w:ascii="Calibri" w:hAnsi="Calibri" w:cs="Calibri"/>
                <w:sz w:val="22"/>
                <w:szCs w:val="22"/>
              </w:rPr>
              <w:t xml:space="preserve">firm that has been </w:t>
            </w:r>
            <w:r w:rsidR="00BC6BD3" w:rsidRPr="0027582F">
              <w:rPr>
                <w:rFonts w:ascii="Calibri" w:hAnsi="Calibri" w:cs="Calibri"/>
                <w:sz w:val="22"/>
                <w:szCs w:val="22"/>
              </w:rPr>
              <w:t xml:space="preserve">sanctioned </w:t>
            </w:r>
            <w:r w:rsidR="00733F4E" w:rsidRPr="0027582F">
              <w:rPr>
                <w:rFonts w:ascii="Calibri" w:hAnsi="Calibri" w:cs="Calibri"/>
                <w:sz w:val="22"/>
                <w:szCs w:val="22"/>
              </w:rPr>
              <w:t>by the Government</w:t>
            </w:r>
            <w:r w:rsidR="009C55BC" w:rsidRPr="0027582F">
              <w:rPr>
                <w:rFonts w:ascii="Calibri" w:hAnsi="Calibri" w:cs="Calibri"/>
                <w:sz w:val="22"/>
                <w:szCs w:val="22"/>
              </w:rPr>
              <w:t xml:space="preserve"> in </w:t>
            </w:r>
            <w:r w:rsidR="00BC6BD3" w:rsidRPr="0027582F">
              <w:rPr>
                <w:rFonts w:ascii="Calibri" w:hAnsi="Calibri" w:cs="Calibri"/>
                <w:sz w:val="22"/>
                <w:szCs w:val="22"/>
              </w:rPr>
              <w:t xml:space="preserve">accordance with </w:t>
            </w:r>
            <w:r w:rsidR="00F37632" w:rsidRPr="003D5F3D">
              <w:rPr>
                <w:rFonts w:ascii="Calibri" w:hAnsi="Calibri" w:cs="Calibri"/>
                <w:sz w:val="22"/>
                <w:szCs w:val="22"/>
              </w:rPr>
              <w:t>ITB 3</w:t>
            </w:r>
            <w:r w:rsidR="0019601A" w:rsidRPr="0027582F">
              <w:rPr>
                <w:rFonts w:ascii="Calibri" w:hAnsi="Calibri" w:cs="Calibri"/>
                <w:sz w:val="22"/>
                <w:szCs w:val="22"/>
              </w:rPr>
              <w:t xml:space="preserve"> </w:t>
            </w:r>
            <w:r w:rsidR="009C55BC" w:rsidRPr="0027582F">
              <w:rPr>
                <w:rFonts w:ascii="Calibri" w:hAnsi="Calibri" w:cs="Calibri"/>
                <w:sz w:val="22"/>
                <w:szCs w:val="22"/>
              </w:rPr>
              <w:t xml:space="preserve">shall be </w:t>
            </w:r>
            <w:r w:rsidR="00253D93" w:rsidRPr="0027582F">
              <w:rPr>
                <w:rFonts w:ascii="Calibri" w:hAnsi="Calibri" w:cs="Calibri"/>
                <w:sz w:val="22"/>
                <w:szCs w:val="22"/>
              </w:rPr>
              <w:t>in</w:t>
            </w:r>
            <w:r w:rsidR="009C55BC" w:rsidRPr="0027582F">
              <w:rPr>
                <w:rFonts w:ascii="Calibri" w:hAnsi="Calibri" w:cs="Calibri"/>
                <w:sz w:val="22"/>
                <w:szCs w:val="22"/>
              </w:rPr>
              <w:t xml:space="preserve">eligible to be awarded a </w:t>
            </w:r>
            <w:r w:rsidR="00733F4E" w:rsidRPr="0027582F">
              <w:rPr>
                <w:rFonts w:ascii="Calibri" w:hAnsi="Calibri" w:cs="Calibri"/>
                <w:sz w:val="22"/>
                <w:szCs w:val="22"/>
              </w:rPr>
              <w:t>contract, or benefit from a Government</w:t>
            </w:r>
            <w:r w:rsidR="00253D93" w:rsidRPr="0027582F">
              <w:rPr>
                <w:rFonts w:ascii="Calibri" w:hAnsi="Calibri" w:cs="Calibri"/>
                <w:sz w:val="22"/>
                <w:szCs w:val="22"/>
              </w:rPr>
              <w:t>-financed contract, financially or otherwise, during</w:t>
            </w:r>
            <w:r w:rsidR="00733F4E" w:rsidRPr="0027582F">
              <w:rPr>
                <w:rFonts w:ascii="Calibri" w:hAnsi="Calibri" w:cs="Calibri"/>
                <w:sz w:val="22"/>
                <w:szCs w:val="22"/>
              </w:rPr>
              <w:t xml:space="preserve"> such period of time as the Government </w:t>
            </w:r>
            <w:r w:rsidR="00253D93" w:rsidRPr="0027582F">
              <w:rPr>
                <w:rFonts w:ascii="Calibri" w:hAnsi="Calibri" w:cs="Calibri"/>
                <w:sz w:val="22"/>
                <w:szCs w:val="22"/>
              </w:rPr>
              <w:t xml:space="preserve">shall determine. </w:t>
            </w:r>
            <w:r w:rsidR="00A06855">
              <w:rPr>
                <w:rFonts w:ascii="Calibri" w:hAnsi="Calibri" w:cs="Calibri"/>
                <w:sz w:val="22"/>
                <w:szCs w:val="22"/>
              </w:rPr>
              <w:t xml:space="preserve">The list of debarred rims shall be made available as </w:t>
            </w:r>
            <w:r w:rsidR="00A06855" w:rsidRPr="00D742E0">
              <w:rPr>
                <w:rFonts w:ascii="Calibri" w:hAnsi="Calibri" w:cs="Calibri"/>
                <w:b/>
                <w:sz w:val="22"/>
                <w:szCs w:val="22"/>
              </w:rPr>
              <w:t xml:space="preserve">specified in the </w:t>
            </w:r>
            <w:r w:rsidR="00A06855">
              <w:rPr>
                <w:rFonts w:ascii="Calibri" w:hAnsi="Calibri" w:cs="Calibri"/>
                <w:b/>
                <w:sz w:val="22"/>
                <w:szCs w:val="22"/>
              </w:rPr>
              <w:t>BDS</w:t>
            </w:r>
            <w:r w:rsidR="00A06855" w:rsidRPr="00D742E0">
              <w:rPr>
                <w:rFonts w:ascii="Calibri" w:hAnsi="Calibri" w:cs="Calibri"/>
                <w:b/>
                <w:sz w:val="22"/>
                <w:szCs w:val="22"/>
              </w:rPr>
              <w:t>.</w:t>
            </w:r>
          </w:p>
          <w:p w14:paraId="49502F23" w14:textId="77777777" w:rsidR="00B30C64" w:rsidRPr="0027582F" w:rsidRDefault="00B30C64" w:rsidP="00FB2EFD">
            <w:pPr>
              <w:pStyle w:val="Header2-SubClauses"/>
              <w:numPr>
                <w:ilvl w:val="1"/>
                <w:numId w:val="98"/>
              </w:numPr>
              <w:spacing w:before="120" w:after="120" w:line="276" w:lineRule="auto"/>
              <w:ind w:left="890" w:hanging="720"/>
              <w:rPr>
                <w:rFonts w:ascii="Calibri" w:hAnsi="Calibri" w:cs="Calibri"/>
                <w:sz w:val="22"/>
                <w:szCs w:val="22"/>
              </w:rPr>
            </w:pPr>
            <w:r w:rsidRPr="0027582F">
              <w:rPr>
                <w:rFonts w:ascii="Calibri" w:hAnsi="Calibri" w:cs="Calibri"/>
                <w:sz w:val="22"/>
                <w:szCs w:val="22"/>
              </w:rPr>
              <w:t xml:space="preserve">In accordance with the Instructions, the bidder and any named Subcontractors shall certify in the Bid Submission Form that they are in good standing with the Government and have paid all taxes, duties, fees and other impositions as may be levied in Samoa prior to the award of contract. Evidence of such certification may be required from the successful bidder prior to award of contract. </w:t>
            </w:r>
          </w:p>
          <w:p w14:paraId="242D2EED" w14:textId="77777777" w:rsidR="004A1A75" w:rsidRPr="0027582F" w:rsidRDefault="004A1A75" w:rsidP="00FB2EFD">
            <w:pPr>
              <w:pStyle w:val="Header2-SubClauses"/>
              <w:numPr>
                <w:ilvl w:val="1"/>
                <w:numId w:val="98"/>
              </w:numPr>
              <w:spacing w:before="120" w:after="120" w:line="276" w:lineRule="auto"/>
              <w:ind w:left="890" w:hanging="720"/>
              <w:rPr>
                <w:rFonts w:ascii="Calibri" w:hAnsi="Calibri" w:cs="Calibri"/>
                <w:sz w:val="22"/>
                <w:szCs w:val="22"/>
              </w:rPr>
            </w:pPr>
            <w:r w:rsidRPr="0027582F">
              <w:rPr>
                <w:rFonts w:ascii="Calibri" w:hAnsi="Calibri" w:cs="Calibri"/>
                <w:sz w:val="22"/>
                <w:szCs w:val="22"/>
              </w:rPr>
              <w:t xml:space="preserve">Foreign </w:t>
            </w:r>
            <w:r w:rsidR="00455149" w:rsidRPr="0027582F">
              <w:rPr>
                <w:rFonts w:ascii="Calibri" w:hAnsi="Calibri" w:cs="Calibri"/>
                <w:sz w:val="22"/>
                <w:szCs w:val="22"/>
              </w:rPr>
              <w:t>Gove</w:t>
            </w:r>
            <w:r w:rsidR="00BC51D0" w:rsidRPr="0027582F">
              <w:rPr>
                <w:rFonts w:ascii="Calibri" w:hAnsi="Calibri" w:cs="Calibri"/>
                <w:sz w:val="22"/>
                <w:szCs w:val="22"/>
              </w:rPr>
              <w:t xml:space="preserve">rnment-owned enterprises </w:t>
            </w:r>
            <w:r w:rsidR="00451048" w:rsidRPr="0027582F">
              <w:rPr>
                <w:rFonts w:ascii="Calibri" w:hAnsi="Calibri" w:cs="Calibri"/>
                <w:sz w:val="22"/>
                <w:szCs w:val="22"/>
              </w:rPr>
              <w:t xml:space="preserve">and public bodies </w:t>
            </w:r>
            <w:r w:rsidR="00BC51D0" w:rsidRPr="0027582F">
              <w:rPr>
                <w:rFonts w:ascii="Calibri" w:hAnsi="Calibri" w:cs="Calibri"/>
                <w:sz w:val="22"/>
                <w:szCs w:val="22"/>
              </w:rPr>
              <w:t>in Samoa</w:t>
            </w:r>
            <w:r w:rsidR="00455149" w:rsidRPr="0027582F">
              <w:rPr>
                <w:rFonts w:ascii="Calibri" w:hAnsi="Calibri" w:cs="Calibri"/>
                <w:sz w:val="22"/>
                <w:szCs w:val="22"/>
              </w:rPr>
              <w:t xml:space="preserve"> shall be eligible only if they can establish that they</w:t>
            </w:r>
            <w:r w:rsidRPr="0027582F">
              <w:rPr>
                <w:rFonts w:ascii="Calibri" w:hAnsi="Calibri" w:cs="Calibri"/>
                <w:sz w:val="22"/>
                <w:szCs w:val="22"/>
              </w:rPr>
              <w:t>:</w:t>
            </w:r>
          </w:p>
          <w:p w14:paraId="746E126F" w14:textId="77777777" w:rsidR="004A1A75" w:rsidRPr="0027582F" w:rsidRDefault="00A21F1A" w:rsidP="00FB2EFD">
            <w:pPr>
              <w:pStyle w:val="Heading3"/>
              <w:numPr>
                <w:ilvl w:val="3"/>
                <w:numId w:val="59"/>
              </w:numPr>
              <w:shd w:val="clear" w:color="auto" w:fill="FFFFFF"/>
              <w:spacing w:before="120" w:after="120" w:line="276" w:lineRule="auto"/>
              <w:rPr>
                <w:rFonts w:ascii="Calibri" w:hAnsi="Calibri" w:cs="Calibri"/>
                <w:sz w:val="22"/>
                <w:szCs w:val="22"/>
              </w:rPr>
            </w:pPr>
            <w:r w:rsidRPr="0027582F">
              <w:rPr>
                <w:rFonts w:ascii="Calibri" w:hAnsi="Calibri" w:cs="Calibri"/>
                <w:sz w:val="22"/>
                <w:szCs w:val="22"/>
              </w:rPr>
              <w:t xml:space="preserve"> </w:t>
            </w:r>
            <w:proofErr w:type="gramStart"/>
            <w:r w:rsidR="00455149" w:rsidRPr="0027582F">
              <w:rPr>
                <w:rFonts w:ascii="Calibri" w:hAnsi="Calibri" w:cs="Calibri"/>
                <w:sz w:val="22"/>
                <w:szCs w:val="22"/>
              </w:rPr>
              <w:t>are</w:t>
            </w:r>
            <w:proofErr w:type="gramEnd"/>
            <w:r w:rsidR="00455149" w:rsidRPr="0027582F">
              <w:rPr>
                <w:rFonts w:ascii="Calibri" w:hAnsi="Calibri" w:cs="Calibri"/>
                <w:sz w:val="22"/>
                <w:szCs w:val="22"/>
              </w:rPr>
              <w:t xml:space="preserve"> legally and financially autonomous, </w:t>
            </w:r>
          </w:p>
          <w:p w14:paraId="3DC63272" w14:textId="77777777" w:rsidR="004A1A75" w:rsidRPr="0027582F" w:rsidRDefault="00455149" w:rsidP="00FB2EFD">
            <w:pPr>
              <w:pStyle w:val="Heading3"/>
              <w:numPr>
                <w:ilvl w:val="3"/>
                <w:numId w:val="59"/>
              </w:numPr>
              <w:shd w:val="clear" w:color="auto" w:fill="FFFFFF"/>
              <w:spacing w:before="120" w:after="120" w:line="276" w:lineRule="auto"/>
              <w:rPr>
                <w:rFonts w:ascii="Calibri" w:hAnsi="Calibri" w:cs="Calibri"/>
                <w:sz w:val="22"/>
                <w:szCs w:val="22"/>
              </w:rPr>
            </w:pPr>
            <w:r w:rsidRPr="0027582F">
              <w:rPr>
                <w:rFonts w:ascii="Calibri" w:hAnsi="Calibri" w:cs="Calibri"/>
                <w:sz w:val="22"/>
                <w:szCs w:val="22"/>
              </w:rPr>
              <w:t xml:space="preserve"> </w:t>
            </w:r>
            <w:proofErr w:type="gramStart"/>
            <w:r w:rsidRPr="0027582F">
              <w:rPr>
                <w:rFonts w:ascii="Calibri" w:hAnsi="Calibri" w:cs="Calibri"/>
                <w:sz w:val="22"/>
                <w:szCs w:val="22"/>
              </w:rPr>
              <w:t>operate</w:t>
            </w:r>
            <w:proofErr w:type="gramEnd"/>
            <w:r w:rsidRPr="0027582F">
              <w:rPr>
                <w:rFonts w:ascii="Calibri" w:hAnsi="Calibri" w:cs="Calibri"/>
                <w:sz w:val="22"/>
                <w:szCs w:val="22"/>
              </w:rPr>
              <w:t xml:space="preserve"> under commercial law, and </w:t>
            </w:r>
          </w:p>
          <w:p w14:paraId="778A1EA5" w14:textId="77777777" w:rsidR="004A1A75" w:rsidRPr="0027582F" w:rsidRDefault="00A21F1A" w:rsidP="00FB2EFD">
            <w:pPr>
              <w:pStyle w:val="Heading3"/>
              <w:numPr>
                <w:ilvl w:val="3"/>
                <w:numId w:val="59"/>
              </w:numPr>
              <w:shd w:val="clear" w:color="auto" w:fill="FFFFFF"/>
              <w:spacing w:before="120" w:after="120" w:line="276" w:lineRule="auto"/>
              <w:rPr>
                <w:rFonts w:ascii="Calibri" w:hAnsi="Calibri" w:cs="Calibri"/>
                <w:sz w:val="22"/>
                <w:szCs w:val="22"/>
              </w:rPr>
            </w:pPr>
            <w:r w:rsidRPr="0027582F">
              <w:rPr>
                <w:rFonts w:ascii="Calibri" w:hAnsi="Calibri" w:cs="Calibri"/>
                <w:sz w:val="22"/>
                <w:szCs w:val="22"/>
              </w:rPr>
              <w:t xml:space="preserve"> </w:t>
            </w:r>
            <w:proofErr w:type="gramStart"/>
            <w:r w:rsidR="00455149" w:rsidRPr="0027582F">
              <w:rPr>
                <w:rFonts w:ascii="Calibri" w:hAnsi="Calibri" w:cs="Calibri"/>
                <w:sz w:val="22"/>
                <w:szCs w:val="22"/>
              </w:rPr>
              <w:t>are</w:t>
            </w:r>
            <w:proofErr w:type="gramEnd"/>
            <w:r w:rsidR="00455149" w:rsidRPr="0027582F">
              <w:rPr>
                <w:rFonts w:ascii="Calibri" w:hAnsi="Calibri" w:cs="Calibri"/>
                <w:sz w:val="22"/>
                <w:szCs w:val="22"/>
              </w:rPr>
              <w:t xml:space="preserve"> not a dependent agency of the </w:t>
            </w:r>
            <w:r w:rsidR="000345EA" w:rsidRPr="0027582F">
              <w:rPr>
                <w:rFonts w:ascii="Calibri" w:hAnsi="Calibri" w:cs="Calibri"/>
                <w:sz w:val="22"/>
                <w:szCs w:val="22"/>
              </w:rPr>
              <w:t>procuring entity</w:t>
            </w:r>
            <w:r w:rsidR="00A06855">
              <w:rPr>
                <w:rFonts w:ascii="Calibri" w:hAnsi="Calibri" w:cs="Calibri"/>
                <w:sz w:val="22"/>
                <w:szCs w:val="22"/>
              </w:rPr>
              <w:t xml:space="preserve"> or other department or agency of the Government</w:t>
            </w:r>
            <w:r w:rsidR="00455149" w:rsidRPr="0027582F">
              <w:rPr>
                <w:rFonts w:ascii="Calibri" w:hAnsi="Calibri" w:cs="Calibri"/>
                <w:sz w:val="22"/>
                <w:szCs w:val="22"/>
              </w:rPr>
              <w:t>.</w:t>
            </w:r>
          </w:p>
          <w:p w14:paraId="08C69AFA" w14:textId="77777777" w:rsidR="006C468A" w:rsidRPr="0027582F" w:rsidRDefault="006C468A" w:rsidP="00FB2EFD">
            <w:pPr>
              <w:pStyle w:val="Header2-SubClauses"/>
              <w:numPr>
                <w:ilvl w:val="1"/>
                <w:numId w:val="98"/>
              </w:numPr>
              <w:spacing w:before="120" w:after="120" w:line="276" w:lineRule="auto"/>
              <w:ind w:left="890" w:hanging="720"/>
              <w:rPr>
                <w:rFonts w:ascii="Calibri" w:hAnsi="Calibri" w:cs="Calibri"/>
                <w:sz w:val="22"/>
                <w:szCs w:val="22"/>
              </w:rPr>
            </w:pPr>
            <w:r w:rsidRPr="0027582F">
              <w:rPr>
                <w:rFonts w:ascii="Calibri" w:hAnsi="Calibri" w:cs="Calibri"/>
                <w:sz w:val="22"/>
                <w:szCs w:val="22"/>
              </w:rPr>
              <w:t xml:space="preserve">Failure to directly </w:t>
            </w:r>
            <w:r w:rsidR="00A06855">
              <w:rPr>
                <w:rFonts w:ascii="Calibri" w:hAnsi="Calibri" w:cs="Calibri"/>
                <w:sz w:val="22"/>
                <w:szCs w:val="22"/>
              </w:rPr>
              <w:t>obtain</w:t>
            </w:r>
            <w:r w:rsidRPr="0027582F">
              <w:rPr>
                <w:rFonts w:ascii="Calibri" w:hAnsi="Calibri" w:cs="Calibri"/>
                <w:sz w:val="22"/>
                <w:szCs w:val="22"/>
              </w:rPr>
              <w:t xml:space="preserve"> the bidding documents from the procuring entity will result in ineligibility of that bidder from participating in the procurement process.</w:t>
            </w:r>
          </w:p>
          <w:p w14:paraId="46342630" w14:textId="77777777" w:rsidR="006C468A" w:rsidRPr="00A06855" w:rsidRDefault="006C468A" w:rsidP="00FB2EFD">
            <w:pPr>
              <w:pStyle w:val="Header2-SubClauses"/>
              <w:numPr>
                <w:ilvl w:val="1"/>
                <w:numId w:val="98"/>
              </w:numPr>
              <w:spacing w:before="120" w:after="120" w:line="276" w:lineRule="auto"/>
              <w:ind w:left="890" w:hanging="720"/>
            </w:pPr>
            <w:r w:rsidRPr="0027582F">
              <w:rPr>
                <w:rFonts w:ascii="Calibri" w:hAnsi="Calibri" w:cs="Calibri"/>
                <w:sz w:val="22"/>
                <w:szCs w:val="22"/>
              </w:rPr>
              <w:t>B</w:t>
            </w:r>
            <w:r w:rsidR="000345EA" w:rsidRPr="0027582F">
              <w:rPr>
                <w:rFonts w:ascii="Calibri" w:hAnsi="Calibri" w:cs="Calibri"/>
                <w:sz w:val="22"/>
                <w:szCs w:val="22"/>
              </w:rPr>
              <w:t>idder</w:t>
            </w:r>
            <w:r w:rsidR="00E32719" w:rsidRPr="0027582F">
              <w:rPr>
                <w:rFonts w:ascii="Calibri" w:hAnsi="Calibri" w:cs="Calibri"/>
                <w:sz w:val="22"/>
                <w:szCs w:val="22"/>
              </w:rPr>
              <w:t>s</w:t>
            </w:r>
            <w:r w:rsidR="00455149" w:rsidRPr="0027582F">
              <w:rPr>
                <w:rFonts w:ascii="Calibri" w:hAnsi="Calibri" w:cs="Calibri"/>
                <w:sz w:val="22"/>
                <w:szCs w:val="22"/>
              </w:rPr>
              <w:t xml:space="preserve"> shall provide such evidence of their continued eligibility satisfactory to the </w:t>
            </w:r>
            <w:r w:rsidR="000345EA" w:rsidRPr="0027582F">
              <w:rPr>
                <w:rFonts w:ascii="Calibri" w:hAnsi="Calibri" w:cs="Calibri"/>
                <w:sz w:val="22"/>
                <w:szCs w:val="22"/>
              </w:rPr>
              <w:t>procuring entity</w:t>
            </w:r>
            <w:r w:rsidR="00455149" w:rsidRPr="0027582F">
              <w:rPr>
                <w:rFonts w:ascii="Calibri" w:hAnsi="Calibri" w:cs="Calibri"/>
                <w:sz w:val="22"/>
                <w:szCs w:val="22"/>
              </w:rPr>
              <w:t xml:space="preserve"> as the </w:t>
            </w:r>
            <w:r w:rsidR="000345EA" w:rsidRPr="0027582F">
              <w:rPr>
                <w:rFonts w:ascii="Calibri" w:hAnsi="Calibri" w:cs="Calibri"/>
                <w:sz w:val="22"/>
                <w:szCs w:val="22"/>
              </w:rPr>
              <w:t>procuring entity</w:t>
            </w:r>
            <w:r w:rsidR="00455149" w:rsidRPr="0027582F">
              <w:rPr>
                <w:rFonts w:ascii="Calibri" w:hAnsi="Calibri" w:cs="Calibri"/>
                <w:sz w:val="22"/>
                <w:szCs w:val="22"/>
              </w:rPr>
              <w:t xml:space="preserve"> shall reasonably request</w:t>
            </w:r>
            <w:r w:rsidR="00827F6F" w:rsidRPr="0027582F">
              <w:rPr>
                <w:rFonts w:ascii="Calibri" w:hAnsi="Calibri" w:cs="Calibri"/>
                <w:sz w:val="22"/>
                <w:szCs w:val="22"/>
              </w:rPr>
              <w:t>.</w:t>
            </w:r>
          </w:p>
          <w:p w14:paraId="59A9D035" w14:textId="77777777" w:rsidR="00A06855" w:rsidRDefault="00A06855" w:rsidP="00FB2EFD">
            <w:pPr>
              <w:pStyle w:val="Header2-SubClauses"/>
              <w:numPr>
                <w:ilvl w:val="1"/>
                <w:numId w:val="98"/>
              </w:numPr>
              <w:spacing w:before="120" w:after="120" w:line="276" w:lineRule="auto"/>
              <w:ind w:left="890" w:hanging="720"/>
              <w:rPr>
                <w:rFonts w:asciiTheme="minorHAnsi" w:hAnsiTheme="minorHAnsi"/>
                <w:sz w:val="22"/>
                <w:szCs w:val="22"/>
              </w:rPr>
            </w:pPr>
            <w:r w:rsidRPr="00A06855">
              <w:rPr>
                <w:rFonts w:asciiTheme="minorHAnsi" w:hAnsiTheme="minorHAnsi"/>
                <w:sz w:val="22"/>
                <w:szCs w:val="22"/>
              </w:rPr>
              <w:t>In case a pre-qualification</w:t>
            </w:r>
            <w:r>
              <w:rPr>
                <w:rFonts w:asciiTheme="minorHAnsi" w:hAnsiTheme="minorHAnsi"/>
                <w:sz w:val="22"/>
                <w:szCs w:val="22"/>
              </w:rPr>
              <w:t xml:space="preserve"> process is conducted prior to the tendering process, this tendering is open only to pre-qualified Bidders as confirmed in the BDS.</w:t>
            </w:r>
          </w:p>
          <w:p w14:paraId="62A57A1D" w14:textId="77777777" w:rsidR="00A06855" w:rsidRDefault="00724AE3" w:rsidP="00FB2EFD">
            <w:pPr>
              <w:pStyle w:val="Header2-SubClauses"/>
              <w:numPr>
                <w:ilvl w:val="1"/>
                <w:numId w:val="98"/>
              </w:numPr>
              <w:spacing w:before="120" w:after="120" w:line="276" w:lineRule="auto"/>
              <w:ind w:left="890" w:hanging="720"/>
              <w:rPr>
                <w:rFonts w:asciiTheme="minorHAnsi" w:hAnsiTheme="minorHAnsi"/>
                <w:sz w:val="22"/>
                <w:szCs w:val="22"/>
              </w:rPr>
            </w:pPr>
            <w:r>
              <w:rPr>
                <w:rFonts w:asciiTheme="minorHAnsi" w:hAnsiTheme="minorHAnsi"/>
                <w:sz w:val="22"/>
                <w:szCs w:val="22"/>
              </w:rPr>
              <w:t xml:space="preserve">Bidders shall be excluded if: </w:t>
            </w:r>
          </w:p>
          <w:p w14:paraId="014A83DB" w14:textId="77777777" w:rsidR="00724AE3" w:rsidRPr="00E61607" w:rsidRDefault="00724AE3" w:rsidP="00FB2EFD">
            <w:pPr>
              <w:pStyle w:val="P3Header1-Clauses"/>
              <w:numPr>
                <w:ilvl w:val="0"/>
                <w:numId w:val="116"/>
              </w:numPr>
              <w:spacing w:before="0" w:after="240"/>
              <w:ind w:left="1310" w:hanging="502"/>
              <w:jc w:val="both"/>
              <w:rPr>
                <w:rFonts w:ascii="Calibri" w:hAnsi="Calibri" w:cs="Calibri"/>
                <w:sz w:val="22"/>
                <w:szCs w:val="22"/>
              </w:rPr>
            </w:pPr>
            <w:r w:rsidRPr="00D742E0">
              <w:rPr>
                <w:rFonts w:ascii="Calibri" w:hAnsi="Calibri" w:cs="Calibri"/>
                <w:sz w:val="22"/>
                <w:szCs w:val="22"/>
              </w:rPr>
              <w:lastRenderedPageBreak/>
              <w:t xml:space="preserve">as a matter of law, the Government prohibits commercial relations with that country, provided that the Government is satisfied that such exclusion does not preclude effective competition for the supply of  services as required; or </w:t>
            </w:r>
          </w:p>
          <w:p w14:paraId="22B10974" w14:textId="77777777" w:rsidR="00724AE3" w:rsidRPr="00A06855" w:rsidRDefault="00724AE3" w:rsidP="00FB2EFD">
            <w:pPr>
              <w:pStyle w:val="Header2-SubClauses"/>
              <w:numPr>
                <w:ilvl w:val="0"/>
                <w:numId w:val="116"/>
              </w:numPr>
              <w:spacing w:before="120" w:after="120" w:line="276" w:lineRule="auto"/>
              <w:ind w:left="1310"/>
              <w:rPr>
                <w:rFonts w:asciiTheme="minorHAnsi" w:hAnsiTheme="minorHAnsi"/>
                <w:sz w:val="22"/>
                <w:szCs w:val="22"/>
              </w:rPr>
            </w:pPr>
            <w:r w:rsidRPr="00D742E0">
              <w:rPr>
                <w:rFonts w:ascii="Calibri" w:hAnsi="Calibri" w:cs="Calibri"/>
                <w:sz w:val="22"/>
                <w:szCs w:val="22"/>
              </w:rPr>
              <w:t>by an act of compliance with a decision of the United Nations Security Council taken under Chapter VII of the Charter of the United Nations, the Government prohibits importation or contracting of general services from that country or payments to a person or entity in that country.</w:t>
            </w:r>
          </w:p>
        </w:tc>
      </w:tr>
      <w:tr w:rsidR="00455149" w:rsidRPr="0027582F" w14:paraId="40F89719" w14:textId="77777777" w:rsidTr="008C62F2">
        <w:tc>
          <w:tcPr>
            <w:tcW w:w="2126" w:type="dxa"/>
          </w:tcPr>
          <w:p w14:paraId="1816AB8F" w14:textId="77777777" w:rsidR="00455149" w:rsidRPr="0027582F" w:rsidRDefault="00455149" w:rsidP="00FB2EFD">
            <w:pPr>
              <w:pStyle w:val="Sec1-Clauses"/>
              <w:numPr>
                <w:ilvl w:val="0"/>
                <w:numId w:val="105"/>
              </w:numPr>
              <w:ind w:left="493" w:hanging="425"/>
              <w:rPr>
                <w:rFonts w:ascii="Calibri" w:hAnsi="Calibri" w:cs="Calibri"/>
              </w:rPr>
            </w:pPr>
            <w:bookmarkStart w:id="39" w:name="_Toc438438824"/>
            <w:bookmarkStart w:id="40" w:name="_Toc438532568"/>
            <w:bookmarkStart w:id="41" w:name="_Toc438733968"/>
            <w:bookmarkStart w:id="42" w:name="_Toc438907009"/>
            <w:bookmarkStart w:id="43" w:name="_Toc438907208"/>
            <w:bookmarkStart w:id="44" w:name="_Toc455830"/>
            <w:r w:rsidRPr="0027582F">
              <w:rPr>
                <w:rFonts w:ascii="Calibri" w:hAnsi="Calibri" w:cs="Calibri"/>
                <w:sz w:val="22"/>
                <w:szCs w:val="22"/>
              </w:rPr>
              <w:lastRenderedPageBreak/>
              <w:t>Eligible Goods and Related Services</w:t>
            </w:r>
            <w:bookmarkEnd w:id="39"/>
            <w:bookmarkEnd w:id="40"/>
            <w:bookmarkEnd w:id="41"/>
            <w:bookmarkEnd w:id="42"/>
            <w:bookmarkEnd w:id="43"/>
            <w:bookmarkEnd w:id="44"/>
          </w:p>
        </w:tc>
        <w:tc>
          <w:tcPr>
            <w:tcW w:w="7190" w:type="dxa"/>
          </w:tcPr>
          <w:p w14:paraId="38C059C0" w14:textId="77777777" w:rsidR="00455149" w:rsidRPr="0027582F" w:rsidRDefault="00455149" w:rsidP="00FB2EFD">
            <w:pPr>
              <w:pStyle w:val="Sub-ClauseText"/>
              <w:numPr>
                <w:ilvl w:val="1"/>
                <w:numId w:val="17"/>
              </w:numPr>
              <w:spacing w:line="276" w:lineRule="auto"/>
              <w:ind w:left="605" w:hanging="605"/>
              <w:rPr>
                <w:rFonts w:ascii="Calibri" w:hAnsi="Calibri" w:cs="Calibri"/>
                <w:spacing w:val="0"/>
                <w:sz w:val="22"/>
                <w:szCs w:val="22"/>
              </w:rPr>
            </w:pPr>
            <w:r w:rsidRPr="0027582F">
              <w:rPr>
                <w:rFonts w:ascii="Calibri" w:hAnsi="Calibri" w:cs="Calibri"/>
                <w:spacing w:val="0"/>
                <w:sz w:val="22"/>
                <w:szCs w:val="22"/>
              </w:rPr>
              <w:t xml:space="preserve">All the </w:t>
            </w:r>
            <w:r w:rsidR="004146D3" w:rsidRPr="0027582F">
              <w:rPr>
                <w:rFonts w:ascii="Calibri" w:hAnsi="Calibri" w:cs="Calibri"/>
                <w:spacing w:val="0"/>
                <w:sz w:val="22"/>
                <w:szCs w:val="22"/>
              </w:rPr>
              <w:t>goods</w:t>
            </w:r>
            <w:r w:rsidRPr="0027582F">
              <w:rPr>
                <w:rFonts w:ascii="Calibri" w:hAnsi="Calibri" w:cs="Calibri"/>
                <w:spacing w:val="0"/>
                <w:sz w:val="22"/>
                <w:szCs w:val="22"/>
              </w:rPr>
              <w:t xml:space="preserve"> and </w:t>
            </w:r>
            <w:r w:rsidR="004146D3" w:rsidRPr="0027582F">
              <w:rPr>
                <w:rFonts w:ascii="Calibri" w:hAnsi="Calibri" w:cs="Calibri"/>
                <w:spacing w:val="0"/>
                <w:sz w:val="22"/>
                <w:szCs w:val="22"/>
              </w:rPr>
              <w:t>related services</w:t>
            </w:r>
            <w:r w:rsidRPr="0027582F">
              <w:rPr>
                <w:rFonts w:ascii="Calibri" w:hAnsi="Calibri" w:cs="Calibri"/>
                <w:spacing w:val="0"/>
                <w:sz w:val="22"/>
                <w:szCs w:val="22"/>
              </w:rPr>
              <w:t xml:space="preserve"> to be supplied under the Contract and financed by the </w:t>
            </w:r>
            <w:r w:rsidR="00BC51D0" w:rsidRPr="0027582F">
              <w:rPr>
                <w:rFonts w:ascii="Calibri" w:hAnsi="Calibri" w:cs="Calibri"/>
                <w:spacing w:val="0"/>
                <w:sz w:val="22"/>
                <w:szCs w:val="22"/>
              </w:rPr>
              <w:t>Government</w:t>
            </w:r>
            <w:r w:rsidRPr="0027582F">
              <w:rPr>
                <w:rFonts w:ascii="Calibri" w:hAnsi="Calibri" w:cs="Calibri"/>
                <w:spacing w:val="0"/>
                <w:sz w:val="22"/>
                <w:szCs w:val="22"/>
              </w:rPr>
              <w:t xml:space="preserve"> may have their origin in any country</w:t>
            </w:r>
            <w:r w:rsidR="00724AE3">
              <w:rPr>
                <w:rFonts w:ascii="Calibri" w:hAnsi="Calibri" w:cs="Calibri"/>
                <w:spacing w:val="0"/>
                <w:sz w:val="22"/>
                <w:szCs w:val="22"/>
              </w:rPr>
              <w:t xml:space="preserve"> not that excluded in the list </w:t>
            </w:r>
            <w:r w:rsidR="00724AE3" w:rsidRPr="00D742E0">
              <w:rPr>
                <w:rFonts w:ascii="Calibri" w:hAnsi="Calibri" w:cs="Calibri"/>
                <w:b/>
                <w:spacing w:val="0"/>
                <w:sz w:val="22"/>
                <w:szCs w:val="22"/>
              </w:rPr>
              <w:t>specified</w:t>
            </w:r>
            <w:r w:rsidR="00724AE3">
              <w:rPr>
                <w:rFonts w:ascii="Calibri" w:hAnsi="Calibri" w:cs="Calibri"/>
                <w:spacing w:val="0"/>
                <w:sz w:val="22"/>
                <w:szCs w:val="22"/>
              </w:rPr>
              <w:t xml:space="preserve"> </w:t>
            </w:r>
            <w:r w:rsidR="00724AE3" w:rsidRPr="00D742E0">
              <w:rPr>
                <w:rFonts w:ascii="Calibri" w:hAnsi="Calibri" w:cs="Calibri"/>
                <w:b/>
                <w:spacing w:val="0"/>
                <w:sz w:val="22"/>
                <w:szCs w:val="22"/>
              </w:rPr>
              <w:t>in the BDS</w:t>
            </w:r>
            <w:r w:rsidR="00724AE3">
              <w:rPr>
                <w:rFonts w:ascii="Calibri" w:hAnsi="Calibri" w:cs="Calibri"/>
                <w:spacing w:val="0"/>
                <w:sz w:val="22"/>
                <w:szCs w:val="22"/>
              </w:rPr>
              <w:t xml:space="preserve"> and expenditures under the contract are limited to such goods and related services</w:t>
            </w:r>
            <w:r w:rsidR="00724AE3" w:rsidRPr="007B7FBF">
              <w:rPr>
                <w:rFonts w:ascii="Calibri" w:hAnsi="Calibri" w:cs="Calibri"/>
                <w:spacing w:val="0"/>
                <w:sz w:val="22"/>
                <w:szCs w:val="22"/>
              </w:rPr>
              <w:t>.</w:t>
            </w:r>
            <w:r w:rsidR="00724AE3">
              <w:rPr>
                <w:rFonts w:ascii="Calibri" w:hAnsi="Calibri" w:cs="Calibri"/>
                <w:spacing w:val="0"/>
                <w:sz w:val="22"/>
                <w:szCs w:val="22"/>
              </w:rPr>
              <w:t xml:space="preserve"> At the procuring entity’s request, the bidders may be required to provide evidence of the origin of goods</w:t>
            </w:r>
            <w:r w:rsidRPr="0027582F">
              <w:rPr>
                <w:rFonts w:ascii="Calibri" w:hAnsi="Calibri" w:cs="Calibri"/>
                <w:spacing w:val="0"/>
                <w:sz w:val="22"/>
                <w:szCs w:val="22"/>
              </w:rPr>
              <w:t>.</w:t>
            </w:r>
          </w:p>
          <w:p w14:paraId="463FFB8F" w14:textId="77777777" w:rsidR="00B06977" w:rsidRPr="0027582F" w:rsidRDefault="00455149" w:rsidP="00FB2EFD">
            <w:pPr>
              <w:pStyle w:val="Sub-ClauseText"/>
              <w:numPr>
                <w:ilvl w:val="1"/>
                <w:numId w:val="17"/>
              </w:numPr>
              <w:spacing w:line="276" w:lineRule="auto"/>
              <w:ind w:left="605" w:hanging="605"/>
              <w:rPr>
                <w:rFonts w:ascii="Calibri" w:hAnsi="Calibri" w:cs="Calibri"/>
                <w:spacing w:val="0"/>
                <w:sz w:val="22"/>
                <w:szCs w:val="22"/>
              </w:rPr>
            </w:pPr>
            <w:r w:rsidRPr="0027582F">
              <w:rPr>
                <w:rFonts w:ascii="Calibri" w:hAnsi="Calibri" w:cs="Calibri"/>
                <w:spacing w:val="0"/>
                <w:sz w:val="22"/>
                <w:szCs w:val="22"/>
              </w:rPr>
              <w:t>For purposes of this Clause, the term</w:t>
            </w:r>
            <w:r w:rsidR="00B06977" w:rsidRPr="0027582F">
              <w:rPr>
                <w:rFonts w:ascii="Calibri" w:hAnsi="Calibri" w:cs="Calibri"/>
                <w:spacing w:val="0"/>
                <w:sz w:val="22"/>
                <w:szCs w:val="22"/>
              </w:rPr>
              <w:t xml:space="preserve">: </w:t>
            </w:r>
          </w:p>
          <w:p w14:paraId="1FA26A81" w14:textId="77777777" w:rsidR="00D64814" w:rsidRPr="0027582F" w:rsidRDefault="00455149" w:rsidP="00860320">
            <w:pPr>
              <w:pStyle w:val="Sub-ClauseText"/>
              <w:spacing w:line="276" w:lineRule="auto"/>
              <w:ind w:left="605"/>
              <w:rPr>
                <w:rFonts w:ascii="Calibri" w:hAnsi="Calibri" w:cs="Calibri"/>
                <w:spacing w:val="0"/>
                <w:sz w:val="22"/>
                <w:szCs w:val="22"/>
              </w:rPr>
            </w:pPr>
            <w:r w:rsidRPr="0027582F">
              <w:rPr>
                <w:rFonts w:ascii="Calibri" w:hAnsi="Calibri" w:cs="Calibri"/>
                <w:b/>
                <w:spacing w:val="0"/>
                <w:sz w:val="22"/>
                <w:szCs w:val="22"/>
              </w:rPr>
              <w:t>“goods”</w:t>
            </w:r>
            <w:r w:rsidRPr="0027582F">
              <w:rPr>
                <w:rFonts w:ascii="Calibri" w:hAnsi="Calibri" w:cs="Calibri"/>
                <w:spacing w:val="0"/>
                <w:sz w:val="22"/>
                <w:szCs w:val="22"/>
              </w:rPr>
              <w:t xml:space="preserve"> includes commodities, raw material, machinery, equipment, and industrial plants; and </w:t>
            </w:r>
          </w:p>
          <w:p w14:paraId="34DC8A44" w14:textId="77777777" w:rsidR="00455149" w:rsidRPr="0027582F" w:rsidRDefault="00455149" w:rsidP="00860320">
            <w:pPr>
              <w:pStyle w:val="Sub-ClauseText"/>
              <w:spacing w:line="276" w:lineRule="auto"/>
              <w:ind w:left="605"/>
              <w:rPr>
                <w:rFonts w:ascii="Calibri" w:hAnsi="Calibri" w:cs="Calibri"/>
                <w:spacing w:val="0"/>
                <w:sz w:val="22"/>
                <w:szCs w:val="22"/>
              </w:rPr>
            </w:pPr>
            <w:r w:rsidRPr="0027582F">
              <w:rPr>
                <w:rFonts w:ascii="Calibri" w:hAnsi="Calibri" w:cs="Calibri"/>
                <w:b/>
                <w:spacing w:val="0"/>
                <w:sz w:val="22"/>
                <w:szCs w:val="22"/>
              </w:rPr>
              <w:t>“</w:t>
            </w:r>
            <w:proofErr w:type="gramStart"/>
            <w:r w:rsidRPr="0027582F">
              <w:rPr>
                <w:rFonts w:ascii="Calibri" w:hAnsi="Calibri" w:cs="Calibri"/>
                <w:b/>
                <w:spacing w:val="0"/>
                <w:sz w:val="22"/>
                <w:szCs w:val="22"/>
              </w:rPr>
              <w:t>related</w:t>
            </w:r>
            <w:proofErr w:type="gramEnd"/>
            <w:r w:rsidRPr="0027582F">
              <w:rPr>
                <w:rFonts w:ascii="Calibri" w:hAnsi="Calibri" w:cs="Calibri"/>
                <w:b/>
                <w:spacing w:val="0"/>
                <w:sz w:val="22"/>
                <w:szCs w:val="22"/>
              </w:rPr>
              <w:t xml:space="preserve"> services”</w:t>
            </w:r>
            <w:r w:rsidRPr="0027582F">
              <w:rPr>
                <w:rFonts w:ascii="Calibri" w:hAnsi="Calibri" w:cs="Calibri"/>
                <w:spacing w:val="0"/>
                <w:sz w:val="22"/>
                <w:szCs w:val="22"/>
              </w:rPr>
              <w:t xml:space="preserve"> includes services </w:t>
            </w:r>
            <w:r w:rsidR="00B33F0F" w:rsidRPr="0027582F">
              <w:rPr>
                <w:rFonts w:ascii="Calibri" w:hAnsi="Calibri" w:cs="Calibri"/>
                <w:spacing w:val="0"/>
                <w:sz w:val="22"/>
                <w:szCs w:val="22"/>
              </w:rPr>
              <w:t xml:space="preserve">incidental to the supply of the goods </w:t>
            </w:r>
            <w:r w:rsidRPr="0027582F">
              <w:rPr>
                <w:rFonts w:ascii="Calibri" w:hAnsi="Calibri" w:cs="Calibri"/>
                <w:spacing w:val="0"/>
                <w:sz w:val="22"/>
                <w:szCs w:val="22"/>
              </w:rPr>
              <w:t xml:space="preserve">such as insurance, </w:t>
            </w:r>
            <w:r w:rsidR="00DB6897" w:rsidRPr="0027582F">
              <w:rPr>
                <w:rFonts w:ascii="Calibri" w:hAnsi="Calibri" w:cs="Calibri"/>
                <w:spacing w:val="0"/>
                <w:sz w:val="22"/>
                <w:szCs w:val="22"/>
              </w:rPr>
              <w:t xml:space="preserve">minor construction, </w:t>
            </w:r>
            <w:r w:rsidRPr="0027582F">
              <w:rPr>
                <w:rFonts w:ascii="Calibri" w:hAnsi="Calibri" w:cs="Calibri"/>
                <w:spacing w:val="0"/>
                <w:sz w:val="22"/>
                <w:szCs w:val="22"/>
              </w:rPr>
              <w:t xml:space="preserve">installation, </w:t>
            </w:r>
            <w:r w:rsidR="00BC51D0" w:rsidRPr="0027582F">
              <w:rPr>
                <w:rFonts w:ascii="Calibri" w:hAnsi="Calibri" w:cs="Calibri"/>
                <w:spacing w:val="0"/>
                <w:sz w:val="22"/>
                <w:szCs w:val="22"/>
              </w:rPr>
              <w:t>commissioning, training, initial ma</w:t>
            </w:r>
            <w:r w:rsidR="00DB6897" w:rsidRPr="0027582F">
              <w:rPr>
                <w:rFonts w:ascii="Calibri" w:hAnsi="Calibri" w:cs="Calibri"/>
                <w:spacing w:val="0"/>
                <w:sz w:val="22"/>
                <w:szCs w:val="22"/>
              </w:rPr>
              <w:t>intenance,</w:t>
            </w:r>
            <w:r w:rsidR="00BC51D0" w:rsidRPr="0027582F">
              <w:rPr>
                <w:rFonts w:ascii="Calibri" w:hAnsi="Calibri" w:cs="Calibri"/>
                <w:spacing w:val="0"/>
                <w:sz w:val="22"/>
                <w:szCs w:val="22"/>
              </w:rPr>
              <w:t xml:space="preserve"> preparation of operating a</w:t>
            </w:r>
            <w:r w:rsidR="00712BE0" w:rsidRPr="0027582F">
              <w:rPr>
                <w:rFonts w:ascii="Calibri" w:hAnsi="Calibri" w:cs="Calibri"/>
                <w:spacing w:val="0"/>
                <w:sz w:val="22"/>
                <w:szCs w:val="22"/>
              </w:rPr>
              <w:t>n</w:t>
            </w:r>
            <w:r w:rsidR="00BC51D0" w:rsidRPr="0027582F">
              <w:rPr>
                <w:rFonts w:ascii="Calibri" w:hAnsi="Calibri" w:cs="Calibri"/>
                <w:spacing w:val="0"/>
                <w:sz w:val="22"/>
                <w:szCs w:val="22"/>
              </w:rPr>
              <w:t>d maintenance manuals</w:t>
            </w:r>
            <w:r w:rsidR="004A1A75" w:rsidRPr="0027582F">
              <w:rPr>
                <w:rFonts w:ascii="Calibri" w:hAnsi="Calibri" w:cs="Calibri"/>
                <w:spacing w:val="0"/>
                <w:sz w:val="22"/>
                <w:szCs w:val="22"/>
              </w:rPr>
              <w:t>.</w:t>
            </w:r>
          </w:p>
          <w:p w14:paraId="0BB11D69" w14:textId="77777777" w:rsidR="004A1A75" w:rsidRDefault="00455149" w:rsidP="00FB2EFD">
            <w:pPr>
              <w:pStyle w:val="Sub-ClauseText"/>
              <w:numPr>
                <w:ilvl w:val="1"/>
                <w:numId w:val="17"/>
              </w:numPr>
              <w:spacing w:line="276" w:lineRule="auto"/>
              <w:ind w:left="605" w:hanging="605"/>
              <w:rPr>
                <w:rFonts w:ascii="Calibri" w:hAnsi="Calibri" w:cs="Calibri"/>
                <w:spacing w:val="0"/>
                <w:sz w:val="22"/>
                <w:szCs w:val="22"/>
              </w:rPr>
            </w:pPr>
            <w:r w:rsidRPr="0027582F">
              <w:rPr>
                <w:rFonts w:ascii="Calibri" w:hAnsi="Calibri" w:cs="Calibri"/>
                <w:spacing w:val="0"/>
                <w:sz w:val="22"/>
                <w:szCs w:val="22"/>
              </w:rPr>
              <w:t xml:space="preserve">The term </w:t>
            </w:r>
            <w:r w:rsidRPr="0027582F">
              <w:rPr>
                <w:rFonts w:ascii="Calibri" w:hAnsi="Calibri" w:cs="Calibri"/>
                <w:b/>
                <w:spacing w:val="0"/>
                <w:sz w:val="22"/>
                <w:szCs w:val="22"/>
              </w:rPr>
              <w:t>“origin”</w:t>
            </w:r>
            <w:r w:rsidRPr="0027582F">
              <w:rPr>
                <w:rFonts w:ascii="Calibri" w:hAnsi="Calibri" w:cs="Calibri"/>
                <w:spacing w:val="0"/>
                <w:sz w:val="22"/>
                <w:szCs w:val="22"/>
              </w:rPr>
              <w:t xml:space="preserve"> means the country where the goods have been mined, grown, cultivated, produced, manufactured or processed or through manufacture, processing, or assembly, another commercially recognized article results that differ substantially in its basic characteristics from its components.</w:t>
            </w:r>
          </w:p>
          <w:p w14:paraId="24C1FC4B" w14:textId="77777777" w:rsidR="00AD289E" w:rsidRDefault="00AD289E">
            <w:pPr>
              <w:pStyle w:val="Sub-ClauseText"/>
              <w:spacing w:line="276" w:lineRule="auto"/>
              <w:ind w:left="605"/>
              <w:rPr>
                <w:rFonts w:ascii="Calibri" w:hAnsi="Calibri" w:cs="Calibri"/>
                <w:spacing w:val="0"/>
                <w:sz w:val="22"/>
                <w:szCs w:val="22"/>
              </w:rPr>
            </w:pPr>
          </w:p>
        </w:tc>
      </w:tr>
      <w:tr w:rsidR="00B33F0F" w:rsidRPr="0027582F" w14:paraId="18DBA8A5" w14:textId="77777777" w:rsidTr="008C62F2">
        <w:tc>
          <w:tcPr>
            <w:tcW w:w="9316" w:type="dxa"/>
            <w:gridSpan w:val="2"/>
          </w:tcPr>
          <w:p w14:paraId="1BC9695C" w14:textId="77777777" w:rsidR="00B33F0F" w:rsidRPr="0027582F" w:rsidRDefault="00B33F0F" w:rsidP="00697740">
            <w:pPr>
              <w:pStyle w:val="BodyText2"/>
              <w:spacing w:line="276" w:lineRule="auto"/>
              <w:rPr>
                <w:rFonts w:ascii="Calibri" w:hAnsi="Calibri" w:cs="Calibri"/>
                <w:sz w:val="22"/>
                <w:szCs w:val="22"/>
              </w:rPr>
            </w:pPr>
            <w:bookmarkStart w:id="45" w:name="_Toc505659524"/>
            <w:bookmarkStart w:id="46" w:name="_Toc455831"/>
            <w:r w:rsidRPr="0027582F">
              <w:rPr>
                <w:rFonts w:ascii="Calibri" w:hAnsi="Calibri" w:cs="Calibri"/>
              </w:rPr>
              <w:t>Contents of Bidding Document</w:t>
            </w:r>
            <w:bookmarkEnd w:id="45"/>
            <w:r w:rsidRPr="0027582F">
              <w:rPr>
                <w:rFonts w:ascii="Calibri" w:hAnsi="Calibri" w:cs="Calibri"/>
              </w:rPr>
              <w:t>s</w:t>
            </w:r>
            <w:bookmarkEnd w:id="46"/>
          </w:p>
        </w:tc>
      </w:tr>
      <w:tr w:rsidR="00455149" w:rsidRPr="0027582F" w14:paraId="5C034EB9" w14:textId="77777777" w:rsidTr="008C62F2">
        <w:tc>
          <w:tcPr>
            <w:tcW w:w="2126" w:type="dxa"/>
          </w:tcPr>
          <w:p w14:paraId="3DE17A96" w14:textId="77777777" w:rsidR="00455149" w:rsidRPr="0027582F" w:rsidRDefault="00455149" w:rsidP="00FB2EFD">
            <w:pPr>
              <w:pStyle w:val="Sec1-Clauses"/>
              <w:numPr>
                <w:ilvl w:val="0"/>
                <w:numId w:val="105"/>
              </w:numPr>
              <w:ind w:left="493" w:hanging="425"/>
              <w:rPr>
                <w:rFonts w:ascii="Calibri" w:hAnsi="Calibri" w:cs="Calibri"/>
                <w:sz w:val="22"/>
                <w:szCs w:val="22"/>
              </w:rPr>
            </w:pPr>
            <w:bookmarkStart w:id="47" w:name="_Toc438532572"/>
            <w:bookmarkStart w:id="48" w:name="_Toc455832"/>
            <w:bookmarkStart w:id="49" w:name="_Toc438438826"/>
            <w:bookmarkStart w:id="50" w:name="_Toc438532574"/>
            <w:bookmarkStart w:id="51" w:name="_Toc438733970"/>
            <w:bookmarkStart w:id="52" w:name="_Toc438907010"/>
            <w:bookmarkStart w:id="53" w:name="_Toc438907209"/>
            <w:bookmarkEnd w:id="47"/>
            <w:r w:rsidRPr="0027582F">
              <w:rPr>
                <w:rFonts w:ascii="Calibri" w:hAnsi="Calibri" w:cs="Calibri"/>
                <w:sz w:val="22"/>
                <w:szCs w:val="22"/>
              </w:rPr>
              <w:t xml:space="preserve">Sections of </w:t>
            </w:r>
            <w:r w:rsidR="000345EA" w:rsidRPr="0027582F">
              <w:rPr>
                <w:rFonts w:ascii="Calibri" w:hAnsi="Calibri" w:cs="Calibri"/>
                <w:sz w:val="22"/>
                <w:szCs w:val="22"/>
              </w:rPr>
              <w:t>bidding document</w:t>
            </w:r>
            <w:r w:rsidRPr="0027582F">
              <w:rPr>
                <w:rFonts w:ascii="Calibri" w:hAnsi="Calibri" w:cs="Calibri"/>
                <w:sz w:val="22"/>
                <w:szCs w:val="22"/>
              </w:rPr>
              <w:t>s</w:t>
            </w:r>
            <w:bookmarkEnd w:id="48"/>
          </w:p>
          <w:bookmarkEnd w:id="49"/>
          <w:bookmarkEnd w:id="50"/>
          <w:bookmarkEnd w:id="51"/>
          <w:bookmarkEnd w:id="52"/>
          <w:bookmarkEnd w:id="53"/>
          <w:p w14:paraId="0E28B29F" w14:textId="77777777" w:rsidR="00455149" w:rsidRPr="0027582F" w:rsidRDefault="00455149" w:rsidP="007D453D">
            <w:pPr>
              <w:pStyle w:val="i"/>
              <w:keepNext/>
              <w:suppressAutoHyphens w:val="0"/>
              <w:spacing w:line="276" w:lineRule="auto"/>
              <w:rPr>
                <w:rFonts w:ascii="Calibri" w:hAnsi="Calibri" w:cs="Calibri"/>
                <w:sz w:val="22"/>
                <w:szCs w:val="22"/>
              </w:rPr>
            </w:pPr>
          </w:p>
        </w:tc>
        <w:tc>
          <w:tcPr>
            <w:tcW w:w="7190" w:type="dxa"/>
          </w:tcPr>
          <w:p w14:paraId="4A594757" w14:textId="77777777" w:rsidR="00455149" w:rsidRPr="0027582F" w:rsidRDefault="00455149" w:rsidP="00FB2EFD">
            <w:pPr>
              <w:pStyle w:val="Sub-ClauseText"/>
              <w:numPr>
                <w:ilvl w:val="1"/>
                <w:numId w:val="18"/>
              </w:numPr>
              <w:spacing w:line="276" w:lineRule="auto"/>
              <w:ind w:left="605" w:hanging="605"/>
              <w:rPr>
                <w:rFonts w:ascii="Calibri" w:hAnsi="Calibri" w:cs="Calibri"/>
                <w:spacing w:val="0"/>
                <w:sz w:val="22"/>
                <w:szCs w:val="22"/>
              </w:rPr>
            </w:pPr>
            <w:r w:rsidRPr="0027582F">
              <w:rPr>
                <w:rFonts w:ascii="Calibri" w:hAnsi="Calibri" w:cs="Calibri"/>
                <w:spacing w:val="0"/>
                <w:sz w:val="22"/>
                <w:szCs w:val="22"/>
              </w:rPr>
              <w:t xml:space="preserve">The </w:t>
            </w:r>
            <w:r w:rsidR="000345EA" w:rsidRPr="0027582F">
              <w:rPr>
                <w:rFonts w:ascii="Calibri" w:hAnsi="Calibri" w:cs="Calibri"/>
                <w:spacing w:val="0"/>
                <w:sz w:val="22"/>
                <w:szCs w:val="22"/>
              </w:rPr>
              <w:t>bidding document</w:t>
            </w:r>
            <w:r w:rsidRPr="0027582F">
              <w:rPr>
                <w:rFonts w:ascii="Calibri" w:hAnsi="Calibri" w:cs="Calibri"/>
                <w:spacing w:val="0"/>
                <w:sz w:val="22"/>
                <w:szCs w:val="22"/>
              </w:rPr>
              <w:t xml:space="preserve">s consist of Parts 1, 2 and 3 which include all the Sections indicated below and should be read in conjunction with any Addendum issued in accordance with </w:t>
            </w:r>
            <w:r w:rsidR="00E4335B" w:rsidRPr="0027582F">
              <w:rPr>
                <w:rFonts w:ascii="Calibri" w:hAnsi="Calibri" w:cs="Calibri"/>
                <w:spacing w:val="0"/>
                <w:sz w:val="22"/>
                <w:szCs w:val="22"/>
              </w:rPr>
              <w:t>ITB</w:t>
            </w:r>
            <w:r w:rsidRPr="0027582F">
              <w:rPr>
                <w:rFonts w:ascii="Calibri" w:hAnsi="Calibri" w:cs="Calibri"/>
                <w:spacing w:val="0"/>
                <w:sz w:val="22"/>
                <w:szCs w:val="22"/>
              </w:rPr>
              <w:t xml:space="preserve"> 8.</w:t>
            </w:r>
          </w:p>
          <w:p w14:paraId="5E12BCAE" w14:textId="77777777" w:rsidR="00455149" w:rsidRPr="0027582F" w:rsidRDefault="00455149" w:rsidP="00860320">
            <w:pPr>
              <w:tabs>
                <w:tab w:val="left" w:pos="1152"/>
                <w:tab w:val="left" w:pos="2502"/>
              </w:tabs>
              <w:spacing w:before="120" w:after="120" w:line="276" w:lineRule="auto"/>
              <w:ind w:left="612"/>
              <w:jc w:val="both"/>
              <w:rPr>
                <w:rFonts w:ascii="Calibri" w:hAnsi="Calibri" w:cs="Calibri"/>
                <w:b/>
                <w:sz w:val="22"/>
                <w:szCs w:val="22"/>
              </w:rPr>
            </w:pPr>
            <w:r w:rsidRPr="0027582F">
              <w:rPr>
                <w:rFonts w:ascii="Calibri" w:hAnsi="Calibri" w:cs="Calibri"/>
                <w:b/>
                <w:sz w:val="22"/>
                <w:szCs w:val="22"/>
              </w:rPr>
              <w:t xml:space="preserve">PART 1    </w:t>
            </w:r>
            <w:r w:rsidR="000345EA" w:rsidRPr="0027582F">
              <w:rPr>
                <w:rFonts w:ascii="Calibri" w:hAnsi="Calibri" w:cs="Calibri"/>
                <w:b/>
                <w:sz w:val="22"/>
                <w:szCs w:val="22"/>
              </w:rPr>
              <w:t>Bidding</w:t>
            </w:r>
            <w:r w:rsidRPr="0027582F">
              <w:rPr>
                <w:rFonts w:ascii="Calibri" w:hAnsi="Calibri" w:cs="Calibri"/>
                <w:b/>
                <w:sz w:val="22"/>
                <w:szCs w:val="22"/>
              </w:rPr>
              <w:t xml:space="preserve"> Procedures</w:t>
            </w:r>
          </w:p>
          <w:p w14:paraId="0FDD4484" w14:textId="77777777" w:rsidR="00455149" w:rsidRPr="0027582F" w:rsidRDefault="00455149" w:rsidP="00860320">
            <w:pPr>
              <w:numPr>
                <w:ilvl w:val="0"/>
                <w:numId w:val="1"/>
              </w:numPr>
              <w:tabs>
                <w:tab w:val="left" w:pos="1602"/>
                <w:tab w:val="left" w:pos="2502"/>
              </w:tabs>
              <w:spacing w:before="120" w:after="120" w:line="276" w:lineRule="auto"/>
              <w:ind w:left="1598" w:hanging="446"/>
              <w:jc w:val="both"/>
              <w:rPr>
                <w:rFonts w:ascii="Calibri" w:hAnsi="Calibri" w:cs="Calibri"/>
                <w:sz w:val="22"/>
                <w:szCs w:val="22"/>
              </w:rPr>
            </w:pPr>
            <w:r w:rsidRPr="0027582F">
              <w:rPr>
                <w:rFonts w:ascii="Calibri" w:hAnsi="Calibri" w:cs="Calibri"/>
                <w:sz w:val="22"/>
                <w:szCs w:val="22"/>
              </w:rPr>
              <w:t xml:space="preserve">Section I. Instructions to </w:t>
            </w:r>
            <w:r w:rsidR="0019601A" w:rsidRPr="0027582F">
              <w:rPr>
                <w:rFonts w:ascii="Calibri" w:hAnsi="Calibri" w:cs="Calibri"/>
                <w:sz w:val="22"/>
                <w:szCs w:val="22"/>
              </w:rPr>
              <w:t>B</w:t>
            </w:r>
            <w:r w:rsidR="000345EA" w:rsidRPr="0027582F">
              <w:rPr>
                <w:rFonts w:ascii="Calibri" w:hAnsi="Calibri" w:cs="Calibri"/>
                <w:sz w:val="22"/>
                <w:szCs w:val="22"/>
              </w:rPr>
              <w:t>idder</w:t>
            </w:r>
            <w:r w:rsidR="00E32719" w:rsidRPr="0027582F">
              <w:rPr>
                <w:rFonts w:ascii="Calibri" w:hAnsi="Calibri" w:cs="Calibri"/>
                <w:sz w:val="22"/>
                <w:szCs w:val="22"/>
              </w:rPr>
              <w:t>s</w:t>
            </w:r>
            <w:r w:rsidRPr="0027582F">
              <w:rPr>
                <w:rFonts w:ascii="Calibri" w:hAnsi="Calibri" w:cs="Calibri"/>
                <w:sz w:val="22"/>
                <w:szCs w:val="22"/>
              </w:rPr>
              <w:t xml:space="preserve"> (</w:t>
            </w:r>
            <w:r w:rsidR="00CB5376" w:rsidRPr="0027582F">
              <w:rPr>
                <w:rFonts w:ascii="Calibri" w:hAnsi="Calibri" w:cs="Calibri"/>
                <w:sz w:val="22"/>
                <w:szCs w:val="22"/>
              </w:rPr>
              <w:t>“</w:t>
            </w:r>
            <w:r w:rsidR="00F37632" w:rsidRPr="00F37632">
              <w:rPr>
                <w:rFonts w:ascii="Calibri" w:hAnsi="Calibri" w:cs="Calibri"/>
                <w:b/>
                <w:sz w:val="22"/>
                <w:szCs w:val="22"/>
              </w:rPr>
              <w:t>ITB</w:t>
            </w:r>
            <w:r w:rsidR="00CB5376" w:rsidRPr="0027582F">
              <w:rPr>
                <w:rFonts w:ascii="Calibri" w:hAnsi="Calibri" w:cs="Calibri"/>
                <w:sz w:val="22"/>
                <w:szCs w:val="22"/>
              </w:rPr>
              <w:t>”</w:t>
            </w:r>
            <w:r w:rsidRPr="0027582F">
              <w:rPr>
                <w:rFonts w:ascii="Calibri" w:hAnsi="Calibri" w:cs="Calibri"/>
                <w:sz w:val="22"/>
                <w:szCs w:val="22"/>
              </w:rPr>
              <w:t>)</w:t>
            </w:r>
          </w:p>
          <w:p w14:paraId="369A459C" w14:textId="77777777" w:rsidR="00455149" w:rsidRPr="0027582F" w:rsidRDefault="00455149" w:rsidP="00860320">
            <w:pPr>
              <w:numPr>
                <w:ilvl w:val="0"/>
                <w:numId w:val="2"/>
              </w:numPr>
              <w:tabs>
                <w:tab w:val="left" w:pos="1602"/>
                <w:tab w:val="left" w:pos="2502"/>
              </w:tabs>
              <w:spacing w:before="120" w:after="120" w:line="276" w:lineRule="auto"/>
              <w:ind w:left="1598" w:hanging="446"/>
              <w:jc w:val="both"/>
              <w:rPr>
                <w:rFonts w:ascii="Calibri" w:hAnsi="Calibri" w:cs="Calibri"/>
                <w:sz w:val="22"/>
                <w:szCs w:val="22"/>
              </w:rPr>
            </w:pPr>
            <w:r w:rsidRPr="0027582F">
              <w:rPr>
                <w:rFonts w:ascii="Calibri" w:hAnsi="Calibri" w:cs="Calibri"/>
                <w:sz w:val="22"/>
                <w:szCs w:val="22"/>
              </w:rPr>
              <w:t xml:space="preserve">Section II. </w:t>
            </w:r>
            <w:r w:rsidR="000345EA" w:rsidRPr="0027582F">
              <w:rPr>
                <w:rFonts w:ascii="Calibri" w:hAnsi="Calibri" w:cs="Calibri"/>
                <w:sz w:val="22"/>
                <w:szCs w:val="22"/>
              </w:rPr>
              <w:t>Bid</w:t>
            </w:r>
            <w:r w:rsidR="00A745DA" w:rsidRPr="0027582F">
              <w:rPr>
                <w:rFonts w:ascii="Calibri" w:hAnsi="Calibri" w:cs="Calibri"/>
                <w:sz w:val="22"/>
                <w:szCs w:val="22"/>
              </w:rPr>
              <w:t xml:space="preserve"> Data Sheet</w:t>
            </w:r>
            <w:r w:rsidRPr="0027582F">
              <w:rPr>
                <w:rFonts w:ascii="Calibri" w:hAnsi="Calibri" w:cs="Calibri"/>
                <w:sz w:val="22"/>
                <w:szCs w:val="22"/>
              </w:rPr>
              <w:t xml:space="preserve"> (</w:t>
            </w:r>
            <w:r w:rsidR="00CB5376" w:rsidRPr="0027582F">
              <w:rPr>
                <w:rFonts w:ascii="Calibri" w:hAnsi="Calibri" w:cs="Calibri"/>
                <w:sz w:val="22"/>
                <w:szCs w:val="22"/>
              </w:rPr>
              <w:t>“</w:t>
            </w:r>
            <w:r w:rsidR="005F41F5" w:rsidRPr="0027582F">
              <w:rPr>
                <w:rFonts w:ascii="Calibri" w:hAnsi="Calibri" w:cs="Calibri"/>
                <w:b/>
                <w:sz w:val="22"/>
                <w:szCs w:val="22"/>
              </w:rPr>
              <w:t>BDS</w:t>
            </w:r>
            <w:r w:rsidR="00CB5376" w:rsidRPr="0027582F">
              <w:rPr>
                <w:rFonts w:ascii="Calibri" w:hAnsi="Calibri" w:cs="Calibri"/>
                <w:sz w:val="22"/>
                <w:szCs w:val="22"/>
              </w:rPr>
              <w:t>”</w:t>
            </w:r>
            <w:r w:rsidRPr="0027582F">
              <w:rPr>
                <w:rFonts w:ascii="Calibri" w:hAnsi="Calibri" w:cs="Calibri"/>
                <w:sz w:val="22"/>
                <w:szCs w:val="22"/>
              </w:rPr>
              <w:t>)</w:t>
            </w:r>
          </w:p>
          <w:p w14:paraId="576D3A5A" w14:textId="77777777" w:rsidR="00455149" w:rsidRPr="0027582F" w:rsidRDefault="00455149" w:rsidP="00860320">
            <w:pPr>
              <w:numPr>
                <w:ilvl w:val="0"/>
                <w:numId w:val="2"/>
              </w:numPr>
              <w:tabs>
                <w:tab w:val="left" w:pos="1602"/>
                <w:tab w:val="left" w:pos="2502"/>
              </w:tabs>
              <w:spacing w:before="120" w:after="120" w:line="276" w:lineRule="auto"/>
              <w:ind w:left="1598" w:hanging="446"/>
              <w:jc w:val="both"/>
              <w:rPr>
                <w:rFonts w:ascii="Calibri" w:hAnsi="Calibri" w:cs="Calibri"/>
                <w:sz w:val="22"/>
                <w:szCs w:val="22"/>
              </w:rPr>
            </w:pPr>
            <w:r w:rsidRPr="0027582F">
              <w:rPr>
                <w:rFonts w:ascii="Calibri" w:hAnsi="Calibri" w:cs="Calibri"/>
                <w:sz w:val="22"/>
                <w:szCs w:val="22"/>
              </w:rPr>
              <w:t>Section III. Evaluation and Qualification Criteria</w:t>
            </w:r>
          </w:p>
          <w:p w14:paraId="14646FE1" w14:textId="77777777" w:rsidR="00455149" w:rsidRDefault="00455149" w:rsidP="00827F6F">
            <w:pPr>
              <w:numPr>
                <w:ilvl w:val="0"/>
                <w:numId w:val="3"/>
              </w:numPr>
              <w:tabs>
                <w:tab w:val="left" w:pos="1602"/>
                <w:tab w:val="left" w:pos="2502"/>
              </w:tabs>
              <w:spacing w:before="120" w:after="120" w:line="276" w:lineRule="auto"/>
              <w:ind w:left="1598" w:hanging="446"/>
              <w:jc w:val="both"/>
              <w:rPr>
                <w:rFonts w:ascii="Calibri" w:hAnsi="Calibri" w:cs="Calibri"/>
                <w:sz w:val="22"/>
                <w:szCs w:val="22"/>
              </w:rPr>
            </w:pPr>
            <w:r w:rsidRPr="0027582F">
              <w:rPr>
                <w:rFonts w:ascii="Calibri" w:hAnsi="Calibri" w:cs="Calibri"/>
                <w:sz w:val="22"/>
                <w:szCs w:val="22"/>
              </w:rPr>
              <w:lastRenderedPageBreak/>
              <w:t xml:space="preserve">Section IV. </w:t>
            </w:r>
            <w:r w:rsidR="000345EA" w:rsidRPr="0027582F">
              <w:rPr>
                <w:rFonts w:ascii="Calibri" w:hAnsi="Calibri" w:cs="Calibri"/>
                <w:sz w:val="22"/>
                <w:szCs w:val="22"/>
              </w:rPr>
              <w:t>Bidding</w:t>
            </w:r>
            <w:r w:rsidRPr="0027582F">
              <w:rPr>
                <w:rFonts w:ascii="Calibri" w:hAnsi="Calibri" w:cs="Calibri"/>
                <w:sz w:val="22"/>
                <w:szCs w:val="22"/>
              </w:rPr>
              <w:t xml:space="preserve"> Forms</w:t>
            </w:r>
          </w:p>
          <w:p w14:paraId="6C24D4C4" w14:textId="77777777" w:rsidR="00724AE3" w:rsidRPr="0027582F" w:rsidRDefault="00724AE3" w:rsidP="00827F6F">
            <w:pPr>
              <w:numPr>
                <w:ilvl w:val="0"/>
                <w:numId w:val="3"/>
              </w:numPr>
              <w:tabs>
                <w:tab w:val="left" w:pos="1602"/>
                <w:tab w:val="left" w:pos="2502"/>
              </w:tabs>
              <w:spacing w:before="120" w:after="120" w:line="276" w:lineRule="auto"/>
              <w:ind w:left="1598" w:hanging="446"/>
              <w:jc w:val="both"/>
              <w:rPr>
                <w:rFonts w:ascii="Calibri" w:hAnsi="Calibri" w:cs="Calibri"/>
                <w:sz w:val="22"/>
                <w:szCs w:val="22"/>
              </w:rPr>
            </w:pPr>
            <w:r>
              <w:rPr>
                <w:rFonts w:ascii="Calibri" w:hAnsi="Calibri" w:cs="Calibri"/>
                <w:sz w:val="22"/>
                <w:szCs w:val="22"/>
              </w:rPr>
              <w:t>Section IVA – Eligible Countries</w:t>
            </w:r>
          </w:p>
        </w:tc>
      </w:tr>
      <w:tr w:rsidR="00455149" w:rsidRPr="0027582F" w14:paraId="5621B54B" w14:textId="77777777" w:rsidTr="008C62F2">
        <w:trPr>
          <w:cantSplit/>
        </w:trPr>
        <w:tc>
          <w:tcPr>
            <w:tcW w:w="2126" w:type="dxa"/>
          </w:tcPr>
          <w:p w14:paraId="05F0023A" w14:textId="77777777" w:rsidR="00455149" w:rsidRPr="0027582F" w:rsidRDefault="00455149">
            <w:pPr>
              <w:tabs>
                <w:tab w:val="left" w:pos="1602"/>
                <w:tab w:val="left" w:pos="2502"/>
              </w:tabs>
              <w:spacing w:after="200"/>
              <w:ind w:left="1152"/>
              <w:rPr>
                <w:rFonts w:ascii="Calibri" w:hAnsi="Calibri" w:cs="Calibri"/>
              </w:rPr>
            </w:pPr>
          </w:p>
        </w:tc>
        <w:tc>
          <w:tcPr>
            <w:tcW w:w="7190" w:type="dxa"/>
          </w:tcPr>
          <w:p w14:paraId="63921793" w14:textId="77777777" w:rsidR="00455149" w:rsidRPr="0027582F" w:rsidRDefault="00455149" w:rsidP="00860320">
            <w:pPr>
              <w:tabs>
                <w:tab w:val="left" w:pos="1152"/>
                <w:tab w:val="left" w:pos="1692"/>
                <w:tab w:val="left" w:pos="2502"/>
              </w:tabs>
              <w:spacing w:before="120" w:after="120" w:line="276" w:lineRule="auto"/>
              <w:ind w:left="720"/>
              <w:jc w:val="both"/>
              <w:rPr>
                <w:rFonts w:ascii="Calibri" w:hAnsi="Calibri" w:cs="Calibri"/>
                <w:b/>
                <w:sz w:val="22"/>
                <w:szCs w:val="22"/>
              </w:rPr>
            </w:pPr>
            <w:r w:rsidRPr="0027582F">
              <w:rPr>
                <w:rFonts w:ascii="Calibri" w:hAnsi="Calibri" w:cs="Calibri"/>
                <w:b/>
                <w:sz w:val="22"/>
                <w:szCs w:val="22"/>
              </w:rPr>
              <w:t>PART 2   Supply Requirements</w:t>
            </w:r>
          </w:p>
          <w:p w14:paraId="769F5E8E" w14:textId="77777777" w:rsidR="00455149" w:rsidRPr="0027582F" w:rsidRDefault="00455149" w:rsidP="00860320">
            <w:pPr>
              <w:numPr>
                <w:ilvl w:val="0"/>
                <w:numId w:val="4"/>
              </w:numPr>
              <w:tabs>
                <w:tab w:val="left" w:pos="1602"/>
              </w:tabs>
              <w:spacing w:before="120" w:after="120" w:line="276" w:lineRule="auto"/>
              <w:ind w:left="1598" w:hanging="446"/>
              <w:jc w:val="both"/>
              <w:rPr>
                <w:rFonts w:ascii="Calibri" w:hAnsi="Calibri" w:cs="Calibri"/>
                <w:sz w:val="22"/>
                <w:szCs w:val="22"/>
              </w:rPr>
            </w:pPr>
            <w:r w:rsidRPr="0027582F">
              <w:rPr>
                <w:rFonts w:ascii="Calibri" w:hAnsi="Calibri" w:cs="Calibri"/>
                <w:sz w:val="22"/>
                <w:szCs w:val="22"/>
              </w:rPr>
              <w:t>Section V. Schedule of Requirements</w:t>
            </w:r>
          </w:p>
          <w:p w14:paraId="5AFB6CF6" w14:textId="77777777" w:rsidR="00455149" w:rsidRPr="0027582F" w:rsidRDefault="00455149" w:rsidP="00860320">
            <w:pPr>
              <w:tabs>
                <w:tab w:val="left" w:pos="1152"/>
                <w:tab w:val="left" w:pos="1692"/>
                <w:tab w:val="left" w:pos="2502"/>
              </w:tabs>
              <w:spacing w:before="120" w:after="120" w:line="276" w:lineRule="auto"/>
              <w:ind w:left="720"/>
              <w:jc w:val="both"/>
              <w:rPr>
                <w:rFonts w:ascii="Calibri" w:hAnsi="Calibri" w:cs="Calibri"/>
                <w:b/>
                <w:sz w:val="22"/>
                <w:szCs w:val="22"/>
              </w:rPr>
            </w:pPr>
            <w:r w:rsidRPr="0027582F">
              <w:rPr>
                <w:rFonts w:ascii="Calibri" w:hAnsi="Calibri" w:cs="Calibri"/>
                <w:b/>
                <w:sz w:val="22"/>
                <w:szCs w:val="22"/>
              </w:rPr>
              <w:t>PART 3   Contract</w:t>
            </w:r>
          </w:p>
          <w:p w14:paraId="7A901179" w14:textId="77777777" w:rsidR="00455149" w:rsidRPr="0027582F" w:rsidRDefault="00455149" w:rsidP="00860320">
            <w:pPr>
              <w:numPr>
                <w:ilvl w:val="0"/>
                <w:numId w:val="7"/>
              </w:numPr>
              <w:tabs>
                <w:tab w:val="left" w:pos="1602"/>
              </w:tabs>
              <w:spacing w:before="120" w:after="120" w:line="276" w:lineRule="auto"/>
              <w:ind w:left="1598" w:hanging="446"/>
              <w:jc w:val="both"/>
              <w:rPr>
                <w:rFonts w:ascii="Calibri" w:hAnsi="Calibri" w:cs="Calibri"/>
                <w:sz w:val="22"/>
                <w:szCs w:val="22"/>
              </w:rPr>
            </w:pPr>
            <w:r w:rsidRPr="0027582F">
              <w:rPr>
                <w:rFonts w:ascii="Calibri" w:hAnsi="Calibri" w:cs="Calibri"/>
                <w:sz w:val="22"/>
                <w:szCs w:val="22"/>
              </w:rPr>
              <w:t>Section VI. General Conditions of Contract (</w:t>
            </w:r>
            <w:r w:rsidR="00CB5376" w:rsidRPr="0027582F">
              <w:rPr>
                <w:rFonts w:ascii="Calibri" w:hAnsi="Calibri" w:cs="Calibri"/>
                <w:sz w:val="22"/>
                <w:szCs w:val="22"/>
              </w:rPr>
              <w:t>“</w:t>
            </w:r>
            <w:r w:rsidRPr="0027582F">
              <w:rPr>
                <w:rFonts w:ascii="Calibri" w:hAnsi="Calibri" w:cs="Calibri"/>
                <w:sz w:val="22"/>
                <w:szCs w:val="22"/>
              </w:rPr>
              <w:t>GCC</w:t>
            </w:r>
            <w:r w:rsidR="00CB5376" w:rsidRPr="0027582F">
              <w:rPr>
                <w:rFonts w:ascii="Calibri" w:hAnsi="Calibri" w:cs="Calibri"/>
                <w:sz w:val="22"/>
                <w:szCs w:val="22"/>
              </w:rPr>
              <w:t>”</w:t>
            </w:r>
            <w:r w:rsidRPr="0027582F">
              <w:rPr>
                <w:rFonts w:ascii="Calibri" w:hAnsi="Calibri" w:cs="Calibri"/>
                <w:sz w:val="22"/>
                <w:szCs w:val="22"/>
              </w:rPr>
              <w:t>)</w:t>
            </w:r>
          </w:p>
          <w:p w14:paraId="03FB55AF" w14:textId="77777777" w:rsidR="00455149" w:rsidRPr="0027582F" w:rsidRDefault="00455149" w:rsidP="00860320">
            <w:pPr>
              <w:numPr>
                <w:ilvl w:val="0"/>
                <w:numId w:val="6"/>
              </w:numPr>
              <w:tabs>
                <w:tab w:val="left" w:pos="1602"/>
              </w:tabs>
              <w:spacing w:before="120" w:after="120" w:line="276" w:lineRule="auto"/>
              <w:ind w:left="1598" w:hanging="446"/>
              <w:jc w:val="both"/>
              <w:rPr>
                <w:rFonts w:ascii="Calibri" w:hAnsi="Calibri" w:cs="Calibri"/>
                <w:sz w:val="22"/>
                <w:szCs w:val="22"/>
              </w:rPr>
            </w:pPr>
            <w:r w:rsidRPr="0027582F">
              <w:rPr>
                <w:rFonts w:ascii="Calibri" w:hAnsi="Calibri" w:cs="Calibri"/>
                <w:sz w:val="22"/>
                <w:szCs w:val="22"/>
              </w:rPr>
              <w:t>Section VII. Special Conditions of Contract (</w:t>
            </w:r>
            <w:r w:rsidR="00CB5376" w:rsidRPr="0027582F">
              <w:rPr>
                <w:rFonts w:ascii="Calibri" w:hAnsi="Calibri" w:cs="Calibri"/>
                <w:sz w:val="22"/>
                <w:szCs w:val="22"/>
              </w:rPr>
              <w:t>“</w:t>
            </w:r>
            <w:r w:rsidRPr="0027582F">
              <w:rPr>
                <w:rFonts w:ascii="Calibri" w:hAnsi="Calibri" w:cs="Calibri"/>
                <w:sz w:val="22"/>
                <w:szCs w:val="22"/>
              </w:rPr>
              <w:t>SCC</w:t>
            </w:r>
            <w:r w:rsidR="00CB5376" w:rsidRPr="0027582F">
              <w:rPr>
                <w:rFonts w:ascii="Calibri" w:hAnsi="Calibri" w:cs="Calibri"/>
                <w:sz w:val="22"/>
                <w:szCs w:val="22"/>
              </w:rPr>
              <w:t>”</w:t>
            </w:r>
            <w:r w:rsidRPr="0027582F">
              <w:rPr>
                <w:rFonts w:ascii="Calibri" w:hAnsi="Calibri" w:cs="Calibri"/>
                <w:sz w:val="22"/>
                <w:szCs w:val="22"/>
              </w:rPr>
              <w:t>)</w:t>
            </w:r>
          </w:p>
          <w:p w14:paraId="5C12BE77" w14:textId="77777777" w:rsidR="008A3F1B" w:rsidRPr="0027582F" w:rsidRDefault="00455149" w:rsidP="00697740">
            <w:pPr>
              <w:numPr>
                <w:ilvl w:val="0"/>
                <w:numId w:val="5"/>
              </w:numPr>
              <w:tabs>
                <w:tab w:val="left" w:pos="1602"/>
              </w:tabs>
              <w:spacing w:before="120" w:after="120" w:line="276" w:lineRule="auto"/>
              <w:ind w:left="1602" w:hanging="450"/>
              <w:jc w:val="both"/>
              <w:rPr>
                <w:rFonts w:ascii="Calibri" w:hAnsi="Calibri" w:cs="Calibri"/>
                <w:sz w:val="22"/>
                <w:szCs w:val="22"/>
              </w:rPr>
            </w:pPr>
            <w:r w:rsidRPr="0027582F">
              <w:rPr>
                <w:rFonts w:ascii="Calibri" w:hAnsi="Calibri" w:cs="Calibri"/>
                <w:sz w:val="22"/>
                <w:szCs w:val="22"/>
              </w:rPr>
              <w:t xml:space="preserve">Section </w:t>
            </w:r>
            <w:r w:rsidR="00FF7D82" w:rsidRPr="0027582F">
              <w:rPr>
                <w:rFonts w:ascii="Calibri" w:hAnsi="Calibri" w:cs="Calibri"/>
                <w:sz w:val="22"/>
                <w:szCs w:val="22"/>
              </w:rPr>
              <w:t>VIII</w:t>
            </w:r>
            <w:r w:rsidRPr="0027582F">
              <w:rPr>
                <w:rFonts w:ascii="Calibri" w:hAnsi="Calibri" w:cs="Calibri"/>
                <w:sz w:val="22"/>
                <w:szCs w:val="22"/>
              </w:rPr>
              <w:t xml:space="preserve">. Contract Forms </w:t>
            </w:r>
          </w:p>
        </w:tc>
      </w:tr>
      <w:tr w:rsidR="00455149" w:rsidRPr="0027582F" w14:paraId="537DD2E8" w14:textId="77777777" w:rsidTr="008C62F2">
        <w:tc>
          <w:tcPr>
            <w:tcW w:w="2126" w:type="dxa"/>
          </w:tcPr>
          <w:p w14:paraId="6634E4D2" w14:textId="77777777" w:rsidR="00455149" w:rsidRPr="0027582F" w:rsidRDefault="00455149" w:rsidP="009C55BC">
            <w:pPr>
              <w:pStyle w:val="Heading1-Clausename"/>
              <w:tabs>
                <w:tab w:val="clear" w:pos="360"/>
              </w:tabs>
              <w:spacing w:before="0" w:after="200"/>
              <w:ind w:left="0" w:firstLine="0"/>
              <w:rPr>
                <w:rFonts w:ascii="Calibri" w:hAnsi="Calibri" w:cs="Calibri"/>
              </w:rPr>
            </w:pPr>
          </w:p>
        </w:tc>
        <w:tc>
          <w:tcPr>
            <w:tcW w:w="7190" w:type="dxa"/>
          </w:tcPr>
          <w:p w14:paraId="163B3FAE" w14:textId="77777777" w:rsidR="0019601A" w:rsidRPr="0027582F" w:rsidRDefault="0019601A" w:rsidP="00FB2EFD">
            <w:pPr>
              <w:pStyle w:val="Sub-ClauseText"/>
              <w:numPr>
                <w:ilvl w:val="1"/>
                <w:numId w:val="18"/>
              </w:numPr>
              <w:spacing w:line="276" w:lineRule="auto"/>
              <w:rPr>
                <w:rFonts w:ascii="Calibri" w:hAnsi="Calibri" w:cs="Calibri"/>
                <w:spacing w:val="0"/>
                <w:sz w:val="22"/>
                <w:szCs w:val="22"/>
              </w:rPr>
            </w:pPr>
            <w:r w:rsidRPr="0027582F">
              <w:rPr>
                <w:rFonts w:ascii="Calibri" w:hAnsi="Calibri" w:cs="Calibri"/>
                <w:spacing w:val="0"/>
                <w:sz w:val="22"/>
                <w:szCs w:val="22"/>
              </w:rPr>
              <w:t xml:space="preserve">“Bidding documents” means the SBD developed and prescribed by the Ministry of Finance for use in public procurement proceedings and all amendments made to the document for the purposes of a procuring entity and documents attached or incorporated by reference, that individually or collectively </w:t>
            </w:r>
          </w:p>
          <w:p w14:paraId="7A06C58F" w14:textId="77777777" w:rsidR="0019601A" w:rsidRPr="0027582F" w:rsidRDefault="0019601A" w:rsidP="00FB2EFD">
            <w:pPr>
              <w:pStyle w:val="Sub-ClauseText"/>
              <w:numPr>
                <w:ilvl w:val="2"/>
                <w:numId w:val="18"/>
              </w:numPr>
              <w:spacing w:line="276" w:lineRule="auto"/>
              <w:rPr>
                <w:rFonts w:ascii="Calibri" w:hAnsi="Calibri" w:cs="Calibri"/>
                <w:spacing w:val="0"/>
                <w:sz w:val="22"/>
                <w:szCs w:val="22"/>
              </w:rPr>
            </w:pPr>
            <w:r w:rsidRPr="0027582F">
              <w:rPr>
                <w:rFonts w:ascii="Calibri" w:hAnsi="Calibri" w:cs="Calibri"/>
                <w:spacing w:val="0"/>
                <w:sz w:val="22"/>
                <w:szCs w:val="22"/>
              </w:rPr>
              <w:t>invite bids;</w:t>
            </w:r>
          </w:p>
          <w:p w14:paraId="70D5E67F" w14:textId="77777777" w:rsidR="0019601A" w:rsidRPr="0027582F" w:rsidRDefault="0019601A" w:rsidP="00FB2EFD">
            <w:pPr>
              <w:pStyle w:val="Sub-ClauseText"/>
              <w:numPr>
                <w:ilvl w:val="2"/>
                <w:numId w:val="18"/>
              </w:numPr>
              <w:spacing w:line="276" w:lineRule="auto"/>
              <w:rPr>
                <w:rFonts w:ascii="Calibri" w:hAnsi="Calibri" w:cs="Calibri"/>
                <w:spacing w:val="0"/>
                <w:sz w:val="22"/>
                <w:szCs w:val="22"/>
              </w:rPr>
            </w:pPr>
            <w:r w:rsidRPr="0027582F">
              <w:rPr>
                <w:rFonts w:ascii="Calibri" w:hAnsi="Calibri" w:cs="Calibri"/>
                <w:spacing w:val="0"/>
                <w:sz w:val="22"/>
                <w:szCs w:val="22"/>
              </w:rPr>
              <w:t>establish the objects of a bid;</w:t>
            </w:r>
          </w:p>
          <w:p w14:paraId="58F89789" w14:textId="77777777" w:rsidR="0019601A" w:rsidRPr="0027582F" w:rsidRDefault="0019601A" w:rsidP="00FB2EFD">
            <w:pPr>
              <w:pStyle w:val="Sub-ClauseText"/>
              <w:numPr>
                <w:ilvl w:val="2"/>
                <w:numId w:val="18"/>
              </w:numPr>
              <w:spacing w:line="276" w:lineRule="auto"/>
              <w:rPr>
                <w:rFonts w:ascii="Calibri" w:hAnsi="Calibri" w:cs="Calibri"/>
                <w:spacing w:val="0"/>
                <w:sz w:val="22"/>
                <w:szCs w:val="22"/>
              </w:rPr>
            </w:pPr>
            <w:r w:rsidRPr="0027582F">
              <w:rPr>
                <w:rFonts w:ascii="Calibri" w:hAnsi="Calibri" w:cs="Calibri"/>
                <w:spacing w:val="0"/>
                <w:sz w:val="22"/>
                <w:szCs w:val="22"/>
              </w:rPr>
              <w:t>specify the conditions of a proposed procurement contract; and</w:t>
            </w:r>
          </w:p>
          <w:p w14:paraId="53DA5748" w14:textId="77777777" w:rsidR="0019601A" w:rsidRPr="0027582F" w:rsidRDefault="0019601A" w:rsidP="00FB2EFD">
            <w:pPr>
              <w:pStyle w:val="Sub-ClauseText"/>
              <w:numPr>
                <w:ilvl w:val="2"/>
                <w:numId w:val="18"/>
              </w:numPr>
              <w:spacing w:line="276" w:lineRule="auto"/>
              <w:rPr>
                <w:rFonts w:ascii="Calibri" w:hAnsi="Calibri" w:cs="Calibri"/>
                <w:spacing w:val="0"/>
                <w:sz w:val="22"/>
                <w:szCs w:val="22"/>
              </w:rPr>
            </w:pPr>
            <w:proofErr w:type="gramStart"/>
            <w:r w:rsidRPr="0027582F">
              <w:rPr>
                <w:rFonts w:ascii="Calibri" w:hAnsi="Calibri" w:cs="Calibri"/>
                <w:spacing w:val="0"/>
                <w:sz w:val="22"/>
                <w:szCs w:val="22"/>
              </w:rPr>
              <w:t>establish</w:t>
            </w:r>
            <w:proofErr w:type="gramEnd"/>
            <w:r w:rsidRPr="0027582F">
              <w:rPr>
                <w:rFonts w:ascii="Calibri" w:hAnsi="Calibri" w:cs="Calibri"/>
                <w:spacing w:val="0"/>
                <w:sz w:val="22"/>
                <w:szCs w:val="22"/>
              </w:rPr>
              <w:t xml:space="preserve"> the applicable bidding procedures.</w:t>
            </w:r>
          </w:p>
          <w:p w14:paraId="7A53504D" w14:textId="77777777" w:rsidR="00CB5376" w:rsidRPr="0027582F" w:rsidRDefault="00455149" w:rsidP="00FB2EFD">
            <w:pPr>
              <w:pStyle w:val="Sub-ClauseText"/>
              <w:numPr>
                <w:ilvl w:val="1"/>
                <w:numId w:val="18"/>
              </w:numPr>
              <w:spacing w:line="276" w:lineRule="auto"/>
              <w:ind w:left="605" w:hanging="605"/>
              <w:rPr>
                <w:rFonts w:ascii="Calibri" w:hAnsi="Calibri" w:cs="Calibri"/>
                <w:spacing w:val="0"/>
                <w:sz w:val="22"/>
                <w:szCs w:val="22"/>
              </w:rPr>
            </w:pPr>
            <w:r w:rsidRPr="0027582F">
              <w:rPr>
                <w:rFonts w:ascii="Calibri" w:hAnsi="Calibri" w:cs="Calibri"/>
                <w:spacing w:val="0"/>
                <w:sz w:val="22"/>
                <w:szCs w:val="22"/>
              </w:rPr>
              <w:t xml:space="preserve">The </w:t>
            </w:r>
            <w:r w:rsidR="000345EA" w:rsidRPr="0027582F">
              <w:rPr>
                <w:rFonts w:ascii="Calibri" w:hAnsi="Calibri" w:cs="Calibri"/>
                <w:spacing w:val="0"/>
                <w:sz w:val="22"/>
                <w:szCs w:val="22"/>
              </w:rPr>
              <w:t>procuring entity</w:t>
            </w:r>
            <w:r w:rsidRPr="0027582F">
              <w:rPr>
                <w:rFonts w:ascii="Calibri" w:hAnsi="Calibri" w:cs="Calibri"/>
                <w:spacing w:val="0"/>
                <w:sz w:val="22"/>
                <w:szCs w:val="22"/>
              </w:rPr>
              <w:t xml:space="preserve"> is not responsible for the completeness of the </w:t>
            </w:r>
            <w:r w:rsidR="000345EA" w:rsidRPr="0027582F">
              <w:rPr>
                <w:rFonts w:ascii="Calibri" w:hAnsi="Calibri" w:cs="Calibri"/>
                <w:spacing w:val="0"/>
                <w:sz w:val="22"/>
                <w:szCs w:val="22"/>
              </w:rPr>
              <w:t>bidding document</w:t>
            </w:r>
            <w:r w:rsidRPr="0027582F">
              <w:rPr>
                <w:rFonts w:ascii="Calibri" w:hAnsi="Calibri" w:cs="Calibri"/>
                <w:spacing w:val="0"/>
                <w:sz w:val="22"/>
                <w:szCs w:val="22"/>
              </w:rPr>
              <w:t>s and th</w:t>
            </w:r>
            <w:r w:rsidR="004C7A81" w:rsidRPr="0027582F">
              <w:rPr>
                <w:rFonts w:ascii="Calibri" w:hAnsi="Calibri" w:cs="Calibri"/>
                <w:spacing w:val="0"/>
                <w:sz w:val="22"/>
                <w:szCs w:val="22"/>
              </w:rPr>
              <w:t>eir addenda</w:t>
            </w:r>
            <w:r w:rsidRPr="0027582F">
              <w:rPr>
                <w:rFonts w:ascii="Calibri" w:hAnsi="Calibri" w:cs="Calibri"/>
                <w:spacing w:val="0"/>
                <w:sz w:val="22"/>
                <w:szCs w:val="22"/>
              </w:rPr>
              <w:t xml:space="preserve"> if they were not obtained directly from the </w:t>
            </w:r>
            <w:r w:rsidR="000345EA" w:rsidRPr="0027582F">
              <w:rPr>
                <w:rFonts w:ascii="Calibri" w:hAnsi="Calibri" w:cs="Calibri"/>
                <w:spacing w:val="0"/>
                <w:sz w:val="22"/>
                <w:szCs w:val="22"/>
              </w:rPr>
              <w:t>procuring entity</w:t>
            </w:r>
            <w:r w:rsidR="00724AE3" w:rsidRPr="00D742E0">
              <w:rPr>
                <w:rFonts w:ascii="Calibri" w:hAnsi="Calibri" w:cs="Calibri"/>
                <w:iCs/>
                <w:sz w:val="22"/>
                <w:szCs w:val="22"/>
              </w:rPr>
              <w:t xml:space="preserve"> and by the process stated by the </w:t>
            </w:r>
            <w:r w:rsidR="00724AE3">
              <w:rPr>
                <w:sz w:val="22"/>
                <w:szCs w:val="22"/>
              </w:rPr>
              <w:t>procuring entity</w:t>
            </w:r>
            <w:r w:rsidR="00724AE3" w:rsidRPr="00D742E0">
              <w:rPr>
                <w:rFonts w:ascii="Calibri" w:hAnsi="Calibri" w:cs="Calibri"/>
                <w:iCs/>
                <w:sz w:val="22"/>
                <w:szCs w:val="22"/>
              </w:rPr>
              <w:t xml:space="preserve"> in the Invitation to </w:t>
            </w:r>
            <w:r w:rsidR="00724AE3">
              <w:rPr>
                <w:rFonts w:ascii="Calibri" w:hAnsi="Calibri" w:cs="Calibri"/>
                <w:iCs/>
                <w:sz w:val="22"/>
                <w:szCs w:val="22"/>
              </w:rPr>
              <w:t>Bidders</w:t>
            </w:r>
            <w:r w:rsidRPr="0027582F">
              <w:rPr>
                <w:rFonts w:ascii="Calibri" w:hAnsi="Calibri" w:cs="Calibri"/>
                <w:spacing w:val="0"/>
                <w:sz w:val="22"/>
                <w:szCs w:val="22"/>
              </w:rPr>
              <w:t>.</w:t>
            </w:r>
          </w:p>
          <w:p w14:paraId="693C906F" w14:textId="77777777" w:rsidR="00CB5376" w:rsidRPr="0027582F" w:rsidRDefault="00455149" w:rsidP="00FB2EFD">
            <w:pPr>
              <w:pStyle w:val="Sub-ClauseText"/>
              <w:numPr>
                <w:ilvl w:val="1"/>
                <w:numId w:val="18"/>
              </w:numPr>
              <w:spacing w:line="276" w:lineRule="auto"/>
              <w:ind w:left="605" w:hanging="605"/>
              <w:rPr>
                <w:rFonts w:ascii="Calibri" w:hAnsi="Calibri" w:cs="Calibri"/>
                <w:spacing w:val="0"/>
                <w:sz w:val="22"/>
                <w:szCs w:val="22"/>
              </w:rPr>
            </w:pPr>
            <w:r w:rsidRPr="0027582F">
              <w:rPr>
                <w:rFonts w:ascii="Calibri" w:hAnsi="Calibri" w:cs="Calibri"/>
                <w:spacing w:val="0"/>
                <w:sz w:val="22"/>
                <w:szCs w:val="22"/>
              </w:rPr>
              <w:t xml:space="preserve">The </w:t>
            </w:r>
            <w:r w:rsidR="000345EA" w:rsidRPr="0027582F">
              <w:rPr>
                <w:rFonts w:ascii="Calibri" w:hAnsi="Calibri" w:cs="Calibri"/>
                <w:spacing w:val="0"/>
                <w:sz w:val="22"/>
                <w:szCs w:val="22"/>
              </w:rPr>
              <w:t>bidder</w:t>
            </w:r>
            <w:r w:rsidRPr="0027582F">
              <w:rPr>
                <w:rFonts w:ascii="Calibri" w:hAnsi="Calibri" w:cs="Calibri"/>
                <w:spacing w:val="0"/>
                <w:sz w:val="22"/>
                <w:szCs w:val="22"/>
              </w:rPr>
              <w:t xml:space="preserve"> is expected to examine all instructions, forms, terms, and specifications in the </w:t>
            </w:r>
            <w:r w:rsidR="000345EA" w:rsidRPr="0027582F">
              <w:rPr>
                <w:rFonts w:ascii="Calibri" w:hAnsi="Calibri" w:cs="Calibri"/>
                <w:spacing w:val="0"/>
                <w:sz w:val="22"/>
                <w:szCs w:val="22"/>
              </w:rPr>
              <w:t>bidding document</w:t>
            </w:r>
            <w:r w:rsidRPr="0027582F">
              <w:rPr>
                <w:rFonts w:ascii="Calibri" w:hAnsi="Calibri" w:cs="Calibri"/>
                <w:spacing w:val="0"/>
                <w:sz w:val="22"/>
                <w:szCs w:val="22"/>
              </w:rPr>
              <w:t xml:space="preserve">s.  Failure to furnish all information or documentation required by the </w:t>
            </w:r>
            <w:r w:rsidR="000345EA" w:rsidRPr="0027582F">
              <w:rPr>
                <w:rFonts w:ascii="Calibri" w:hAnsi="Calibri" w:cs="Calibri"/>
                <w:spacing w:val="0"/>
                <w:sz w:val="22"/>
                <w:szCs w:val="22"/>
              </w:rPr>
              <w:t>bidding document</w:t>
            </w:r>
            <w:r w:rsidRPr="0027582F">
              <w:rPr>
                <w:rFonts w:ascii="Calibri" w:hAnsi="Calibri" w:cs="Calibri"/>
                <w:spacing w:val="0"/>
                <w:sz w:val="22"/>
                <w:szCs w:val="22"/>
              </w:rPr>
              <w:t xml:space="preserve">s may result in the rejection of the </w:t>
            </w:r>
            <w:r w:rsidR="000345EA" w:rsidRPr="0027582F">
              <w:rPr>
                <w:rFonts w:ascii="Calibri" w:hAnsi="Calibri" w:cs="Calibri"/>
                <w:spacing w:val="0"/>
                <w:sz w:val="22"/>
                <w:szCs w:val="22"/>
              </w:rPr>
              <w:t>bid</w:t>
            </w:r>
            <w:r w:rsidRPr="0027582F">
              <w:rPr>
                <w:rFonts w:ascii="Calibri" w:hAnsi="Calibri" w:cs="Calibri"/>
                <w:spacing w:val="0"/>
                <w:sz w:val="22"/>
                <w:szCs w:val="22"/>
              </w:rPr>
              <w:t>.</w:t>
            </w:r>
          </w:p>
        </w:tc>
      </w:tr>
      <w:tr w:rsidR="00455149" w:rsidRPr="0027582F" w14:paraId="45F89A32" w14:textId="77777777" w:rsidTr="008C62F2">
        <w:tc>
          <w:tcPr>
            <w:tcW w:w="2126" w:type="dxa"/>
          </w:tcPr>
          <w:p w14:paraId="1D10ED4B" w14:textId="77777777" w:rsidR="00455149" w:rsidRPr="0027582F" w:rsidRDefault="00455149" w:rsidP="00FB2EFD">
            <w:pPr>
              <w:pStyle w:val="Sec1-Clauses"/>
              <w:numPr>
                <w:ilvl w:val="0"/>
                <w:numId w:val="105"/>
              </w:numPr>
              <w:ind w:left="493" w:hanging="425"/>
              <w:rPr>
                <w:rFonts w:ascii="Calibri" w:hAnsi="Calibri" w:cs="Calibri"/>
              </w:rPr>
            </w:pPr>
            <w:bookmarkStart w:id="54" w:name="_Toc438438827"/>
            <w:bookmarkStart w:id="55" w:name="_Toc438532575"/>
            <w:bookmarkStart w:id="56" w:name="_Toc438733971"/>
            <w:bookmarkStart w:id="57" w:name="_Toc438907011"/>
            <w:bookmarkStart w:id="58" w:name="_Toc438907210"/>
            <w:bookmarkStart w:id="59" w:name="_Toc455833"/>
            <w:r w:rsidRPr="0027582F">
              <w:rPr>
                <w:rFonts w:ascii="Calibri" w:hAnsi="Calibri" w:cs="Calibri"/>
                <w:sz w:val="22"/>
                <w:szCs w:val="22"/>
              </w:rPr>
              <w:t xml:space="preserve">Clarification of </w:t>
            </w:r>
            <w:r w:rsidR="000345EA" w:rsidRPr="0027582F">
              <w:rPr>
                <w:rFonts w:ascii="Calibri" w:hAnsi="Calibri" w:cs="Calibri"/>
                <w:sz w:val="22"/>
                <w:szCs w:val="22"/>
              </w:rPr>
              <w:t>bidding document</w:t>
            </w:r>
            <w:r w:rsidRPr="0027582F">
              <w:rPr>
                <w:rFonts w:ascii="Calibri" w:hAnsi="Calibri" w:cs="Calibri"/>
                <w:sz w:val="22"/>
                <w:szCs w:val="22"/>
              </w:rPr>
              <w:t>s</w:t>
            </w:r>
            <w:bookmarkEnd w:id="54"/>
            <w:bookmarkEnd w:id="55"/>
            <w:bookmarkEnd w:id="56"/>
            <w:bookmarkEnd w:id="57"/>
            <w:bookmarkEnd w:id="58"/>
            <w:bookmarkEnd w:id="59"/>
          </w:p>
        </w:tc>
        <w:tc>
          <w:tcPr>
            <w:tcW w:w="7190" w:type="dxa"/>
          </w:tcPr>
          <w:p w14:paraId="2D6C1603" w14:textId="77777777" w:rsidR="00045C2A" w:rsidRPr="003D5F3D" w:rsidRDefault="00455149" w:rsidP="00FB2EFD">
            <w:pPr>
              <w:pStyle w:val="Sub-ClauseText"/>
              <w:numPr>
                <w:ilvl w:val="1"/>
                <w:numId w:val="19"/>
              </w:numPr>
              <w:spacing w:line="276" w:lineRule="auto"/>
              <w:ind w:left="605" w:hanging="605"/>
              <w:rPr>
                <w:rFonts w:ascii="Calibri" w:hAnsi="Calibri" w:cs="Calibri"/>
                <w:spacing w:val="0"/>
                <w:sz w:val="22"/>
                <w:szCs w:val="22"/>
              </w:rPr>
            </w:pPr>
            <w:r w:rsidRPr="003D5F3D">
              <w:rPr>
                <w:rFonts w:ascii="Calibri" w:hAnsi="Calibri" w:cs="Calibri"/>
                <w:spacing w:val="0"/>
                <w:sz w:val="22"/>
                <w:szCs w:val="22"/>
              </w:rPr>
              <w:t xml:space="preserve">A prospective </w:t>
            </w:r>
            <w:r w:rsidR="000345EA" w:rsidRPr="003D5F3D">
              <w:rPr>
                <w:rFonts w:ascii="Calibri" w:hAnsi="Calibri" w:cs="Calibri"/>
                <w:spacing w:val="0"/>
                <w:sz w:val="22"/>
                <w:szCs w:val="22"/>
              </w:rPr>
              <w:t>bidder</w:t>
            </w:r>
            <w:r w:rsidRPr="003D5F3D">
              <w:rPr>
                <w:rFonts w:ascii="Calibri" w:hAnsi="Calibri" w:cs="Calibri"/>
                <w:spacing w:val="0"/>
                <w:sz w:val="22"/>
                <w:szCs w:val="22"/>
              </w:rPr>
              <w:t xml:space="preserve"> requiring any clarification of the </w:t>
            </w:r>
            <w:r w:rsidR="000345EA" w:rsidRPr="003D5F3D">
              <w:rPr>
                <w:rFonts w:ascii="Calibri" w:hAnsi="Calibri" w:cs="Calibri"/>
                <w:spacing w:val="0"/>
                <w:sz w:val="22"/>
                <w:szCs w:val="22"/>
              </w:rPr>
              <w:t>bidding document</w:t>
            </w:r>
            <w:r w:rsidRPr="003D5F3D">
              <w:rPr>
                <w:rFonts w:ascii="Calibri" w:hAnsi="Calibri" w:cs="Calibri"/>
                <w:spacing w:val="0"/>
                <w:sz w:val="22"/>
                <w:szCs w:val="22"/>
              </w:rPr>
              <w:t xml:space="preserve">s shall contact the </w:t>
            </w:r>
            <w:r w:rsidR="000345EA" w:rsidRPr="003D5F3D">
              <w:rPr>
                <w:rFonts w:ascii="Calibri" w:hAnsi="Calibri" w:cs="Calibri"/>
                <w:spacing w:val="0"/>
                <w:sz w:val="22"/>
                <w:szCs w:val="22"/>
              </w:rPr>
              <w:t>procuring entity</w:t>
            </w:r>
            <w:r w:rsidRPr="003D5F3D">
              <w:rPr>
                <w:rFonts w:ascii="Calibri" w:hAnsi="Calibri" w:cs="Calibri"/>
                <w:spacing w:val="0"/>
                <w:sz w:val="22"/>
                <w:szCs w:val="22"/>
              </w:rPr>
              <w:t xml:space="preserve"> in writing at the </w:t>
            </w:r>
            <w:r w:rsidR="000345EA" w:rsidRPr="003D5F3D">
              <w:rPr>
                <w:rFonts w:ascii="Calibri" w:hAnsi="Calibri" w:cs="Calibri"/>
                <w:spacing w:val="0"/>
                <w:sz w:val="22"/>
                <w:szCs w:val="22"/>
              </w:rPr>
              <w:t>procuring entity</w:t>
            </w:r>
            <w:r w:rsidRPr="003D5F3D">
              <w:rPr>
                <w:rFonts w:ascii="Calibri" w:hAnsi="Calibri" w:cs="Calibri"/>
                <w:spacing w:val="0"/>
                <w:sz w:val="22"/>
                <w:szCs w:val="22"/>
              </w:rPr>
              <w:t xml:space="preserve">’s address </w:t>
            </w:r>
            <w:r w:rsidR="00F37632" w:rsidRPr="003D5F3D">
              <w:rPr>
                <w:rFonts w:ascii="Calibri" w:hAnsi="Calibri" w:cs="Calibri"/>
                <w:b/>
                <w:bCs/>
                <w:spacing w:val="0"/>
                <w:sz w:val="22"/>
                <w:szCs w:val="22"/>
              </w:rPr>
              <w:t>specified in the</w:t>
            </w:r>
            <w:r w:rsidR="00F37632" w:rsidRPr="003D5F3D">
              <w:rPr>
                <w:rFonts w:ascii="Calibri" w:hAnsi="Calibri" w:cs="Calibri"/>
                <w:spacing w:val="0"/>
                <w:sz w:val="22"/>
                <w:szCs w:val="22"/>
              </w:rPr>
              <w:t xml:space="preserve"> </w:t>
            </w:r>
            <w:r w:rsidR="00F37632" w:rsidRPr="003D5F3D">
              <w:rPr>
                <w:rFonts w:ascii="Calibri" w:hAnsi="Calibri" w:cs="Calibri"/>
                <w:b/>
                <w:spacing w:val="0"/>
                <w:sz w:val="22"/>
                <w:szCs w:val="22"/>
              </w:rPr>
              <w:t>BDS</w:t>
            </w:r>
            <w:r w:rsidR="00724AE3" w:rsidRPr="002D1951">
              <w:rPr>
                <w:rFonts w:ascii="Calibri" w:hAnsi="Calibri" w:cs="Calibri"/>
                <w:sz w:val="22"/>
                <w:szCs w:val="22"/>
              </w:rPr>
              <w:t xml:space="preserve"> </w:t>
            </w:r>
            <w:r w:rsidR="00724AE3" w:rsidRPr="002D1951">
              <w:rPr>
                <w:rStyle w:val="StyleHeader2-SubClausesItalicChar"/>
                <w:rFonts w:ascii="Calibri" w:hAnsi="Calibri" w:cs="Calibri"/>
                <w:sz w:val="22"/>
                <w:szCs w:val="22"/>
              </w:rPr>
              <w:t xml:space="preserve">within 14 working days before closing date and time for submission of </w:t>
            </w:r>
            <w:r w:rsidR="00724AE3">
              <w:rPr>
                <w:rStyle w:val="StyleHeader2-SubClausesItalicChar"/>
                <w:rFonts w:ascii="Calibri" w:hAnsi="Calibri" w:cs="Calibri"/>
                <w:i w:val="0"/>
                <w:sz w:val="22"/>
                <w:szCs w:val="22"/>
              </w:rPr>
              <w:t>Bids</w:t>
            </w:r>
            <w:r w:rsidR="00724AE3" w:rsidRPr="002D1951">
              <w:rPr>
                <w:rFonts w:cs="Calibri"/>
                <w:sz w:val="22"/>
                <w:szCs w:val="22"/>
              </w:rPr>
              <w:t xml:space="preserve"> </w:t>
            </w:r>
            <w:r w:rsidR="00724AE3" w:rsidRPr="002D1951">
              <w:rPr>
                <w:rStyle w:val="StyleHeader2-SubClausesItalicChar"/>
                <w:rFonts w:cs="Calibri"/>
                <w:sz w:val="22"/>
                <w:szCs w:val="22"/>
              </w:rPr>
              <w:t>or</w:t>
            </w:r>
            <w:r w:rsidR="00724AE3" w:rsidRPr="007B7FBF">
              <w:rPr>
                <w:rFonts w:ascii="Calibri" w:hAnsi="Calibri" w:cs="Calibri"/>
                <w:sz w:val="22"/>
                <w:szCs w:val="22"/>
              </w:rPr>
              <w:t xml:space="preserve"> raise his/her inquiries during the pre-bid meeting</w:t>
            </w:r>
            <w:r w:rsidRPr="003D5F3D">
              <w:rPr>
                <w:rFonts w:ascii="Calibri" w:hAnsi="Calibri" w:cs="Calibri"/>
                <w:spacing w:val="0"/>
                <w:sz w:val="22"/>
                <w:szCs w:val="22"/>
              </w:rPr>
              <w:t xml:space="preserve">.  The </w:t>
            </w:r>
            <w:r w:rsidR="000345EA" w:rsidRPr="003D5F3D">
              <w:rPr>
                <w:rFonts w:ascii="Calibri" w:hAnsi="Calibri" w:cs="Calibri"/>
                <w:spacing w:val="0"/>
                <w:sz w:val="22"/>
                <w:szCs w:val="22"/>
              </w:rPr>
              <w:t>procuring entity</w:t>
            </w:r>
            <w:r w:rsidRPr="003D5F3D">
              <w:rPr>
                <w:rFonts w:ascii="Calibri" w:hAnsi="Calibri" w:cs="Calibri"/>
                <w:spacing w:val="0"/>
                <w:sz w:val="22"/>
                <w:szCs w:val="22"/>
              </w:rPr>
              <w:t xml:space="preserve"> </w:t>
            </w:r>
            <w:r w:rsidR="00CB5376" w:rsidRPr="003D5F3D">
              <w:rPr>
                <w:rFonts w:ascii="Calibri" w:hAnsi="Calibri" w:cs="Calibri"/>
                <w:spacing w:val="0"/>
                <w:sz w:val="22"/>
                <w:szCs w:val="22"/>
              </w:rPr>
              <w:t xml:space="preserve">shall </w:t>
            </w:r>
            <w:r w:rsidRPr="003D5F3D">
              <w:rPr>
                <w:rFonts w:ascii="Calibri" w:hAnsi="Calibri" w:cs="Calibri"/>
                <w:spacing w:val="0"/>
                <w:sz w:val="22"/>
                <w:szCs w:val="22"/>
              </w:rPr>
              <w:t>respond in writing to any request for clarification, provided that such request is received</w:t>
            </w:r>
            <w:r w:rsidR="00F941EA">
              <w:rPr>
                <w:rFonts w:ascii="Calibri" w:hAnsi="Calibri" w:cs="Calibri"/>
                <w:sz w:val="22"/>
                <w:szCs w:val="22"/>
              </w:rPr>
              <w:t xml:space="preserve"> prior to the deadline for submission of bids</w:t>
            </w:r>
            <w:r w:rsidRPr="003D5F3D">
              <w:rPr>
                <w:rFonts w:ascii="Calibri" w:hAnsi="Calibri" w:cs="Calibri"/>
                <w:spacing w:val="0"/>
                <w:sz w:val="22"/>
                <w:szCs w:val="22"/>
              </w:rPr>
              <w:t xml:space="preserve"> no later than </w:t>
            </w:r>
            <w:r w:rsidR="00131A2A" w:rsidRPr="003D5F3D">
              <w:rPr>
                <w:rFonts w:ascii="Calibri" w:hAnsi="Calibri" w:cs="Calibri"/>
                <w:spacing w:val="0"/>
                <w:sz w:val="22"/>
                <w:szCs w:val="22"/>
              </w:rPr>
              <w:t xml:space="preserve">the number of days specified in the </w:t>
            </w:r>
            <w:r w:rsidR="005F41F5" w:rsidRPr="003D5F3D">
              <w:rPr>
                <w:rFonts w:ascii="Calibri" w:hAnsi="Calibri" w:cs="Calibri"/>
                <w:b/>
                <w:spacing w:val="0"/>
                <w:sz w:val="22"/>
                <w:szCs w:val="22"/>
              </w:rPr>
              <w:t>BDS</w:t>
            </w:r>
            <w:r w:rsidR="00131A2A" w:rsidRPr="003D5F3D">
              <w:rPr>
                <w:rFonts w:ascii="Calibri" w:hAnsi="Calibri" w:cs="Calibri"/>
                <w:spacing w:val="0"/>
                <w:sz w:val="22"/>
                <w:szCs w:val="22"/>
              </w:rPr>
              <w:t xml:space="preserve"> </w:t>
            </w:r>
            <w:r w:rsidRPr="003D5F3D">
              <w:rPr>
                <w:rFonts w:ascii="Calibri" w:hAnsi="Calibri" w:cs="Calibri"/>
                <w:spacing w:val="0"/>
                <w:sz w:val="22"/>
                <w:szCs w:val="22"/>
              </w:rPr>
              <w:t xml:space="preserve">prior to the deadline for submission of </w:t>
            </w:r>
            <w:r w:rsidR="00B966E2" w:rsidRPr="003D5F3D">
              <w:rPr>
                <w:rFonts w:ascii="Calibri" w:hAnsi="Calibri" w:cs="Calibri"/>
                <w:spacing w:val="0"/>
                <w:sz w:val="22"/>
                <w:szCs w:val="22"/>
              </w:rPr>
              <w:t>bids</w:t>
            </w:r>
            <w:r w:rsidRPr="003D5F3D">
              <w:rPr>
                <w:rFonts w:ascii="Calibri" w:hAnsi="Calibri" w:cs="Calibri"/>
                <w:spacing w:val="0"/>
                <w:sz w:val="22"/>
                <w:szCs w:val="22"/>
              </w:rPr>
              <w:t xml:space="preserve">.  The </w:t>
            </w:r>
            <w:r w:rsidR="000345EA" w:rsidRPr="003D5F3D">
              <w:rPr>
                <w:rFonts w:ascii="Calibri" w:hAnsi="Calibri" w:cs="Calibri"/>
                <w:spacing w:val="0"/>
                <w:sz w:val="22"/>
                <w:szCs w:val="22"/>
              </w:rPr>
              <w:t>procuring entity</w:t>
            </w:r>
            <w:r w:rsidRPr="003D5F3D">
              <w:rPr>
                <w:rFonts w:ascii="Calibri" w:hAnsi="Calibri" w:cs="Calibri"/>
                <w:spacing w:val="0"/>
                <w:sz w:val="22"/>
                <w:szCs w:val="22"/>
              </w:rPr>
              <w:t xml:space="preserve"> shall forward copies of its response to all those who have acquired the </w:t>
            </w:r>
            <w:r w:rsidR="000345EA" w:rsidRPr="003D5F3D">
              <w:rPr>
                <w:rFonts w:ascii="Calibri" w:hAnsi="Calibri" w:cs="Calibri"/>
                <w:spacing w:val="0"/>
                <w:sz w:val="22"/>
                <w:szCs w:val="22"/>
              </w:rPr>
              <w:t>bidding document</w:t>
            </w:r>
            <w:r w:rsidRPr="003D5F3D">
              <w:rPr>
                <w:rFonts w:ascii="Calibri" w:hAnsi="Calibri" w:cs="Calibri"/>
                <w:spacing w:val="0"/>
                <w:sz w:val="22"/>
                <w:szCs w:val="22"/>
              </w:rPr>
              <w:t xml:space="preserve">s directly from it, including a description of the inquiry but without </w:t>
            </w:r>
            <w:r w:rsidRPr="003D5F3D">
              <w:rPr>
                <w:rFonts w:ascii="Calibri" w:hAnsi="Calibri" w:cs="Calibri"/>
                <w:spacing w:val="0"/>
                <w:sz w:val="22"/>
                <w:szCs w:val="22"/>
              </w:rPr>
              <w:lastRenderedPageBreak/>
              <w:t xml:space="preserve">identifying its source.  </w:t>
            </w:r>
          </w:p>
          <w:p w14:paraId="26953AAC" w14:textId="77777777" w:rsidR="00CB5376" w:rsidRPr="003D5F3D" w:rsidRDefault="00455149" w:rsidP="00FB2EFD">
            <w:pPr>
              <w:pStyle w:val="Sub-ClauseText"/>
              <w:numPr>
                <w:ilvl w:val="1"/>
                <w:numId w:val="19"/>
              </w:numPr>
              <w:spacing w:line="276" w:lineRule="auto"/>
              <w:ind w:left="605" w:hanging="605"/>
              <w:rPr>
                <w:rFonts w:ascii="Calibri" w:hAnsi="Calibri" w:cs="Calibri"/>
                <w:spacing w:val="0"/>
                <w:sz w:val="22"/>
                <w:szCs w:val="22"/>
              </w:rPr>
            </w:pPr>
            <w:r w:rsidRPr="003D5F3D">
              <w:rPr>
                <w:rFonts w:ascii="Calibri" w:hAnsi="Calibri" w:cs="Calibri"/>
                <w:spacing w:val="0"/>
                <w:sz w:val="22"/>
                <w:szCs w:val="22"/>
              </w:rPr>
              <w:t xml:space="preserve">Should the </w:t>
            </w:r>
            <w:r w:rsidR="000345EA" w:rsidRPr="003D5F3D">
              <w:rPr>
                <w:rFonts w:ascii="Calibri" w:hAnsi="Calibri" w:cs="Calibri"/>
                <w:spacing w:val="0"/>
                <w:sz w:val="22"/>
                <w:szCs w:val="22"/>
              </w:rPr>
              <w:t>procuring entity</w:t>
            </w:r>
            <w:r w:rsidRPr="003D5F3D">
              <w:rPr>
                <w:rFonts w:ascii="Calibri" w:hAnsi="Calibri" w:cs="Calibri"/>
                <w:spacing w:val="0"/>
                <w:sz w:val="22"/>
                <w:szCs w:val="22"/>
              </w:rPr>
              <w:t xml:space="preserve"> deem it necessary to amend the </w:t>
            </w:r>
            <w:r w:rsidR="000345EA" w:rsidRPr="003D5F3D">
              <w:rPr>
                <w:rFonts w:ascii="Calibri" w:hAnsi="Calibri" w:cs="Calibri"/>
                <w:spacing w:val="0"/>
                <w:sz w:val="22"/>
                <w:szCs w:val="22"/>
              </w:rPr>
              <w:t>bidding document</w:t>
            </w:r>
            <w:r w:rsidRPr="003D5F3D">
              <w:rPr>
                <w:rFonts w:ascii="Calibri" w:hAnsi="Calibri" w:cs="Calibri"/>
                <w:spacing w:val="0"/>
                <w:sz w:val="22"/>
                <w:szCs w:val="22"/>
              </w:rPr>
              <w:t xml:space="preserve">s as a result of a clarification, it shall do so following the procedure under </w:t>
            </w:r>
            <w:r w:rsidR="00F37632" w:rsidRPr="003D5F3D">
              <w:rPr>
                <w:rFonts w:ascii="Calibri" w:hAnsi="Calibri" w:cs="Calibri"/>
                <w:spacing w:val="0"/>
                <w:sz w:val="22"/>
                <w:szCs w:val="22"/>
              </w:rPr>
              <w:t>ITB 8</w:t>
            </w:r>
            <w:r w:rsidRPr="003D5F3D">
              <w:rPr>
                <w:rFonts w:ascii="Calibri" w:hAnsi="Calibri" w:cs="Calibri"/>
                <w:spacing w:val="0"/>
                <w:sz w:val="22"/>
                <w:szCs w:val="22"/>
              </w:rPr>
              <w:t xml:space="preserve"> </w:t>
            </w:r>
            <w:r w:rsidR="0081211D" w:rsidRPr="003D5F3D">
              <w:rPr>
                <w:rFonts w:ascii="Calibri" w:hAnsi="Calibri" w:cs="Calibri"/>
                <w:spacing w:val="0"/>
                <w:sz w:val="22"/>
                <w:szCs w:val="22"/>
              </w:rPr>
              <w:t xml:space="preserve">of the </w:t>
            </w:r>
            <w:r w:rsidR="000345EA" w:rsidRPr="003D5F3D">
              <w:rPr>
                <w:rFonts w:ascii="Calibri" w:hAnsi="Calibri" w:cs="Calibri"/>
                <w:spacing w:val="0"/>
                <w:sz w:val="22"/>
                <w:szCs w:val="22"/>
              </w:rPr>
              <w:t>bidding document</w:t>
            </w:r>
            <w:r w:rsidR="0081211D" w:rsidRPr="003D5F3D">
              <w:rPr>
                <w:rFonts w:ascii="Calibri" w:hAnsi="Calibri" w:cs="Calibri"/>
                <w:spacing w:val="0"/>
                <w:sz w:val="22"/>
                <w:szCs w:val="22"/>
              </w:rPr>
              <w:t>s</w:t>
            </w:r>
            <w:r w:rsidRPr="003D5F3D">
              <w:rPr>
                <w:rFonts w:ascii="Calibri" w:hAnsi="Calibri" w:cs="Calibri"/>
                <w:spacing w:val="0"/>
                <w:sz w:val="22"/>
                <w:szCs w:val="22"/>
              </w:rPr>
              <w:t xml:space="preserve">. </w:t>
            </w:r>
          </w:p>
        </w:tc>
      </w:tr>
      <w:tr w:rsidR="00455149" w:rsidRPr="0027582F" w14:paraId="6C9E41DC" w14:textId="77777777" w:rsidTr="008C62F2">
        <w:tc>
          <w:tcPr>
            <w:tcW w:w="2126" w:type="dxa"/>
          </w:tcPr>
          <w:p w14:paraId="6D405577" w14:textId="77777777" w:rsidR="00455149" w:rsidRPr="0027582F" w:rsidRDefault="00455149" w:rsidP="00FB2EFD">
            <w:pPr>
              <w:pStyle w:val="Sec1-Clauses"/>
              <w:numPr>
                <w:ilvl w:val="0"/>
                <w:numId w:val="105"/>
              </w:numPr>
              <w:ind w:left="493" w:hanging="425"/>
              <w:rPr>
                <w:rFonts w:ascii="Calibri" w:hAnsi="Calibri" w:cs="Calibri"/>
              </w:rPr>
            </w:pPr>
            <w:bookmarkStart w:id="60" w:name="_Toc438438828"/>
            <w:bookmarkStart w:id="61" w:name="_Toc438532576"/>
            <w:bookmarkStart w:id="62" w:name="_Toc438733972"/>
            <w:bookmarkStart w:id="63" w:name="_Toc438907012"/>
            <w:bookmarkStart w:id="64" w:name="_Toc438907211"/>
            <w:bookmarkStart w:id="65" w:name="_Toc455834"/>
            <w:r w:rsidRPr="0027582F">
              <w:rPr>
                <w:rFonts w:ascii="Calibri" w:hAnsi="Calibri" w:cs="Calibri"/>
                <w:sz w:val="22"/>
                <w:szCs w:val="22"/>
              </w:rPr>
              <w:lastRenderedPageBreak/>
              <w:t xml:space="preserve">Amendment of </w:t>
            </w:r>
            <w:r w:rsidR="000345EA" w:rsidRPr="0027582F">
              <w:rPr>
                <w:rFonts w:ascii="Calibri" w:hAnsi="Calibri" w:cs="Calibri"/>
                <w:sz w:val="22"/>
                <w:szCs w:val="22"/>
              </w:rPr>
              <w:t>bidding document</w:t>
            </w:r>
            <w:r w:rsidRPr="0027582F">
              <w:rPr>
                <w:rFonts w:ascii="Calibri" w:hAnsi="Calibri" w:cs="Calibri"/>
                <w:sz w:val="22"/>
                <w:szCs w:val="22"/>
              </w:rPr>
              <w:t>s</w:t>
            </w:r>
            <w:bookmarkEnd w:id="60"/>
            <w:bookmarkEnd w:id="61"/>
            <w:bookmarkEnd w:id="62"/>
            <w:bookmarkEnd w:id="63"/>
            <w:bookmarkEnd w:id="64"/>
            <w:bookmarkEnd w:id="65"/>
          </w:p>
        </w:tc>
        <w:tc>
          <w:tcPr>
            <w:tcW w:w="7190" w:type="dxa"/>
          </w:tcPr>
          <w:p w14:paraId="581BA63F" w14:textId="77777777" w:rsidR="00455149" w:rsidRPr="003D5F3D" w:rsidRDefault="00455149" w:rsidP="00FB2EFD">
            <w:pPr>
              <w:pStyle w:val="Sub-ClauseText"/>
              <w:numPr>
                <w:ilvl w:val="1"/>
                <w:numId w:val="20"/>
              </w:numPr>
              <w:spacing w:line="276" w:lineRule="auto"/>
              <w:ind w:left="605" w:hanging="605"/>
              <w:rPr>
                <w:rFonts w:ascii="Calibri" w:hAnsi="Calibri" w:cs="Calibri"/>
                <w:spacing w:val="0"/>
                <w:sz w:val="22"/>
                <w:szCs w:val="22"/>
              </w:rPr>
            </w:pPr>
            <w:r w:rsidRPr="003D5F3D">
              <w:rPr>
                <w:rFonts w:ascii="Calibri" w:hAnsi="Calibri" w:cs="Calibri"/>
                <w:spacing w:val="0"/>
                <w:sz w:val="22"/>
                <w:szCs w:val="22"/>
              </w:rPr>
              <w:t xml:space="preserve">At any time prior to the deadline for submission of </w:t>
            </w:r>
            <w:r w:rsidR="00B966E2" w:rsidRPr="003D5F3D">
              <w:rPr>
                <w:rFonts w:ascii="Calibri" w:hAnsi="Calibri" w:cs="Calibri"/>
                <w:spacing w:val="0"/>
                <w:sz w:val="22"/>
                <w:szCs w:val="22"/>
              </w:rPr>
              <w:t>bids</w:t>
            </w:r>
            <w:r w:rsidRPr="003D5F3D">
              <w:rPr>
                <w:rFonts w:ascii="Calibri" w:hAnsi="Calibri" w:cs="Calibri"/>
                <w:spacing w:val="0"/>
                <w:sz w:val="22"/>
                <w:szCs w:val="22"/>
              </w:rPr>
              <w:t xml:space="preserve">, the </w:t>
            </w:r>
            <w:r w:rsidR="000345EA" w:rsidRPr="003D5F3D">
              <w:rPr>
                <w:rFonts w:ascii="Calibri" w:hAnsi="Calibri" w:cs="Calibri"/>
                <w:spacing w:val="0"/>
                <w:sz w:val="22"/>
                <w:szCs w:val="22"/>
              </w:rPr>
              <w:t>procuring entity</w:t>
            </w:r>
            <w:r w:rsidRPr="003D5F3D">
              <w:rPr>
                <w:rFonts w:ascii="Calibri" w:hAnsi="Calibri" w:cs="Calibri"/>
                <w:spacing w:val="0"/>
                <w:sz w:val="22"/>
                <w:szCs w:val="22"/>
              </w:rPr>
              <w:t xml:space="preserve"> may amend the </w:t>
            </w:r>
            <w:r w:rsidR="000345EA" w:rsidRPr="003D5F3D">
              <w:rPr>
                <w:rFonts w:ascii="Calibri" w:hAnsi="Calibri" w:cs="Calibri"/>
                <w:spacing w:val="0"/>
                <w:sz w:val="22"/>
                <w:szCs w:val="22"/>
              </w:rPr>
              <w:t>bidding document</w:t>
            </w:r>
            <w:r w:rsidRPr="003D5F3D">
              <w:rPr>
                <w:rFonts w:ascii="Calibri" w:hAnsi="Calibri" w:cs="Calibri"/>
                <w:spacing w:val="0"/>
                <w:sz w:val="22"/>
                <w:szCs w:val="22"/>
              </w:rPr>
              <w:t xml:space="preserve">s by issuing </w:t>
            </w:r>
            <w:r w:rsidR="0081211D" w:rsidRPr="003D5F3D">
              <w:rPr>
                <w:rFonts w:ascii="Calibri" w:hAnsi="Calibri" w:cs="Calibri"/>
                <w:spacing w:val="0"/>
                <w:sz w:val="22"/>
                <w:szCs w:val="22"/>
              </w:rPr>
              <w:t xml:space="preserve">an </w:t>
            </w:r>
            <w:r w:rsidRPr="003D5F3D">
              <w:rPr>
                <w:rFonts w:ascii="Calibri" w:hAnsi="Calibri" w:cs="Calibri"/>
                <w:spacing w:val="0"/>
                <w:sz w:val="22"/>
                <w:szCs w:val="22"/>
              </w:rPr>
              <w:t>addendum.</w:t>
            </w:r>
          </w:p>
          <w:p w14:paraId="37C5AE02" w14:textId="77777777" w:rsidR="00455149" w:rsidRPr="003D5F3D" w:rsidRDefault="00455149" w:rsidP="00FB2EFD">
            <w:pPr>
              <w:pStyle w:val="Sub-ClauseText"/>
              <w:numPr>
                <w:ilvl w:val="1"/>
                <w:numId w:val="20"/>
              </w:numPr>
              <w:spacing w:line="276" w:lineRule="auto"/>
              <w:ind w:left="605" w:hanging="605"/>
              <w:rPr>
                <w:rFonts w:ascii="Calibri" w:hAnsi="Calibri" w:cs="Calibri"/>
                <w:spacing w:val="0"/>
                <w:sz w:val="22"/>
                <w:szCs w:val="22"/>
              </w:rPr>
            </w:pPr>
            <w:r w:rsidRPr="003D5F3D">
              <w:rPr>
                <w:rFonts w:ascii="Calibri" w:hAnsi="Calibri" w:cs="Calibri"/>
                <w:spacing w:val="0"/>
                <w:sz w:val="22"/>
                <w:szCs w:val="22"/>
              </w:rPr>
              <w:t xml:space="preserve">Any addendum issued shall </w:t>
            </w:r>
            <w:r w:rsidR="0081211D" w:rsidRPr="003D5F3D">
              <w:rPr>
                <w:rFonts w:ascii="Calibri" w:hAnsi="Calibri" w:cs="Calibri"/>
                <w:spacing w:val="0"/>
                <w:sz w:val="22"/>
                <w:szCs w:val="22"/>
              </w:rPr>
              <w:t xml:space="preserve">form </w:t>
            </w:r>
            <w:r w:rsidRPr="003D5F3D">
              <w:rPr>
                <w:rFonts w:ascii="Calibri" w:hAnsi="Calibri" w:cs="Calibri"/>
                <w:spacing w:val="0"/>
                <w:sz w:val="22"/>
                <w:szCs w:val="22"/>
              </w:rPr>
              <w:t xml:space="preserve">part of the </w:t>
            </w:r>
            <w:r w:rsidR="000345EA" w:rsidRPr="003D5F3D">
              <w:rPr>
                <w:rFonts w:ascii="Calibri" w:hAnsi="Calibri" w:cs="Calibri"/>
                <w:spacing w:val="0"/>
                <w:sz w:val="22"/>
                <w:szCs w:val="22"/>
              </w:rPr>
              <w:t>bidding document</w:t>
            </w:r>
            <w:r w:rsidRPr="003D5F3D">
              <w:rPr>
                <w:rFonts w:ascii="Calibri" w:hAnsi="Calibri" w:cs="Calibri"/>
                <w:spacing w:val="0"/>
                <w:sz w:val="22"/>
                <w:szCs w:val="22"/>
              </w:rPr>
              <w:t xml:space="preserve">s and shall be communicated in writing to all who have obtained the </w:t>
            </w:r>
            <w:r w:rsidR="000345EA" w:rsidRPr="003D5F3D">
              <w:rPr>
                <w:rFonts w:ascii="Calibri" w:hAnsi="Calibri" w:cs="Calibri"/>
                <w:spacing w:val="0"/>
                <w:sz w:val="22"/>
                <w:szCs w:val="22"/>
              </w:rPr>
              <w:t>bidding document</w:t>
            </w:r>
            <w:r w:rsidRPr="003D5F3D">
              <w:rPr>
                <w:rFonts w:ascii="Calibri" w:hAnsi="Calibri" w:cs="Calibri"/>
                <w:spacing w:val="0"/>
                <w:sz w:val="22"/>
                <w:szCs w:val="22"/>
              </w:rPr>
              <w:t xml:space="preserve">s directly from the </w:t>
            </w:r>
            <w:r w:rsidR="000345EA" w:rsidRPr="003D5F3D">
              <w:rPr>
                <w:rFonts w:ascii="Calibri" w:hAnsi="Calibri" w:cs="Calibri"/>
                <w:spacing w:val="0"/>
                <w:sz w:val="22"/>
                <w:szCs w:val="22"/>
              </w:rPr>
              <w:t>procuring entity</w:t>
            </w:r>
            <w:r w:rsidRPr="003D5F3D">
              <w:rPr>
                <w:rFonts w:ascii="Calibri" w:hAnsi="Calibri" w:cs="Calibri"/>
                <w:spacing w:val="0"/>
                <w:sz w:val="22"/>
                <w:szCs w:val="22"/>
              </w:rPr>
              <w:t>.</w:t>
            </w:r>
          </w:p>
          <w:p w14:paraId="35B14484" w14:textId="77777777" w:rsidR="00455149" w:rsidRPr="003D5F3D" w:rsidRDefault="00455149" w:rsidP="00FB2EFD">
            <w:pPr>
              <w:pStyle w:val="Sub-ClauseText"/>
              <w:numPr>
                <w:ilvl w:val="1"/>
                <w:numId w:val="20"/>
              </w:numPr>
              <w:spacing w:line="276" w:lineRule="auto"/>
              <w:rPr>
                <w:rFonts w:ascii="Calibri" w:hAnsi="Calibri" w:cs="Calibri"/>
                <w:spacing w:val="0"/>
                <w:sz w:val="22"/>
                <w:szCs w:val="22"/>
              </w:rPr>
            </w:pPr>
            <w:r w:rsidRPr="003D5F3D">
              <w:rPr>
                <w:rFonts w:ascii="Calibri" w:hAnsi="Calibri" w:cs="Calibri"/>
                <w:spacing w:val="0"/>
                <w:sz w:val="22"/>
                <w:szCs w:val="22"/>
              </w:rPr>
              <w:t xml:space="preserve">To give prospective </w:t>
            </w:r>
            <w:r w:rsidR="000345EA" w:rsidRPr="003D5F3D">
              <w:rPr>
                <w:rFonts w:ascii="Calibri" w:hAnsi="Calibri" w:cs="Calibri"/>
                <w:spacing w:val="0"/>
                <w:sz w:val="22"/>
                <w:szCs w:val="22"/>
              </w:rPr>
              <w:t>bidder</w:t>
            </w:r>
            <w:r w:rsidR="00E32719" w:rsidRPr="003D5F3D">
              <w:rPr>
                <w:rFonts w:ascii="Calibri" w:hAnsi="Calibri" w:cs="Calibri"/>
                <w:spacing w:val="0"/>
                <w:sz w:val="22"/>
                <w:szCs w:val="22"/>
              </w:rPr>
              <w:t>s</w:t>
            </w:r>
            <w:r w:rsidRPr="003D5F3D">
              <w:rPr>
                <w:rFonts w:ascii="Calibri" w:hAnsi="Calibri" w:cs="Calibri"/>
                <w:spacing w:val="0"/>
                <w:sz w:val="22"/>
                <w:szCs w:val="22"/>
              </w:rPr>
              <w:t xml:space="preserve"> reasonable time in which to take an addendum into account in preparing their </w:t>
            </w:r>
            <w:r w:rsidR="007756A5" w:rsidRPr="003D5F3D">
              <w:rPr>
                <w:rFonts w:ascii="Calibri" w:hAnsi="Calibri" w:cs="Calibri"/>
                <w:spacing w:val="0"/>
                <w:sz w:val="22"/>
                <w:szCs w:val="22"/>
              </w:rPr>
              <w:t>bids</w:t>
            </w:r>
            <w:r w:rsidRPr="003D5F3D">
              <w:rPr>
                <w:rFonts w:ascii="Calibri" w:hAnsi="Calibri" w:cs="Calibri"/>
                <w:spacing w:val="0"/>
                <w:sz w:val="22"/>
                <w:szCs w:val="22"/>
              </w:rPr>
              <w:t xml:space="preserve"> the </w:t>
            </w:r>
            <w:r w:rsidR="000345EA" w:rsidRPr="003D5F3D">
              <w:rPr>
                <w:rFonts w:ascii="Calibri" w:hAnsi="Calibri" w:cs="Calibri"/>
                <w:spacing w:val="0"/>
                <w:sz w:val="22"/>
                <w:szCs w:val="22"/>
              </w:rPr>
              <w:t>procuring entity</w:t>
            </w:r>
            <w:r w:rsidRPr="003D5F3D">
              <w:rPr>
                <w:rFonts w:ascii="Calibri" w:hAnsi="Calibri" w:cs="Calibri"/>
                <w:spacing w:val="0"/>
                <w:sz w:val="22"/>
                <w:szCs w:val="22"/>
              </w:rPr>
              <w:t xml:space="preserve"> may, at its discretion, extend the deadline for the submission of </w:t>
            </w:r>
            <w:r w:rsidR="007756A5" w:rsidRPr="003D5F3D">
              <w:rPr>
                <w:rFonts w:ascii="Calibri" w:hAnsi="Calibri" w:cs="Calibri"/>
                <w:spacing w:val="0"/>
                <w:sz w:val="22"/>
                <w:szCs w:val="22"/>
              </w:rPr>
              <w:t>bids</w:t>
            </w:r>
            <w:r w:rsidRPr="003D5F3D">
              <w:rPr>
                <w:rFonts w:ascii="Calibri" w:hAnsi="Calibri" w:cs="Calibri"/>
                <w:spacing w:val="0"/>
                <w:sz w:val="22"/>
                <w:szCs w:val="22"/>
              </w:rPr>
              <w:t xml:space="preserve">, pursuant to </w:t>
            </w:r>
            <w:r w:rsidR="00F37632" w:rsidRPr="003D5F3D">
              <w:rPr>
                <w:rFonts w:ascii="Calibri" w:hAnsi="Calibri" w:cs="Calibri"/>
                <w:spacing w:val="0"/>
                <w:sz w:val="22"/>
                <w:szCs w:val="22"/>
              </w:rPr>
              <w:t>ITB 23.2</w:t>
            </w:r>
            <w:r w:rsidR="004A0FA6" w:rsidRPr="003D5F3D">
              <w:rPr>
                <w:rFonts w:ascii="Calibri" w:hAnsi="Calibri" w:cs="Calibri"/>
                <w:spacing w:val="0"/>
                <w:sz w:val="22"/>
                <w:szCs w:val="22"/>
              </w:rPr>
              <w:t xml:space="preserve"> of th</w:t>
            </w:r>
            <w:r w:rsidR="0000684A" w:rsidRPr="003D5F3D">
              <w:rPr>
                <w:rFonts w:ascii="Calibri" w:hAnsi="Calibri" w:cs="Calibri"/>
                <w:spacing w:val="0"/>
                <w:sz w:val="22"/>
                <w:szCs w:val="22"/>
              </w:rPr>
              <w:t>is</w:t>
            </w:r>
            <w:r w:rsidR="004A0FA6" w:rsidRPr="003D5F3D">
              <w:rPr>
                <w:rFonts w:ascii="Calibri" w:hAnsi="Calibri" w:cs="Calibri"/>
                <w:spacing w:val="0"/>
                <w:sz w:val="22"/>
                <w:szCs w:val="22"/>
              </w:rPr>
              <w:t xml:space="preserve"> </w:t>
            </w:r>
            <w:r w:rsidR="000345EA" w:rsidRPr="003D5F3D">
              <w:rPr>
                <w:rFonts w:ascii="Calibri" w:hAnsi="Calibri" w:cs="Calibri"/>
                <w:spacing w:val="0"/>
                <w:sz w:val="22"/>
                <w:szCs w:val="22"/>
              </w:rPr>
              <w:t>bidding document</w:t>
            </w:r>
            <w:r w:rsidR="004A0FA6" w:rsidRPr="003D5F3D">
              <w:rPr>
                <w:rFonts w:ascii="Calibri" w:hAnsi="Calibri" w:cs="Calibri"/>
                <w:spacing w:val="0"/>
                <w:sz w:val="22"/>
                <w:szCs w:val="22"/>
              </w:rPr>
              <w:t>.</w:t>
            </w:r>
          </w:p>
        </w:tc>
      </w:tr>
      <w:tr w:rsidR="00697740" w:rsidRPr="0027582F" w14:paraId="67C7C158" w14:textId="77777777" w:rsidTr="008C62F2">
        <w:tc>
          <w:tcPr>
            <w:tcW w:w="9316" w:type="dxa"/>
            <w:gridSpan w:val="2"/>
          </w:tcPr>
          <w:p w14:paraId="0E5180D2" w14:textId="77777777" w:rsidR="00697740" w:rsidRPr="0027582F" w:rsidRDefault="00697740" w:rsidP="00697740">
            <w:pPr>
              <w:pStyle w:val="BodyText2"/>
              <w:spacing w:line="276" w:lineRule="auto"/>
              <w:rPr>
                <w:rFonts w:ascii="Calibri" w:hAnsi="Calibri" w:cs="Calibri"/>
              </w:rPr>
            </w:pPr>
            <w:bookmarkStart w:id="66" w:name="_Toc505659525"/>
            <w:bookmarkStart w:id="67" w:name="_Toc455835"/>
            <w:r w:rsidRPr="0027582F">
              <w:rPr>
                <w:rFonts w:ascii="Calibri" w:hAnsi="Calibri" w:cs="Calibri"/>
              </w:rPr>
              <w:t>Preparation of Bids</w:t>
            </w:r>
            <w:bookmarkEnd w:id="66"/>
            <w:bookmarkEnd w:id="67"/>
          </w:p>
        </w:tc>
      </w:tr>
      <w:tr w:rsidR="00455149" w:rsidRPr="0027582F" w14:paraId="53AAF0E6" w14:textId="77777777" w:rsidTr="008C62F2">
        <w:tc>
          <w:tcPr>
            <w:tcW w:w="2126" w:type="dxa"/>
          </w:tcPr>
          <w:p w14:paraId="75512AA0" w14:textId="77777777" w:rsidR="00455149" w:rsidRPr="0027582F" w:rsidRDefault="00455149" w:rsidP="00FB2EFD">
            <w:pPr>
              <w:pStyle w:val="Sec1-Clauses"/>
              <w:numPr>
                <w:ilvl w:val="0"/>
                <w:numId w:val="105"/>
              </w:numPr>
              <w:ind w:left="493" w:hanging="425"/>
              <w:rPr>
                <w:rFonts w:ascii="Calibri" w:hAnsi="Calibri" w:cs="Calibri"/>
              </w:rPr>
            </w:pPr>
            <w:bookmarkStart w:id="68" w:name="_Toc438438830"/>
            <w:bookmarkStart w:id="69" w:name="_Toc438532578"/>
            <w:bookmarkStart w:id="70" w:name="_Toc438733974"/>
            <w:bookmarkStart w:id="71" w:name="_Toc438907013"/>
            <w:bookmarkStart w:id="72" w:name="_Toc438907212"/>
            <w:bookmarkStart w:id="73" w:name="_Toc455836"/>
            <w:r w:rsidRPr="0027582F">
              <w:rPr>
                <w:rFonts w:ascii="Calibri" w:hAnsi="Calibri" w:cs="Calibri"/>
                <w:sz w:val="22"/>
                <w:szCs w:val="22"/>
              </w:rPr>
              <w:t xml:space="preserve">Cost of </w:t>
            </w:r>
            <w:r w:rsidR="000345EA" w:rsidRPr="0027582F">
              <w:rPr>
                <w:rFonts w:ascii="Calibri" w:hAnsi="Calibri" w:cs="Calibri"/>
                <w:sz w:val="22"/>
                <w:szCs w:val="22"/>
              </w:rPr>
              <w:t>Bidding</w:t>
            </w:r>
            <w:bookmarkEnd w:id="68"/>
            <w:bookmarkEnd w:id="69"/>
            <w:bookmarkEnd w:id="70"/>
            <w:bookmarkEnd w:id="71"/>
            <w:bookmarkEnd w:id="72"/>
            <w:bookmarkEnd w:id="73"/>
          </w:p>
        </w:tc>
        <w:tc>
          <w:tcPr>
            <w:tcW w:w="7190" w:type="dxa"/>
          </w:tcPr>
          <w:p w14:paraId="45DD3E47" w14:textId="77777777" w:rsidR="004A0FA6" w:rsidRPr="0027582F" w:rsidRDefault="00455149" w:rsidP="00FB2EFD">
            <w:pPr>
              <w:pStyle w:val="Sub-ClauseText"/>
              <w:numPr>
                <w:ilvl w:val="1"/>
                <w:numId w:val="21"/>
              </w:numPr>
              <w:spacing w:line="276" w:lineRule="auto"/>
              <w:rPr>
                <w:rFonts w:ascii="Calibri" w:hAnsi="Calibri" w:cs="Calibri"/>
                <w:spacing w:val="0"/>
                <w:sz w:val="22"/>
                <w:szCs w:val="22"/>
              </w:rPr>
            </w:pPr>
            <w:r w:rsidRPr="0027582F">
              <w:rPr>
                <w:rFonts w:ascii="Calibri" w:hAnsi="Calibri" w:cs="Calibri"/>
                <w:spacing w:val="0"/>
                <w:sz w:val="22"/>
                <w:szCs w:val="22"/>
              </w:rPr>
              <w:t xml:space="preserve">The </w:t>
            </w:r>
            <w:r w:rsidR="000345EA" w:rsidRPr="0027582F">
              <w:rPr>
                <w:rFonts w:ascii="Calibri" w:hAnsi="Calibri" w:cs="Calibri"/>
                <w:spacing w:val="0"/>
                <w:sz w:val="22"/>
                <w:szCs w:val="22"/>
              </w:rPr>
              <w:t>bidder</w:t>
            </w:r>
            <w:r w:rsidRPr="0027582F">
              <w:rPr>
                <w:rFonts w:ascii="Calibri" w:hAnsi="Calibri" w:cs="Calibri"/>
                <w:spacing w:val="0"/>
                <w:sz w:val="22"/>
                <w:szCs w:val="22"/>
              </w:rPr>
              <w:t xml:space="preserve"> shall bear all costs associated with the preparation and submission of its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 and the </w:t>
            </w:r>
            <w:r w:rsidR="000345EA" w:rsidRPr="0027582F">
              <w:rPr>
                <w:rFonts w:ascii="Calibri" w:hAnsi="Calibri" w:cs="Calibri"/>
                <w:spacing w:val="0"/>
                <w:sz w:val="22"/>
                <w:szCs w:val="22"/>
              </w:rPr>
              <w:t>procuring entity</w:t>
            </w:r>
            <w:r w:rsidRPr="0027582F">
              <w:rPr>
                <w:rFonts w:ascii="Calibri" w:hAnsi="Calibri" w:cs="Calibri"/>
                <w:spacing w:val="0"/>
                <w:sz w:val="22"/>
                <w:szCs w:val="22"/>
              </w:rPr>
              <w:t xml:space="preserve"> shall not be liable for those costs, regardless of the conduct or outcome of the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 process.</w:t>
            </w:r>
          </w:p>
        </w:tc>
      </w:tr>
      <w:tr w:rsidR="00455149" w:rsidRPr="0027582F" w14:paraId="715A8B12" w14:textId="77777777" w:rsidTr="008C62F2">
        <w:tc>
          <w:tcPr>
            <w:tcW w:w="2126" w:type="dxa"/>
          </w:tcPr>
          <w:p w14:paraId="5FE88FDA" w14:textId="77777777" w:rsidR="00455149" w:rsidRPr="0027582F" w:rsidRDefault="00455149" w:rsidP="00FB2EFD">
            <w:pPr>
              <w:pStyle w:val="Sec1-Clauses"/>
              <w:numPr>
                <w:ilvl w:val="0"/>
                <w:numId w:val="105"/>
              </w:numPr>
              <w:ind w:left="493" w:hanging="425"/>
              <w:rPr>
                <w:rFonts w:ascii="Calibri" w:hAnsi="Calibri" w:cs="Calibri"/>
              </w:rPr>
            </w:pPr>
            <w:bookmarkStart w:id="74" w:name="_Toc438438831"/>
            <w:bookmarkStart w:id="75" w:name="_Toc438532579"/>
            <w:bookmarkStart w:id="76" w:name="_Toc438733975"/>
            <w:bookmarkStart w:id="77" w:name="_Toc438907014"/>
            <w:bookmarkStart w:id="78" w:name="_Toc438907213"/>
            <w:bookmarkStart w:id="79" w:name="_Toc455837"/>
            <w:r w:rsidRPr="0027582F">
              <w:rPr>
                <w:rFonts w:ascii="Calibri" w:hAnsi="Calibri" w:cs="Calibri"/>
                <w:sz w:val="22"/>
                <w:szCs w:val="22"/>
              </w:rPr>
              <w:t xml:space="preserve">Language of </w:t>
            </w:r>
            <w:r w:rsidR="000345EA" w:rsidRPr="0027582F">
              <w:rPr>
                <w:rFonts w:ascii="Calibri" w:hAnsi="Calibri" w:cs="Calibri"/>
                <w:sz w:val="22"/>
                <w:szCs w:val="22"/>
              </w:rPr>
              <w:t>Bid</w:t>
            </w:r>
            <w:bookmarkEnd w:id="74"/>
            <w:bookmarkEnd w:id="75"/>
            <w:bookmarkEnd w:id="76"/>
            <w:bookmarkEnd w:id="77"/>
            <w:bookmarkEnd w:id="78"/>
            <w:bookmarkEnd w:id="79"/>
          </w:p>
        </w:tc>
        <w:tc>
          <w:tcPr>
            <w:tcW w:w="7190" w:type="dxa"/>
          </w:tcPr>
          <w:p w14:paraId="77E39866" w14:textId="77777777" w:rsidR="004A0FA6" w:rsidRPr="0027582F" w:rsidRDefault="00455149" w:rsidP="00FB2EFD">
            <w:pPr>
              <w:pStyle w:val="Sub-ClauseText"/>
              <w:numPr>
                <w:ilvl w:val="1"/>
                <w:numId w:val="22"/>
              </w:numPr>
              <w:spacing w:line="276" w:lineRule="auto"/>
              <w:rPr>
                <w:rFonts w:ascii="Calibri" w:hAnsi="Calibri" w:cs="Calibri"/>
                <w:spacing w:val="0"/>
                <w:sz w:val="22"/>
                <w:szCs w:val="22"/>
              </w:rPr>
            </w:pPr>
            <w:r w:rsidRPr="0027582F">
              <w:rPr>
                <w:rFonts w:ascii="Calibri" w:hAnsi="Calibri" w:cs="Calibri"/>
                <w:spacing w:val="0"/>
                <w:sz w:val="22"/>
                <w:szCs w:val="22"/>
              </w:rPr>
              <w:t xml:space="preserve">The </w:t>
            </w:r>
            <w:r w:rsidR="00975A0E" w:rsidRPr="0027582F">
              <w:rPr>
                <w:rFonts w:ascii="Calibri" w:hAnsi="Calibri" w:cs="Calibri"/>
                <w:spacing w:val="0"/>
                <w:sz w:val="22"/>
                <w:szCs w:val="22"/>
              </w:rPr>
              <w:t>bid</w:t>
            </w:r>
            <w:r w:rsidRPr="0027582F">
              <w:rPr>
                <w:rFonts w:ascii="Calibri" w:hAnsi="Calibri" w:cs="Calibri"/>
                <w:spacing w:val="0"/>
                <w:sz w:val="22"/>
                <w:szCs w:val="22"/>
              </w:rPr>
              <w:t xml:space="preserve"> as well as all correspondence and documents relating to the </w:t>
            </w:r>
            <w:r w:rsidR="004A0FA6" w:rsidRPr="0027582F">
              <w:rPr>
                <w:rFonts w:ascii="Calibri" w:hAnsi="Calibri" w:cs="Calibri"/>
                <w:spacing w:val="0"/>
                <w:sz w:val="22"/>
                <w:szCs w:val="22"/>
              </w:rPr>
              <w:t>same</w:t>
            </w:r>
            <w:r w:rsidRPr="0027582F">
              <w:rPr>
                <w:rFonts w:ascii="Calibri" w:hAnsi="Calibri" w:cs="Calibri"/>
                <w:spacing w:val="0"/>
                <w:sz w:val="22"/>
                <w:szCs w:val="22"/>
              </w:rPr>
              <w:t xml:space="preserve">, shall be written in the </w:t>
            </w:r>
            <w:r w:rsidR="0007230C" w:rsidRPr="0027582F">
              <w:rPr>
                <w:rFonts w:ascii="Calibri" w:hAnsi="Calibri" w:cs="Calibri"/>
                <w:spacing w:val="0"/>
                <w:sz w:val="22"/>
                <w:szCs w:val="22"/>
              </w:rPr>
              <w:t xml:space="preserve">English </w:t>
            </w:r>
            <w:r w:rsidRPr="0027582F">
              <w:rPr>
                <w:rFonts w:ascii="Calibri" w:hAnsi="Calibri" w:cs="Calibri"/>
                <w:spacing w:val="0"/>
                <w:sz w:val="22"/>
                <w:szCs w:val="22"/>
              </w:rPr>
              <w:t>language.  Supporting documents and</w:t>
            </w:r>
            <w:r w:rsidR="004A0FA6" w:rsidRPr="0027582F">
              <w:rPr>
                <w:rFonts w:ascii="Calibri" w:hAnsi="Calibri" w:cs="Calibri"/>
                <w:spacing w:val="0"/>
                <w:sz w:val="22"/>
                <w:szCs w:val="22"/>
              </w:rPr>
              <w:t xml:space="preserve"> any other printed materials</w:t>
            </w:r>
            <w:r w:rsidRPr="0027582F">
              <w:rPr>
                <w:rFonts w:ascii="Calibri" w:hAnsi="Calibri" w:cs="Calibri"/>
                <w:spacing w:val="0"/>
                <w:sz w:val="22"/>
                <w:szCs w:val="22"/>
              </w:rPr>
              <w:t xml:space="preserve"> that are part of the </w:t>
            </w:r>
            <w:r w:rsidR="00EC7FFE" w:rsidRPr="0027582F">
              <w:rPr>
                <w:rFonts w:ascii="Calibri" w:hAnsi="Calibri" w:cs="Calibri"/>
                <w:spacing w:val="0"/>
                <w:sz w:val="22"/>
                <w:szCs w:val="22"/>
              </w:rPr>
              <w:t>b</w:t>
            </w:r>
            <w:r w:rsidR="000345EA" w:rsidRPr="0027582F">
              <w:rPr>
                <w:rFonts w:ascii="Calibri" w:hAnsi="Calibri" w:cs="Calibri"/>
                <w:spacing w:val="0"/>
                <w:sz w:val="22"/>
                <w:szCs w:val="22"/>
              </w:rPr>
              <w:t>id</w:t>
            </w:r>
            <w:r w:rsidRPr="0027582F">
              <w:rPr>
                <w:rFonts w:ascii="Calibri" w:hAnsi="Calibri" w:cs="Calibri"/>
                <w:spacing w:val="0"/>
                <w:sz w:val="22"/>
                <w:szCs w:val="22"/>
              </w:rPr>
              <w:t xml:space="preserve"> may be in another language provided they are accompanied by an accurate translation of the relevant passages</w:t>
            </w:r>
            <w:r w:rsidR="004A0FA6" w:rsidRPr="0027582F">
              <w:rPr>
                <w:rFonts w:ascii="Calibri" w:hAnsi="Calibri" w:cs="Calibri"/>
                <w:spacing w:val="0"/>
                <w:sz w:val="22"/>
                <w:szCs w:val="22"/>
              </w:rPr>
              <w:t xml:space="preserve"> of the </w:t>
            </w:r>
            <w:r w:rsidR="00EC7FFE" w:rsidRPr="0027582F">
              <w:rPr>
                <w:rFonts w:ascii="Calibri" w:hAnsi="Calibri" w:cs="Calibri"/>
                <w:spacing w:val="0"/>
                <w:sz w:val="22"/>
                <w:szCs w:val="22"/>
              </w:rPr>
              <w:t>b</w:t>
            </w:r>
            <w:r w:rsidR="000345EA" w:rsidRPr="0027582F">
              <w:rPr>
                <w:rFonts w:ascii="Calibri" w:hAnsi="Calibri" w:cs="Calibri"/>
                <w:spacing w:val="0"/>
                <w:sz w:val="22"/>
                <w:szCs w:val="22"/>
              </w:rPr>
              <w:t>id</w:t>
            </w:r>
            <w:r w:rsidRPr="0027582F">
              <w:rPr>
                <w:rFonts w:ascii="Calibri" w:hAnsi="Calibri" w:cs="Calibri"/>
                <w:spacing w:val="0"/>
                <w:sz w:val="22"/>
                <w:szCs w:val="22"/>
              </w:rPr>
              <w:t xml:space="preserve"> in the </w:t>
            </w:r>
            <w:r w:rsidR="0007230C" w:rsidRPr="0027582F">
              <w:rPr>
                <w:rFonts w:ascii="Calibri" w:hAnsi="Calibri" w:cs="Calibri"/>
                <w:spacing w:val="0"/>
                <w:sz w:val="22"/>
                <w:szCs w:val="22"/>
              </w:rPr>
              <w:t xml:space="preserve">English </w:t>
            </w:r>
            <w:r w:rsidRPr="0027582F">
              <w:rPr>
                <w:rFonts w:ascii="Calibri" w:hAnsi="Calibri" w:cs="Calibri"/>
                <w:spacing w:val="0"/>
                <w:sz w:val="22"/>
                <w:szCs w:val="22"/>
              </w:rPr>
              <w:t>language, in which case</w:t>
            </w:r>
            <w:r w:rsidR="004A0FA6" w:rsidRPr="0027582F">
              <w:rPr>
                <w:rFonts w:ascii="Calibri" w:hAnsi="Calibri" w:cs="Calibri"/>
                <w:spacing w:val="0"/>
                <w:sz w:val="22"/>
                <w:szCs w:val="22"/>
              </w:rPr>
              <w:t xml:space="preserve"> and</w:t>
            </w:r>
            <w:r w:rsidRPr="0027582F">
              <w:rPr>
                <w:rFonts w:ascii="Calibri" w:hAnsi="Calibri" w:cs="Calibri"/>
                <w:spacing w:val="0"/>
                <w:sz w:val="22"/>
                <w:szCs w:val="22"/>
              </w:rPr>
              <w:t xml:space="preserve"> for </w:t>
            </w:r>
            <w:r w:rsidR="004A0FA6" w:rsidRPr="0027582F">
              <w:rPr>
                <w:rFonts w:ascii="Calibri" w:hAnsi="Calibri" w:cs="Calibri"/>
                <w:spacing w:val="0"/>
                <w:sz w:val="22"/>
                <w:szCs w:val="22"/>
              </w:rPr>
              <w:t xml:space="preserve">the </w:t>
            </w:r>
            <w:r w:rsidRPr="0027582F">
              <w:rPr>
                <w:rFonts w:ascii="Calibri" w:hAnsi="Calibri" w:cs="Calibri"/>
                <w:spacing w:val="0"/>
                <w:sz w:val="22"/>
                <w:szCs w:val="22"/>
              </w:rPr>
              <w:t>purposes of interpret</w:t>
            </w:r>
            <w:r w:rsidR="004A0FA6" w:rsidRPr="0027582F">
              <w:rPr>
                <w:rFonts w:ascii="Calibri" w:hAnsi="Calibri" w:cs="Calibri"/>
                <w:spacing w:val="0"/>
                <w:sz w:val="22"/>
                <w:szCs w:val="22"/>
              </w:rPr>
              <w:t xml:space="preserve">ing </w:t>
            </w:r>
            <w:r w:rsidRPr="0027582F">
              <w:rPr>
                <w:rFonts w:ascii="Calibri" w:hAnsi="Calibri" w:cs="Calibri"/>
                <w:spacing w:val="0"/>
                <w:sz w:val="22"/>
                <w:szCs w:val="22"/>
              </w:rPr>
              <w:t xml:space="preserve">the </w:t>
            </w:r>
            <w:r w:rsidR="00EC7FFE" w:rsidRPr="0027582F">
              <w:rPr>
                <w:rFonts w:ascii="Calibri" w:hAnsi="Calibri" w:cs="Calibri"/>
                <w:spacing w:val="0"/>
                <w:sz w:val="22"/>
                <w:szCs w:val="22"/>
              </w:rPr>
              <w:t>bid</w:t>
            </w:r>
            <w:r w:rsidRPr="0027582F">
              <w:rPr>
                <w:rFonts w:ascii="Calibri" w:hAnsi="Calibri" w:cs="Calibri"/>
                <w:spacing w:val="0"/>
                <w:sz w:val="22"/>
                <w:szCs w:val="22"/>
              </w:rPr>
              <w:t xml:space="preserve">, </w:t>
            </w:r>
            <w:r w:rsidR="004A0FA6" w:rsidRPr="0027582F">
              <w:rPr>
                <w:rFonts w:ascii="Calibri" w:hAnsi="Calibri" w:cs="Calibri"/>
                <w:spacing w:val="0"/>
                <w:sz w:val="22"/>
                <w:szCs w:val="22"/>
              </w:rPr>
              <w:t xml:space="preserve">the translated version </w:t>
            </w:r>
            <w:r w:rsidRPr="0027582F">
              <w:rPr>
                <w:rFonts w:ascii="Calibri" w:hAnsi="Calibri" w:cs="Calibri"/>
                <w:spacing w:val="0"/>
                <w:sz w:val="22"/>
                <w:szCs w:val="22"/>
              </w:rPr>
              <w:t xml:space="preserve">shall </w:t>
            </w:r>
            <w:r w:rsidR="004A0FA6" w:rsidRPr="0027582F">
              <w:rPr>
                <w:rFonts w:ascii="Calibri" w:hAnsi="Calibri" w:cs="Calibri"/>
                <w:spacing w:val="0"/>
                <w:sz w:val="22"/>
                <w:szCs w:val="22"/>
              </w:rPr>
              <w:t>take precedent</w:t>
            </w:r>
            <w:r w:rsidRPr="0027582F">
              <w:rPr>
                <w:rFonts w:ascii="Calibri" w:hAnsi="Calibri" w:cs="Calibri"/>
                <w:spacing w:val="0"/>
                <w:sz w:val="22"/>
                <w:szCs w:val="22"/>
              </w:rPr>
              <w:t>.</w:t>
            </w:r>
          </w:p>
        </w:tc>
      </w:tr>
      <w:tr w:rsidR="00455149" w:rsidRPr="003D5F3D" w14:paraId="0FAFE319" w14:textId="77777777" w:rsidTr="008C62F2">
        <w:tc>
          <w:tcPr>
            <w:tcW w:w="2126" w:type="dxa"/>
          </w:tcPr>
          <w:p w14:paraId="399621DB" w14:textId="77777777" w:rsidR="00455149" w:rsidRPr="0027582F" w:rsidRDefault="00455149" w:rsidP="00FB2EFD">
            <w:pPr>
              <w:pStyle w:val="Sec1-Clauses"/>
              <w:numPr>
                <w:ilvl w:val="0"/>
                <w:numId w:val="105"/>
              </w:numPr>
              <w:ind w:left="493" w:hanging="425"/>
              <w:rPr>
                <w:rFonts w:ascii="Calibri" w:hAnsi="Calibri" w:cs="Calibri"/>
              </w:rPr>
            </w:pPr>
            <w:bookmarkStart w:id="80" w:name="_Toc438438832"/>
            <w:bookmarkStart w:id="81" w:name="_Toc438532580"/>
            <w:bookmarkStart w:id="82" w:name="_Toc438733976"/>
            <w:bookmarkStart w:id="83" w:name="_Toc438907015"/>
            <w:bookmarkStart w:id="84" w:name="_Toc438907214"/>
            <w:bookmarkStart w:id="85" w:name="_Toc455838"/>
            <w:r w:rsidRPr="0027582F">
              <w:rPr>
                <w:rFonts w:ascii="Calibri" w:hAnsi="Calibri" w:cs="Calibri"/>
                <w:sz w:val="22"/>
                <w:szCs w:val="22"/>
              </w:rPr>
              <w:t xml:space="preserve">Documents Comprising the </w:t>
            </w:r>
            <w:r w:rsidR="000345EA" w:rsidRPr="0027582F">
              <w:rPr>
                <w:rFonts w:ascii="Calibri" w:hAnsi="Calibri" w:cs="Calibri"/>
                <w:sz w:val="22"/>
                <w:szCs w:val="22"/>
              </w:rPr>
              <w:t>Bid</w:t>
            </w:r>
            <w:bookmarkEnd w:id="80"/>
            <w:bookmarkEnd w:id="81"/>
            <w:bookmarkEnd w:id="82"/>
            <w:bookmarkEnd w:id="83"/>
            <w:bookmarkEnd w:id="84"/>
            <w:bookmarkEnd w:id="85"/>
          </w:p>
        </w:tc>
        <w:tc>
          <w:tcPr>
            <w:tcW w:w="7190" w:type="dxa"/>
          </w:tcPr>
          <w:p w14:paraId="4F9DB330" w14:textId="77777777" w:rsidR="00455149" w:rsidRPr="003D5F3D" w:rsidRDefault="00455149" w:rsidP="00FB2EFD">
            <w:pPr>
              <w:pStyle w:val="Sub-ClauseText"/>
              <w:numPr>
                <w:ilvl w:val="1"/>
                <w:numId w:val="23"/>
              </w:numPr>
              <w:spacing w:line="276" w:lineRule="auto"/>
              <w:rPr>
                <w:rFonts w:ascii="Calibri" w:hAnsi="Calibri" w:cs="Calibri"/>
                <w:spacing w:val="0"/>
                <w:sz w:val="22"/>
                <w:szCs w:val="22"/>
              </w:rPr>
            </w:pPr>
            <w:r w:rsidRPr="003D5F3D">
              <w:rPr>
                <w:rFonts w:ascii="Calibri" w:hAnsi="Calibri" w:cs="Calibri"/>
                <w:spacing w:val="0"/>
                <w:sz w:val="22"/>
                <w:szCs w:val="22"/>
              </w:rPr>
              <w:t xml:space="preserve">The </w:t>
            </w:r>
            <w:r w:rsidR="00EC7FFE" w:rsidRPr="003D5F3D">
              <w:rPr>
                <w:rFonts w:ascii="Calibri" w:hAnsi="Calibri" w:cs="Calibri"/>
                <w:spacing w:val="0"/>
                <w:sz w:val="22"/>
                <w:szCs w:val="22"/>
              </w:rPr>
              <w:t>bid</w:t>
            </w:r>
            <w:r w:rsidRPr="003D5F3D">
              <w:rPr>
                <w:rFonts w:ascii="Calibri" w:hAnsi="Calibri" w:cs="Calibri"/>
                <w:spacing w:val="0"/>
                <w:sz w:val="22"/>
                <w:szCs w:val="22"/>
              </w:rPr>
              <w:t xml:space="preserve"> shall comprise the following:</w:t>
            </w:r>
          </w:p>
          <w:p w14:paraId="6FF0101A" w14:textId="77777777" w:rsidR="00455149" w:rsidRPr="003D5F3D" w:rsidRDefault="00F30F58" w:rsidP="00FB2EFD">
            <w:pPr>
              <w:pStyle w:val="Heading3"/>
              <w:numPr>
                <w:ilvl w:val="2"/>
                <w:numId w:val="60"/>
              </w:numPr>
              <w:tabs>
                <w:tab w:val="clear" w:pos="1152"/>
              </w:tabs>
              <w:spacing w:before="120" w:after="120" w:line="276" w:lineRule="auto"/>
              <w:ind w:left="710" w:hanging="540"/>
              <w:rPr>
                <w:rFonts w:ascii="Calibri" w:hAnsi="Calibri" w:cs="Calibri"/>
                <w:sz w:val="22"/>
                <w:szCs w:val="22"/>
              </w:rPr>
            </w:pPr>
            <w:proofErr w:type="gramStart"/>
            <w:r w:rsidRPr="003D5F3D">
              <w:rPr>
                <w:rFonts w:ascii="Calibri" w:hAnsi="Calibri" w:cs="Calibri"/>
                <w:sz w:val="22"/>
                <w:szCs w:val="22"/>
              </w:rPr>
              <w:t>the</w:t>
            </w:r>
            <w:proofErr w:type="gramEnd"/>
            <w:r w:rsidRPr="003D5F3D">
              <w:rPr>
                <w:rFonts w:ascii="Calibri" w:hAnsi="Calibri" w:cs="Calibri"/>
                <w:sz w:val="22"/>
                <w:szCs w:val="22"/>
              </w:rPr>
              <w:t xml:space="preserve"> </w:t>
            </w:r>
            <w:r w:rsidR="000345EA" w:rsidRPr="003D5F3D">
              <w:rPr>
                <w:rFonts w:ascii="Calibri" w:hAnsi="Calibri" w:cs="Calibri"/>
                <w:sz w:val="22"/>
                <w:szCs w:val="22"/>
              </w:rPr>
              <w:t>Bid</w:t>
            </w:r>
            <w:r w:rsidR="00455149" w:rsidRPr="003D5F3D">
              <w:rPr>
                <w:rFonts w:ascii="Calibri" w:hAnsi="Calibri" w:cs="Calibri"/>
                <w:sz w:val="22"/>
                <w:szCs w:val="22"/>
              </w:rPr>
              <w:t xml:space="preserve"> Submission Form and the applicable Price Schedules in accordance with </w:t>
            </w:r>
            <w:r w:rsidR="00F37632" w:rsidRPr="003D5F3D">
              <w:rPr>
                <w:rFonts w:ascii="Calibri" w:hAnsi="Calibri" w:cs="Calibri"/>
                <w:sz w:val="22"/>
                <w:szCs w:val="22"/>
              </w:rPr>
              <w:t>ITB 12, 14, and 15</w:t>
            </w:r>
            <w:r w:rsidR="00455149" w:rsidRPr="003D5F3D">
              <w:rPr>
                <w:rFonts w:ascii="Calibri" w:hAnsi="Calibri" w:cs="Calibri"/>
                <w:sz w:val="22"/>
                <w:szCs w:val="22"/>
              </w:rPr>
              <w:t>;</w:t>
            </w:r>
          </w:p>
          <w:p w14:paraId="67A6A337" w14:textId="77777777" w:rsidR="00455149" w:rsidRPr="003D5F3D" w:rsidRDefault="000345EA" w:rsidP="00FB2EFD">
            <w:pPr>
              <w:pStyle w:val="Heading3"/>
              <w:numPr>
                <w:ilvl w:val="2"/>
                <w:numId w:val="60"/>
              </w:numPr>
              <w:tabs>
                <w:tab w:val="clear" w:pos="1152"/>
              </w:tabs>
              <w:spacing w:before="120" w:after="120" w:line="276" w:lineRule="auto"/>
              <w:ind w:left="710" w:hanging="540"/>
              <w:rPr>
                <w:rFonts w:ascii="Calibri" w:hAnsi="Calibri" w:cs="Calibri"/>
                <w:sz w:val="22"/>
                <w:szCs w:val="22"/>
              </w:rPr>
            </w:pPr>
            <w:r w:rsidRPr="003D5F3D">
              <w:rPr>
                <w:rFonts w:ascii="Calibri" w:hAnsi="Calibri" w:cs="Calibri"/>
                <w:sz w:val="22"/>
                <w:szCs w:val="22"/>
              </w:rPr>
              <w:t>Bid</w:t>
            </w:r>
            <w:r w:rsidR="00455149" w:rsidRPr="003D5F3D">
              <w:rPr>
                <w:rFonts w:ascii="Calibri" w:hAnsi="Calibri" w:cs="Calibri"/>
                <w:sz w:val="22"/>
                <w:szCs w:val="22"/>
              </w:rPr>
              <w:t xml:space="preserve"> Security or </w:t>
            </w:r>
            <w:r w:rsidRPr="003D5F3D">
              <w:rPr>
                <w:rFonts w:ascii="Calibri" w:hAnsi="Calibri" w:cs="Calibri"/>
                <w:sz w:val="22"/>
                <w:szCs w:val="22"/>
              </w:rPr>
              <w:t>Bid</w:t>
            </w:r>
            <w:r w:rsidR="00455149" w:rsidRPr="003D5F3D">
              <w:rPr>
                <w:rFonts w:ascii="Calibri" w:hAnsi="Calibri" w:cs="Calibri"/>
                <w:sz w:val="22"/>
                <w:szCs w:val="22"/>
              </w:rPr>
              <w:t xml:space="preserve">-Securing Declaration in accordance with </w:t>
            </w:r>
            <w:r w:rsidR="00F37632" w:rsidRPr="003D5F3D">
              <w:rPr>
                <w:rFonts w:ascii="Calibri" w:hAnsi="Calibri" w:cs="Calibri"/>
                <w:sz w:val="22"/>
                <w:szCs w:val="22"/>
              </w:rPr>
              <w:t>ITB 20</w:t>
            </w:r>
            <w:r w:rsidR="00455149" w:rsidRPr="003D5F3D">
              <w:rPr>
                <w:rFonts w:ascii="Calibri" w:hAnsi="Calibri" w:cs="Calibri"/>
                <w:sz w:val="22"/>
                <w:szCs w:val="22"/>
              </w:rPr>
              <w:t xml:space="preserve"> if required;</w:t>
            </w:r>
          </w:p>
          <w:p w14:paraId="7ED052DD" w14:textId="77777777" w:rsidR="00455149" w:rsidRPr="003D5F3D" w:rsidRDefault="00455149" w:rsidP="00FB2EFD">
            <w:pPr>
              <w:pStyle w:val="Heading3"/>
              <w:numPr>
                <w:ilvl w:val="2"/>
                <w:numId w:val="60"/>
              </w:numPr>
              <w:tabs>
                <w:tab w:val="clear" w:pos="1152"/>
              </w:tabs>
              <w:spacing w:before="120" w:after="120" w:line="276" w:lineRule="auto"/>
              <w:ind w:left="710" w:hanging="540"/>
              <w:rPr>
                <w:rFonts w:ascii="Calibri" w:hAnsi="Calibri" w:cs="Calibri"/>
                <w:sz w:val="22"/>
                <w:szCs w:val="22"/>
              </w:rPr>
            </w:pPr>
            <w:proofErr w:type="gramStart"/>
            <w:r w:rsidRPr="003D5F3D">
              <w:rPr>
                <w:rFonts w:ascii="Calibri" w:hAnsi="Calibri" w:cs="Calibri"/>
                <w:sz w:val="22"/>
                <w:szCs w:val="22"/>
              </w:rPr>
              <w:t>written</w:t>
            </w:r>
            <w:proofErr w:type="gramEnd"/>
            <w:r w:rsidRPr="003D5F3D">
              <w:rPr>
                <w:rFonts w:ascii="Calibri" w:hAnsi="Calibri" w:cs="Calibri"/>
                <w:sz w:val="22"/>
                <w:szCs w:val="22"/>
              </w:rPr>
              <w:t xml:space="preserve"> confirmation authori</w:t>
            </w:r>
            <w:r w:rsidR="00FD0C8C" w:rsidRPr="003D5F3D">
              <w:rPr>
                <w:rFonts w:ascii="Calibri" w:hAnsi="Calibri" w:cs="Calibri"/>
                <w:sz w:val="22"/>
                <w:szCs w:val="22"/>
              </w:rPr>
              <w:t>s</w:t>
            </w:r>
            <w:r w:rsidRPr="003D5F3D">
              <w:rPr>
                <w:rFonts w:ascii="Calibri" w:hAnsi="Calibri" w:cs="Calibri"/>
                <w:sz w:val="22"/>
                <w:szCs w:val="22"/>
              </w:rPr>
              <w:t xml:space="preserve">ing the signatory of the </w:t>
            </w:r>
            <w:r w:rsidR="00EC7FFE" w:rsidRPr="003D5F3D">
              <w:rPr>
                <w:rFonts w:ascii="Calibri" w:hAnsi="Calibri" w:cs="Calibri"/>
                <w:sz w:val="22"/>
                <w:szCs w:val="22"/>
              </w:rPr>
              <w:t>bid</w:t>
            </w:r>
            <w:r w:rsidRPr="003D5F3D">
              <w:rPr>
                <w:rFonts w:ascii="Calibri" w:hAnsi="Calibri" w:cs="Calibri"/>
                <w:sz w:val="22"/>
                <w:szCs w:val="22"/>
              </w:rPr>
              <w:t xml:space="preserve"> to commit the </w:t>
            </w:r>
            <w:r w:rsidR="000345EA" w:rsidRPr="003D5F3D">
              <w:rPr>
                <w:rFonts w:ascii="Calibri" w:hAnsi="Calibri" w:cs="Calibri"/>
                <w:sz w:val="22"/>
                <w:szCs w:val="22"/>
              </w:rPr>
              <w:t>bidder</w:t>
            </w:r>
            <w:r w:rsidRPr="003D5F3D">
              <w:rPr>
                <w:rFonts w:ascii="Calibri" w:hAnsi="Calibri" w:cs="Calibri"/>
                <w:sz w:val="22"/>
                <w:szCs w:val="22"/>
              </w:rPr>
              <w:t xml:space="preserve"> in accordance with </w:t>
            </w:r>
            <w:r w:rsidR="00F37632" w:rsidRPr="003D5F3D">
              <w:rPr>
                <w:rFonts w:ascii="Calibri" w:hAnsi="Calibri" w:cs="Calibri"/>
                <w:sz w:val="22"/>
                <w:szCs w:val="22"/>
              </w:rPr>
              <w:t>ITB 21</w:t>
            </w:r>
            <w:r w:rsidRPr="003D5F3D">
              <w:rPr>
                <w:rFonts w:ascii="Calibri" w:hAnsi="Calibri" w:cs="Calibri"/>
                <w:sz w:val="22"/>
                <w:szCs w:val="22"/>
              </w:rPr>
              <w:t>;</w:t>
            </w:r>
          </w:p>
          <w:p w14:paraId="1907D8FB" w14:textId="77777777" w:rsidR="00455149" w:rsidRPr="003D5F3D" w:rsidRDefault="00455149" w:rsidP="00FB2EFD">
            <w:pPr>
              <w:pStyle w:val="Heading3"/>
              <w:numPr>
                <w:ilvl w:val="2"/>
                <w:numId w:val="60"/>
              </w:numPr>
              <w:tabs>
                <w:tab w:val="clear" w:pos="1152"/>
              </w:tabs>
              <w:spacing w:before="120" w:after="120" w:line="276" w:lineRule="auto"/>
              <w:ind w:left="710" w:hanging="540"/>
              <w:rPr>
                <w:rFonts w:ascii="Calibri" w:hAnsi="Calibri" w:cs="Calibri"/>
                <w:sz w:val="22"/>
                <w:szCs w:val="22"/>
              </w:rPr>
            </w:pPr>
            <w:proofErr w:type="gramStart"/>
            <w:r w:rsidRPr="003D5F3D">
              <w:rPr>
                <w:rFonts w:ascii="Calibri" w:hAnsi="Calibri" w:cs="Calibri"/>
                <w:sz w:val="22"/>
                <w:szCs w:val="22"/>
              </w:rPr>
              <w:t>documentary</w:t>
            </w:r>
            <w:proofErr w:type="gramEnd"/>
            <w:r w:rsidRPr="003D5F3D">
              <w:rPr>
                <w:rFonts w:ascii="Calibri" w:hAnsi="Calibri" w:cs="Calibri"/>
                <w:sz w:val="22"/>
                <w:szCs w:val="22"/>
              </w:rPr>
              <w:t xml:space="preserve"> evidence in accordance with </w:t>
            </w:r>
            <w:r w:rsidR="00F37632" w:rsidRPr="003D5F3D">
              <w:rPr>
                <w:rFonts w:ascii="Calibri" w:hAnsi="Calibri" w:cs="Calibri"/>
                <w:sz w:val="22"/>
                <w:szCs w:val="22"/>
              </w:rPr>
              <w:t>ITB 16</w:t>
            </w:r>
            <w:r w:rsidRPr="003D5F3D">
              <w:rPr>
                <w:rFonts w:ascii="Calibri" w:hAnsi="Calibri" w:cs="Calibri"/>
                <w:sz w:val="22"/>
                <w:szCs w:val="22"/>
              </w:rPr>
              <w:t xml:space="preserve"> establishing the </w:t>
            </w:r>
            <w:r w:rsidR="000345EA" w:rsidRPr="003D5F3D">
              <w:rPr>
                <w:rFonts w:ascii="Calibri" w:hAnsi="Calibri" w:cs="Calibri"/>
                <w:sz w:val="22"/>
                <w:szCs w:val="22"/>
              </w:rPr>
              <w:t>bidder</w:t>
            </w:r>
            <w:r w:rsidRPr="003D5F3D">
              <w:rPr>
                <w:rFonts w:ascii="Calibri" w:hAnsi="Calibri" w:cs="Calibri"/>
                <w:sz w:val="22"/>
                <w:szCs w:val="22"/>
              </w:rPr>
              <w:t xml:space="preserve">’s eligibility to </w:t>
            </w:r>
            <w:r w:rsidR="000345EA" w:rsidRPr="003D5F3D">
              <w:rPr>
                <w:rFonts w:ascii="Calibri" w:hAnsi="Calibri" w:cs="Calibri"/>
                <w:sz w:val="22"/>
                <w:szCs w:val="22"/>
              </w:rPr>
              <w:t>bid</w:t>
            </w:r>
            <w:r w:rsidR="005623C4" w:rsidRPr="003D5F3D">
              <w:rPr>
                <w:rFonts w:ascii="Calibri" w:hAnsi="Calibri" w:cs="Calibri"/>
                <w:sz w:val="22"/>
                <w:szCs w:val="22"/>
              </w:rPr>
              <w:t xml:space="preserve">. A fraudulent declaration is an offence punishable under the laws of the Independent State of </w:t>
            </w:r>
            <w:proofErr w:type="spellStart"/>
            <w:r w:rsidR="005623C4" w:rsidRPr="003D5F3D">
              <w:rPr>
                <w:rFonts w:ascii="Calibri" w:hAnsi="Calibri" w:cs="Calibri"/>
                <w:sz w:val="22"/>
                <w:szCs w:val="22"/>
              </w:rPr>
              <w:t>Sāmoa</w:t>
            </w:r>
            <w:proofErr w:type="spellEnd"/>
            <w:r w:rsidRPr="003D5F3D">
              <w:rPr>
                <w:rFonts w:ascii="Calibri" w:hAnsi="Calibri" w:cs="Calibri"/>
                <w:sz w:val="22"/>
                <w:szCs w:val="22"/>
              </w:rPr>
              <w:t>;</w:t>
            </w:r>
          </w:p>
          <w:p w14:paraId="5D1BCFDA" w14:textId="77777777" w:rsidR="00455149" w:rsidRPr="003D5F3D" w:rsidRDefault="00455149" w:rsidP="00FB2EFD">
            <w:pPr>
              <w:pStyle w:val="Heading3"/>
              <w:numPr>
                <w:ilvl w:val="2"/>
                <w:numId w:val="60"/>
              </w:numPr>
              <w:tabs>
                <w:tab w:val="clear" w:pos="1152"/>
              </w:tabs>
              <w:spacing w:before="120" w:after="120" w:line="276" w:lineRule="auto"/>
              <w:ind w:left="710" w:hanging="540"/>
              <w:rPr>
                <w:rFonts w:ascii="Calibri" w:hAnsi="Calibri" w:cs="Calibri"/>
                <w:sz w:val="22"/>
                <w:szCs w:val="22"/>
              </w:rPr>
            </w:pPr>
            <w:proofErr w:type="gramStart"/>
            <w:r w:rsidRPr="003D5F3D">
              <w:rPr>
                <w:rFonts w:ascii="Calibri" w:hAnsi="Calibri" w:cs="Calibri"/>
                <w:sz w:val="22"/>
                <w:szCs w:val="22"/>
              </w:rPr>
              <w:t>documentary</w:t>
            </w:r>
            <w:proofErr w:type="gramEnd"/>
            <w:r w:rsidRPr="003D5F3D">
              <w:rPr>
                <w:rFonts w:ascii="Calibri" w:hAnsi="Calibri" w:cs="Calibri"/>
                <w:sz w:val="22"/>
                <w:szCs w:val="22"/>
              </w:rPr>
              <w:t xml:space="preserve"> evidence in accordance with </w:t>
            </w:r>
            <w:r w:rsidR="00F37632" w:rsidRPr="003D5F3D">
              <w:rPr>
                <w:rFonts w:ascii="Calibri" w:hAnsi="Calibri" w:cs="Calibri"/>
                <w:sz w:val="22"/>
                <w:szCs w:val="22"/>
              </w:rPr>
              <w:t>ITB 17</w:t>
            </w:r>
            <w:r w:rsidRPr="003D5F3D">
              <w:rPr>
                <w:rFonts w:ascii="Calibri" w:hAnsi="Calibri" w:cs="Calibri"/>
                <w:sz w:val="22"/>
                <w:szCs w:val="22"/>
              </w:rPr>
              <w:t xml:space="preserve"> that the </w:t>
            </w:r>
            <w:r w:rsidR="004146D3" w:rsidRPr="003D5F3D">
              <w:rPr>
                <w:rFonts w:ascii="Calibri" w:hAnsi="Calibri" w:cs="Calibri"/>
                <w:sz w:val="22"/>
                <w:szCs w:val="22"/>
              </w:rPr>
              <w:t>goods</w:t>
            </w:r>
            <w:r w:rsidRPr="003D5F3D">
              <w:rPr>
                <w:rFonts w:ascii="Calibri" w:hAnsi="Calibri" w:cs="Calibri"/>
                <w:sz w:val="22"/>
                <w:szCs w:val="22"/>
              </w:rPr>
              <w:t xml:space="preserve"> and </w:t>
            </w:r>
            <w:r w:rsidR="004146D3" w:rsidRPr="003D5F3D">
              <w:rPr>
                <w:rFonts w:ascii="Calibri" w:hAnsi="Calibri" w:cs="Calibri"/>
                <w:sz w:val="22"/>
                <w:szCs w:val="22"/>
              </w:rPr>
              <w:t>related services</w:t>
            </w:r>
            <w:r w:rsidRPr="003D5F3D">
              <w:rPr>
                <w:rFonts w:ascii="Calibri" w:hAnsi="Calibri" w:cs="Calibri"/>
                <w:sz w:val="22"/>
                <w:szCs w:val="22"/>
              </w:rPr>
              <w:t xml:space="preserve"> conform to the </w:t>
            </w:r>
            <w:r w:rsidR="000345EA" w:rsidRPr="003D5F3D">
              <w:rPr>
                <w:rFonts w:ascii="Calibri" w:hAnsi="Calibri" w:cs="Calibri"/>
                <w:sz w:val="22"/>
                <w:szCs w:val="22"/>
              </w:rPr>
              <w:t>bidding document</w:t>
            </w:r>
            <w:r w:rsidRPr="003D5F3D">
              <w:rPr>
                <w:rFonts w:ascii="Calibri" w:hAnsi="Calibri" w:cs="Calibri"/>
                <w:sz w:val="22"/>
                <w:szCs w:val="22"/>
              </w:rPr>
              <w:t>s;</w:t>
            </w:r>
          </w:p>
          <w:p w14:paraId="0F01C0A8" w14:textId="77777777" w:rsidR="00455149" w:rsidRPr="003D5F3D" w:rsidRDefault="00455149" w:rsidP="00FB2EFD">
            <w:pPr>
              <w:pStyle w:val="Heading3"/>
              <w:numPr>
                <w:ilvl w:val="2"/>
                <w:numId w:val="60"/>
              </w:numPr>
              <w:tabs>
                <w:tab w:val="clear" w:pos="1152"/>
              </w:tabs>
              <w:spacing w:before="120" w:after="120" w:line="276" w:lineRule="auto"/>
              <w:ind w:left="710" w:hanging="540"/>
              <w:rPr>
                <w:rFonts w:ascii="Calibri" w:hAnsi="Calibri" w:cs="Calibri"/>
                <w:sz w:val="22"/>
                <w:szCs w:val="22"/>
              </w:rPr>
            </w:pPr>
            <w:proofErr w:type="gramStart"/>
            <w:r w:rsidRPr="003D5F3D">
              <w:rPr>
                <w:rFonts w:ascii="Calibri" w:hAnsi="Calibri" w:cs="Calibri"/>
                <w:sz w:val="22"/>
                <w:szCs w:val="22"/>
              </w:rPr>
              <w:lastRenderedPageBreak/>
              <w:t>documentary</w:t>
            </w:r>
            <w:proofErr w:type="gramEnd"/>
            <w:r w:rsidRPr="003D5F3D">
              <w:rPr>
                <w:rFonts w:ascii="Calibri" w:hAnsi="Calibri" w:cs="Calibri"/>
                <w:sz w:val="22"/>
                <w:szCs w:val="22"/>
              </w:rPr>
              <w:t xml:space="preserve"> evidence in accordance with </w:t>
            </w:r>
            <w:r w:rsidR="00F37632" w:rsidRPr="003D5F3D">
              <w:rPr>
                <w:rFonts w:ascii="Calibri" w:hAnsi="Calibri" w:cs="Calibri"/>
                <w:sz w:val="22"/>
                <w:szCs w:val="22"/>
              </w:rPr>
              <w:t>ITB 18</w:t>
            </w:r>
            <w:r w:rsidRPr="003D5F3D">
              <w:rPr>
                <w:rFonts w:ascii="Calibri" w:hAnsi="Calibri" w:cs="Calibri"/>
                <w:sz w:val="22"/>
                <w:szCs w:val="22"/>
              </w:rPr>
              <w:t xml:space="preserve"> establishing the </w:t>
            </w:r>
            <w:r w:rsidR="000345EA" w:rsidRPr="003D5F3D">
              <w:rPr>
                <w:rFonts w:ascii="Calibri" w:hAnsi="Calibri" w:cs="Calibri"/>
                <w:sz w:val="22"/>
                <w:szCs w:val="22"/>
              </w:rPr>
              <w:t>bidder</w:t>
            </w:r>
            <w:r w:rsidRPr="003D5F3D">
              <w:rPr>
                <w:rFonts w:ascii="Calibri" w:hAnsi="Calibri" w:cs="Calibri"/>
                <w:sz w:val="22"/>
                <w:szCs w:val="22"/>
              </w:rPr>
              <w:t xml:space="preserve">’s qualifications to </w:t>
            </w:r>
            <w:r w:rsidR="003242A7">
              <w:rPr>
                <w:rFonts w:ascii="Calibri" w:hAnsi="Calibri" w:cs="Calibri"/>
                <w:sz w:val="22"/>
                <w:szCs w:val="22"/>
              </w:rPr>
              <w:t xml:space="preserve">bid and </w:t>
            </w:r>
            <w:r w:rsidRPr="003D5F3D">
              <w:rPr>
                <w:rFonts w:ascii="Calibri" w:hAnsi="Calibri" w:cs="Calibri"/>
                <w:sz w:val="22"/>
                <w:szCs w:val="22"/>
              </w:rPr>
              <w:t xml:space="preserve">perform the contract if its </w:t>
            </w:r>
            <w:r w:rsidR="000345EA" w:rsidRPr="003D5F3D">
              <w:rPr>
                <w:rFonts w:ascii="Calibri" w:hAnsi="Calibri" w:cs="Calibri"/>
                <w:sz w:val="22"/>
                <w:szCs w:val="22"/>
              </w:rPr>
              <w:t>bid</w:t>
            </w:r>
            <w:r w:rsidRPr="003D5F3D">
              <w:rPr>
                <w:rFonts w:ascii="Calibri" w:hAnsi="Calibri" w:cs="Calibri"/>
                <w:sz w:val="22"/>
                <w:szCs w:val="22"/>
              </w:rPr>
              <w:t xml:space="preserve"> is accepted;</w:t>
            </w:r>
            <w:r w:rsidR="00827F6F" w:rsidRPr="003D5F3D">
              <w:rPr>
                <w:rFonts w:ascii="Calibri" w:hAnsi="Calibri" w:cs="Calibri"/>
                <w:sz w:val="22"/>
                <w:szCs w:val="22"/>
              </w:rPr>
              <w:t xml:space="preserve"> a</w:t>
            </w:r>
            <w:r w:rsidRPr="003D5F3D">
              <w:rPr>
                <w:rFonts w:ascii="Calibri" w:hAnsi="Calibri" w:cs="Calibri"/>
                <w:sz w:val="22"/>
                <w:szCs w:val="22"/>
              </w:rPr>
              <w:t>nd</w:t>
            </w:r>
          </w:p>
          <w:p w14:paraId="51489411" w14:textId="77777777" w:rsidR="004A0FA6" w:rsidRPr="003D5F3D" w:rsidRDefault="00455149" w:rsidP="00FB2EFD">
            <w:pPr>
              <w:pStyle w:val="Heading3"/>
              <w:numPr>
                <w:ilvl w:val="2"/>
                <w:numId w:val="60"/>
              </w:numPr>
              <w:tabs>
                <w:tab w:val="clear" w:pos="1152"/>
              </w:tabs>
              <w:spacing w:before="120" w:after="120" w:line="276" w:lineRule="auto"/>
              <w:ind w:left="890" w:hanging="720"/>
              <w:rPr>
                <w:rFonts w:ascii="Calibri" w:hAnsi="Calibri" w:cs="Calibri"/>
                <w:sz w:val="22"/>
                <w:szCs w:val="22"/>
              </w:rPr>
            </w:pPr>
            <w:proofErr w:type="gramStart"/>
            <w:r w:rsidRPr="003D5F3D">
              <w:rPr>
                <w:rFonts w:ascii="Calibri" w:hAnsi="Calibri" w:cs="Calibri"/>
                <w:sz w:val="22"/>
                <w:szCs w:val="22"/>
              </w:rPr>
              <w:t>any</w:t>
            </w:r>
            <w:proofErr w:type="gramEnd"/>
            <w:r w:rsidRPr="003D5F3D">
              <w:rPr>
                <w:rFonts w:ascii="Calibri" w:hAnsi="Calibri" w:cs="Calibri"/>
                <w:sz w:val="22"/>
                <w:szCs w:val="22"/>
              </w:rPr>
              <w:t xml:space="preserve"> other document required in the </w:t>
            </w:r>
            <w:r w:rsidR="005F41F5" w:rsidRPr="003D5F3D">
              <w:rPr>
                <w:rFonts w:ascii="Calibri" w:hAnsi="Calibri" w:cs="Calibri"/>
                <w:sz w:val="22"/>
                <w:szCs w:val="22"/>
              </w:rPr>
              <w:t>BDS</w:t>
            </w:r>
            <w:r w:rsidRPr="003D5F3D">
              <w:rPr>
                <w:rFonts w:ascii="Calibri" w:hAnsi="Calibri" w:cs="Calibri"/>
                <w:sz w:val="22"/>
                <w:szCs w:val="22"/>
              </w:rPr>
              <w:t>.</w:t>
            </w:r>
          </w:p>
          <w:p w14:paraId="6865425D" w14:textId="77777777" w:rsidR="00B731E7" w:rsidRPr="003D5F3D" w:rsidRDefault="00B731E7" w:rsidP="00FB2EFD">
            <w:pPr>
              <w:pStyle w:val="Sub-ClauseText"/>
              <w:numPr>
                <w:ilvl w:val="1"/>
                <w:numId w:val="23"/>
              </w:numPr>
              <w:spacing w:line="276" w:lineRule="auto"/>
              <w:rPr>
                <w:rFonts w:ascii="Calibri" w:hAnsi="Calibri" w:cs="Calibri"/>
                <w:sz w:val="22"/>
                <w:szCs w:val="22"/>
              </w:rPr>
            </w:pPr>
            <w:r w:rsidRPr="003D5F3D">
              <w:rPr>
                <w:rFonts w:ascii="Calibri" w:hAnsi="Calibri" w:cs="Calibri"/>
                <w:spacing w:val="0"/>
                <w:sz w:val="22"/>
                <w:szCs w:val="22"/>
              </w:rPr>
              <w:t xml:space="preserve">In addition to the requirements under </w:t>
            </w:r>
            <w:r w:rsidR="00F37632" w:rsidRPr="003D5F3D">
              <w:rPr>
                <w:rFonts w:ascii="Calibri" w:hAnsi="Calibri" w:cs="Calibri"/>
                <w:spacing w:val="0"/>
                <w:sz w:val="22"/>
                <w:szCs w:val="22"/>
              </w:rPr>
              <w:t>ITB 11.1</w:t>
            </w:r>
            <w:r w:rsidRPr="003D5F3D">
              <w:rPr>
                <w:rFonts w:ascii="Calibri" w:hAnsi="Calibri" w:cs="Calibri"/>
                <w:spacing w:val="0"/>
                <w:sz w:val="22"/>
                <w:szCs w:val="22"/>
              </w:rPr>
              <w:t>, bids submitted by a JV shall include a copy of the Joint Venture Agreement entered into by all partners.  Alternatively, a Letter of Intent to execute a Joint Venture Agreement in the event of a successful bid shall be signed by all partners and submitted with the bid, together with a copy of the proposed agreement.</w:t>
            </w:r>
          </w:p>
        </w:tc>
      </w:tr>
      <w:tr w:rsidR="00455149" w:rsidRPr="0027582F" w14:paraId="4A69BB4D" w14:textId="77777777" w:rsidTr="008C62F2">
        <w:tc>
          <w:tcPr>
            <w:tcW w:w="2126" w:type="dxa"/>
          </w:tcPr>
          <w:p w14:paraId="69A7EC7A" w14:textId="77777777" w:rsidR="00455149" w:rsidRPr="0027582F" w:rsidRDefault="000345EA" w:rsidP="00FB2EFD">
            <w:pPr>
              <w:pStyle w:val="Sec1-Clauses"/>
              <w:numPr>
                <w:ilvl w:val="0"/>
                <w:numId w:val="105"/>
              </w:numPr>
              <w:ind w:left="493" w:hanging="425"/>
              <w:rPr>
                <w:rFonts w:ascii="Calibri" w:hAnsi="Calibri" w:cs="Calibri"/>
              </w:rPr>
            </w:pPr>
            <w:bookmarkStart w:id="86" w:name="_Toc455839"/>
            <w:r w:rsidRPr="0027582F">
              <w:rPr>
                <w:rFonts w:ascii="Calibri" w:hAnsi="Calibri" w:cs="Calibri"/>
                <w:sz w:val="22"/>
                <w:szCs w:val="22"/>
              </w:rPr>
              <w:lastRenderedPageBreak/>
              <w:t>Bid</w:t>
            </w:r>
            <w:r w:rsidR="00455149" w:rsidRPr="0027582F">
              <w:rPr>
                <w:rFonts w:ascii="Calibri" w:hAnsi="Calibri" w:cs="Calibri"/>
                <w:sz w:val="22"/>
                <w:szCs w:val="22"/>
              </w:rPr>
              <w:t xml:space="preserve"> Submission Form and Price Schedules</w:t>
            </w:r>
            <w:bookmarkEnd w:id="86"/>
            <w:r w:rsidR="00455149" w:rsidRPr="0027582F">
              <w:rPr>
                <w:rFonts w:ascii="Calibri" w:hAnsi="Calibri" w:cs="Calibri"/>
              </w:rPr>
              <w:t xml:space="preserve"> </w:t>
            </w:r>
          </w:p>
        </w:tc>
        <w:tc>
          <w:tcPr>
            <w:tcW w:w="7190" w:type="dxa"/>
          </w:tcPr>
          <w:p w14:paraId="6A27FF93" w14:textId="77777777" w:rsidR="00F30F58" w:rsidRPr="003D5F3D" w:rsidRDefault="00455149" w:rsidP="00FB2EFD">
            <w:pPr>
              <w:pStyle w:val="Sub-ClauseText"/>
              <w:keepNext/>
              <w:keepLines/>
              <w:numPr>
                <w:ilvl w:val="1"/>
                <w:numId w:val="26"/>
              </w:numPr>
              <w:spacing w:line="276" w:lineRule="auto"/>
              <w:rPr>
                <w:rFonts w:ascii="Calibri" w:hAnsi="Calibri" w:cs="Calibri"/>
                <w:spacing w:val="0"/>
                <w:sz w:val="22"/>
                <w:szCs w:val="22"/>
              </w:rPr>
            </w:pPr>
            <w:r w:rsidRPr="003D5F3D">
              <w:rPr>
                <w:rFonts w:ascii="Calibri" w:hAnsi="Calibri" w:cs="Calibri"/>
                <w:spacing w:val="0"/>
                <w:sz w:val="22"/>
                <w:szCs w:val="22"/>
              </w:rPr>
              <w:t xml:space="preserve">The </w:t>
            </w:r>
            <w:r w:rsidR="000345EA" w:rsidRPr="003D5F3D">
              <w:rPr>
                <w:rFonts w:ascii="Calibri" w:hAnsi="Calibri" w:cs="Calibri"/>
                <w:spacing w:val="0"/>
                <w:sz w:val="22"/>
                <w:szCs w:val="22"/>
              </w:rPr>
              <w:t>bidder</w:t>
            </w:r>
            <w:r w:rsidRPr="003D5F3D">
              <w:rPr>
                <w:rFonts w:ascii="Calibri" w:hAnsi="Calibri" w:cs="Calibri"/>
                <w:spacing w:val="0"/>
                <w:sz w:val="22"/>
                <w:szCs w:val="22"/>
              </w:rPr>
              <w:t xml:space="preserve"> shall submit the </w:t>
            </w:r>
            <w:r w:rsidR="000345EA" w:rsidRPr="003D5F3D">
              <w:rPr>
                <w:rFonts w:ascii="Calibri" w:hAnsi="Calibri" w:cs="Calibri"/>
                <w:spacing w:val="0"/>
                <w:sz w:val="22"/>
                <w:szCs w:val="22"/>
              </w:rPr>
              <w:t>Bid</w:t>
            </w:r>
            <w:r w:rsidRPr="003D5F3D">
              <w:rPr>
                <w:rFonts w:ascii="Calibri" w:hAnsi="Calibri" w:cs="Calibri"/>
                <w:spacing w:val="0"/>
                <w:sz w:val="22"/>
                <w:szCs w:val="22"/>
              </w:rPr>
              <w:t xml:space="preserve"> Submission Form using the form in </w:t>
            </w:r>
            <w:r w:rsidR="00F37632" w:rsidRPr="003D5F3D">
              <w:rPr>
                <w:rFonts w:ascii="Calibri" w:hAnsi="Calibri" w:cs="Calibri"/>
                <w:b/>
                <w:spacing w:val="0"/>
                <w:sz w:val="22"/>
                <w:szCs w:val="22"/>
              </w:rPr>
              <w:t>Section IV - Bidding Forms</w:t>
            </w:r>
            <w:r w:rsidRPr="003D5F3D">
              <w:rPr>
                <w:rFonts w:ascii="Calibri" w:hAnsi="Calibri" w:cs="Calibri"/>
                <w:spacing w:val="0"/>
                <w:sz w:val="22"/>
                <w:szCs w:val="22"/>
              </w:rPr>
              <w:t>.  This form must be completed without any alterations to its format, and no substitutes shall be accepted.  All blank spaces shall be filled in with the information requested.</w:t>
            </w:r>
          </w:p>
          <w:p w14:paraId="1B84A2E4" w14:textId="77777777" w:rsidR="00F30F58" w:rsidRPr="003D5F3D" w:rsidRDefault="00455149" w:rsidP="00FB2EFD">
            <w:pPr>
              <w:pStyle w:val="Sub-ClauseText"/>
              <w:keepNext/>
              <w:keepLines/>
              <w:numPr>
                <w:ilvl w:val="1"/>
                <w:numId w:val="26"/>
              </w:numPr>
              <w:spacing w:line="276" w:lineRule="auto"/>
              <w:rPr>
                <w:rFonts w:ascii="Calibri" w:hAnsi="Calibri" w:cs="Calibri"/>
                <w:spacing w:val="0"/>
              </w:rPr>
            </w:pPr>
            <w:r w:rsidRPr="003D5F3D">
              <w:rPr>
                <w:rFonts w:ascii="Calibri" w:hAnsi="Calibri" w:cs="Calibri"/>
                <w:spacing w:val="0"/>
                <w:sz w:val="22"/>
                <w:szCs w:val="22"/>
              </w:rPr>
              <w:t xml:space="preserve">The </w:t>
            </w:r>
            <w:r w:rsidR="000345EA" w:rsidRPr="003D5F3D">
              <w:rPr>
                <w:rFonts w:ascii="Calibri" w:hAnsi="Calibri" w:cs="Calibri"/>
                <w:spacing w:val="0"/>
                <w:sz w:val="22"/>
                <w:szCs w:val="22"/>
              </w:rPr>
              <w:t>bidder</w:t>
            </w:r>
            <w:r w:rsidRPr="003D5F3D">
              <w:rPr>
                <w:rFonts w:ascii="Calibri" w:hAnsi="Calibri" w:cs="Calibri"/>
                <w:spacing w:val="0"/>
                <w:sz w:val="22"/>
                <w:szCs w:val="22"/>
              </w:rPr>
              <w:t xml:space="preserve"> shall submit the Price Schedules for </w:t>
            </w:r>
            <w:r w:rsidR="004146D3" w:rsidRPr="003D5F3D">
              <w:rPr>
                <w:rFonts w:ascii="Calibri" w:hAnsi="Calibri" w:cs="Calibri"/>
                <w:spacing w:val="0"/>
                <w:sz w:val="22"/>
                <w:szCs w:val="22"/>
              </w:rPr>
              <w:t>goods</w:t>
            </w:r>
            <w:r w:rsidRPr="003D5F3D">
              <w:rPr>
                <w:rFonts w:ascii="Calibri" w:hAnsi="Calibri" w:cs="Calibri"/>
                <w:spacing w:val="0"/>
                <w:sz w:val="22"/>
                <w:szCs w:val="22"/>
              </w:rPr>
              <w:t xml:space="preserve"> and </w:t>
            </w:r>
            <w:r w:rsidR="004146D3" w:rsidRPr="003D5F3D">
              <w:rPr>
                <w:rFonts w:ascii="Calibri" w:hAnsi="Calibri" w:cs="Calibri"/>
                <w:spacing w:val="0"/>
                <w:sz w:val="22"/>
                <w:szCs w:val="22"/>
              </w:rPr>
              <w:t>related services</w:t>
            </w:r>
            <w:r w:rsidRPr="003D5F3D">
              <w:rPr>
                <w:rFonts w:ascii="Calibri" w:hAnsi="Calibri" w:cs="Calibri"/>
                <w:spacing w:val="0"/>
                <w:sz w:val="22"/>
                <w:szCs w:val="22"/>
              </w:rPr>
              <w:t xml:space="preserve">, according to their origin as appropriate, using the forms </w:t>
            </w:r>
            <w:r w:rsidR="00F30F58" w:rsidRPr="003D5F3D">
              <w:rPr>
                <w:rFonts w:ascii="Calibri" w:hAnsi="Calibri" w:cs="Calibri"/>
                <w:spacing w:val="0"/>
                <w:sz w:val="22"/>
                <w:szCs w:val="22"/>
              </w:rPr>
              <w:t xml:space="preserve">provided for </w:t>
            </w:r>
            <w:r w:rsidRPr="003D5F3D">
              <w:rPr>
                <w:rFonts w:ascii="Calibri" w:hAnsi="Calibri" w:cs="Calibri"/>
                <w:spacing w:val="0"/>
                <w:sz w:val="22"/>
                <w:szCs w:val="22"/>
              </w:rPr>
              <w:t xml:space="preserve">in </w:t>
            </w:r>
            <w:r w:rsidR="00F37632" w:rsidRPr="003D5F3D">
              <w:rPr>
                <w:rFonts w:ascii="Calibri" w:hAnsi="Calibri" w:cs="Calibri"/>
                <w:b/>
                <w:spacing w:val="0"/>
                <w:sz w:val="22"/>
                <w:szCs w:val="22"/>
              </w:rPr>
              <w:t>Section IV - Bidding Forms</w:t>
            </w:r>
            <w:r w:rsidR="00F37632" w:rsidRPr="003D5F3D">
              <w:rPr>
                <w:rFonts w:ascii="Calibri" w:hAnsi="Calibri" w:cs="Calibri"/>
                <w:spacing w:val="0"/>
                <w:sz w:val="22"/>
                <w:szCs w:val="22"/>
              </w:rPr>
              <w:t>.</w:t>
            </w:r>
          </w:p>
        </w:tc>
      </w:tr>
      <w:tr w:rsidR="00455149" w:rsidRPr="0027582F" w14:paraId="76714D3B" w14:textId="77777777" w:rsidTr="008C62F2">
        <w:tc>
          <w:tcPr>
            <w:tcW w:w="2126" w:type="dxa"/>
          </w:tcPr>
          <w:p w14:paraId="554354D5" w14:textId="77777777" w:rsidR="00455149" w:rsidRPr="0027582F" w:rsidRDefault="00455149" w:rsidP="00FB2EFD">
            <w:pPr>
              <w:pStyle w:val="Sec1-Clauses"/>
              <w:numPr>
                <w:ilvl w:val="0"/>
                <w:numId w:val="105"/>
              </w:numPr>
              <w:ind w:left="493" w:hanging="425"/>
              <w:rPr>
                <w:rFonts w:ascii="Calibri" w:hAnsi="Calibri" w:cs="Calibri"/>
                <w:sz w:val="22"/>
                <w:szCs w:val="22"/>
              </w:rPr>
            </w:pPr>
            <w:bookmarkStart w:id="87" w:name="_Toc438438834"/>
            <w:bookmarkStart w:id="88" w:name="_Toc438532587"/>
            <w:bookmarkStart w:id="89" w:name="_Toc438733978"/>
            <w:bookmarkStart w:id="90" w:name="_Toc438907017"/>
            <w:bookmarkStart w:id="91" w:name="_Toc438907216"/>
            <w:bookmarkStart w:id="92" w:name="_Toc455840"/>
            <w:r w:rsidRPr="0027582F">
              <w:rPr>
                <w:rFonts w:ascii="Calibri" w:hAnsi="Calibri" w:cs="Calibri"/>
                <w:sz w:val="22"/>
                <w:szCs w:val="22"/>
              </w:rPr>
              <w:t xml:space="preserve">Alternative </w:t>
            </w:r>
            <w:r w:rsidR="00697740" w:rsidRPr="0027582F">
              <w:rPr>
                <w:rFonts w:ascii="Calibri" w:hAnsi="Calibri" w:cs="Calibri"/>
                <w:sz w:val="22"/>
                <w:szCs w:val="22"/>
              </w:rPr>
              <w:t>Bids</w:t>
            </w:r>
            <w:bookmarkEnd w:id="87"/>
            <w:bookmarkEnd w:id="88"/>
            <w:bookmarkEnd w:id="89"/>
            <w:bookmarkEnd w:id="90"/>
            <w:bookmarkEnd w:id="91"/>
            <w:bookmarkEnd w:id="92"/>
          </w:p>
        </w:tc>
        <w:tc>
          <w:tcPr>
            <w:tcW w:w="7190" w:type="dxa"/>
          </w:tcPr>
          <w:p w14:paraId="131A63BF" w14:textId="77777777" w:rsidR="00F30F58" w:rsidRPr="003D5F3D" w:rsidRDefault="00455149" w:rsidP="00FB2EFD">
            <w:pPr>
              <w:pStyle w:val="Sub-ClauseText"/>
              <w:keepNext/>
              <w:keepLines/>
              <w:numPr>
                <w:ilvl w:val="1"/>
                <w:numId w:val="27"/>
              </w:numPr>
              <w:spacing w:line="276" w:lineRule="auto"/>
              <w:rPr>
                <w:rFonts w:ascii="Calibri" w:hAnsi="Calibri" w:cs="Calibri"/>
                <w:spacing w:val="0"/>
                <w:sz w:val="22"/>
                <w:szCs w:val="22"/>
              </w:rPr>
            </w:pPr>
            <w:r w:rsidRPr="003D5F3D">
              <w:rPr>
                <w:rFonts w:ascii="Calibri" w:hAnsi="Calibri" w:cs="Calibri"/>
                <w:spacing w:val="0"/>
                <w:sz w:val="22"/>
                <w:szCs w:val="22"/>
              </w:rPr>
              <w:t xml:space="preserve">Unless otherwise </w:t>
            </w:r>
            <w:r w:rsidRPr="003D5F3D">
              <w:rPr>
                <w:rFonts w:ascii="Calibri" w:hAnsi="Calibri" w:cs="Calibri"/>
                <w:b/>
                <w:bCs/>
                <w:spacing w:val="0"/>
                <w:sz w:val="22"/>
                <w:szCs w:val="22"/>
              </w:rPr>
              <w:t>specified in the</w:t>
            </w:r>
            <w:r w:rsidRPr="003D5F3D">
              <w:rPr>
                <w:rFonts w:ascii="Calibri" w:hAnsi="Calibri" w:cs="Calibri"/>
                <w:spacing w:val="0"/>
                <w:sz w:val="22"/>
                <w:szCs w:val="22"/>
              </w:rPr>
              <w:t xml:space="preserve"> </w:t>
            </w:r>
            <w:r w:rsidR="005F41F5" w:rsidRPr="003D5F3D">
              <w:rPr>
                <w:rFonts w:ascii="Calibri" w:hAnsi="Calibri" w:cs="Calibri"/>
                <w:b/>
                <w:spacing w:val="0"/>
                <w:sz w:val="22"/>
                <w:szCs w:val="22"/>
              </w:rPr>
              <w:t>BDS</w:t>
            </w:r>
            <w:r w:rsidRPr="003D5F3D">
              <w:rPr>
                <w:rFonts w:ascii="Calibri" w:hAnsi="Calibri" w:cs="Calibri"/>
                <w:spacing w:val="0"/>
                <w:sz w:val="22"/>
                <w:szCs w:val="22"/>
              </w:rPr>
              <w:t xml:space="preserve">, alternative </w:t>
            </w:r>
            <w:r w:rsidR="000345EA" w:rsidRPr="003D5F3D">
              <w:rPr>
                <w:rFonts w:ascii="Calibri" w:hAnsi="Calibri" w:cs="Calibri"/>
                <w:spacing w:val="0"/>
                <w:sz w:val="22"/>
                <w:szCs w:val="22"/>
              </w:rPr>
              <w:t>bid</w:t>
            </w:r>
            <w:r w:rsidRPr="003D5F3D">
              <w:rPr>
                <w:rFonts w:ascii="Calibri" w:hAnsi="Calibri" w:cs="Calibri"/>
                <w:spacing w:val="0"/>
                <w:sz w:val="22"/>
                <w:szCs w:val="22"/>
              </w:rPr>
              <w:t>s shall not be considered.</w:t>
            </w:r>
          </w:p>
        </w:tc>
      </w:tr>
      <w:tr w:rsidR="00455149" w:rsidRPr="0027582F" w14:paraId="208CF5E7" w14:textId="77777777" w:rsidTr="008C62F2">
        <w:tc>
          <w:tcPr>
            <w:tcW w:w="2126" w:type="dxa"/>
          </w:tcPr>
          <w:p w14:paraId="73ACCF22" w14:textId="77777777" w:rsidR="00455149" w:rsidRPr="0027582F" w:rsidRDefault="000345EA" w:rsidP="00FB2EFD">
            <w:pPr>
              <w:pStyle w:val="Sec1-Clauses"/>
              <w:numPr>
                <w:ilvl w:val="0"/>
                <w:numId w:val="105"/>
              </w:numPr>
              <w:ind w:left="493" w:hanging="425"/>
              <w:rPr>
                <w:rFonts w:ascii="Calibri" w:hAnsi="Calibri" w:cs="Calibri"/>
                <w:sz w:val="22"/>
                <w:szCs w:val="22"/>
              </w:rPr>
            </w:pPr>
            <w:bookmarkStart w:id="93" w:name="_Toc438438835"/>
            <w:bookmarkStart w:id="94" w:name="_Toc438532588"/>
            <w:bookmarkStart w:id="95" w:name="_Toc438733979"/>
            <w:bookmarkStart w:id="96" w:name="_Toc438907018"/>
            <w:bookmarkStart w:id="97" w:name="_Toc438907217"/>
            <w:bookmarkStart w:id="98" w:name="_Toc455841"/>
            <w:r w:rsidRPr="0027582F">
              <w:rPr>
                <w:rFonts w:ascii="Calibri" w:hAnsi="Calibri" w:cs="Calibri"/>
                <w:sz w:val="22"/>
                <w:szCs w:val="22"/>
              </w:rPr>
              <w:t>Bid</w:t>
            </w:r>
            <w:r w:rsidR="00D90754" w:rsidRPr="0027582F">
              <w:rPr>
                <w:rFonts w:ascii="Calibri" w:hAnsi="Calibri" w:cs="Calibri"/>
                <w:sz w:val="22"/>
                <w:szCs w:val="22"/>
              </w:rPr>
              <w:t xml:space="preserve"> Prices and </w:t>
            </w:r>
            <w:r w:rsidR="00455149" w:rsidRPr="0027582F">
              <w:rPr>
                <w:rFonts w:ascii="Calibri" w:hAnsi="Calibri" w:cs="Calibri"/>
                <w:sz w:val="22"/>
                <w:szCs w:val="22"/>
              </w:rPr>
              <w:t>Discounts</w:t>
            </w:r>
            <w:bookmarkEnd w:id="93"/>
            <w:bookmarkEnd w:id="94"/>
            <w:bookmarkEnd w:id="95"/>
            <w:bookmarkEnd w:id="96"/>
            <w:bookmarkEnd w:id="97"/>
            <w:bookmarkEnd w:id="98"/>
          </w:p>
        </w:tc>
        <w:tc>
          <w:tcPr>
            <w:tcW w:w="7190" w:type="dxa"/>
          </w:tcPr>
          <w:p w14:paraId="4793518C" w14:textId="77777777" w:rsidR="009A2A21" w:rsidRPr="003D5F3D" w:rsidRDefault="00455149" w:rsidP="00FB2EFD">
            <w:pPr>
              <w:pStyle w:val="Sub-ClauseText"/>
              <w:numPr>
                <w:ilvl w:val="1"/>
                <w:numId w:val="28"/>
              </w:numPr>
              <w:spacing w:line="276" w:lineRule="auto"/>
              <w:rPr>
                <w:rFonts w:ascii="Calibri" w:hAnsi="Calibri" w:cs="Calibri"/>
                <w:spacing w:val="0"/>
                <w:sz w:val="22"/>
                <w:szCs w:val="22"/>
              </w:rPr>
            </w:pPr>
            <w:r w:rsidRPr="003D5F3D">
              <w:rPr>
                <w:rFonts w:ascii="Calibri" w:hAnsi="Calibri" w:cs="Calibri"/>
                <w:spacing w:val="0"/>
                <w:sz w:val="22"/>
                <w:szCs w:val="22"/>
              </w:rPr>
              <w:t xml:space="preserve">The prices and discounts quoted by the </w:t>
            </w:r>
            <w:r w:rsidR="000345EA" w:rsidRPr="003D5F3D">
              <w:rPr>
                <w:rFonts w:ascii="Calibri" w:hAnsi="Calibri" w:cs="Calibri"/>
                <w:spacing w:val="0"/>
                <w:sz w:val="22"/>
                <w:szCs w:val="22"/>
              </w:rPr>
              <w:t>bidder</w:t>
            </w:r>
            <w:r w:rsidRPr="003D5F3D">
              <w:rPr>
                <w:rFonts w:ascii="Calibri" w:hAnsi="Calibri" w:cs="Calibri"/>
                <w:spacing w:val="0"/>
                <w:sz w:val="22"/>
                <w:szCs w:val="22"/>
              </w:rPr>
              <w:t xml:space="preserve"> in the </w:t>
            </w:r>
            <w:r w:rsidR="000345EA" w:rsidRPr="003D5F3D">
              <w:rPr>
                <w:rFonts w:ascii="Calibri" w:hAnsi="Calibri" w:cs="Calibri"/>
                <w:spacing w:val="0"/>
                <w:sz w:val="22"/>
                <w:szCs w:val="22"/>
              </w:rPr>
              <w:t>Bid</w:t>
            </w:r>
            <w:r w:rsidRPr="003D5F3D">
              <w:rPr>
                <w:rFonts w:ascii="Calibri" w:hAnsi="Calibri" w:cs="Calibri"/>
                <w:spacing w:val="0"/>
                <w:sz w:val="22"/>
                <w:szCs w:val="22"/>
              </w:rPr>
              <w:t xml:space="preserve"> Submission Form and in the Price Schedules shall conform to the requirements specified </w:t>
            </w:r>
            <w:r w:rsidR="009A2A21" w:rsidRPr="003D5F3D">
              <w:rPr>
                <w:rFonts w:ascii="Calibri" w:hAnsi="Calibri" w:cs="Calibri"/>
                <w:spacing w:val="0"/>
                <w:sz w:val="22"/>
                <w:szCs w:val="22"/>
              </w:rPr>
              <w:t xml:space="preserve">in this </w:t>
            </w:r>
            <w:r w:rsidR="00F37632" w:rsidRPr="003D5F3D">
              <w:rPr>
                <w:rFonts w:ascii="Calibri" w:hAnsi="Calibri" w:cs="Calibri"/>
                <w:spacing w:val="0"/>
                <w:sz w:val="22"/>
                <w:szCs w:val="22"/>
              </w:rPr>
              <w:t>ITB 14</w:t>
            </w:r>
            <w:r w:rsidRPr="003D5F3D">
              <w:rPr>
                <w:rFonts w:ascii="Calibri" w:hAnsi="Calibri" w:cs="Calibri"/>
                <w:spacing w:val="0"/>
                <w:sz w:val="22"/>
                <w:szCs w:val="22"/>
              </w:rPr>
              <w:t>.</w:t>
            </w:r>
          </w:p>
          <w:p w14:paraId="79AC4DFC" w14:textId="77777777" w:rsidR="00782873" w:rsidRPr="003D5F3D" w:rsidRDefault="00782873" w:rsidP="00FB2EFD">
            <w:pPr>
              <w:pStyle w:val="ListParagraph"/>
              <w:numPr>
                <w:ilvl w:val="1"/>
                <w:numId w:val="28"/>
              </w:numPr>
              <w:spacing w:line="276" w:lineRule="auto"/>
              <w:rPr>
                <w:rFonts w:ascii="Calibri" w:hAnsi="Calibri" w:cs="Calibri"/>
                <w:sz w:val="22"/>
                <w:szCs w:val="22"/>
              </w:rPr>
            </w:pPr>
            <w:r w:rsidRPr="003D5F3D">
              <w:rPr>
                <w:rFonts w:ascii="Calibri" w:hAnsi="Calibri" w:cs="Calibri"/>
                <w:sz w:val="22"/>
                <w:szCs w:val="22"/>
              </w:rPr>
              <w:t xml:space="preserve">If so indicated in </w:t>
            </w:r>
            <w:r w:rsidR="00F37632" w:rsidRPr="003D5F3D">
              <w:rPr>
                <w:rFonts w:ascii="Calibri" w:hAnsi="Calibri" w:cs="Calibri"/>
                <w:sz w:val="22"/>
                <w:szCs w:val="22"/>
              </w:rPr>
              <w:t>ITB 1.1</w:t>
            </w:r>
            <w:r w:rsidRPr="003D5F3D">
              <w:rPr>
                <w:rFonts w:ascii="Calibri" w:hAnsi="Calibri" w:cs="Calibri"/>
                <w:sz w:val="22"/>
                <w:szCs w:val="22"/>
              </w:rPr>
              <w:t xml:space="preserve">, bids are invited for individual contracts (lots) or for any combination of contracts (packages).  Unless otherwise indicated in the </w:t>
            </w:r>
            <w:r w:rsidR="005F41F5" w:rsidRPr="003D5F3D">
              <w:rPr>
                <w:rFonts w:ascii="Calibri" w:hAnsi="Calibri" w:cs="Calibri"/>
                <w:b/>
                <w:sz w:val="22"/>
                <w:szCs w:val="22"/>
              </w:rPr>
              <w:t>BDS</w:t>
            </w:r>
            <w:r w:rsidRPr="003D5F3D">
              <w:rPr>
                <w:rFonts w:ascii="Calibri" w:hAnsi="Calibri" w:cs="Calibri"/>
                <w:sz w:val="22"/>
                <w:szCs w:val="22"/>
              </w:rPr>
              <w:t xml:space="preserve">, prices quoted shall correspond to 100 % of the items specified for each lot and to 100% of the quantities specified for each item of a lot.  Bidders wishing to offer any price reduction (discount) for the award of more than one Contract shall specify the applicable price reduction in accordance with </w:t>
            </w:r>
            <w:r w:rsidR="00F37632" w:rsidRPr="003D5F3D">
              <w:rPr>
                <w:rFonts w:ascii="Calibri" w:hAnsi="Calibri" w:cs="Calibri"/>
                <w:sz w:val="22"/>
                <w:szCs w:val="22"/>
              </w:rPr>
              <w:t>ITB Sub-Clause 12.1</w:t>
            </w:r>
            <w:r w:rsidRPr="003D5F3D">
              <w:rPr>
                <w:rFonts w:ascii="Calibri" w:hAnsi="Calibri" w:cs="Calibri"/>
                <w:sz w:val="22"/>
                <w:szCs w:val="22"/>
              </w:rPr>
              <w:t xml:space="preserve"> provided the bids for all lots are submitted and opened at the same time. </w:t>
            </w:r>
          </w:p>
          <w:p w14:paraId="6238AC7D" w14:textId="77777777" w:rsidR="009A2A21" w:rsidRPr="003D5F3D" w:rsidRDefault="00455149" w:rsidP="00FB2EFD">
            <w:pPr>
              <w:pStyle w:val="Sub-ClauseText"/>
              <w:numPr>
                <w:ilvl w:val="1"/>
                <w:numId w:val="28"/>
              </w:numPr>
              <w:spacing w:line="276" w:lineRule="auto"/>
              <w:rPr>
                <w:rFonts w:ascii="Calibri" w:hAnsi="Calibri" w:cs="Calibri"/>
                <w:spacing w:val="0"/>
                <w:sz w:val="22"/>
                <w:szCs w:val="22"/>
              </w:rPr>
            </w:pPr>
            <w:r w:rsidRPr="003D5F3D">
              <w:rPr>
                <w:rFonts w:ascii="Calibri" w:hAnsi="Calibri" w:cs="Calibri"/>
                <w:spacing w:val="0"/>
                <w:sz w:val="22"/>
                <w:szCs w:val="22"/>
              </w:rPr>
              <w:t xml:space="preserve">All lots and items must be listed and priced separately in the Price Schedules. </w:t>
            </w:r>
          </w:p>
          <w:p w14:paraId="333E1FA3" w14:textId="77777777" w:rsidR="009A2A21" w:rsidRPr="003D5F3D" w:rsidRDefault="00455149" w:rsidP="00FB2EFD">
            <w:pPr>
              <w:pStyle w:val="Sub-ClauseText"/>
              <w:numPr>
                <w:ilvl w:val="1"/>
                <w:numId w:val="28"/>
              </w:numPr>
              <w:spacing w:line="276" w:lineRule="auto"/>
              <w:rPr>
                <w:rFonts w:ascii="Calibri" w:hAnsi="Calibri" w:cs="Calibri"/>
                <w:color w:val="0D0D0D"/>
                <w:spacing w:val="0"/>
                <w:sz w:val="22"/>
                <w:szCs w:val="22"/>
              </w:rPr>
            </w:pPr>
            <w:r w:rsidRPr="003D5F3D">
              <w:rPr>
                <w:rFonts w:ascii="Calibri" w:hAnsi="Calibri" w:cs="Calibri"/>
                <w:spacing w:val="0"/>
                <w:sz w:val="22"/>
                <w:szCs w:val="22"/>
              </w:rPr>
              <w:t xml:space="preserve">The price to be quoted in the </w:t>
            </w:r>
            <w:r w:rsidR="000345EA" w:rsidRPr="003D5F3D">
              <w:rPr>
                <w:rFonts w:ascii="Calibri" w:hAnsi="Calibri" w:cs="Calibri"/>
                <w:spacing w:val="0"/>
                <w:sz w:val="22"/>
                <w:szCs w:val="22"/>
              </w:rPr>
              <w:t>Bid</w:t>
            </w:r>
            <w:r w:rsidRPr="003D5F3D">
              <w:rPr>
                <w:rFonts w:ascii="Calibri" w:hAnsi="Calibri" w:cs="Calibri"/>
                <w:spacing w:val="0"/>
                <w:sz w:val="22"/>
                <w:szCs w:val="22"/>
              </w:rPr>
              <w:t xml:space="preserve"> Submission Form shall be the total price of the </w:t>
            </w:r>
            <w:r w:rsidR="00EC7FFE" w:rsidRPr="003D5F3D">
              <w:rPr>
                <w:rFonts w:ascii="Calibri" w:hAnsi="Calibri" w:cs="Calibri"/>
                <w:spacing w:val="0"/>
                <w:sz w:val="22"/>
                <w:szCs w:val="22"/>
              </w:rPr>
              <w:t>bid</w:t>
            </w:r>
            <w:r w:rsidRPr="003D5F3D">
              <w:rPr>
                <w:rFonts w:ascii="Calibri" w:hAnsi="Calibri" w:cs="Calibri"/>
                <w:spacing w:val="0"/>
                <w:sz w:val="22"/>
                <w:szCs w:val="22"/>
              </w:rPr>
              <w:t xml:space="preserve">, </w:t>
            </w:r>
            <w:r w:rsidR="00CA7CE7" w:rsidRPr="003D5F3D">
              <w:rPr>
                <w:rFonts w:ascii="Calibri" w:hAnsi="Calibri" w:cs="Calibri"/>
                <w:color w:val="0D0D0D"/>
                <w:spacing w:val="0"/>
                <w:sz w:val="22"/>
                <w:szCs w:val="22"/>
              </w:rPr>
              <w:t xml:space="preserve">including </w:t>
            </w:r>
            <w:r w:rsidR="003242A7">
              <w:rPr>
                <w:rFonts w:ascii="Calibri" w:hAnsi="Calibri" w:cs="Calibri"/>
                <w:sz w:val="22"/>
                <w:szCs w:val="22"/>
              </w:rPr>
              <w:t xml:space="preserve">VAGST, </w:t>
            </w:r>
            <w:r w:rsidR="003242A7" w:rsidRPr="007B7FBF">
              <w:rPr>
                <w:rFonts w:ascii="Calibri" w:hAnsi="Calibri" w:cs="Calibri"/>
                <w:sz w:val="22"/>
                <w:szCs w:val="22"/>
              </w:rPr>
              <w:t>and excluding any discounts offered</w:t>
            </w:r>
            <w:r w:rsidR="003242A7">
              <w:rPr>
                <w:rFonts w:ascii="Calibri" w:hAnsi="Calibri" w:cs="Calibri"/>
                <w:sz w:val="22"/>
                <w:szCs w:val="22"/>
              </w:rPr>
              <w:t xml:space="preserve"> and withholding tax</w:t>
            </w:r>
            <w:r w:rsidRPr="003D5F3D">
              <w:rPr>
                <w:rFonts w:ascii="Calibri" w:hAnsi="Calibri" w:cs="Calibri"/>
                <w:color w:val="0D0D0D"/>
                <w:spacing w:val="0"/>
                <w:sz w:val="22"/>
                <w:szCs w:val="22"/>
              </w:rPr>
              <w:t xml:space="preserve">. </w:t>
            </w:r>
          </w:p>
          <w:p w14:paraId="71507D17" w14:textId="77777777" w:rsidR="009A2A21" w:rsidRPr="003D5F3D" w:rsidRDefault="00455149" w:rsidP="00FB2EFD">
            <w:pPr>
              <w:pStyle w:val="Sub-ClauseText"/>
              <w:numPr>
                <w:ilvl w:val="1"/>
                <w:numId w:val="28"/>
              </w:numPr>
              <w:spacing w:line="276" w:lineRule="auto"/>
              <w:rPr>
                <w:rFonts w:ascii="Calibri" w:hAnsi="Calibri" w:cs="Calibri"/>
                <w:spacing w:val="0"/>
                <w:sz w:val="22"/>
                <w:szCs w:val="22"/>
              </w:rPr>
            </w:pPr>
            <w:r w:rsidRPr="003D5F3D">
              <w:rPr>
                <w:rFonts w:ascii="Calibri" w:hAnsi="Calibri" w:cs="Calibri"/>
                <w:spacing w:val="0"/>
                <w:sz w:val="22"/>
                <w:szCs w:val="22"/>
              </w:rPr>
              <w:t xml:space="preserve">The </w:t>
            </w:r>
            <w:r w:rsidR="000345EA" w:rsidRPr="003D5F3D">
              <w:rPr>
                <w:rFonts w:ascii="Calibri" w:hAnsi="Calibri" w:cs="Calibri"/>
                <w:spacing w:val="0"/>
                <w:sz w:val="22"/>
                <w:szCs w:val="22"/>
              </w:rPr>
              <w:t>bidder</w:t>
            </w:r>
            <w:r w:rsidRPr="003D5F3D">
              <w:rPr>
                <w:rFonts w:ascii="Calibri" w:hAnsi="Calibri" w:cs="Calibri"/>
                <w:spacing w:val="0"/>
                <w:sz w:val="22"/>
                <w:szCs w:val="22"/>
              </w:rPr>
              <w:t xml:space="preserve"> shall quote any unconditional discounts and indicate the method for their application in the </w:t>
            </w:r>
            <w:r w:rsidR="000345EA" w:rsidRPr="003D5F3D">
              <w:rPr>
                <w:rFonts w:ascii="Calibri" w:hAnsi="Calibri" w:cs="Calibri"/>
                <w:spacing w:val="0"/>
                <w:sz w:val="22"/>
                <w:szCs w:val="22"/>
              </w:rPr>
              <w:t>Bid</w:t>
            </w:r>
            <w:r w:rsidRPr="003D5F3D">
              <w:rPr>
                <w:rFonts w:ascii="Calibri" w:hAnsi="Calibri" w:cs="Calibri"/>
                <w:spacing w:val="0"/>
                <w:sz w:val="22"/>
                <w:szCs w:val="22"/>
              </w:rPr>
              <w:t xml:space="preserve"> Submission Form.</w:t>
            </w:r>
          </w:p>
          <w:p w14:paraId="37DBC322" w14:textId="77777777" w:rsidR="009A2A21" w:rsidRPr="003D5F3D" w:rsidRDefault="00455149" w:rsidP="00FB2EFD">
            <w:pPr>
              <w:pStyle w:val="Sub-ClauseText"/>
              <w:numPr>
                <w:ilvl w:val="1"/>
                <w:numId w:val="28"/>
              </w:numPr>
              <w:spacing w:line="276" w:lineRule="auto"/>
              <w:rPr>
                <w:rFonts w:ascii="Calibri" w:hAnsi="Calibri" w:cs="Calibri"/>
                <w:spacing w:val="0"/>
                <w:sz w:val="22"/>
                <w:szCs w:val="22"/>
              </w:rPr>
            </w:pPr>
            <w:r w:rsidRPr="003D5F3D">
              <w:rPr>
                <w:rFonts w:ascii="Calibri" w:hAnsi="Calibri" w:cs="Calibri"/>
                <w:spacing w:val="0"/>
                <w:sz w:val="22"/>
                <w:szCs w:val="22"/>
              </w:rPr>
              <w:lastRenderedPageBreak/>
              <w:t xml:space="preserve">The terms EXW, CIP, and other similar terms shall be governed by the rules prescribed in the current edition of Incoterms, published by The International Chamber of Commerce as specified in the </w:t>
            </w:r>
            <w:r w:rsidR="005F41F5" w:rsidRPr="003D5F3D">
              <w:rPr>
                <w:rFonts w:ascii="Calibri" w:hAnsi="Calibri" w:cs="Calibri"/>
                <w:b/>
                <w:spacing w:val="0"/>
                <w:sz w:val="22"/>
                <w:szCs w:val="22"/>
              </w:rPr>
              <w:t>BDS</w:t>
            </w:r>
            <w:r w:rsidRPr="003D5F3D">
              <w:rPr>
                <w:rFonts w:ascii="Calibri" w:hAnsi="Calibri" w:cs="Calibri"/>
                <w:spacing w:val="0"/>
                <w:sz w:val="22"/>
                <w:szCs w:val="22"/>
              </w:rPr>
              <w:t>.</w:t>
            </w:r>
          </w:p>
          <w:p w14:paraId="04D9B8DC" w14:textId="77777777" w:rsidR="00FE270F" w:rsidRPr="003D5F3D" w:rsidRDefault="00455149" w:rsidP="001D4FE1">
            <w:pPr>
              <w:pStyle w:val="Sub-ClauseText"/>
              <w:spacing w:line="276" w:lineRule="auto"/>
              <w:ind w:left="600"/>
              <w:rPr>
                <w:rFonts w:ascii="Calibri" w:hAnsi="Calibri" w:cs="Calibri"/>
                <w:spacing w:val="0"/>
                <w:sz w:val="22"/>
                <w:szCs w:val="22"/>
              </w:rPr>
            </w:pPr>
            <w:r w:rsidRPr="003D5F3D">
              <w:rPr>
                <w:rFonts w:ascii="Calibri" w:hAnsi="Calibri" w:cs="Calibri"/>
                <w:spacing w:val="0"/>
                <w:sz w:val="22"/>
                <w:szCs w:val="22"/>
              </w:rPr>
              <w:t xml:space="preserve">Prices shall be quoted as specified in each Price Schedule included in </w:t>
            </w:r>
            <w:r w:rsidR="00F37632" w:rsidRPr="003D5F3D">
              <w:rPr>
                <w:rFonts w:ascii="Calibri" w:hAnsi="Calibri" w:cs="Calibri"/>
                <w:b/>
                <w:spacing w:val="0"/>
                <w:sz w:val="22"/>
                <w:szCs w:val="22"/>
              </w:rPr>
              <w:t>Section IV- Bidding Forms</w:t>
            </w:r>
            <w:r w:rsidRPr="003D5F3D">
              <w:rPr>
                <w:rFonts w:ascii="Calibri" w:hAnsi="Calibri" w:cs="Calibri"/>
                <w:spacing w:val="0"/>
                <w:sz w:val="22"/>
                <w:szCs w:val="22"/>
              </w:rPr>
              <w:t xml:space="preserve">. The disaggregation of price components is required solely for the purpose of facilitating the comparison of </w:t>
            </w:r>
            <w:r w:rsidR="007756A5" w:rsidRPr="003D5F3D">
              <w:rPr>
                <w:rFonts w:ascii="Calibri" w:hAnsi="Calibri" w:cs="Calibri"/>
                <w:spacing w:val="0"/>
                <w:sz w:val="22"/>
                <w:szCs w:val="22"/>
              </w:rPr>
              <w:t>bids</w:t>
            </w:r>
            <w:r w:rsidRPr="003D5F3D">
              <w:rPr>
                <w:rFonts w:ascii="Calibri" w:hAnsi="Calibri" w:cs="Calibri"/>
                <w:spacing w:val="0"/>
                <w:sz w:val="22"/>
                <w:szCs w:val="22"/>
              </w:rPr>
              <w:t xml:space="preserve"> by the </w:t>
            </w:r>
            <w:r w:rsidR="000345EA" w:rsidRPr="003D5F3D">
              <w:rPr>
                <w:rFonts w:ascii="Calibri" w:hAnsi="Calibri" w:cs="Calibri"/>
                <w:spacing w:val="0"/>
                <w:sz w:val="22"/>
                <w:szCs w:val="22"/>
              </w:rPr>
              <w:t>procuring entity</w:t>
            </w:r>
            <w:r w:rsidRPr="003D5F3D">
              <w:rPr>
                <w:rFonts w:ascii="Calibri" w:hAnsi="Calibri" w:cs="Calibri"/>
                <w:spacing w:val="0"/>
                <w:sz w:val="22"/>
                <w:szCs w:val="22"/>
              </w:rPr>
              <w:t xml:space="preserve">. This shall not in any way limit the </w:t>
            </w:r>
            <w:r w:rsidR="000345EA" w:rsidRPr="003D5F3D">
              <w:rPr>
                <w:rFonts w:ascii="Calibri" w:hAnsi="Calibri" w:cs="Calibri"/>
                <w:spacing w:val="0"/>
                <w:sz w:val="22"/>
                <w:szCs w:val="22"/>
              </w:rPr>
              <w:t>procuring entity</w:t>
            </w:r>
            <w:r w:rsidRPr="003D5F3D">
              <w:rPr>
                <w:rFonts w:ascii="Calibri" w:hAnsi="Calibri" w:cs="Calibri"/>
                <w:spacing w:val="0"/>
                <w:sz w:val="22"/>
                <w:szCs w:val="22"/>
              </w:rPr>
              <w:t xml:space="preserve">’s right to contract on any of the terms offered. In quoting </w:t>
            </w:r>
            <w:r w:rsidR="00FE270F" w:rsidRPr="003D5F3D">
              <w:rPr>
                <w:rFonts w:ascii="Calibri" w:hAnsi="Calibri" w:cs="Calibri"/>
                <w:spacing w:val="0"/>
                <w:sz w:val="22"/>
                <w:szCs w:val="22"/>
              </w:rPr>
              <w:t xml:space="preserve">its </w:t>
            </w:r>
            <w:r w:rsidRPr="003D5F3D">
              <w:rPr>
                <w:rFonts w:ascii="Calibri" w:hAnsi="Calibri" w:cs="Calibri"/>
                <w:spacing w:val="0"/>
                <w:sz w:val="22"/>
                <w:szCs w:val="22"/>
              </w:rPr>
              <w:t xml:space="preserve">prices, the </w:t>
            </w:r>
            <w:r w:rsidR="000345EA" w:rsidRPr="003D5F3D">
              <w:rPr>
                <w:rFonts w:ascii="Calibri" w:hAnsi="Calibri" w:cs="Calibri"/>
                <w:spacing w:val="0"/>
                <w:sz w:val="22"/>
                <w:szCs w:val="22"/>
              </w:rPr>
              <w:t>bidder</w:t>
            </w:r>
            <w:r w:rsidRPr="003D5F3D">
              <w:rPr>
                <w:rFonts w:ascii="Calibri" w:hAnsi="Calibri" w:cs="Calibri"/>
                <w:spacing w:val="0"/>
                <w:sz w:val="22"/>
                <w:szCs w:val="22"/>
              </w:rPr>
              <w:t xml:space="preserve"> shall be free to use transportation </w:t>
            </w:r>
            <w:r w:rsidR="00DD462E" w:rsidRPr="003D5F3D">
              <w:rPr>
                <w:rFonts w:ascii="Calibri" w:hAnsi="Calibri" w:cs="Calibri"/>
                <w:spacing w:val="0"/>
                <w:sz w:val="22"/>
                <w:szCs w:val="22"/>
              </w:rPr>
              <w:t>and insurance services from eligible sources.</w:t>
            </w:r>
            <w:r w:rsidRPr="003D5F3D">
              <w:rPr>
                <w:rFonts w:ascii="Calibri" w:hAnsi="Calibri" w:cs="Calibri"/>
                <w:spacing w:val="0"/>
                <w:sz w:val="22"/>
                <w:szCs w:val="22"/>
              </w:rPr>
              <w:t xml:space="preserve">  Prices shall be entered in the following manner:</w:t>
            </w:r>
          </w:p>
          <w:p w14:paraId="2F958AAB" w14:textId="77777777" w:rsidR="00455149" w:rsidRPr="003D5F3D" w:rsidRDefault="00455149" w:rsidP="00FB2EFD">
            <w:pPr>
              <w:pStyle w:val="Heading3"/>
              <w:numPr>
                <w:ilvl w:val="2"/>
                <w:numId w:val="61"/>
              </w:numPr>
              <w:tabs>
                <w:tab w:val="clear" w:pos="1152"/>
              </w:tabs>
              <w:spacing w:before="120" w:after="120" w:line="276" w:lineRule="auto"/>
              <w:ind w:left="890" w:hanging="720"/>
              <w:rPr>
                <w:rFonts w:ascii="Calibri" w:hAnsi="Calibri" w:cs="Calibri"/>
                <w:sz w:val="22"/>
                <w:szCs w:val="22"/>
              </w:rPr>
            </w:pPr>
            <w:r w:rsidRPr="003D5F3D">
              <w:rPr>
                <w:rFonts w:ascii="Calibri" w:hAnsi="Calibri" w:cs="Calibri"/>
                <w:b/>
                <w:sz w:val="22"/>
                <w:szCs w:val="22"/>
              </w:rPr>
              <w:t xml:space="preserve">For </w:t>
            </w:r>
            <w:r w:rsidR="004146D3" w:rsidRPr="003D5F3D">
              <w:rPr>
                <w:rFonts w:ascii="Calibri" w:hAnsi="Calibri" w:cs="Calibri"/>
                <w:b/>
                <w:sz w:val="22"/>
                <w:szCs w:val="22"/>
              </w:rPr>
              <w:t>goods</w:t>
            </w:r>
            <w:r w:rsidRPr="003D5F3D">
              <w:rPr>
                <w:rFonts w:ascii="Calibri" w:hAnsi="Calibri" w:cs="Calibri"/>
                <w:b/>
                <w:sz w:val="22"/>
                <w:szCs w:val="22"/>
              </w:rPr>
              <w:t xml:space="preserve"> manufactured in</w:t>
            </w:r>
            <w:r w:rsidR="00FB2A3C" w:rsidRPr="003D5F3D">
              <w:rPr>
                <w:rFonts w:ascii="Calibri" w:hAnsi="Calibri" w:cs="Calibri"/>
                <w:b/>
                <w:sz w:val="22"/>
                <w:szCs w:val="22"/>
              </w:rPr>
              <w:t xml:space="preserve"> Samoa</w:t>
            </w:r>
            <w:r w:rsidRPr="003D5F3D">
              <w:rPr>
                <w:rFonts w:ascii="Calibri" w:hAnsi="Calibri" w:cs="Calibri"/>
                <w:sz w:val="22"/>
                <w:szCs w:val="22"/>
              </w:rPr>
              <w:t>:</w:t>
            </w:r>
          </w:p>
          <w:p w14:paraId="16F5852F" w14:textId="77777777" w:rsidR="00FE270F" w:rsidRPr="003D5F3D" w:rsidRDefault="00455149" w:rsidP="00860320">
            <w:pPr>
              <w:pStyle w:val="BodyTextIndent3"/>
              <w:spacing w:before="120" w:after="120" w:line="276" w:lineRule="auto"/>
              <w:ind w:left="890"/>
              <w:jc w:val="both"/>
              <w:rPr>
                <w:rFonts w:ascii="Calibri" w:hAnsi="Calibri" w:cs="Calibri"/>
                <w:sz w:val="22"/>
                <w:szCs w:val="22"/>
              </w:rPr>
            </w:pPr>
            <w:r w:rsidRPr="003D5F3D">
              <w:rPr>
                <w:rFonts w:ascii="Calibri" w:hAnsi="Calibri" w:cs="Calibri"/>
                <w:sz w:val="22"/>
                <w:szCs w:val="22"/>
              </w:rPr>
              <w:t>(i)</w:t>
            </w:r>
            <w:r w:rsidRPr="003D5F3D">
              <w:rPr>
                <w:rFonts w:ascii="Calibri" w:hAnsi="Calibri" w:cs="Calibri"/>
                <w:sz w:val="22"/>
                <w:szCs w:val="22"/>
              </w:rPr>
              <w:tab/>
              <w:t xml:space="preserve">the price of the </w:t>
            </w:r>
            <w:r w:rsidR="004146D3" w:rsidRPr="003D5F3D">
              <w:rPr>
                <w:rFonts w:ascii="Calibri" w:hAnsi="Calibri" w:cs="Calibri"/>
                <w:sz w:val="22"/>
                <w:szCs w:val="22"/>
              </w:rPr>
              <w:t>goods</w:t>
            </w:r>
            <w:r w:rsidRPr="003D5F3D">
              <w:rPr>
                <w:rFonts w:ascii="Calibri" w:hAnsi="Calibri" w:cs="Calibri"/>
                <w:sz w:val="22"/>
                <w:szCs w:val="22"/>
              </w:rPr>
              <w:t xml:space="preserve"> quoted EXW (</w:t>
            </w:r>
            <w:proofErr w:type="spellStart"/>
            <w:r w:rsidRPr="003D5F3D">
              <w:rPr>
                <w:rFonts w:ascii="Calibri" w:hAnsi="Calibri" w:cs="Calibri"/>
                <w:sz w:val="22"/>
                <w:szCs w:val="22"/>
              </w:rPr>
              <w:t>ex works</w:t>
            </w:r>
            <w:proofErr w:type="spellEnd"/>
            <w:r w:rsidRPr="003D5F3D">
              <w:rPr>
                <w:rFonts w:ascii="Calibri" w:hAnsi="Calibri" w:cs="Calibri"/>
                <w:sz w:val="22"/>
                <w:szCs w:val="22"/>
              </w:rPr>
              <w:t xml:space="preserve">, </w:t>
            </w:r>
            <w:proofErr w:type="spellStart"/>
            <w:r w:rsidRPr="003D5F3D">
              <w:rPr>
                <w:rFonts w:ascii="Calibri" w:hAnsi="Calibri" w:cs="Calibri"/>
                <w:sz w:val="22"/>
                <w:szCs w:val="22"/>
              </w:rPr>
              <w:t>ex factory</w:t>
            </w:r>
            <w:proofErr w:type="spellEnd"/>
            <w:r w:rsidRPr="003D5F3D">
              <w:rPr>
                <w:rFonts w:ascii="Calibri" w:hAnsi="Calibri" w:cs="Calibri"/>
                <w:sz w:val="22"/>
                <w:szCs w:val="22"/>
              </w:rPr>
              <w:t xml:space="preserve">, ex warehouse, ex showroom, or off-the-shelf, as applicable), including all customs duties and sales and other taxes already paid or payable on the components and raw material used in the manufacture or assembly of the </w:t>
            </w:r>
            <w:r w:rsidR="004146D3" w:rsidRPr="003D5F3D">
              <w:rPr>
                <w:rFonts w:ascii="Calibri" w:hAnsi="Calibri" w:cs="Calibri"/>
                <w:sz w:val="22"/>
                <w:szCs w:val="22"/>
              </w:rPr>
              <w:t>goods</w:t>
            </w:r>
            <w:r w:rsidRPr="003D5F3D">
              <w:rPr>
                <w:rFonts w:ascii="Calibri" w:hAnsi="Calibri" w:cs="Calibri"/>
                <w:sz w:val="22"/>
                <w:szCs w:val="22"/>
              </w:rPr>
              <w:t xml:space="preserve">; </w:t>
            </w:r>
          </w:p>
          <w:p w14:paraId="6403255A" w14:textId="77777777" w:rsidR="00FE270F" w:rsidRPr="003D5F3D" w:rsidRDefault="00455149" w:rsidP="00860320">
            <w:pPr>
              <w:spacing w:before="120" w:after="120" w:line="276" w:lineRule="auto"/>
              <w:ind w:left="890" w:hanging="540"/>
              <w:jc w:val="both"/>
              <w:rPr>
                <w:rFonts w:ascii="Calibri" w:hAnsi="Calibri" w:cs="Calibri"/>
                <w:sz w:val="22"/>
                <w:szCs w:val="22"/>
              </w:rPr>
            </w:pPr>
            <w:r w:rsidRPr="003D5F3D">
              <w:rPr>
                <w:rFonts w:ascii="Calibri" w:hAnsi="Calibri" w:cs="Calibri"/>
                <w:sz w:val="22"/>
                <w:szCs w:val="22"/>
              </w:rPr>
              <w:t>(ii)</w:t>
            </w:r>
            <w:r w:rsidRPr="003D5F3D">
              <w:rPr>
                <w:rFonts w:ascii="Calibri" w:hAnsi="Calibri" w:cs="Calibri"/>
                <w:sz w:val="22"/>
                <w:szCs w:val="22"/>
              </w:rPr>
              <w:tab/>
              <w:t>any sales tax and other taxes</w:t>
            </w:r>
            <w:r w:rsidR="00FB2A3C" w:rsidRPr="003D5F3D">
              <w:rPr>
                <w:rFonts w:ascii="Calibri" w:hAnsi="Calibri" w:cs="Calibri"/>
                <w:sz w:val="22"/>
                <w:szCs w:val="22"/>
              </w:rPr>
              <w:t xml:space="preserve"> in accordance with the laws of the Independent State of Samoa</w:t>
            </w:r>
            <w:r w:rsidRPr="003D5F3D">
              <w:rPr>
                <w:rFonts w:ascii="Calibri" w:hAnsi="Calibri" w:cs="Calibri"/>
                <w:sz w:val="22"/>
                <w:szCs w:val="22"/>
              </w:rPr>
              <w:t xml:space="preserve"> which will be payable on the </w:t>
            </w:r>
            <w:r w:rsidR="004146D3" w:rsidRPr="003D5F3D">
              <w:rPr>
                <w:rFonts w:ascii="Calibri" w:hAnsi="Calibri" w:cs="Calibri"/>
                <w:sz w:val="22"/>
                <w:szCs w:val="22"/>
              </w:rPr>
              <w:t>goods</w:t>
            </w:r>
            <w:r w:rsidRPr="003D5F3D">
              <w:rPr>
                <w:rFonts w:ascii="Calibri" w:hAnsi="Calibri" w:cs="Calibri"/>
                <w:sz w:val="22"/>
                <w:szCs w:val="22"/>
              </w:rPr>
              <w:t xml:space="preserve"> if the contract is awarded to the </w:t>
            </w:r>
            <w:r w:rsidR="000345EA" w:rsidRPr="003D5F3D">
              <w:rPr>
                <w:rFonts w:ascii="Calibri" w:hAnsi="Calibri" w:cs="Calibri"/>
                <w:sz w:val="22"/>
                <w:szCs w:val="22"/>
              </w:rPr>
              <w:t>bidder</w:t>
            </w:r>
            <w:r w:rsidRPr="003D5F3D">
              <w:rPr>
                <w:rFonts w:ascii="Calibri" w:hAnsi="Calibri" w:cs="Calibri"/>
                <w:sz w:val="22"/>
                <w:szCs w:val="22"/>
              </w:rPr>
              <w:t>; and</w:t>
            </w:r>
          </w:p>
          <w:p w14:paraId="67BCE042" w14:textId="77777777" w:rsidR="00FE270F" w:rsidRPr="003D5F3D" w:rsidRDefault="00455149" w:rsidP="00860320">
            <w:pPr>
              <w:spacing w:before="120" w:after="120" w:line="276" w:lineRule="auto"/>
              <w:ind w:left="890" w:hanging="540"/>
              <w:jc w:val="both"/>
              <w:rPr>
                <w:rFonts w:ascii="Calibri" w:hAnsi="Calibri" w:cs="Calibri"/>
                <w:sz w:val="22"/>
                <w:szCs w:val="22"/>
              </w:rPr>
            </w:pPr>
            <w:r w:rsidRPr="003D5F3D">
              <w:rPr>
                <w:rFonts w:ascii="Calibri" w:hAnsi="Calibri" w:cs="Calibri"/>
                <w:sz w:val="22"/>
                <w:szCs w:val="22"/>
              </w:rPr>
              <w:t>(iii)</w:t>
            </w:r>
            <w:r w:rsidRPr="003D5F3D">
              <w:rPr>
                <w:rFonts w:ascii="Calibri" w:hAnsi="Calibri" w:cs="Calibri"/>
                <w:sz w:val="22"/>
                <w:szCs w:val="22"/>
              </w:rPr>
              <w:tab/>
            </w:r>
            <w:proofErr w:type="gramStart"/>
            <w:r w:rsidRPr="003D5F3D">
              <w:rPr>
                <w:rFonts w:ascii="Calibri" w:hAnsi="Calibri" w:cs="Calibri"/>
                <w:spacing w:val="-4"/>
                <w:sz w:val="22"/>
                <w:szCs w:val="22"/>
              </w:rPr>
              <w:t>the</w:t>
            </w:r>
            <w:proofErr w:type="gramEnd"/>
            <w:r w:rsidRPr="003D5F3D">
              <w:rPr>
                <w:rFonts w:ascii="Calibri" w:hAnsi="Calibri" w:cs="Calibri"/>
                <w:spacing w:val="-4"/>
                <w:sz w:val="22"/>
                <w:szCs w:val="22"/>
              </w:rPr>
              <w:t xml:space="preserve"> price for inland transportation, insurance, and other local services required to convey the </w:t>
            </w:r>
            <w:r w:rsidR="004146D3" w:rsidRPr="003D5F3D">
              <w:rPr>
                <w:rFonts w:ascii="Calibri" w:hAnsi="Calibri" w:cs="Calibri"/>
                <w:spacing w:val="-4"/>
                <w:sz w:val="22"/>
                <w:szCs w:val="22"/>
              </w:rPr>
              <w:t>goods</w:t>
            </w:r>
            <w:r w:rsidRPr="003D5F3D">
              <w:rPr>
                <w:rFonts w:ascii="Calibri" w:hAnsi="Calibri" w:cs="Calibri"/>
                <w:spacing w:val="-4"/>
                <w:sz w:val="22"/>
                <w:szCs w:val="22"/>
              </w:rPr>
              <w:t xml:space="preserve"> to their final destination (Project Site) </w:t>
            </w:r>
            <w:r w:rsidR="00FE270F" w:rsidRPr="003D5F3D">
              <w:rPr>
                <w:rFonts w:ascii="Calibri" w:hAnsi="Calibri" w:cs="Calibri"/>
                <w:spacing w:val="-4"/>
                <w:sz w:val="22"/>
                <w:szCs w:val="22"/>
              </w:rPr>
              <w:t xml:space="preserve">as </w:t>
            </w:r>
            <w:r w:rsidRPr="003D5F3D">
              <w:rPr>
                <w:rFonts w:ascii="Calibri" w:hAnsi="Calibri" w:cs="Calibri"/>
                <w:spacing w:val="-4"/>
                <w:sz w:val="22"/>
                <w:szCs w:val="22"/>
              </w:rPr>
              <w:t xml:space="preserve">specified in the </w:t>
            </w:r>
            <w:r w:rsidR="005F41F5" w:rsidRPr="003D5F3D">
              <w:rPr>
                <w:rFonts w:ascii="Calibri" w:hAnsi="Calibri" w:cs="Calibri"/>
                <w:b/>
                <w:spacing w:val="-4"/>
                <w:sz w:val="22"/>
                <w:szCs w:val="22"/>
              </w:rPr>
              <w:t>BDS</w:t>
            </w:r>
            <w:r w:rsidRPr="003D5F3D">
              <w:rPr>
                <w:rFonts w:ascii="Calibri" w:hAnsi="Calibri" w:cs="Calibri"/>
                <w:spacing w:val="-4"/>
                <w:sz w:val="22"/>
                <w:szCs w:val="22"/>
              </w:rPr>
              <w:t>.</w:t>
            </w:r>
          </w:p>
          <w:p w14:paraId="53F439C3" w14:textId="77777777" w:rsidR="00455149" w:rsidRPr="003D5F3D" w:rsidRDefault="00455149" w:rsidP="00FB2EFD">
            <w:pPr>
              <w:numPr>
                <w:ilvl w:val="0"/>
                <w:numId w:val="88"/>
              </w:numPr>
              <w:tabs>
                <w:tab w:val="clear" w:pos="1440"/>
              </w:tabs>
              <w:spacing w:before="120" w:after="120" w:line="276" w:lineRule="auto"/>
              <w:ind w:left="710" w:hanging="540"/>
              <w:jc w:val="both"/>
              <w:rPr>
                <w:rFonts w:ascii="Calibri" w:hAnsi="Calibri" w:cs="Calibri"/>
                <w:sz w:val="22"/>
                <w:szCs w:val="22"/>
              </w:rPr>
            </w:pPr>
            <w:r w:rsidRPr="003D5F3D">
              <w:rPr>
                <w:rFonts w:ascii="Calibri" w:hAnsi="Calibri" w:cs="Calibri"/>
                <w:b/>
                <w:sz w:val="22"/>
                <w:szCs w:val="22"/>
              </w:rPr>
              <w:t xml:space="preserve">For </w:t>
            </w:r>
            <w:r w:rsidR="004146D3" w:rsidRPr="003D5F3D">
              <w:rPr>
                <w:rFonts w:ascii="Calibri" w:hAnsi="Calibri" w:cs="Calibri"/>
                <w:b/>
                <w:sz w:val="22"/>
                <w:szCs w:val="22"/>
              </w:rPr>
              <w:t>goods</w:t>
            </w:r>
            <w:r w:rsidRPr="003D5F3D">
              <w:rPr>
                <w:rFonts w:ascii="Calibri" w:hAnsi="Calibri" w:cs="Calibri"/>
                <w:b/>
                <w:sz w:val="22"/>
                <w:szCs w:val="22"/>
              </w:rPr>
              <w:t xml:space="preserve"> manufactured outside </w:t>
            </w:r>
            <w:r w:rsidR="00FB2A3C" w:rsidRPr="003D5F3D">
              <w:rPr>
                <w:rFonts w:ascii="Calibri" w:hAnsi="Calibri" w:cs="Calibri"/>
                <w:b/>
                <w:sz w:val="22"/>
                <w:szCs w:val="22"/>
              </w:rPr>
              <w:t>Samoa</w:t>
            </w:r>
            <w:r w:rsidRPr="003D5F3D">
              <w:rPr>
                <w:rFonts w:ascii="Calibri" w:hAnsi="Calibri" w:cs="Calibri"/>
                <w:b/>
                <w:sz w:val="22"/>
                <w:szCs w:val="22"/>
              </w:rPr>
              <w:t>, to be imported</w:t>
            </w:r>
            <w:r w:rsidRPr="003D5F3D">
              <w:rPr>
                <w:rFonts w:ascii="Calibri" w:hAnsi="Calibri" w:cs="Calibri"/>
                <w:sz w:val="22"/>
                <w:szCs w:val="22"/>
              </w:rPr>
              <w:t>:</w:t>
            </w:r>
          </w:p>
          <w:p w14:paraId="5B58DC5C" w14:textId="77777777" w:rsidR="00455149" w:rsidRPr="003D5F3D" w:rsidRDefault="00455149" w:rsidP="00FB2EFD">
            <w:pPr>
              <w:numPr>
                <w:ilvl w:val="0"/>
                <w:numId w:val="87"/>
              </w:numPr>
              <w:tabs>
                <w:tab w:val="clear" w:pos="2160"/>
              </w:tabs>
              <w:spacing w:before="120" w:after="120" w:line="276" w:lineRule="auto"/>
              <w:ind w:left="890" w:hanging="540"/>
              <w:jc w:val="both"/>
              <w:rPr>
                <w:rFonts w:ascii="Calibri" w:hAnsi="Calibri" w:cs="Calibri"/>
                <w:sz w:val="22"/>
                <w:szCs w:val="22"/>
              </w:rPr>
            </w:pPr>
            <w:r w:rsidRPr="003D5F3D">
              <w:rPr>
                <w:rFonts w:ascii="Calibri" w:hAnsi="Calibri" w:cs="Calibri"/>
                <w:sz w:val="22"/>
                <w:szCs w:val="22"/>
              </w:rPr>
              <w:t xml:space="preserve">the price of the </w:t>
            </w:r>
            <w:r w:rsidR="004146D3" w:rsidRPr="003D5F3D">
              <w:rPr>
                <w:rFonts w:ascii="Calibri" w:hAnsi="Calibri" w:cs="Calibri"/>
                <w:sz w:val="22"/>
                <w:szCs w:val="22"/>
              </w:rPr>
              <w:t>goods</w:t>
            </w:r>
            <w:r w:rsidRPr="003D5F3D">
              <w:rPr>
                <w:rFonts w:ascii="Calibri" w:hAnsi="Calibri" w:cs="Calibri"/>
                <w:sz w:val="22"/>
                <w:szCs w:val="22"/>
              </w:rPr>
              <w:t>, quoted CIP named place of destina</w:t>
            </w:r>
            <w:r w:rsidR="007F35C9" w:rsidRPr="003D5F3D">
              <w:rPr>
                <w:rFonts w:ascii="Calibri" w:hAnsi="Calibri" w:cs="Calibri"/>
                <w:sz w:val="22"/>
                <w:szCs w:val="22"/>
              </w:rPr>
              <w:t>tion, or CIF</w:t>
            </w:r>
            <w:r w:rsidRPr="003D5F3D">
              <w:rPr>
                <w:rFonts w:ascii="Calibri" w:hAnsi="Calibri" w:cs="Calibri"/>
                <w:sz w:val="22"/>
                <w:szCs w:val="22"/>
              </w:rPr>
              <w:t xml:space="preserve"> port of destination</w:t>
            </w:r>
            <w:r w:rsidR="007F35C9" w:rsidRPr="003D5F3D">
              <w:rPr>
                <w:rFonts w:ascii="Calibri" w:hAnsi="Calibri" w:cs="Calibri"/>
                <w:sz w:val="22"/>
                <w:szCs w:val="22"/>
              </w:rPr>
              <w:t xml:space="preserve"> </w:t>
            </w:r>
            <w:r w:rsidRPr="003D5F3D">
              <w:rPr>
                <w:rFonts w:ascii="Calibri" w:hAnsi="Calibri" w:cs="Calibri"/>
                <w:sz w:val="22"/>
                <w:szCs w:val="22"/>
              </w:rPr>
              <w:t xml:space="preserve">as specified in the </w:t>
            </w:r>
            <w:r w:rsidR="005F41F5" w:rsidRPr="003D5F3D">
              <w:rPr>
                <w:rFonts w:ascii="Calibri" w:hAnsi="Calibri" w:cs="Calibri"/>
                <w:b/>
                <w:sz w:val="22"/>
                <w:szCs w:val="22"/>
              </w:rPr>
              <w:t>BDS</w:t>
            </w:r>
            <w:r w:rsidRPr="003D5F3D">
              <w:rPr>
                <w:rFonts w:ascii="Calibri" w:hAnsi="Calibri" w:cs="Calibri"/>
                <w:sz w:val="22"/>
                <w:szCs w:val="22"/>
              </w:rPr>
              <w:t xml:space="preserve">;  </w:t>
            </w:r>
          </w:p>
          <w:p w14:paraId="7B0A8C30" w14:textId="77777777" w:rsidR="000C1F79" w:rsidRPr="003D5F3D" w:rsidRDefault="00455149" w:rsidP="00FB2EFD">
            <w:pPr>
              <w:numPr>
                <w:ilvl w:val="0"/>
                <w:numId w:val="87"/>
              </w:numPr>
              <w:tabs>
                <w:tab w:val="clear" w:pos="2160"/>
              </w:tabs>
              <w:spacing w:before="120" w:after="120" w:line="276" w:lineRule="auto"/>
              <w:ind w:left="890" w:hanging="540"/>
              <w:jc w:val="both"/>
              <w:rPr>
                <w:rFonts w:ascii="Calibri" w:hAnsi="Calibri" w:cs="Calibri"/>
                <w:sz w:val="22"/>
                <w:szCs w:val="22"/>
              </w:rPr>
            </w:pPr>
            <w:r w:rsidRPr="003D5F3D">
              <w:rPr>
                <w:rFonts w:ascii="Calibri" w:hAnsi="Calibri" w:cs="Calibri"/>
                <w:sz w:val="22"/>
                <w:szCs w:val="22"/>
              </w:rPr>
              <w:t xml:space="preserve">the price for inland transportation, insurance, and other local services required to convey the </w:t>
            </w:r>
            <w:r w:rsidR="004146D3" w:rsidRPr="003D5F3D">
              <w:rPr>
                <w:rFonts w:ascii="Calibri" w:hAnsi="Calibri" w:cs="Calibri"/>
                <w:sz w:val="22"/>
                <w:szCs w:val="22"/>
              </w:rPr>
              <w:t>goods</w:t>
            </w:r>
            <w:r w:rsidRPr="003D5F3D">
              <w:rPr>
                <w:rFonts w:ascii="Calibri" w:hAnsi="Calibri" w:cs="Calibri"/>
                <w:sz w:val="22"/>
                <w:szCs w:val="22"/>
              </w:rPr>
              <w:t xml:space="preserve"> from the named place of destination to their final destination (Project Site) specified in the </w:t>
            </w:r>
            <w:r w:rsidR="005F41F5" w:rsidRPr="003D5F3D">
              <w:rPr>
                <w:rFonts w:ascii="Calibri" w:hAnsi="Calibri" w:cs="Calibri"/>
                <w:b/>
                <w:sz w:val="22"/>
                <w:szCs w:val="22"/>
              </w:rPr>
              <w:t>BDS</w:t>
            </w:r>
            <w:r w:rsidRPr="003D5F3D">
              <w:rPr>
                <w:rFonts w:ascii="Calibri" w:hAnsi="Calibri" w:cs="Calibri"/>
                <w:sz w:val="22"/>
                <w:szCs w:val="22"/>
              </w:rPr>
              <w:t>;</w:t>
            </w:r>
            <w:r w:rsidR="000C1F79" w:rsidRPr="003D5F3D">
              <w:rPr>
                <w:rFonts w:ascii="Calibri" w:hAnsi="Calibri" w:cs="Calibri"/>
                <w:b/>
                <w:sz w:val="22"/>
                <w:szCs w:val="22"/>
              </w:rPr>
              <w:t xml:space="preserve"> </w:t>
            </w:r>
          </w:p>
          <w:p w14:paraId="5EB0F450" w14:textId="77777777" w:rsidR="000C1F79" w:rsidRPr="003D5F3D" w:rsidRDefault="00455149" w:rsidP="00FB2EFD">
            <w:pPr>
              <w:numPr>
                <w:ilvl w:val="0"/>
                <w:numId w:val="87"/>
              </w:numPr>
              <w:tabs>
                <w:tab w:val="clear" w:pos="2160"/>
              </w:tabs>
              <w:spacing w:before="120" w:after="120" w:line="276" w:lineRule="auto"/>
              <w:ind w:left="890" w:hanging="540"/>
              <w:jc w:val="both"/>
              <w:rPr>
                <w:rFonts w:ascii="Calibri" w:hAnsi="Calibri" w:cs="Calibri"/>
                <w:sz w:val="22"/>
                <w:szCs w:val="22"/>
                <w:u w:val="single"/>
                <w:shd w:val="clear" w:color="auto" w:fill="FFFF00"/>
              </w:rPr>
            </w:pPr>
            <w:r w:rsidRPr="003D5F3D">
              <w:rPr>
                <w:rFonts w:ascii="Calibri" w:hAnsi="Calibri" w:cs="Calibri"/>
                <w:sz w:val="22"/>
                <w:szCs w:val="22"/>
              </w:rPr>
              <w:t xml:space="preserve">in addition to the CIP prices specified in (b)(i) above, the price of the </w:t>
            </w:r>
            <w:r w:rsidR="004146D3" w:rsidRPr="003D5F3D">
              <w:rPr>
                <w:rFonts w:ascii="Calibri" w:hAnsi="Calibri" w:cs="Calibri"/>
                <w:sz w:val="22"/>
                <w:szCs w:val="22"/>
              </w:rPr>
              <w:t>goods</w:t>
            </w:r>
            <w:r w:rsidRPr="003D5F3D">
              <w:rPr>
                <w:rFonts w:ascii="Calibri" w:hAnsi="Calibri" w:cs="Calibri"/>
                <w:sz w:val="22"/>
                <w:szCs w:val="22"/>
              </w:rPr>
              <w:t xml:space="preserve"> to be imported may be quoted FCA (named place of destination) or CPT (named place of destination), if so specified in the </w:t>
            </w:r>
            <w:r w:rsidR="005F41F5" w:rsidRPr="003D5F3D">
              <w:rPr>
                <w:rFonts w:ascii="Calibri" w:hAnsi="Calibri" w:cs="Calibri"/>
                <w:b/>
                <w:sz w:val="22"/>
                <w:szCs w:val="22"/>
              </w:rPr>
              <w:t>BDS</w:t>
            </w:r>
            <w:r w:rsidRPr="003D5F3D">
              <w:rPr>
                <w:rFonts w:ascii="Calibri" w:hAnsi="Calibri" w:cs="Calibri"/>
                <w:sz w:val="22"/>
                <w:szCs w:val="22"/>
              </w:rPr>
              <w:t>;</w:t>
            </w:r>
            <w:r w:rsidR="00CB629D" w:rsidRPr="003D5F3D">
              <w:rPr>
                <w:rFonts w:ascii="Calibri" w:hAnsi="Calibri" w:cs="Calibri"/>
                <w:sz w:val="22"/>
                <w:szCs w:val="22"/>
              </w:rPr>
              <w:t xml:space="preserve"> </w:t>
            </w:r>
            <w:r w:rsidR="000C1F79" w:rsidRPr="003D5F3D">
              <w:rPr>
                <w:rFonts w:ascii="Calibri" w:hAnsi="Calibri" w:cs="Calibri"/>
                <w:sz w:val="22"/>
                <w:szCs w:val="22"/>
              </w:rPr>
              <w:t>and</w:t>
            </w:r>
            <w:r w:rsidR="000C1F79" w:rsidRPr="003D5F3D">
              <w:rPr>
                <w:rFonts w:ascii="Calibri" w:hAnsi="Calibri" w:cs="Calibri"/>
                <w:b/>
                <w:sz w:val="22"/>
                <w:szCs w:val="22"/>
              </w:rPr>
              <w:t xml:space="preserve"> </w:t>
            </w:r>
          </w:p>
          <w:p w14:paraId="45998A09" w14:textId="77777777" w:rsidR="00455149" w:rsidRPr="003D5F3D" w:rsidRDefault="000345EA" w:rsidP="00FB2EFD">
            <w:pPr>
              <w:numPr>
                <w:ilvl w:val="0"/>
                <w:numId w:val="87"/>
              </w:numPr>
              <w:tabs>
                <w:tab w:val="clear" w:pos="2160"/>
              </w:tabs>
              <w:spacing w:before="120" w:after="120" w:line="276" w:lineRule="auto"/>
              <w:ind w:left="890" w:hanging="540"/>
              <w:jc w:val="both"/>
              <w:rPr>
                <w:rFonts w:ascii="Calibri" w:hAnsi="Calibri" w:cs="Calibri"/>
                <w:sz w:val="22"/>
                <w:szCs w:val="22"/>
                <w:u w:val="single"/>
                <w:shd w:val="clear" w:color="auto" w:fill="FFFF00"/>
              </w:rPr>
            </w:pPr>
            <w:proofErr w:type="gramStart"/>
            <w:r w:rsidRPr="003D5F3D">
              <w:rPr>
                <w:rFonts w:ascii="Calibri" w:hAnsi="Calibri" w:cs="Calibri"/>
                <w:b/>
                <w:sz w:val="22"/>
                <w:szCs w:val="22"/>
                <w:u w:val="single"/>
              </w:rPr>
              <w:t>bidder</w:t>
            </w:r>
            <w:r w:rsidR="00CB629D" w:rsidRPr="003D5F3D">
              <w:rPr>
                <w:rFonts w:ascii="Calibri" w:hAnsi="Calibri" w:cs="Calibri"/>
                <w:b/>
                <w:sz w:val="22"/>
                <w:szCs w:val="22"/>
                <w:u w:val="single"/>
              </w:rPr>
              <w:t>s</w:t>
            </w:r>
            <w:proofErr w:type="gramEnd"/>
            <w:r w:rsidR="00CB629D" w:rsidRPr="003D5F3D">
              <w:rPr>
                <w:rFonts w:ascii="Calibri" w:hAnsi="Calibri" w:cs="Calibri"/>
                <w:b/>
                <w:sz w:val="22"/>
                <w:szCs w:val="22"/>
                <w:u w:val="single"/>
              </w:rPr>
              <w:t xml:space="preserve"> shall note that the basis of Customs charges assessment is CIF</w:t>
            </w:r>
            <w:r w:rsidR="000C1F79" w:rsidRPr="003D5F3D">
              <w:rPr>
                <w:rFonts w:ascii="Calibri" w:hAnsi="Calibri" w:cs="Calibri"/>
                <w:sz w:val="22"/>
                <w:szCs w:val="22"/>
              </w:rPr>
              <w:t>.</w:t>
            </w:r>
          </w:p>
          <w:p w14:paraId="2E516778" w14:textId="77777777" w:rsidR="00455149" w:rsidRPr="003D5F3D" w:rsidRDefault="00455149" w:rsidP="00FB2EFD">
            <w:pPr>
              <w:pStyle w:val="BodyTextIndent3"/>
              <w:numPr>
                <w:ilvl w:val="0"/>
                <w:numId w:val="88"/>
              </w:numPr>
              <w:tabs>
                <w:tab w:val="clear" w:pos="1440"/>
              </w:tabs>
              <w:spacing w:before="120" w:after="120" w:line="276" w:lineRule="auto"/>
              <w:ind w:left="710" w:hanging="550"/>
              <w:jc w:val="both"/>
              <w:rPr>
                <w:rFonts w:ascii="Calibri" w:hAnsi="Calibri" w:cs="Calibri"/>
                <w:sz w:val="22"/>
                <w:szCs w:val="22"/>
              </w:rPr>
            </w:pPr>
            <w:r w:rsidRPr="003D5F3D">
              <w:rPr>
                <w:rFonts w:ascii="Calibri" w:hAnsi="Calibri" w:cs="Calibri"/>
                <w:b/>
                <w:sz w:val="22"/>
                <w:szCs w:val="22"/>
              </w:rPr>
              <w:t xml:space="preserve">For </w:t>
            </w:r>
            <w:r w:rsidR="004146D3" w:rsidRPr="003D5F3D">
              <w:rPr>
                <w:rFonts w:ascii="Calibri" w:hAnsi="Calibri" w:cs="Calibri"/>
                <w:b/>
                <w:sz w:val="22"/>
                <w:szCs w:val="22"/>
              </w:rPr>
              <w:t>goods</w:t>
            </w:r>
            <w:r w:rsidRPr="003D5F3D">
              <w:rPr>
                <w:rFonts w:ascii="Calibri" w:hAnsi="Calibri" w:cs="Calibri"/>
                <w:b/>
                <w:sz w:val="22"/>
                <w:szCs w:val="22"/>
              </w:rPr>
              <w:t xml:space="preserve"> manufactured outside </w:t>
            </w:r>
            <w:r w:rsidR="00FB2A3C" w:rsidRPr="003D5F3D">
              <w:rPr>
                <w:rFonts w:ascii="Calibri" w:hAnsi="Calibri" w:cs="Calibri"/>
                <w:b/>
                <w:sz w:val="22"/>
                <w:szCs w:val="22"/>
              </w:rPr>
              <w:t xml:space="preserve">Samoa </w:t>
            </w:r>
            <w:r w:rsidRPr="003D5F3D">
              <w:rPr>
                <w:rFonts w:ascii="Calibri" w:hAnsi="Calibri" w:cs="Calibri"/>
                <w:b/>
                <w:sz w:val="22"/>
                <w:szCs w:val="22"/>
              </w:rPr>
              <w:t>, already imported</w:t>
            </w:r>
            <w:r w:rsidRPr="003D5F3D">
              <w:rPr>
                <w:rFonts w:ascii="Calibri" w:hAnsi="Calibri" w:cs="Calibri"/>
                <w:sz w:val="22"/>
                <w:szCs w:val="22"/>
              </w:rPr>
              <w:t xml:space="preserve">: </w:t>
            </w:r>
          </w:p>
          <w:p w14:paraId="03FB252A" w14:textId="77777777" w:rsidR="00455149" w:rsidRPr="003D5F3D" w:rsidRDefault="00455149" w:rsidP="00860320">
            <w:pPr>
              <w:pStyle w:val="BodyTextIndent3"/>
              <w:spacing w:before="120" w:after="120" w:line="276" w:lineRule="auto"/>
              <w:ind w:left="720" w:firstLine="0"/>
              <w:jc w:val="both"/>
              <w:rPr>
                <w:rFonts w:ascii="Calibri" w:hAnsi="Calibri" w:cs="Calibri"/>
                <w:i/>
                <w:iCs/>
                <w:sz w:val="22"/>
                <w:szCs w:val="22"/>
              </w:rPr>
            </w:pPr>
            <w:r w:rsidRPr="003D5F3D">
              <w:rPr>
                <w:rFonts w:ascii="Calibri" w:hAnsi="Calibri" w:cs="Calibri"/>
                <w:i/>
                <w:iCs/>
                <w:sz w:val="22"/>
                <w:szCs w:val="22"/>
              </w:rPr>
              <w:t xml:space="preserve">[For previously imported </w:t>
            </w:r>
            <w:r w:rsidR="004146D3" w:rsidRPr="003D5F3D">
              <w:rPr>
                <w:rFonts w:ascii="Calibri" w:hAnsi="Calibri" w:cs="Calibri"/>
                <w:i/>
                <w:iCs/>
                <w:sz w:val="22"/>
                <w:szCs w:val="22"/>
              </w:rPr>
              <w:t>goods</w:t>
            </w:r>
            <w:r w:rsidRPr="003D5F3D">
              <w:rPr>
                <w:rFonts w:ascii="Calibri" w:hAnsi="Calibri" w:cs="Calibri"/>
                <w:i/>
                <w:iCs/>
                <w:sz w:val="22"/>
                <w:szCs w:val="22"/>
              </w:rPr>
              <w:t>, the quoted price shall be distinguishable from the original import value of th</w:t>
            </w:r>
            <w:r w:rsidR="000C1F79" w:rsidRPr="003D5F3D">
              <w:rPr>
                <w:rFonts w:ascii="Calibri" w:hAnsi="Calibri" w:cs="Calibri"/>
                <w:i/>
                <w:iCs/>
                <w:sz w:val="22"/>
                <w:szCs w:val="22"/>
              </w:rPr>
              <w:t>ose</w:t>
            </w:r>
            <w:r w:rsidRPr="003D5F3D">
              <w:rPr>
                <w:rFonts w:ascii="Calibri" w:hAnsi="Calibri" w:cs="Calibri"/>
                <w:i/>
                <w:iCs/>
                <w:sz w:val="22"/>
                <w:szCs w:val="22"/>
              </w:rPr>
              <w:t xml:space="preserve"> </w:t>
            </w:r>
            <w:r w:rsidR="004146D3" w:rsidRPr="003D5F3D">
              <w:rPr>
                <w:rFonts w:ascii="Calibri" w:hAnsi="Calibri" w:cs="Calibri"/>
                <w:i/>
                <w:iCs/>
                <w:sz w:val="22"/>
                <w:szCs w:val="22"/>
              </w:rPr>
              <w:t>goods</w:t>
            </w:r>
            <w:r w:rsidRPr="003D5F3D">
              <w:rPr>
                <w:rFonts w:ascii="Calibri" w:hAnsi="Calibri" w:cs="Calibri"/>
                <w:i/>
                <w:iCs/>
                <w:sz w:val="22"/>
                <w:szCs w:val="22"/>
              </w:rPr>
              <w:t xml:space="preserve"> declared </w:t>
            </w:r>
            <w:r w:rsidRPr="003D5F3D">
              <w:rPr>
                <w:rFonts w:ascii="Calibri" w:hAnsi="Calibri" w:cs="Calibri"/>
                <w:i/>
                <w:iCs/>
                <w:sz w:val="22"/>
                <w:szCs w:val="22"/>
              </w:rPr>
              <w:lastRenderedPageBreak/>
              <w:t xml:space="preserve">to customs and shall include any rebate or mark-up of the local agent or representative and all local costs except import duties and taxes, which have been and/or have to be paid by the </w:t>
            </w:r>
            <w:r w:rsidR="000345EA" w:rsidRPr="003D5F3D">
              <w:rPr>
                <w:rFonts w:ascii="Calibri" w:hAnsi="Calibri" w:cs="Calibri"/>
                <w:i/>
                <w:iCs/>
                <w:sz w:val="22"/>
                <w:szCs w:val="22"/>
              </w:rPr>
              <w:t>procuring entity</w:t>
            </w:r>
            <w:r w:rsidRPr="003D5F3D">
              <w:rPr>
                <w:rFonts w:ascii="Calibri" w:hAnsi="Calibri" w:cs="Calibri"/>
                <w:i/>
                <w:iCs/>
                <w:sz w:val="22"/>
                <w:szCs w:val="22"/>
              </w:rPr>
              <w:t xml:space="preserve">. For clarity the </w:t>
            </w:r>
            <w:r w:rsidR="000345EA" w:rsidRPr="003D5F3D">
              <w:rPr>
                <w:rFonts w:ascii="Calibri" w:hAnsi="Calibri" w:cs="Calibri"/>
                <w:i/>
                <w:iCs/>
                <w:sz w:val="22"/>
                <w:szCs w:val="22"/>
              </w:rPr>
              <w:t>bidder</w:t>
            </w:r>
            <w:r w:rsidR="00E32719" w:rsidRPr="003D5F3D">
              <w:rPr>
                <w:rFonts w:ascii="Calibri" w:hAnsi="Calibri" w:cs="Calibri"/>
                <w:i/>
                <w:iCs/>
                <w:sz w:val="22"/>
                <w:szCs w:val="22"/>
              </w:rPr>
              <w:t>s</w:t>
            </w:r>
            <w:r w:rsidRPr="003D5F3D">
              <w:rPr>
                <w:rFonts w:ascii="Calibri" w:hAnsi="Calibri" w:cs="Calibri"/>
                <w:i/>
                <w:iCs/>
                <w:sz w:val="22"/>
                <w:szCs w:val="22"/>
              </w:rPr>
              <w:t xml:space="preserve"> are asked to quote the price including import duties, and additionally to provide the import duties and the price net of import duties which is the difference </w:t>
            </w:r>
            <w:r w:rsidR="000C1F79" w:rsidRPr="003D5F3D">
              <w:rPr>
                <w:rFonts w:ascii="Calibri" w:hAnsi="Calibri" w:cs="Calibri"/>
                <w:i/>
                <w:iCs/>
                <w:sz w:val="22"/>
                <w:szCs w:val="22"/>
              </w:rPr>
              <w:t xml:space="preserve">from </w:t>
            </w:r>
            <w:r w:rsidRPr="003D5F3D">
              <w:rPr>
                <w:rFonts w:ascii="Calibri" w:hAnsi="Calibri" w:cs="Calibri"/>
                <w:i/>
                <w:iCs/>
                <w:sz w:val="22"/>
                <w:szCs w:val="22"/>
              </w:rPr>
              <w:t>those values.]</w:t>
            </w:r>
          </w:p>
          <w:p w14:paraId="54CD6312" w14:textId="77777777" w:rsidR="00455149" w:rsidRPr="003D5F3D" w:rsidRDefault="00455149" w:rsidP="00FB2EFD">
            <w:pPr>
              <w:numPr>
                <w:ilvl w:val="0"/>
                <w:numId w:val="89"/>
              </w:numPr>
              <w:tabs>
                <w:tab w:val="clear" w:pos="2160"/>
              </w:tabs>
              <w:spacing w:before="120" w:after="120" w:line="276" w:lineRule="auto"/>
              <w:ind w:left="890" w:hanging="540"/>
              <w:jc w:val="both"/>
              <w:rPr>
                <w:rFonts w:ascii="Calibri" w:hAnsi="Calibri" w:cs="Calibri"/>
                <w:sz w:val="22"/>
                <w:szCs w:val="22"/>
              </w:rPr>
            </w:pPr>
            <w:r w:rsidRPr="003D5F3D">
              <w:rPr>
                <w:rFonts w:ascii="Calibri" w:hAnsi="Calibri" w:cs="Calibri"/>
                <w:sz w:val="22"/>
                <w:szCs w:val="22"/>
              </w:rPr>
              <w:t xml:space="preserve">the price of the </w:t>
            </w:r>
            <w:r w:rsidR="004146D3" w:rsidRPr="003D5F3D">
              <w:rPr>
                <w:rFonts w:ascii="Calibri" w:hAnsi="Calibri" w:cs="Calibri"/>
                <w:sz w:val="22"/>
                <w:szCs w:val="22"/>
              </w:rPr>
              <w:t>goods</w:t>
            </w:r>
            <w:r w:rsidRPr="003D5F3D">
              <w:rPr>
                <w:rFonts w:ascii="Calibri" w:hAnsi="Calibri" w:cs="Calibri"/>
                <w:sz w:val="22"/>
                <w:szCs w:val="22"/>
              </w:rPr>
              <w:t xml:space="preserve">, including the original import value of the </w:t>
            </w:r>
            <w:r w:rsidR="004146D3" w:rsidRPr="003D5F3D">
              <w:rPr>
                <w:rFonts w:ascii="Calibri" w:hAnsi="Calibri" w:cs="Calibri"/>
                <w:sz w:val="22"/>
                <w:szCs w:val="22"/>
              </w:rPr>
              <w:t>goods</w:t>
            </w:r>
            <w:r w:rsidRPr="003D5F3D">
              <w:rPr>
                <w:rFonts w:ascii="Calibri" w:hAnsi="Calibri" w:cs="Calibri"/>
                <w:sz w:val="22"/>
                <w:szCs w:val="22"/>
              </w:rPr>
              <w:t xml:space="preserve">; plus any mark-up (or rebate); plus any other related local cost, and custom duties and other import taxes already paid or to be paid on the </w:t>
            </w:r>
            <w:r w:rsidR="004146D3" w:rsidRPr="003D5F3D">
              <w:rPr>
                <w:rFonts w:ascii="Calibri" w:hAnsi="Calibri" w:cs="Calibri"/>
                <w:sz w:val="22"/>
                <w:szCs w:val="22"/>
              </w:rPr>
              <w:t>goods</w:t>
            </w:r>
            <w:r w:rsidRPr="003D5F3D">
              <w:rPr>
                <w:rFonts w:ascii="Calibri" w:hAnsi="Calibri" w:cs="Calibri"/>
                <w:sz w:val="22"/>
                <w:szCs w:val="22"/>
              </w:rPr>
              <w:t xml:space="preserve"> already imported.</w:t>
            </w:r>
          </w:p>
          <w:p w14:paraId="665E86D3" w14:textId="77777777" w:rsidR="00455149" w:rsidRPr="003D5F3D" w:rsidRDefault="00455149" w:rsidP="00FB2EFD">
            <w:pPr>
              <w:numPr>
                <w:ilvl w:val="0"/>
                <w:numId w:val="89"/>
              </w:numPr>
              <w:tabs>
                <w:tab w:val="clear" w:pos="2160"/>
              </w:tabs>
              <w:spacing w:before="120" w:after="120" w:line="276" w:lineRule="auto"/>
              <w:ind w:left="890" w:hanging="540"/>
              <w:jc w:val="both"/>
              <w:rPr>
                <w:rFonts w:ascii="Calibri" w:hAnsi="Calibri" w:cs="Calibri"/>
                <w:sz w:val="22"/>
                <w:szCs w:val="22"/>
              </w:rPr>
            </w:pPr>
            <w:r w:rsidRPr="003D5F3D">
              <w:rPr>
                <w:rFonts w:ascii="Calibri" w:hAnsi="Calibri" w:cs="Calibri"/>
                <w:sz w:val="22"/>
                <w:szCs w:val="22"/>
              </w:rPr>
              <w:t xml:space="preserve">the custom duties and other import taxes already paid (need to be supported with documentary evidence) or to be paid on the </w:t>
            </w:r>
            <w:r w:rsidR="004146D3" w:rsidRPr="003D5F3D">
              <w:rPr>
                <w:rFonts w:ascii="Calibri" w:hAnsi="Calibri" w:cs="Calibri"/>
                <w:sz w:val="22"/>
                <w:szCs w:val="22"/>
              </w:rPr>
              <w:t>goods</w:t>
            </w:r>
            <w:r w:rsidRPr="003D5F3D">
              <w:rPr>
                <w:rFonts w:ascii="Calibri" w:hAnsi="Calibri" w:cs="Calibri"/>
                <w:sz w:val="22"/>
                <w:szCs w:val="22"/>
              </w:rPr>
              <w:t xml:space="preserve"> already imported; </w:t>
            </w:r>
          </w:p>
          <w:p w14:paraId="53672BF6" w14:textId="77777777" w:rsidR="00455149" w:rsidRPr="003D5F3D" w:rsidRDefault="00455149" w:rsidP="00FB2EFD">
            <w:pPr>
              <w:numPr>
                <w:ilvl w:val="0"/>
                <w:numId w:val="89"/>
              </w:numPr>
              <w:tabs>
                <w:tab w:val="clear" w:pos="2160"/>
              </w:tabs>
              <w:spacing w:before="120" w:after="120" w:line="276" w:lineRule="auto"/>
              <w:ind w:left="890" w:hanging="540"/>
              <w:jc w:val="both"/>
              <w:rPr>
                <w:rFonts w:ascii="Calibri" w:hAnsi="Calibri" w:cs="Calibri"/>
                <w:sz w:val="22"/>
                <w:szCs w:val="22"/>
              </w:rPr>
            </w:pPr>
            <w:r w:rsidRPr="003D5F3D">
              <w:rPr>
                <w:rFonts w:ascii="Calibri" w:hAnsi="Calibri" w:cs="Calibri"/>
                <w:sz w:val="22"/>
                <w:szCs w:val="22"/>
              </w:rPr>
              <w:t xml:space="preserve">the price of the </w:t>
            </w:r>
            <w:r w:rsidR="004146D3" w:rsidRPr="003D5F3D">
              <w:rPr>
                <w:rFonts w:ascii="Calibri" w:hAnsi="Calibri" w:cs="Calibri"/>
                <w:sz w:val="22"/>
                <w:szCs w:val="22"/>
              </w:rPr>
              <w:t>goods</w:t>
            </w:r>
            <w:r w:rsidRPr="003D5F3D">
              <w:rPr>
                <w:rFonts w:ascii="Calibri" w:hAnsi="Calibri" w:cs="Calibri"/>
                <w:sz w:val="22"/>
                <w:szCs w:val="22"/>
              </w:rPr>
              <w:t>, obtained as the difference between (i) and (ii) above;</w:t>
            </w:r>
          </w:p>
          <w:p w14:paraId="380E5801" w14:textId="77777777" w:rsidR="00455149" w:rsidRPr="003D5F3D" w:rsidRDefault="00455149" w:rsidP="00FB2EFD">
            <w:pPr>
              <w:numPr>
                <w:ilvl w:val="0"/>
                <w:numId w:val="89"/>
              </w:numPr>
              <w:tabs>
                <w:tab w:val="clear" w:pos="2160"/>
              </w:tabs>
              <w:spacing w:before="120" w:after="120" w:line="276" w:lineRule="auto"/>
              <w:ind w:left="890" w:hanging="540"/>
              <w:jc w:val="both"/>
              <w:rPr>
                <w:rFonts w:ascii="Calibri" w:hAnsi="Calibri" w:cs="Calibri"/>
                <w:sz w:val="22"/>
                <w:szCs w:val="22"/>
              </w:rPr>
            </w:pPr>
            <w:r w:rsidRPr="003D5F3D">
              <w:rPr>
                <w:rFonts w:ascii="Calibri" w:hAnsi="Calibri" w:cs="Calibri"/>
                <w:sz w:val="22"/>
                <w:szCs w:val="22"/>
              </w:rPr>
              <w:t xml:space="preserve">any sales and other taxes </w:t>
            </w:r>
            <w:r w:rsidR="00FB2A3C" w:rsidRPr="003D5F3D">
              <w:rPr>
                <w:rFonts w:ascii="Calibri" w:hAnsi="Calibri" w:cs="Calibri"/>
                <w:sz w:val="22"/>
                <w:szCs w:val="22"/>
              </w:rPr>
              <w:t xml:space="preserve">in accordance with the laws of the Independent State of Samoa </w:t>
            </w:r>
            <w:r w:rsidRPr="003D5F3D">
              <w:rPr>
                <w:rFonts w:ascii="Calibri" w:hAnsi="Calibri" w:cs="Calibri"/>
                <w:sz w:val="22"/>
                <w:szCs w:val="22"/>
              </w:rPr>
              <w:t xml:space="preserve">which will be payable on the </w:t>
            </w:r>
            <w:r w:rsidR="004146D3" w:rsidRPr="003D5F3D">
              <w:rPr>
                <w:rFonts w:ascii="Calibri" w:hAnsi="Calibri" w:cs="Calibri"/>
                <w:sz w:val="22"/>
                <w:szCs w:val="22"/>
              </w:rPr>
              <w:t>goods</w:t>
            </w:r>
            <w:r w:rsidRPr="003D5F3D">
              <w:rPr>
                <w:rFonts w:ascii="Calibri" w:hAnsi="Calibri" w:cs="Calibri"/>
                <w:sz w:val="22"/>
                <w:szCs w:val="22"/>
              </w:rPr>
              <w:t xml:space="preserve"> if the contract is awarded to the </w:t>
            </w:r>
            <w:r w:rsidR="000345EA" w:rsidRPr="003D5F3D">
              <w:rPr>
                <w:rFonts w:ascii="Calibri" w:hAnsi="Calibri" w:cs="Calibri"/>
                <w:sz w:val="22"/>
                <w:szCs w:val="22"/>
              </w:rPr>
              <w:t>bidder</w:t>
            </w:r>
            <w:r w:rsidRPr="003D5F3D">
              <w:rPr>
                <w:rFonts w:ascii="Calibri" w:hAnsi="Calibri" w:cs="Calibri"/>
                <w:sz w:val="22"/>
                <w:szCs w:val="22"/>
              </w:rPr>
              <w:t xml:space="preserve">; and </w:t>
            </w:r>
          </w:p>
          <w:p w14:paraId="1952FDD3" w14:textId="77777777" w:rsidR="00455149" w:rsidRPr="003D5F3D" w:rsidRDefault="00455149" w:rsidP="00FB2EFD">
            <w:pPr>
              <w:numPr>
                <w:ilvl w:val="0"/>
                <w:numId w:val="89"/>
              </w:numPr>
              <w:tabs>
                <w:tab w:val="clear" w:pos="2160"/>
              </w:tabs>
              <w:spacing w:before="120" w:after="120" w:line="276" w:lineRule="auto"/>
              <w:ind w:left="890" w:hanging="540"/>
              <w:jc w:val="both"/>
              <w:rPr>
                <w:rFonts w:ascii="Calibri" w:hAnsi="Calibri" w:cs="Calibri"/>
                <w:sz w:val="22"/>
                <w:szCs w:val="22"/>
              </w:rPr>
            </w:pPr>
            <w:proofErr w:type="gramStart"/>
            <w:r w:rsidRPr="003D5F3D">
              <w:rPr>
                <w:rFonts w:ascii="Calibri" w:hAnsi="Calibri" w:cs="Calibri"/>
                <w:sz w:val="22"/>
                <w:szCs w:val="22"/>
              </w:rPr>
              <w:t>the</w:t>
            </w:r>
            <w:proofErr w:type="gramEnd"/>
            <w:r w:rsidRPr="003D5F3D">
              <w:rPr>
                <w:rFonts w:ascii="Calibri" w:hAnsi="Calibri" w:cs="Calibri"/>
                <w:sz w:val="22"/>
                <w:szCs w:val="22"/>
              </w:rPr>
              <w:t xml:space="preserve"> price for inland transportation, insurance, and other local services required to convey the </w:t>
            </w:r>
            <w:r w:rsidR="004146D3" w:rsidRPr="003D5F3D">
              <w:rPr>
                <w:rFonts w:ascii="Calibri" w:hAnsi="Calibri" w:cs="Calibri"/>
                <w:sz w:val="22"/>
                <w:szCs w:val="22"/>
              </w:rPr>
              <w:t>goods</w:t>
            </w:r>
            <w:r w:rsidRPr="003D5F3D">
              <w:rPr>
                <w:rFonts w:ascii="Calibri" w:hAnsi="Calibri" w:cs="Calibri"/>
                <w:sz w:val="22"/>
                <w:szCs w:val="22"/>
              </w:rPr>
              <w:t xml:space="preserve"> from the named place of destination to their final destination (Project Site) specified in the </w:t>
            </w:r>
            <w:r w:rsidR="005F41F5" w:rsidRPr="003D5F3D">
              <w:rPr>
                <w:rFonts w:ascii="Calibri" w:hAnsi="Calibri" w:cs="Calibri"/>
                <w:b/>
                <w:sz w:val="22"/>
                <w:szCs w:val="22"/>
              </w:rPr>
              <w:t>BDS</w:t>
            </w:r>
            <w:r w:rsidRPr="003D5F3D">
              <w:rPr>
                <w:rFonts w:ascii="Calibri" w:hAnsi="Calibri" w:cs="Calibri"/>
                <w:sz w:val="22"/>
                <w:szCs w:val="22"/>
              </w:rPr>
              <w:t>.</w:t>
            </w:r>
          </w:p>
          <w:p w14:paraId="1FE04ADE" w14:textId="77777777" w:rsidR="005D2E6C" w:rsidRPr="003D5F3D" w:rsidRDefault="00455149" w:rsidP="00FB2EFD">
            <w:pPr>
              <w:pStyle w:val="BodyTextIndent3"/>
              <w:numPr>
                <w:ilvl w:val="0"/>
                <w:numId w:val="88"/>
              </w:numPr>
              <w:tabs>
                <w:tab w:val="clear" w:pos="1440"/>
              </w:tabs>
              <w:spacing w:before="120" w:after="120" w:line="276" w:lineRule="auto"/>
              <w:ind w:left="890"/>
              <w:jc w:val="both"/>
              <w:rPr>
                <w:rFonts w:ascii="Calibri" w:hAnsi="Calibri" w:cs="Calibri"/>
                <w:sz w:val="22"/>
                <w:szCs w:val="22"/>
              </w:rPr>
            </w:pPr>
            <w:r w:rsidRPr="003D5F3D">
              <w:rPr>
                <w:rFonts w:ascii="Calibri" w:hAnsi="Calibri" w:cs="Calibri"/>
                <w:b/>
                <w:sz w:val="22"/>
                <w:szCs w:val="22"/>
              </w:rPr>
              <w:t xml:space="preserve">for </w:t>
            </w:r>
            <w:r w:rsidR="00DD462E" w:rsidRPr="003D5F3D">
              <w:rPr>
                <w:rFonts w:ascii="Calibri" w:hAnsi="Calibri" w:cs="Calibri"/>
                <w:b/>
                <w:sz w:val="22"/>
                <w:szCs w:val="22"/>
              </w:rPr>
              <w:t>r</w:t>
            </w:r>
            <w:r w:rsidRPr="003D5F3D">
              <w:rPr>
                <w:rFonts w:ascii="Calibri" w:hAnsi="Calibri" w:cs="Calibri"/>
                <w:b/>
                <w:sz w:val="22"/>
                <w:szCs w:val="22"/>
              </w:rPr>
              <w:t xml:space="preserve">elated </w:t>
            </w:r>
            <w:r w:rsidR="00DD462E" w:rsidRPr="003D5F3D">
              <w:rPr>
                <w:rFonts w:ascii="Calibri" w:hAnsi="Calibri" w:cs="Calibri"/>
                <w:b/>
                <w:sz w:val="22"/>
                <w:szCs w:val="22"/>
              </w:rPr>
              <w:t>s</w:t>
            </w:r>
            <w:r w:rsidRPr="003D5F3D">
              <w:rPr>
                <w:rFonts w:ascii="Calibri" w:hAnsi="Calibri" w:cs="Calibri"/>
                <w:b/>
                <w:sz w:val="22"/>
                <w:szCs w:val="22"/>
              </w:rPr>
              <w:t>ervices</w:t>
            </w:r>
            <w:r w:rsidRPr="003D5F3D">
              <w:rPr>
                <w:rFonts w:ascii="Calibri" w:hAnsi="Calibri" w:cs="Calibri"/>
                <w:sz w:val="22"/>
                <w:szCs w:val="22"/>
              </w:rPr>
              <w:t xml:space="preserve">, other than inland transportation and other services required to convey the </w:t>
            </w:r>
            <w:r w:rsidR="005B3641" w:rsidRPr="003D5F3D">
              <w:rPr>
                <w:rFonts w:ascii="Calibri" w:hAnsi="Calibri" w:cs="Calibri"/>
                <w:sz w:val="22"/>
                <w:szCs w:val="22"/>
              </w:rPr>
              <w:t>g</w:t>
            </w:r>
            <w:r w:rsidRPr="003D5F3D">
              <w:rPr>
                <w:rFonts w:ascii="Calibri" w:hAnsi="Calibri" w:cs="Calibri"/>
                <w:sz w:val="22"/>
                <w:szCs w:val="22"/>
              </w:rPr>
              <w:t xml:space="preserve">oods to their final destination, whenever such </w:t>
            </w:r>
            <w:r w:rsidR="005B3641" w:rsidRPr="003D5F3D">
              <w:rPr>
                <w:rFonts w:ascii="Calibri" w:hAnsi="Calibri" w:cs="Calibri"/>
                <w:sz w:val="22"/>
                <w:szCs w:val="22"/>
              </w:rPr>
              <w:t>r</w:t>
            </w:r>
            <w:r w:rsidRPr="003D5F3D">
              <w:rPr>
                <w:rFonts w:ascii="Calibri" w:hAnsi="Calibri" w:cs="Calibri"/>
                <w:sz w:val="22"/>
                <w:szCs w:val="22"/>
              </w:rPr>
              <w:t xml:space="preserve">elated </w:t>
            </w:r>
            <w:r w:rsidR="005B3641" w:rsidRPr="003D5F3D">
              <w:rPr>
                <w:rFonts w:ascii="Calibri" w:hAnsi="Calibri" w:cs="Calibri"/>
                <w:sz w:val="22"/>
                <w:szCs w:val="22"/>
              </w:rPr>
              <w:t>s</w:t>
            </w:r>
            <w:r w:rsidRPr="003D5F3D">
              <w:rPr>
                <w:rFonts w:ascii="Calibri" w:hAnsi="Calibri" w:cs="Calibri"/>
                <w:sz w:val="22"/>
                <w:szCs w:val="22"/>
              </w:rPr>
              <w:t>ervices are specified in the Schedule of Requirements:</w:t>
            </w:r>
          </w:p>
          <w:p w14:paraId="7AA4D780" w14:textId="77777777" w:rsidR="00455149" w:rsidRPr="003D5F3D" w:rsidRDefault="00455149" w:rsidP="00FB2EFD">
            <w:pPr>
              <w:numPr>
                <w:ilvl w:val="1"/>
                <w:numId w:val="88"/>
              </w:numPr>
              <w:tabs>
                <w:tab w:val="clear" w:pos="2160"/>
              </w:tabs>
              <w:spacing w:before="120" w:after="120" w:line="276" w:lineRule="auto"/>
              <w:ind w:left="890" w:hanging="540"/>
              <w:jc w:val="both"/>
              <w:rPr>
                <w:rFonts w:ascii="Calibri" w:hAnsi="Calibri" w:cs="Calibri"/>
                <w:sz w:val="22"/>
                <w:szCs w:val="22"/>
              </w:rPr>
            </w:pPr>
            <w:proofErr w:type="gramStart"/>
            <w:r w:rsidRPr="003D5F3D">
              <w:rPr>
                <w:rFonts w:ascii="Calibri" w:hAnsi="Calibri" w:cs="Calibri"/>
                <w:sz w:val="22"/>
                <w:szCs w:val="22"/>
              </w:rPr>
              <w:t>the</w:t>
            </w:r>
            <w:proofErr w:type="gramEnd"/>
            <w:r w:rsidRPr="003D5F3D">
              <w:rPr>
                <w:rFonts w:ascii="Calibri" w:hAnsi="Calibri" w:cs="Calibri"/>
                <w:sz w:val="22"/>
                <w:szCs w:val="22"/>
              </w:rPr>
              <w:t xml:space="preserve"> price of each item comprising the </w:t>
            </w:r>
            <w:r w:rsidR="005B3641" w:rsidRPr="003D5F3D">
              <w:rPr>
                <w:rFonts w:ascii="Calibri" w:hAnsi="Calibri" w:cs="Calibri"/>
                <w:sz w:val="22"/>
                <w:szCs w:val="22"/>
              </w:rPr>
              <w:t>r</w:t>
            </w:r>
            <w:r w:rsidRPr="003D5F3D">
              <w:rPr>
                <w:rFonts w:ascii="Calibri" w:hAnsi="Calibri" w:cs="Calibri"/>
                <w:sz w:val="22"/>
                <w:szCs w:val="22"/>
              </w:rPr>
              <w:t xml:space="preserve">elated </w:t>
            </w:r>
            <w:r w:rsidR="005B3641" w:rsidRPr="003D5F3D">
              <w:rPr>
                <w:rFonts w:ascii="Calibri" w:hAnsi="Calibri" w:cs="Calibri"/>
                <w:sz w:val="22"/>
                <w:szCs w:val="22"/>
              </w:rPr>
              <w:t>s</w:t>
            </w:r>
            <w:r w:rsidRPr="003D5F3D">
              <w:rPr>
                <w:rFonts w:ascii="Calibri" w:hAnsi="Calibri" w:cs="Calibri"/>
                <w:sz w:val="22"/>
                <w:szCs w:val="22"/>
              </w:rPr>
              <w:t xml:space="preserve">ervices (inclusive of any applicable taxes). </w:t>
            </w:r>
          </w:p>
          <w:p w14:paraId="20EC33D3" w14:textId="77777777" w:rsidR="009926E1" w:rsidRPr="003D5F3D" w:rsidRDefault="00455149" w:rsidP="00827F6F">
            <w:pPr>
              <w:pStyle w:val="Sub-ClauseText"/>
              <w:keepNext/>
              <w:numPr>
                <w:ilvl w:val="1"/>
                <w:numId w:val="16"/>
              </w:numPr>
              <w:spacing w:line="276" w:lineRule="auto"/>
              <w:rPr>
                <w:rFonts w:ascii="Calibri" w:hAnsi="Calibri" w:cs="Calibri"/>
                <w:spacing w:val="0"/>
                <w:sz w:val="22"/>
                <w:szCs w:val="22"/>
              </w:rPr>
            </w:pPr>
            <w:r w:rsidRPr="003D5F3D">
              <w:rPr>
                <w:rFonts w:ascii="Calibri" w:hAnsi="Calibri" w:cs="Calibri"/>
                <w:spacing w:val="0"/>
                <w:sz w:val="22"/>
                <w:szCs w:val="22"/>
              </w:rPr>
              <w:t xml:space="preserve">Prices quoted by the </w:t>
            </w:r>
            <w:r w:rsidR="000345EA" w:rsidRPr="003D5F3D">
              <w:rPr>
                <w:rFonts w:ascii="Calibri" w:hAnsi="Calibri" w:cs="Calibri"/>
                <w:spacing w:val="0"/>
                <w:sz w:val="22"/>
                <w:szCs w:val="22"/>
              </w:rPr>
              <w:t>bidder</w:t>
            </w:r>
            <w:r w:rsidRPr="003D5F3D">
              <w:rPr>
                <w:rFonts w:ascii="Calibri" w:hAnsi="Calibri" w:cs="Calibri"/>
                <w:spacing w:val="0"/>
                <w:sz w:val="22"/>
                <w:szCs w:val="22"/>
              </w:rPr>
              <w:t xml:space="preserve"> shall be fixed during the </w:t>
            </w:r>
            <w:r w:rsidR="000345EA" w:rsidRPr="003D5F3D">
              <w:rPr>
                <w:rFonts w:ascii="Calibri" w:hAnsi="Calibri" w:cs="Calibri"/>
                <w:spacing w:val="0"/>
                <w:sz w:val="22"/>
                <w:szCs w:val="22"/>
              </w:rPr>
              <w:t>bidder</w:t>
            </w:r>
            <w:r w:rsidRPr="003D5F3D">
              <w:rPr>
                <w:rFonts w:ascii="Calibri" w:hAnsi="Calibri" w:cs="Calibri"/>
                <w:spacing w:val="0"/>
                <w:sz w:val="22"/>
                <w:szCs w:val="22"/>
              </w:rPr>
              <w:t xml:space="preserve">’s performance of the Contract and not subject to variation on any account, unless otherwise specified in the </w:t>
            </w:r>
            <w:r w:rsidR="005F41F5" w:rsidRPr="003D5F3D">
              <w:rPr>
                <w:rFonts w:ascii="Calibri" w:hAnsi="Calibri" w:cs="Calibri"/>
                <w:b/>
                <w:spacing w:val="0"/>
                <w:sz w:val="22"/>
                <w:szCs w:val="22"/>
              </w:rPr>
              <w:t>BDS</w:t>
            </w:r>
            <w:r w:rsidRPr="003D5F3D">
              <w:rPr>
                <w:rFonts w:ascii="Calibri" w:hAnsi="Calibri" w:cs="Calibri"/>
                <w:spacing w:val="0"/>
                <w:sz w:val="22"/>
                <w:szCs w:val="22"/>
              </w:rPr>
              <w:t xml:space="preserve">.  A </w:t>
            </w:r>
            <w:r w:rsidR="00EC7FFE" w:rsidRPr="003D5F3D">
              <w:rPr>
                <w:rFonts w:ascii="Calibri" w:hAnsi="Calibri" w:cs="Calibri"/>
                <w:spacing w:val="0"/>
                <w:sz w:val="22"/>
                <w:szCs w:val="22"/>
              </w:rPr>
              <w:t>bid</w:t>
            </w:r>
            <w:r w:rsidRPr="003D5F3D">
              <w:rPr>
                <w:rFonts w:ascii="Calibri" w:hAnsi="Calibri" w:cs="Calibri"/>
                <w:spacing w:val="0"/>
                <w:sz w:val="22"/>
                <w:szCs w:val="22"/>
              </w:rPr>
              <w:t xml:space="preserve"> submitted with an adjustable price quotation shall be treated as non</w:t>
            </w:r>
            <w:r w:rsidR="009926E1" w:rsidRPr="003D5F3D">
              <w:rPr>
                <w:rFonts w:ascii="Calibri" w:hAnsi="Calibri" w:cs="Calibri"/>
                <w:spacing w:val="0"/>
                <w:sz w:val="22"/>
                <w:szCs w:val="22"/>
              </w:rPr>
              <w:t>-</w:t>
            </w:r>
            <w:r w:rsidRPr="003D5F3D">
              <w:rPr>
                <w:rFonts w:ascii="Calibri" w:hAnsi="Calibri" w:cs="Calibri"/>
                <w:spacing w:val="0"/>
                <w:sz w:val="22"/>
                <w:szCs w:val="22"/>
              </w:rPr>
              <w:t xml:space="preserve">responsive and shall be rejected, pursuant to </w:t>
            </w:r>
            <w:r w:rsidR="00F37632" w:rsidRPr="003D5F3D">
              <w:rPr>
                <w:rFonts w:ascii="Calibri" w:hAnsi="Calibri" w:cs="Calibri"/>
                <w:spacing w:val="0"/>
                <w:sz w:val="22"/>
                <w:szCs w:val="22"/>
              </w:rPr>
              <w:t>ITB 29</w:t>
            </w:r>
            <w:r w:rsidRPr="003D5F3D">
              <w:rPr>
                <w:rFonts w:ascii="Calibri" w:hAnsi="Calibri" w:cs="Calibri"/>
                <w:spacing w:val="0"/>
                <w:sz w:val="22"/>
                <w:szCs w:val="22"/>
              </w:rPr>
              <w:t xml:space="preserve">.  However, if in accordance with the </w:t>
            </w:r>
            <w:r w:rsidR="005F41F5" w:rsidRPr="003D5F3D">
              <w:rPr>
                <w:rFonts w:ascii="Calibri" w:hAnsi="Calibri" w:cs="Calibri"/>
                <w:b/>
                <w:spacing w:val="0"/>
                <w:sz w:val="22"/>
                <w:szCs w:val="22"/>
              </w:rPr>
              <w:t>BDS</w:t>
            </w:r>
            <w:r w:rsidRPr="003D5F3D">
              <w:rPr>
                <w:rFonts w:ascii="Calibri" w:hAnsi="Calibri" w:cs="Calibri"/>
                <w:spacing w:val="0"/>
                <w:sz w:val="22"/>
                <w:szCs w:val="22"/>
              </w:rPr>
              <w:t xml:space="preserve">, prices quoted by the </w:t>
            </w:r>
            <w:r w:rsidR="000345EA" w:rsidRPr="003D5F3D">
              <w:rPr>
                <w:rFonts w:ascii="Calibri" w:hAnsi="Calibri" w:cs="Calibri"/>
                <w:spacing w:val="0"/>
                <w:sz w:val="22"/>
                <w:szCs w:val="22"/>
              </w:rPr>
              <w:t>bidder</w:t>
            </w:r>
            <w:r w:rsidRPr="003D5F3D">
              <w:rPr>
                <w:rFonts w:ascii="Calibri" w:hAnsi="Calibri" w:cs="Calibri"/>
                <w:spacing w:val="0"/>
                <w:sz w:val="22"/>
                <w:szCs w:val="22"/>
              </w:rPr>
              <w:t xml:space="preserve"> shall be subject to adjustment during the performance of the Contract, a </w:t>
            </w:r>
            <w:r w:rsidR="000345EA" w:rsidRPr="003D5F3D">
              <w:rPr>
                <w:rFonts w:ascii="Calibri" w:hAnsi="Calibri" w:cs="Calibri"/>
                <w:spacing w:val="0"/>
                <w:sz w:val="22"/>
                <w:szCs w:val="22"/>
              </w:rPr>
              <w:t>bid</w:t>
            </w:r>
            <w:r w:rsidRPr="003D5F3D">
              <w:rPr>
                <w:rFonts w:ascii="Calibri" w:hAnsi="Calibri" w:cs="Calibri"/>
                <w:spacing w:val="0"/>
                <w:sz w:val="22"/>
                <w:szCs w:val="22"/>
              </w:rPr>
              <w:t xml:space="preserve"> submitted with a fixed price quotation shall not be rejected, but the price adjustment shall be treated as zero.</w:t>
            </w:r>
            <w:r w:rsidR="00827F6F" w:rsidRPr="003D5F3D">
              <w:rPr>
                <w:rFonts w:ascii="Calibri" w:hAnsi="Calibri" w:cs="Calibri"/>
                <w:spacing w:val="0"/>
                <w:sz w:val="22"/>
                <w:szCs w:val="22"/>
              </w:rPr>
              <w:t xml:space="preserve"> </w:t>
            </w:r>
          </w:p>
        </w:tc>
      </w:tr>
      <w:tr w:rsidR="00455149" w:rsidRPr="0027582F" w14:paraId="1C90E756" w14:textId="77777777" w:rsidTr="008C62F2">
        <w:tc>
          <w:tcPr>
            <w:tcW w:w="2126" w:type="dxa"/>
          </w:tcPr>
          <w:p w14:paraId="5AC266FF" w14:textId="77777777" w:rsidR="00455149" w:rsidRPr="0027582F" w:rsidRDefault="00455149" w:rsidP="00FB2EFD">
            <w:pPr>
              <w:pStyle w:val="Sec1-Clauses"/>
              <w:numPr>
                <w:ilvl w:val="0"/>
                <w:numId w:val="105"/>
              </w:numPr>
              <w:ind w:left="493" w:hanging="425"/>
              <w:rPr>
                <w:rFonts w:ascii="Calibri" w:hAnsi="Calibri" w:cs="Calibri"/>
                <w:sz w:val="22"/>
                <w:szCs w:val="22"/>
              </w:rPr>
            </w:pPr>
            <w:bookmarkStart w:id="99" w:name="_Toc438438836"/>
            <w:bookmarkStart w:id="100" w:name="_Toc438532597"/>
            <w:bookmarkStart w:id="101" w:name="_Toc438733980"/>
            <w:bookmarkStart w:id="102" w:name="_Toc438907019"/>
            <w:bookmarkStart w:id="103" w:name="_Toc438907218"/>
            <w:bookmarkStart w:id="104" w:name="_Toc455842"/>
            <w:r w:rsidRPr="0027582F">
              <w:rPr>
                <w:rFonts w:ascii="Calibri" w:hAnsi="Calibri" w:cs="Calibri"/>
                <w:sz w:val="22"/>
                <w:szCs w:val="22"/>
              </w:rPr>
              <w:lastRenderedPageBreak/>
              <w:t>Cu</w:t>
            </w:r>
            <w:bookmarkStart w:id="105" w:name="_Hlt438531797"/>
            <w:bookmarkEnd w:id="105"/>
            <w:r w:rsidRPr="0027582F">
              <w:rPr>
                <w:rFonts w:ascii="Calibri" w:hAnsi="Calibri" w:cs="Calibri"/>
                <w:sz w:val="22"/>
                <w:szCs w:val="22"/>
              </w:rPr>
              <w:t xml:space="preserve">rrencies of </w:t>
            </w:r>
            <w:r w:rsidR="000345EA" w:rsidRPr="0027582F">
              <w:rPr>
                <w:rFonts w:ascii="Calibri" w:hAnsi="Calibri" w:cs="Calibri"/>
                <w:sz w:val="22"/>
                <w:szCs w:val="22"/>
              </w:rPr>
              <w:t>Bid</w:t>
            </w:r>
            <w:bookmarkEnd w:id="99"/>
            <w:bookmarkEnd w:id="100"/>
            <w:bookmarkEnd w:id="101"/>
            <w:bookmarkEnd w:id="102"/>
            <w:bookmarkEnd w:id="103"/>
            <w:bookmarkEnd w:id="104"/>
          </w:p>
        </w:tc>
        <w:tc>
          <w:tcPr>
            <w:tcW w:w="7190" w:type="dxa"/>
          </w:tcPr>
          <w:p w14:paraId="6EF63ACC" w14:textId="77777777" w:rsidR="009926E1" w:rsidRPr="0027582F" w:rsidRDefault="00E606F2" w:rsidP="00FB2EFD">
            <w:pPr>
              <w:pStyle w:val="Sub-ClauseText"/>
              <w:numPr>
                <w:ilvl w:val="1"/>
                <w:numId w:val="29"/>
              </w:numPr>
              <w:spacing w:line="276" w:lineRule="auto"/>
              <w:ind w:left="605" w:hanging="605"/>
              <w:rPr>
                <w:rFonts w:ascii="Calibri" w:hAnsi="Calibri" w:cs="Calibri"/>
                <w:spacing w:val="0"/>
                <w:sz w:val="22"/>
                <w:szCs w:val="22"/>
              </w:rPr>
            </w:pPr>
            <w:r w:rsidRPr="0027582F">
              <w:rPr>
                <w:rFonts w:ascii="Calibri" w:hAnsi="Calibri" w:cs="Calibri"/>
                <w:spacing w:val="0"/>
                <w:sz w:val="22"/>
                <w:szCs w:val="22"/>
              </w:rPr>
              <w:t xml:space="preserve">The </w:t>
            </w:r>
            <w:proofErr w:type="gramStart"/>
            <w:r w:rsidRPr="0027582F">
              <w:rPr>
                <w:rFonts w:ascii="Calibri" w:hAnsi="Calibri" w:cs="Calibri"/>
                <w:spacing w:val="0"/>
                <w:sz w:val="22"/>
                <w:szCs w:val="22"/>
              </w:rPr>
              <w:t>currency(</w:t>
            </w:r>
            <w:proofErr w:type="spellStart"/>
            <w:proofErr w:type="gramEnd"/>
            <w:r w:rsidRPr="0027582F">
              <w:rPr>
                <w:rFonts w:ascii="Calibri" w:hAnsi="Calibri" w:cs="Calibri"/>
                <w:spacing w:val="0"/>
                <w:sz w:val="22"/>
                <w:szCs w:val="22"/>
              </w:rPr>
              <w:t>ies</w:t>
            </w:r>
            <w:proofErr w:type="spellEnd"/>
            <w:r w:rsidRPr="0027582F">
              <w:rPr>
                <w:rFonts w:ascii="Calibri" w:hAnsi="Calibri" w:cs="Calibri"/>
                <w:spacing w:val="0"/>
                <w:sz w:val="22"/>
                <w:szCs w:val="22"/>
              </w:rPr>
              <w:t>) of the bid and the currency(</w:t>
            </w:r>
            <w:proofErr w:type="spellStart"/>
            <w:r w:rsidRPr="0027582F">
              <w:rPr>
                <w:rFonts w:ascii="Calibri" w:hAnsi="Calibri" w:cs="Calibri"/>
                <w:spacing w:val="0"/>
                <w:sz w:val="22"/>
                <w:szCs w:val="22"/>
              </w:rPr>
              <w:t>ies</w:t>
            </w:r>
            <w:proofErr w:type="spellEnd"/>
            <w:r w:rsidRPr="0027582F">
              <w:rPr>
                <w:rFonts w:ascii="Calibri" w:hAnsi="Calibri" w:cs="Calibri"/>
                <w:spacing w:val="0"/>
                <w:sz w:val="22"/>
                <w:szCs w:val="22"/>
              </w:rPr>
              <w:t xml:space="preserve">) of payments shall be the same.  </w:t>
            </w:r>
            <w:r w:rsidR="00455149" w:rsidRPr="0027582F">
              <w:rPr>
                <w:rFonts w:ascii="Calibri" w:hAnsi="Calibri" w:cs="Calibri"/>
                <w:spacing w:val="0"/>
                <w:sz w:val="22"/>
                <w:szCs w:val="22"/>
              </w:rPr>
              <w:t xml:space="preserve">The </w:t>
            </w:r>
            <w:r w:rsidR="000345EA" w:rsidRPr="0027582F">
              <w:rPr>
                <w:rFonts w:ascii="Calibri" w:hAnsi="Calibri" w:cs="Calibri"/>
                <w:spacing w:val="0"/>
                <w:sz w:val="22"/>
                <w:szCs w:val="22"/>
              </w:rPr>
              <w:t>bidder</w:t>
            </w:r>
            <w:r w:rsidR="00455149" w:rsidRPr="0027582F">
              <w:rPr>
                <w:rFonts w:ascii="Calibri" w:hAnsi="Calibri" w:cs="Calibri"/>
                <w:spacing w:val="0"/>
                <w:sz w:val="22"/>
                <w:szCs w:val="22"/>
              </w:rPr>
              <w:t xml:space="preserve"> shall quote in </w:t>
            </w:r>
            <w:r w:rsidRPr="0027582F">
              <w:rPr>
                <w:rFonts w:ascii="Calibri" w:hAnsi="Calibri" w:cs="Calibri"/>
                <w:sz w:val="22"/>
                <w:szCs w:val="22"/>
              </w:rPr>
              <w:t xml:space="preserve">Samoan Tala (SAT$), </w:t>
            </w:r>
            <w:r w:rsidR="00455149" w:rsidRPr="0027582F">
              <w:rPr>
                <w:rFonts w:ascii="Calibri" w:hAnsi="Calibri" w:cs="Calibri"/>
                <w:spacing w:val="0"/>
                <w:sz w:val="22"/>
                <w:szCs w:val="22"/>
              </w:rPr>
              <w:t xml:space="preserve">the portion of the </w:t>
            </w:r>
            <w:r w:rsidR="000345EA" w:rsidRPr="0027582F">
              <w:rPr>
                <w:rFonts w:ascii="Calibri" w:hAnsi="Calibri" w:cs="Calibri"/>
                <w:spacing w:val="0"/>
                <w:sz w:val="22"/>
                <w:szCs w:val="22"/>
              </w:rPr>
              <w:t>bid</w:t>
            </w:r>
            <w:r w:rsidR="00455149" w:rsidRPr="0027582F">
              <w:rPr>
                <w:rFonts w:ascii="Calibri" w:hAnsi="Calibri" w:cs="Calibri"/>
                <w:spacing w:val="0"/>
                <w:sz w:val="22"/>
                <w:szCs w:val="22"/>
              </w:rPr>
              <w:t xml:space="preserve"> price that corresponds to expenditures incurred in </w:t>
            </w:r>
            <w:r w:rsidRPr="0027582F">
              <w:rPr>
                <w:rFonts w:ascii="Calibri" w:hAnsi="Calibri" w:cs="Calibri"/>
                <w:spacing w:val="0"/>
                <w:sz w:val="22"/>
                <w:szCs w:val="22"/>
              </w:rPr>
              <w:t>Samoa</w:t>
            </w:r>
            <w:r w:rsidR="00455149" w:rsidRPr="0027582F">
              <w:rPr>
                <w:rFonts w:ascii="Calibri" w:hAnsi="Calibri" w:cs="Calibri"/>
                <w:spacing w:val="0"/>
                <w:sz w:val="22"/>
                <w:szCs w:val="22"/>
              </w:rPr>
              <w:t xml:space="preserve">, </w:t>
            </w:r>
            <w:r w:rsidR="00455149" w:rsidRPr="0027582F">
              <w:rPr>
                <w:rFonts w:ascii="Calibri" w:hAnsi="Calibri" w:cs="Calibri"/>
                <w:spacing w:val="0"/>
                <w:sz w:val="22"/>
                <w:szCs w:val="22"/>
              </w:rPr>
              <w:lastRenderedPageBreak/>
              <w:t xml:space="preserve">unless otherwise specified in the </w:t>
            </w:r>
            <w:r w:rsidR="005F41F5" w:rsidRPr="0027582F">
              <w:rPr>
                <w:rFonts w:ascii="Calibri" w:hAnsi="Calibri" w:cs="Calibri"/>
                <w:b/>
                <w:spacing w:val="0"/>
                <w:sz w:val="22"/>
                <w:szCs w:val="22"/>
              </w:rPr>
              <w:t>BDS</w:t>
            </w:r>
            <w:r w:rsidR="00455149" w:rsidRPr="0027582F">
              <w:rPr>
                <w:rFonts w:ascii="Calibri" w:hAnsi="Calibri" w:cs="Calibri"/>
                <w:b/>
                <w:spacing w:val="0"/>
                <w:sz w:val="22"/>
                <w:szCs w:val="22"/>
              </w:rPr>
              <w:t>.</w:t>
            </w:r>
          </w:p>
          <w:p w14:paraId="773A8F1B" w14:textId="77777777" w:rsidR="00A33445" w:rsidRPr="0027582F" w:rsidRDefault="00CA100E" w:rsidP="00FB2EFD">
            <w:pPr>
              <w:pStyle w:val="Sub-ClauseText"/>
              <w:numPr>
                <w:ilvl w:val="1"/>
                <w:numId w:val="29"/>
              </w:numPr>
              <w:spacing w:line="276" w:lineRule="auto"/>
              <w:ind w:left="605" w:hanging="605"/>
              <w:rPr>
                <w:rFonts w:ascii="Calibri" w:hAnsi="Calibri" w:cs="Calibri"/>
                <w:spacing w:val="0"/>
                <w:sz w:val="22"/>
                <w:szCs w:val="22"/>
              </w:rPr>
            </w:pPr>
            <w:r w:rsidRPr="0027582F">
              <w:rPr>
                <w:rFonts w:ascii="Calibri" w:hAnsi="Calibri" w:cs="Calibri"/>
                <w:spacing w:val="0"/>
                <w:sz w:val="22"/>
                <w:szCs w:val="22"/>
              </w:rPr>
              <w:t xml:space="preserve">The bidder may express the bid price for expenditure outside of </w:t>
            </w:r>
            <w:r w:rsidR="00E17B58" w:rsidRPr="0027582F">
              <w:rPr>
                <w:rFonts w:ascii="Calibri" w:hAnsi="Calibri" w:cs="Calibri"/>
                <w:spacing w:val="0"/>
                <w:sz w:val="22"/>
                <w:szCs w:val="22"/>
              </w:rPr>
              <w:t>Samoa</w:t>
            </w:r>
            <w:r w:rsidRPr="0027582F">
              <w:rPr>
                <w:rFonts w:ascii="Calibri" w:hAnsi="Calibri" w:cs="Calibri"/>
                <w:spacing w:val="0"/>
                <w:sz w:val="22"/>
                <w:szCs w:val="22"/>
              </w:rPr>
              <w:t xml:space="preserve"> in any freely convertible currency. If the bidder wishes to be paid in a combination of amounts in different currencies, it may quote its price accordingly but shall use no more than three freely convertible international currencies in addition to </w:t>
            </w:r>
            <w:r w:rsidRPr="0027582F">
              <w:rPr>
                <w:rFonts w:ascii="Calibri" w:hAnsi="Calibri" w:cs="Calibri"/>
                <w:sz w:val="22"/>
                <w:szCs w:val="22"/>
              </w:rPr>
              <w:t>Samoan Tala (SAT$)</w:t>
            </w:r>
            <w:r w:rsidRPr="0027582F">
              <w:rPr>
                <w:rFonts w:ascii="Calibri" w:hAnsi="Calibri" w:cs="Calibri"/>
                <w:spacing w:val="0"/>
                <w:sz w:val="22"/>
                <w:szCs w:val="22"/>
              </w:rPr>
              <w:t xml:space="preserve">. </w:t>
            </w:r>
          </w:p>
        </w:tc>
      </w:tr>
      <w:tr w:rsidR="00455149" w:rsidRPr="0027582F" w14:paraId="5BC8F8A0" w14:textId="77777777" w:rsidTr="008C62F2">
        <w:tc>
          <w:tcPr>
            <w:tcW w:w="2126" w:type="dxa"/>
          </w:tcPr>
          <w:p w14:paraId="7E0790B3" w14:textId="77777777" w:rsidR="00455149" w:rsidRPr="0027582F" w:rsidRDefault="00455149" w:rsidP="00FB2EFD">
            <w:pPr>
              <w:pStyle w:val="Sec1-Clauses"/>
              <w:numPr>
                <w:ilvl w:val="0"/>
                <w:numId w:val="105"/>
              </w:numPr>
              <w:ind w:left="493" w:hanging="425"/>
              <w:rPr>
                <w:rFonts w:ascii="Calibri" w:hAnsi="Calibri" w:cs="Calibri"/>
                <w:sz w:val="22"/>
                <w:szCs w:val="22"/>
              </w:rPr>
            </w:pPr>
            <w:bookmarkStart w:id="106" w:name="_Toc438438837"/>
            <w:bookmarkStart w:id="107" w:name="_Toc438532598"/>
            <w:bookmarkStart w:id="108" w:name="_Toc438733981"/>
            <w:bookmarkStart w:id="109" w:name="_Toc438907020"/>
            <w:bookmarkStart w:id="110" w:name="_Toc438907219"/>
            <w:bookmarkStart w:id="111" w:name="_Toc455843"/>
            <w:r w:rsidRPr="0027582F">
              <w:rPr>
                <w:rFonts w:ascii="Calibri" w:hAnsi="Calibri" w:cs="Calibri"/>
                <w:sz w:val="22"/>
                <w:szCs w:val="22"/>
              </w:rPr>
              <w:lastRenderedPageBreak/>
              <w:t xml:space="preserve">Documents </w:t>
            </w:r>
            <w:bookmarkStart w:id="112" w:name="_Hlt438531760"/>
            <w:bookmarkEnd w:id="112"/>
            <w:r w:rsidRPr="0027582F">
              <w:rPr>
                <w:rFonts w:ascii="Calibri" w:hAnsi="Calibri" w:cs="Calibri"/>
                <w:sz w:val="22"/>
                <w:szCs w:val="22"/>
              </w:rPr>
              <w:t xml:space="preserve">Establishing the Eligibility of the </w:t>
            </w:r>
            <w:r w:rsidR="000345EA" w:rsidRPr="0027582F">
              <w:rPr>
                <w:rFonts w:ascii="Calibri" w:hAnsi="Calibri" w:cs="Calibri"/>
                <w:sz w:val="22"/>
                <w:szCs w:val="22"/>
              </w:rPr>
              <w:t>bidder</w:t>
            </w:r>
            <w:bookmarkEnd w:id="106"/>
            <w:bookmarkEnd w:id="107"/>
            <w:bookmarkEnd w:id="108"/>
            <w:bookmarkEnd w:id="109"/>
            <w:bookmarkEnd w:id="110"/>
            <w:bookmarkEnd w:id="111"/>
          </w:p>
        </w:tc>
        <w:tc>
          <w:tcPr>
            <w:tcW w:w="7190" w:type="dxa"/>
          </w:tcPr>
          <w:p w14:paraId="034727A8" w14:textId="77777777" w:rsidR="006D50B4" w:rsidRPr="003D5F3D" w:rsidRDefault="00455149" w:rsidP="00FB2EFD">
            <w:pPr>
              <w:pStyle w:val="Sub-ClauseText"/>
              <w:numPr>
                <w:ilvl w:val="1"/>
                <w:numId w:val="30"/>
              </w:numPr>
              <w:spacing w:line="276" w:lineRule="auto"/>
              <w:rPr>
                <w:rFonts w:ascii="Calibri" w:hAnsi="Calibri" w:cs="Calibri"/>
                <w:sz w:val="22"/>
                <w:szCs w:val="22"/>
              </w:rPr>
            </w:pPr>
            <w:r w:rsidRPr="003D5F3D">
              <w:rPr>
                <w:rFonts w:ascii="Calibri" w:hAnsi="Calibri" w:cs="Calibri"/>
                <w:sz w:val="22"/>
                <w:szCs w:val="22"/>
              </w:rPr>
              <w:t xml:space="preserve">To establish their eligibility in accordance with </w:t>
            </w:r>
            <w:r w:rsidR="00F37632" w:rsidRPr="003D5F3D">
              <w:rPr>
                <w:rFonts w:ascii="Calibri" w:hAnsi="Calibri" w:cs="Calibri"/>
                <w:sz w:val="22"/>
                <w:szCs w:val="22"/>
              </w:rPr>
              <w:t>ITB 4</w:t>
            </w:r>
            <w:r w:rsidRPr="003D5F3D">
              <w:rPr>
                <w:rFonts w:ascii="Calibri" w:hAnsi="Calibri" w:cs="Calibri"/>
                <w:sz w:val="22"/>
                <w:szCs w:val="22"/>
              </w:rPr>
              <w:t xml:space="preserve">, </w:t>
            </w:r>
            <w:r w:rsidR="000345EA" w:rsidRPr="003D5F3D">
              <w:rPr>
                <w:rFonts w:ascii="Calibri" w:hAnsi="Calibri" w:cs="Calibri"/>
                <w:sz w:val="22"/>
                <w:szCs w:val="22"/>
              </w:rPr>
              <w:t>bidder</w:t>
            </w:r>
            <w:r w:rsidR="00E32719" w:rsidRPr="003D5F3D">
              <w:rPr>
                <w:rFonts w:ascii="Calibri" w:hAnsi="Calibri" w:cs="Calibri"/>
                <w:sz w:val="22"/>
                <w:szCs w:val="22"/>
              </w:rPr>
              <w:t>s</w:t>
            </w:r>
            <w:r w:rsidRPr="003D5F3D">
              <w:rPr>
                <w:rFonts w:ascii="Calibri" w:hAnsi="Calibri" w:cs="Calibri"/>
                <w:sz w:val="22"/>
                <w:szCs w:val="22"/>
              </w:rPr>
              <w:t xml:space="preserve"> shall complete the </w:t>
            </w:r>
            <w:r w:rsidR="000345EA" w:rsidRPr="003D5F3D">
              <w:rPr>
                <w:rFonts w:ascii="Calibri" w:hAnsi="Calibri" w:cs="Calibri"/>
                <w:sz w:val="22"/>
                <w:szCs w:val="22"/>
              </w:rPr>
              <w:t>Bid</w:t>
            </w:r>
            <w:r w:rsidRPr="003D5F3D">
              <w:rPr>
                <w:rFonts w:ascii="Calibri" w:hAnsi="Calibri" w:cs="Calibri"/>
                <w:sz w:val="22"/>
                <w:szCs w:val="22"/>
              </w:rPr>
              <w:t xml:space="preserve"> Submission Form included in </w:t>
            </w:r>
            <w:r w:rsidR="00F37632" w:rsidRPr="003D5F3D">
              <w:rPr>
                <w:rFonts w:ascii="Calibri" w:hAnsi="Calibri" w:cs="Calibri"/>
                <w:sz w:val="22"/>
                <w:szCs w:val="22"/>
              </w:rPr>
              <w:t>Section IV - Bidding Forms</w:t>
            </w:r>
            <w:r w:rsidRPr="003D5F3D">
              <w:rPr>
                <w:rFonts w:ascii="Calibri" w:hAnsi="Calibri" w:cs="Calibri"/>
                <w:sz w:val="22"/>
                <w:szCs w:val="22"/>
              </w:rPr>
              <w:t xml:space="preserve">. </w:t>
            </w:r>
          </w:p>
        </w:tc>
      </w:tr>
      <w:tr w:rsidR="00455149" w:rsidRPr="0027582F" w14:paraId="6E2F40B9" w14:textId="77777777" w:rsidTr="008C62F2">
        <w:tc>
          <w:tcPr>
            <w:tcW w:w="2126" w:type="dxa"/>
          </w:tcPr>
          <w:p w14:paraId="47F6EC7E" w14:textId="77777777" w:rsidR="00455149" w:rsidRPr="0027582F" w:rsidRDefault="00455149" w:rsidP="00FB2EFD">
            <w:pPr>
              <w:pStyle w:val="Sec1-Clauses"/>
              <w:numPr>
                <w:ilvl w:val="0"/>
                <w:numId w:val="105"/>
              </w:numPr>
              <w:ind w:left="493" w:hanging="425"/>
              <w:rPr>
                <w:rFonts w:ascii="Calibri" w:hAnsi="Calibri" w:cs="Calibri"/>
                <w:sz w:val="22"/>
                <w:szCs w:val="22"/>
              </w:rPr>
            </w:pPr>
            <w:bookmarkStart w:id="113" w:name="_Toc438438839"/>
            <w:bookmarkStart w:id="114" w:name="_Toc438532600"/>
            <w:bookmarkStart w:id="115" w:name="_Toc438733983"/>
            <w:bookmarkStart w:id="116" w:name="_Toc438907022"/>
            <w:bookmarkStart w:id="117" w:name="_Toc438907221"/>
            <w:bookmarkStart w:id="118" w:name="_Toc455844"/>
            <w:r w:rsidRPr="0027582F">
              <w:rPr>
                <w:rFonts w:ascii="Calibri" w:hAnsi="Calibri" w:cs="Calibri"/>
                <w:sz w:val="22"/>
                <w:szCs w:val="22"/>
              </w:rPr>
              <w:t>Documents Establishing the Conformity of the Goods and Related Services</w:t>
            </w:r>
            <w:bookmarkEnd w:id="113"/>
            <w:bookmarkEnd w:id="114"/>
            <w:bookmarkEnd w:id="115"/>
            <w:bookmarkEnd w:id="116"/>
            <w:bookmarkEnd w:id="117"/>
            <w:bookmarkEnd w:id="118"/>
          </w:p>
        </w:tc>
        <w:tc>
          <w:tcPr>
            <w:tcW w:w="7190" w:type="dxa"/>
          </w:tcPr>
          <w:p w14:paraId="66DB6A7F" w14:textId="77777777" w:rsidR="003D1BEE" w:rsidRPr="003D5F3D" w:rsidRDefault="00455149" w:rsidP="00FB2EFD">
            <w:pPr>
              <w:pStyle w:val="Sub-ClauseText"/>
              <w:numPr>
                <w:ilvl w:val="1"/>
                <w:numId w:val="31"/>
              </w:numPr>
              <w:spacing w:line="276" w:lineRule="auto"/>
              <w:ind w:left="605" w:hanging="605"/>
              <w:rPr>
                <w:rFonts w:ascii="Calibri" w:hAnsi="Calibri" w:cs="Calibri"/>
                <w:spacing w:val="0"/>
                <w:sz w:val="22"/>
                <w:szCs w:val="22"/>
              </w:rPr>
            </w:pPr>
            <w:r w:rsidRPr="003D5F3D">
              <w:rPr>
                <w:rFonts w:ascii="Calibri" w:hAnsi="Calibri" w:cs="Calibri"/>
                <w:spacing w:val="0"/>
                <w:sz w:val="22"/>
                <w:szCs w:val="22"/>
              </w:rPr>
              <w:t xml:space="preserve">To establish the conformity of the </w:t>
            </w:r>
            <w:r w:rsidR="004146D3" w:rsidRPr="003D5F3D">
              <w:rPr>
                <w:rFonts w:ascii="Calibri" w:hAnsi="Calibri" w:cs="Calibri"/>
                <w:spacing w:val="0"/>
                <w:sz w:val="22"/>
                <w:szCs w:val="22"/>
              </w:rPr>
              <w:t>goods</w:t>
            </w:r>
            <w:r w:rsidRPr="003D5F3D">
              <w:rPr>
                <w:rFonts w:ascii="Calibri" w:hAnsi="Calibri" w:cs="Calibri"/>
                <w:spacing w:val="0"/>
                <w:sz w:val="22"/>
                <w:szCs w:val="22"/>
              </w:rPr>
              <w:t xml:space="preserve"> and </w:t>
            </w:r>
            <w:r w:rsidR="004146D3" w:rsidRPr="003D5F3D">
              <w:rPr>
                <w:rFonts w:ascii="Calibri" w:hAnsi="Calibri" w:cs="Calibri"/>
                <w:spacing w:val="0"/>
                <w:sz w:val="22"/>
                <w:szCs w:val="22"/>
              </w:rPr>
              <w:t>related services</w:t>
            </w:r>
            <w:r w:rsidRPr="003D5F3D">
              <w:rPr>
                <w:rFonts w:ascii="Calibri" w:hAnsi="Calibri" w:cs="Calibri"/>
                <w:spacing w:val="0"/>
                <w:sz w:val="22"/>
                <w:szCs w:val="22"/>
              </w:rPr>
              <w:t xml:space="preserve"> to the </w:t>
            </w:r>
            <w:r w:rsidR="000345EA" w:rsidRPr="003D5F3D">
              <w:rPr>
                <w:rFonts w:ascii="Calibri" w:hAnsi="Calibri" w:cs="Calibri"/>
                <w:spacing w:val="0"/>
                <w:sz w:val="22"/>
                <w:szCs w:val="22"/>
              </w:rPr>
              <w:t>bidding document</w:t>
            </w:r>
            <w:r w:rsidRPr="003D5F3D">
              <w:rPr>
                <w:rFonts w:ascii="Calibri" w:hAnsi="Calibri" w:cs="Calibri"/>
                <w:spacing w:val="0"/>
                <w:sz w:val="22"/>
                <w:szCs w:val="22"/>
              </w:rPr>
              <w:t xml:space="preserve">s, the </w:t>
            </w:r>
            <w:r w:rsidR="000345EA" w:rsidRPr="003D5F3D">
              <w:rPr>
                <w:rFonts w:ascii="Calibri" w:hAnsi="Calibri" w:cs="Calibri"/>
                <w:spacing w:val="0"/>
                <w:sz w:val="22"/>
                <w:szCs w:val="22"/>
              </w:rPr>
              <w:t>bidder</w:t>
            </w:r>
            <w:r w:rsidRPr="003D5F3D">
              <w:rPr>
                <w:rFonts w:ascii="Calibri" w:hAnsi="Calibri" w:cs="Calibri"/>
                <w:spacing w:val="0"/>
                <w:sz w:val="22"/>
                <w:szCs w:val="22"/>
              </w:rPr>
              <w:t xml:space="preserve"> shall furnish as part of its </w:t>
            </w:r>
            <w:r w:rsidR="00EC7FFE" w:rsidRPr="003D5F3D">
              <w:rPr>
                <w:rFonts w:ascii="Calibri" w:hAnsi="Calibri" w:cs="Calibri"/>
                <w:spacing w:val="0"/>
                <w:sz w:val="22"/>
                <w:szCs w:val="22"/>
              </w:rPr>
              <w:t>bid</w:t>
            </w:r>
            <w:r w:rsidRPr="003D5F3D">
              <w:rPr>
                <w:rFonts w:ascii="Calibri" w:hAnsi="Calibri" w:cs="Calibri"/>
                <w:spacing w:val="0"/>
                <w:sz w:val="22"/>
                <w:szCs w:val="22"/>
              </w:rPr>
              <w:t xml:space="preserve"> the documentary evidence that the </w:t>
            </w:r>
            <w:r w:rsidR="004146D3" w:rsidRPr="003D5F3D">
              <w:rPr>
                <w:rFonts w:ascii="Calibri" w:hAnsi="Calibri" w:cs="Calibri"/>
                <w:spacing w:val="0"/>
                <w:sz w:val="22"/>
                <w:szCs w:val="22"/>
              </w:rPr>
              <w:t>goods</w:t>
            </w:r>
            <w:r w:rsidRPr="003D5F3D">
              <w:rPr>
                <w:rFonts w:ascii="Calibri" w:hAnsi="Calibri" w:cs="Calibri"/>
                <w:spacing w:val="0"/>
                <w:sz w:val="22"/>
                <w:szCs w:val="22"/>
              </w:rPr>
              <w:t xml:space="preserve"> conform to the technical specifications and standards specified in </w:t>
            </w:r>
            <w:r w:rsidR="00F37632" w:rsidRPr="003D5F3D">
              <w:rPr>
                <w:rFonts w:ascii="Calibri" w:hAnsi="Calibri" w:cs="Calibri"/>
                <w:b/>
                <w:spacing w:val="0"/>
                <w:sz w:val="22"/>
                <w:szCs w:val="22"/>
              </w:rPr>
              <w:t>Section V- Schedule of Requirements</w:t>
            </w:r>
            <w:r w:rsidR="00F37632" w:rsidRPr="003D5F3D">
              <w:rPr>
                <w:rFonts w:ascii="Calibri" w:hAnsi="Calibri" w:cs="Calibri"/>
                <w:spacing w:val="0"/>
                <w:sz w:val="22"/>
                <w:szCs w:val="22"/>
              </w:rPr>
              <w:t>.</w:t>
            </w:r>
          </w:p>
          <w:p w14:paraId="0A918A58" w14:textId="77777777" w:rsidR="003D1BEE" w:rsidRPr="003D5F3D" w:rsidRDefault="00455149" w:rsidP="00FB2EFD">
            <w:pPr>
              <w:pStyle w:val="Sub-ClauseText"/>
              <w:numPr>
                <w:ilvl w:val="1"/>
                <w:numId w:val="31"/>
              </w:numPr>
              <w:spacing w:line="276" w:lineRule="auto"/>
              <w:ind w:left="605" w:hanging="605"/>
              <w:rPr>
                <w:rFonts w:ascii="Calibri" w:hAnsi="Calibri" w:cs="Calibri"/>
                <w:spacing w:val="0"/>
                <w:sz w:val="22"/>
                <w:szCs w:val="22"/>
              </w:rPr>
            </w:pPr>
            <w:r w:rsidRPr="003D5F3D">
              <w:rPr>
                <w:rFonts w:ascii="Calibri" w:hAnsi="Calibri" w:cs="Calibri"/>
                <w:spacing w:val="0"/>
                <w:sz w:val="22"/>
                <w:szCs w:val="22"/>
              </w:rPr>
              <w:t xml:space="preserve">The documentary evidence may be in the form of literature, drawings or data, and shall consist of a detailed item by item description of the essential technical and performance characteristics of the </w:t>
            </w:r>
            <w:r w:rsidR="004146D3" w:rsidRPr="003D5F3D">
              <w:rPr>
                <w:rFonts w:ascii="Calibri" w:hAnsi="Calibri" w:cs="Calibri"/>
                <w:spacing w:val="0"/>
                <w:sz w:val="22"/>
                <w:szCs w:val="22"/>
              </w:rPr>
              <w:t>goods</w:t>
            </w:r>
            <w:r w:rsidRPr="003D5F3D">
              <w:rPr>
                <w:rFonts w:ascii="Calibri" w:hAnsi="Calibri" w:cs="Calibri"/>
                <w:spacing w:val="0"/>
                <w:sz w:val="22"/>
                <w:szCs w:val="22"/>
              </w:rPr>
              <w:t xml:space="preserve"> and </w:t>
            </w:r>
            <w:r w:rsidR="004146D3" w:rsidRPr="003D5F3D">
              <w:rPr>
                <w:rFonts w:ascii="Calibri" w:hAnsi="Calibri" w:cs="Calibri"/>
                <w:spacing w:val="0"/>
                <w:sz w:val="22"/>
                <w:szCs w:val="22"/>
              </w:rPr>
              <w:t>related services</w:t>
            </w:r>
            <w:r w:rsidRPr="003D5F3D">
              <w:rPr>
                <w:rFonts w:ascii="Calibri" w:hAnsi="Calibri" w:cs="Calibri"/>
                <w:spacing w:val="0"/>
                <w:sz w:val="22"/>
                <w:szCs w:val="22"/>
              </w:rPr>
              <w:t xml:space="preserve">, demonstrating substantial responsiveness of the </w:t>
            </w:r>
            <w:r w:rsidR="004146D3" w:rsidRPr="003D5F3D">
              <w:rPr>
                <w:rFonts w:ascii="Calibri" w:hAnsi="Calibri" w:cs="Calibri"/>
                <w:spacing w:val="0"/>
                <w:sz w:val="22"/>
                <w:szCs w:val="22"/>
              </w:rPr>
              <w:t>goods</w:t>
            </w:r>
            <w:r w:rsidRPr="003D5F3D">
              <w:rPr>
                <w:rFonts w:ascii="Calibri" w:hAnsi="Calibri" w:cs="Calibri"/>
                <w:spacing w:val="0"/>
                <w:sz w:val="22"/>
                <w:szCs w:val="22"/>
              </w:rPr>
              <w:t xml:space="preserve"> and </w:t>
            </w:r>
            <w:r w:rsidR="004146D3" w:rsidRPr="003D5F3D">
              <w:rPr>
                <w:rFonts w:ascii="Calibri" w:hAnsi="Calibri" w:cs="Calibri"/>
                <w:spacing w:val="0"/>
                <w:sz w:val="22"/>
                <w:szCs w:val="22"/>
              </w:rPr>
              <w:t>related services</w:t>
            </w:r>
            <w:r w:rsidRPr="003D5F3D">
              <w:rPr>
                <w:rFonts w:ascii="Calibri" w:hAnsi="Calibri" w:cs="Calibri"/>
                <w:spacing w:val="0"/>
                <w:sz w:val="22"/>
                <w:szCs w:val="22"/>
              </w:rPr>
              <w:t xml:space="preserve"> to the technical specification, and if applicable, a statement of deviations and exceptions to the provisions of the Schedule of Requirements.</w:t>
            </w:r>
          </w:p>
          <w:p w14:paraId="0C74FD48" w14:textId="77777777" w:rsidR="005623C4" w:rsidRPr="003D5F3D" w:rsidRDefault="005623C4" w:rsidP="00FB2EFD">
            <w:pPr>
              <w:pStyle w:val="Sub-ClauseText"/>
              <w:numPr>
                <w:ilvl w:val="1"/>
                <w:numId w:val="31"/>
              </w:numPr>
              <w:spacing w:line="276" w:lineRule="auto"/>
              <w:ind w:left="605" w:hanging="605"/>
              <w:rPr>
                <w:rFonts w:ascii="Calibri" w:hAnsi="Calibri" w:cs="Calibri"/>
                <w:spacing w:val="0"/>
                <w:sz w:val="22"/>
                <w:szCs w:val="22"/>
              </w:rPr>
            </w:pPr>
            <w:r w:rsidRPr="003D5F3D">
              <w:rPr>
                <w:rFonts w:ascii="Calibri" w:hAnsi="Calibri" w:cs="Calibri"/>
                <w:sz w:val="22"/>
                <w:szCs w:val="22"/>
              </w:rPr>
              <w:t>Technical Specifications shall be presented in a clearly itemised format identifying major features of material importance as “</w:t>
            </w:r>
            <w:r w:rsidRPr="003D5F3D">
              <w:rPr>
                <w:rFonts w:ascii="Calibri" w:hAnsi="Calibri" w:cs="Calibri"/>
                <w:b/>
                <w:sz w:val="22"/>
                <w:szCs w:val="22"/>
              </w:rPr>
              <w:t xml:space="preserve">Specification </w:t>
            </w:r>
            <w:proofErr w:type="gramStart"/>
            <w:r w:rsidRPr="003D5F3D">
              <w:rPr>
                <w:rFonts w:ascii="Calibri" w:hAnsi="Calibri" w:cs="Calibri"/>
                <w:b/>
                <w:sz w:val="22"/>
                <w:szCs w:val="22"/>
              </w:rPr>
              <w:t>Required</w:t>
            </w:r>
            <w:proofErr w:type="gramEnd"/>
            <w:r w:rsidRPr="003D5F3D">
              <w:rPr>
                <w:rFonts w:ascii="Calibri" w:hAnsi="Calibri" w:cs="Calibri"/>
                <w:sz w:val="22"/>
                <w:szCs w:val="22"/>
              </w:rPr>
              <w:t>”, against which the bidder shall provide “</w:t>
            </w:r>
            <w:r w:rsidRPr="003D5F3D">
              <w:rPr>
                <w:rFonts w:ascii="Calibri" w:hAnsi="Calibri" w:cs="Calibri"/>
                <w:b/>
                <w:sz w:val="22"/>
                <w:szCs w:val="22"/>
              </w:rPr>
              <w:t>Specification Offered</w:t>
            </w:r>
            <w:r w:rsidRPr="003D5F3D">
              <w:rPr>
                <w:rFonts w:ascii="Calibri" w:hAnsi="Calibri" w:cs="Calibri"/>
                <w:sz w:val="22"/>
                <w:szCs w:val="22"/>
              </w:rPr>
              <w:t>”, for each feature indicating in the column headed “</w:t>
            </w:r>
            <w:r w:rsidRPr="003D5F3D">
              <w:rPr>
                <w:rFonts w:ascii="Calibri" w:hAnsi="Calibri" w:cs="Calibri"/>
                <w:b/>
                <w:sz w:val="22"/>
                <w:szCs w:val="22"/>
              </w:rPr>
              <w:t>Complies?</w:t>
            </w:r>
            <w:r w:rsidRPr="003D5F3D">
              <w:rPr>
                <w:rFonts w:ascii="Calibri" w:hAnsi="Calibri" w:cs="Calibri"/>
                <w:sz w:val="22"/>
                <w:szCs w:val="22"/>
              </w:rPr>
              <w:t>”: “</w:t>
            </w:r>
            <w:r w:rsidRPr="003D5F3D">
              <w:rPr>
                <w:rFonts w:ascii="Calibri" w:hAnsi="Calibri" w:cs="Calibri"/>
                <w:b/>
                <w:sz w:val="22"/>
                <w:szCs w:val="22"/>
              </w:rPr>
              <w:t>YES</w:t>
            </w:r>
            <w:r w:rsidRPr="003D5F3D">
              <w:rPr>
                <w:rFonts w:ascii="Calibri" w:hAnsi="Calibri" w:cs="Calibri"/>
                <w:sz w:val="22"/>
                <w:szCs w:val="22"/>
              </w:rPr>
              <w:t>” for compliance (substantial responsiveness) or “</w:t>
            </w:r>
            <w:r w:rsidRPr="003D5F3D">
              <w:rPr>
                <w:rFonts w:ascii="Calibri" w:hAnsi="Calibri" w:cs="Calibri"/>
                <w:b/>
                <w:sz w:val="22"/>
                <w:szCs w:val="22"/>
              </w:rPr>
              <w:t>NO</w:t>
            </w:r>
            <w:r w:rsidRPr="003D5F3D">
              <w:rPr>
                <w:rFonts w:ascii="Calibri" w:hAnsi="Calibri" w:cs="Calibri"/>
                <w:sz w:val="22"/>
                <w:szCs w:val="22"/>
              </w:rPr>
              <w:t>” for non-compliance.</w:t>
            </w:r>
          </w:p>
          <w:p w14:paraId="7F25662E" w14:textId="77777777" w:rsidR="00852D24" w:rsidRPr="003D5F3D" w:rsidRDefault="00455149" w:rsidP="00FB2EFD">
            <w:pPr>
              <w:pStyle w:val="Sub-ClauseText"/>
              <w:numPr>
                <w:ilvl w:val="1"/>
                <w:numId w:val="31"/>
              </w:numPr>
              <w:spacing w:line="276" w:lineRule="auto"/>
              <w:ind w:left="605" w:hanging="605"/>
              <w:rPr>
                <w:rFonts w:ascii="Calibri" w:hAnsi="Calibri" w:cs="Calibri"/>
                <w:spacing w:val="0"/>
                <w:sz w:val="22"/>
                <w:szCs w:val="22"/>
              </w:rPr>
            </w:pPr>
            <w:r w:rsidRPr="003D5F3D">
              <w:rPr>
                <w:rFonts w:ascii="Calibri" w:hAnsi="Calibri" w:cs="Calibri"/>
                <w:spacing w:val="0"/>
                <w:sz w:val="22"/>
                <w:szCs w:val="22"/>
              </w:rPr>
              <w:t xml:space="preserve">The </w:t>
            </w:r>
            <w:r w:rsidR="000345EA" w:rsidRPr="003D5F3D">
              <w:rPr>
                <w:rFonts w:ascii="Calibri" w:hAnsi="Calibri" w:cs="Calibri"/>
                <w:spacing w:val="0"/>
                <w:sz w:val="22"/>
                <w:szCs w:val="22"/>
              </w:rPr>
              <w:t>bidder</w:t>
            </w:r>
            <w:r w:rsidRPr="003D5F3D">
              <w:rPr>
                <w:rFonts w:ascii="Calibri" w:hAnsi="Calibri" w:cs="Calibri"/>
                <w:spacing w:val="0"/>
                <w:sz w:val="22"/>
                <w:szCs w:val="22"/>
              </w:rPr>
              <w:t xml:space="preserve"> shall also furnish a list giving full particulars, including available sources and current prices of spare parts, special tools, etc., necessary for the proper and continuing functioning of the </w:t>
            </w:r>
            <w:r w:rsidR="004146D3" w:rsidRPr="003D5F3D">
              <w:rPr>
                <w:rFonts w:ascii="Calibri" w:hAnsi="Calibri" w:cs="Calibri"/>
                <w:spacing w:val="0"/>
                <w:sz w:val="22"/>
                <w:szCs w:val="22"/>
              </w:rPr>
              <w:t>goods</w:t>
            </w:r>
            <w:r w:rsidRPr="003D5F3D">
              <w:rPr>
                <w:rFonts w:ascii="Calibri" w:hAnsi="Calibri" w:cs="Calibri"/>
                <w:spacing w:val="0"/>
                <w:sz w:val="22"/>
                <w:szCs w:val="22"/>
              </w:rPr>
              <w:t xml:space="preserve"> during the period </w:t>
            </w:r>
            <w:r w:rsidRPr="003D5F3D">
              <w:rPr>
                <w:rFonts w:ascii="Calibri" w:hAnsi="Calibri" w:cs="Calibri"/>
                <w:b/>
                <w:bCs/>
                <w:spacing w:val="0"/>
                <w:sz w:val="22"/>
                <w:szCs w:val="22"/>
              </w:rPr>
              <w:t>specified in the</w:t>
            </w:r>
            <w:r w:rsidRPr="003D5F3D">
              <w:rPr>
                <w:rFonts w:ascii="Calibri" w:hAnsi="Calibri" w:cs="Calibri"/>
                <w:spacing w:val="0"/>
                <w:sz w:val="22"/>
                <w:szCs w:val="22"/>
              </w:rPr>
              <w:t xml:space="preserve"> </w:t>
            </w:r>
            <w:r w:rsidR="005F41F5" w:rsidRPr="003D5F3D">
              <w:rPr>
                <w:rFonts w:ascii="Calibri" w:hAnsi="Calibri" w:cs="Calibri"/>
                <w:b/>
                <w:spacing w:val="0"/>
                <w:sz w:val="22"/>
                <w:szCs w:val="22"/>
              </w:rPr>
              <w:t>BDS</w:t>
            </w:r>
            <w:r w:rsidRPr="003D5F3D">
              <w:rPr>
                <w:rFonts w:ascii="Calibri" w:hAnsi="Calibri" w:cs="Calibri"/>
                <w:spacing w:val="0"/>
                <w:sz w:val="22"/>
                <w:szCs w:val="22"/>
              </w:rPr>
              <w:t xml:space="preserve"> following commencement of the use of the goods by the </w:t>
            </w:r>
            <w:r w:rsidR="000345EA" w:rsidRPr="003D5F3D">
              <w:rPr>
                <w:rFonts w:ascii="Calibri" w:hAnsi="Calibri" w:cs="Calibri"/>
                <w:spacing w:val="0"/>
                <w:sz w:val="22"/>
                <w:szCs w:val="22"/>
              </w:rPr>
              <w:t>procuring entity</w:t>
            </w:r>
            <w:r w:rsidRPr="003D5F3D">
              <w:rPr>
                <w:rFonts w:ascii="Calibri" w:hAnsi="Calibri" w:cs="Calibri"/>
                <w:spacing w:val="0"/>
                <w:sz w:val="22"/>
                <w:szCs w:val="22"/>
              </w:rPr>
              <w:t>.</w:t>
            </w:r>
          </w:p>
          <w:p w14:paraId="58CDE74C" w14:textId="77777777" w:rsidR="00852D24" w:rsidRPr="003D5F3D" w:rsidRDefault="00455149" w:rsidP="00FB2EFD">
            <w:pPr>
              <w:pStyle w:val="Sub-ClauseText"/>
              <w:numPr>
                <w:ilvl w:val="1"/>
                <w:numId w:val="31"/>
              </w:numPr>
              <w:spacing w:line="276" w:lineRule="auto"/>
              <w:ind w:left="605" w:hanging="605"/>
              <w:rPr>
                <w:rFonts w:ascii="Calibri" w:hAnsi="Calibri" w:cs="Calibri"/>
                <w:spacing w:val="0"/>
                <w:sz w:val="22"/>
                <w:szCs w:val="22"/>
              </w:rPr>
            </w:pPr>
            <w:r w:rsidRPr="003D5F3D">
              <w:rPr>
                <w:rFonts w:ascii="Calibri" w:hAnsi="Calibri" w:cs="Calibri"/>
                <w:spacing w:val="0"/>
                <w:sz w:val="22"/>
                <w:szCs w:val="22"/>
              </w:rPr>
              <w:t xml:space="preserve">Standards for workmanship, process, material, and equipment, as well as references to brand names or catalogue numbers specified by the </w:t>
            </w:r>
            <w:r w:rsidR="000345EA" w:rsidRPr="003D5F3D">
              <w:rPr>
                <w:rFonts w:ascii="Calibri" w:hAnsi="Calibri" w:cs="Calibri"/>
                <w:spacing w:val="0"/>
                <w:sz w:val="22"/>
                <w:szCs w:val="22"/>
              </w:rPr>
              <w:t>procuring entity</w:t>
            </w:r>
            <w:r w:rsidRPr="003D5F3D">
              <w:rPr>
                <w:rFonts w:ascii="Calibri" w:hAnsi="Calibri" w:cs="Calibri"/>
                <w:spacing w:val="0"/>
                <w:sz w:val="22"/>
                <w:szCs w:val="22"/>
              </w:rPr>
              <w:t xml:space="preserve"> in the Schedule of Requirements, are intended to be descriptive only and not restrictive.  The </w:t>
            </w:r>
            <w:r w:rsidR="000345EA" w:rsidRPr="003D5F3D">
              <w:rPr>
                <w:rFonts w:ascii="Calibri" w:hAnsi="Calibri" w:cs="Calibri"/>
                <w:spacing w:val="0"/>
                <w:sz w:val="22"/>
                <w:szCs w:val="22"/>
              </w:rPr>
              <w:t>bidder</w:t>
            </w:r>
            <w:r w:rsidRPr="003D5F3D">
              <w:rPr>
                <w:rFonts w:ascii="Calibri" w:hAnsi="Calibri" w:cs="Calibri"/>
                <w:spacing w:val="0"/>
                <w:sz w:val="22"/>
                <w:szCs w:val="22"/>
              </w:rPr>
              <w:t xml:space="preserve"> may offer other standards of quality, brand names, and/or catalogue numbers, provided that it demonstrates, to the </w:t>
            </w:r>
            <w:r w:rsidR="000345EA" w:rsidRPr="003D5F3D">
              <w:rPr>
                <w:rFonts w:ascii="Calibri" w:hAnsi="Calibri" w:cs="Calibri"/>
                <w:spacing w:val="0"/>
                <w:sz w:val="22"/>
                <w:szCs w:val="22"/>
              </w:rPr>
              <w:t>procuring entity</w:t>
            </w:r>
            <w:r w:rsidRPr="003D5F3D">
              <w:rPr>
                <w:rFonts w:ascii="Calibri" w:hAnsi="Calibri" w:cs="Calibri"/>
                <w:spacing w:val="0"/>
                <w:sz w:val="22"/>
                <w:szCs w:val="22"/>
              </w:rPr>
              <w:t>’s satisfaction, that the substitutions ensure substantial equivalence or are superior to those specified in the Schedule of Requirements.</w:t>
            </w:r>
          </w:p>
        </w:tc>
      </w:tr>
      <w:tr w:rsidR="00455149" w:rsidRPr="0027582F" w14:paraId="4C8B938E" w14:textId="77777777" w:rsidTr="008C62F2">
        <w:tc>
          <w:tcPr>
            <w:tcW w:w="2126" w:type="dxa"/>
          </w:tcPr>
          <w:p w14:paraId="25D2EB8D" w14:textId="77777777" w:rsidR="00455149" w:rsidRPr="0027582F" w:rsidRDefault="00455149" w:rsidP="00FB2EFD">
            <w:pPr>
              <w:pStyle w:val="Sec1-Clauses"/>
              <w:numPr>
                <w:ilvl w:val="0"/>
                <w:numId w:val="105"/>
              </w:numPr>
              <w:ind w:left="491" w:hanging="425"/>
              <w:rPr>
                <w:rFonts w:ascii="Calibri" w:hAnsi="Calibri" w:cs="Calibri"/>
                <w:sz w:val="22"/>
                <w:szCs w:val="22"/>
              </w:rPr>
            </w:pPr>
            <w:bookmarkStart w:id="119" w:name="_Toc438438840"/>
            <w:bookmarkStart w:id="120" w:name="_Toc438532603"/>
            <w:bookmarkStart w:id="121" w:name="_Toc438733984"/>
            <w:bookmarkStart w:id="122" w:name="_Toc438907023"/>
            <w:bookmarkStart w:id="123" w:name="_Toc438907222"/>
            <w:bookmarkStart w:id="124" w:name="_Toc455845"/>
            <w:r w:rsidRPr="0027582F">
              <w:rPr>
                <w:rFonts w:ascii="Calibri" w:hAnsi="Calibri" w:cs="Calibri"/>
                <w:sz w:val="22"/>
                <w:szCs w:val="22"/>
              </w:rPr>
              <w:lastRenderedPageBreak/>
              <w:t xml:space="preserve">Documents Establishing the Qualifications of the </w:t>
            </w:r>
            <w:r w:rsidR="000345EA" w:rsidRPr="0027582F">
              <w:rPr>
                <w:rFonts w:ascii="Calibri" w:hAnsi="Calibri" w:cs="Calibri"/>
                <w:sz w:val="22"/>
                <w:szCs w:val="22"/>
              </w:rPr>
              <w:t>bidder</w:t>
            </w:r>
            <w:bookmarkEnd w:id="119"/>
            <w:bookmarkEnd w:id="120"/>
            <w:bookmarkEnd w:id="121"/>
            <w:bookmarkEnd w:id="122"/>
            <w:bookmarkEnd w:id="123"/>
            <w:bookmarkEnd w:id="124"/>
          </w:p>
        </w:tc>
        <w:tc>
          <w:tcPr>
            <w:tcW w:w="7190" w:type="dxa"/>
          </w:tcPr>
          <w:p w14:paraId="27A33AE5" w14:textId="77777777" w:rsidR="00455149" w:rsidRPr="0027582F" w:rsidRDefault="00455149" w:rsidP="00FB2EFD">
            <w:pPr>
              <w:pStyle w:val="Sub-ClauseText"/>
              <w:numPr>
                <w:ilvl w:val="1"/>
                <w:numId w:val="32"/>
              </w:numPr>
              <w:spacing w:line="276" w:lineRule="auto"/>
              <w:rPr>
                <w:rFonts w:ascii="Calibri" w:hAnsi="Calibri" w:cs="Calibri"/>
                <w:spacing w:val="0"/>
                <w:sz w:val="22"/>
                <w:szCs w:val="22"/>
              </w:rPr>
            </w:pPr>
            <w:r w:rsidRPr="0027582F">
              <w:rPr>
                <w:rFonts w:ascii="Calibri" w:hAnsi="Calibri" w:cs="Calibri"/>
                <w:spacing w:val="0"/>
                <w:sz w:val="22"/>
                <w:szCs w:val="22"/>
              </w:rPr>
              <w:t xml:space="preserve">The documentary evidence of the </w:t>
            </w:r>
            <w:r w:rsidR="000345EA" w:rsidRPr="0027582F">
              <w:rPr>
                <w:rFonts w:ascii="Calibri" w:hAnsi="Calibri" w:cs="Calibri"/>
                <w:spacing w:val="0"/>
                <w:sz w:val="22"/>
                <w:szCs w:val="22"/>
              </w:rPr>
              <w:t>bidder</w:t>
            </w:r>
            <w:r w:rsidRPr="0027582F">
              <w:rPr>
                <w:rFonts w:ascii="Calibri" w:hAnsi="Calibri" w:cs="Calibri"/>
                <w:spacing w:val="0"/>
                <w:sz w:val="22"/>
                <w:szCs w:val="22"/>
              </w:rPr>
              <w:t xml:space="preserve">’s qualifications to perform the contract if its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 is accepted shall establish to the </w:t>
            </w:r>
            <w:r w:rsidR="000345EA" w:rsidRPr="0027582F">
              <w:rPr>
                <w:rFonts w:ascii="Calibri" w:hAnsi="Calibri" w:cs="Calibri"/>
                <w:spacing w:val="0"/>
                <w:sz w:val="22"/>
                <w:szCs w:val="22"/>
              </w:rPr>
              <w:t>procuring entity</w:t>
            </w:r>
            <w:r w:rsidRPr="0027582F">
              <w:rPr>
                <w:rFonts w:ascii="Calibri" w:hAnsi="Calibri" w:cs="Calibri"/>
                <w:spacing w:val="0"/>
                <w:sz w:val="22"/>
                <w:szCs w:val="22"/>
              </w:rPr>
              <w:t xml:space="preserve">’s satisfaction: </w:t>
            </w:r>
          </w:p>
          <w:p w14:paraId="3C171F49" w14:textId="77777777" w:rsidR="006206C8" w:rsidRPr="0027582F" w:rsidRDefault="006206C8" w:rsidP="00FB2EFD">
            <w:pPr>
              <w:pStyle w:val="Sub-ClauseText"/>
              <w:numPr>
                <w:ilvl w:val="2"/>
                <w:numId w:val="32"/>
              </w:numPr>
              <w:tabs>
                <w:tab w:val="left" w:pos="3017"/>
              </w:tabs>
              <w:spacing w:line="276" w:lineRule="auto"/>
              <w:rPr>
                <w:rFonts w:ascii="Calibri" w:hAnsi="Calibri" w:cs="Calibri"/>
                <w:spacing w:val="0"/>
                <w:sz w:val="22"/>
                <w:szCs w:val="22"/>
              </w:rPr>
            </w:pPr>
            <w:proofErr w:type="gramStart"/>
            <w:r w:rsidRPr="0027582F">
              <w:rPr>
                <w:rFonts w:ascii="Calibri" w:hAnsi="Calibri" w:cs="Calibri"/>
                <w:spacing w:val="0"/>
                <w:sz w:val="22"/>
                <w:szCs w:val="22"/>
              </w:rPr>
              <w:t>that</w:t>
            </w:r>
            <w:proofErr w:type="gramEnd"/>
            <w:r w:rsidRPr="0027582F">
              <w:rPr>
                <w:rFonts w:ascii="Calibri" w:hAnsi="Calibri" w:cs="Calibri"/>
                <w:spacing w:val="0"/>
                <w:sz w:val="22"/>
                <w:szCs w:val="22"/>
              </w:rPr>
              <w:t xml:space="preserve"> it has the financial, technical, and production capability </w:t>
            </w:r>
            <w:r w:rsidRPr="003D5F3D">
              <w:rPr>
                <w:rFonts w:ascii="Calibri" w:hAnsi="Calibri" w:cs="Calibri"/>
                <w:spacing w:val="0"/>
                <w:sz w:val="22"/>
                <w:szCs w:val="22"/>
              </w:rPr>
              <w:t xml:space="preserve">necessary to perform the Contract, meets the qualification criteria specified in the </w:t>
            </w:r>
            <w:r w:rsidR="00F37632" w:rsidRPr="003D5F3D">
              <w:rPr>
                <w:rFonts w:ascii="Calibri" w:hAnsi="Calibri" w:cs="Calibri"/>
                <w:b/>
                <w:spacing w:val="0"/>
                <w:sz w:val="22"/>
                <w:szCs w:val="22"/>
              </w:rPr>
              <w:t>BDS and Section III Evaluation and Qualification Criteria</w:t>
            </w:r>
            <w:r w:rsidRPr="003D5F3D">
              <w:rPr>
                <w:rFonts w:ascii="Calibri" w:hAnsi="Calibri" w:cs="Calibri"/>
                <w:b/>
                <w:spacing w:val="0"/>
                <w:sz w:val="22"/>
                <w:szCs w:val="22"/>
              </w:rPr>
              <w:t>,</w:t>
            </w:r>
            <w:r w:rsidRPr="003D5F3D">
              <w:rPr>
                <w:rFonts w:ascii="Calibri" w:hAnsi="Calibri" w:cs="Calibri"/>
                <w:spacing w:val="0"/>
                <w:sz w:val="22"/>
                <w:szCs w:val="22"/>
              </w:rPr>
              <w:t xml:space="preserve"> and has a successful performance history.  If a pre-qualification process has</w:t>
            </w:r>
            <w:r w:rsidRPr="0027582F">
              <w:rPr>
                <w:rFonts w:ascii="Calibri" w:hAnsi="Calibri" w:cs="Calibri"/>
                <w:spacing w:val="0"/>
                <w:sz w:val="22"/>
                <w:szCs w:val="22"/>
              </w:rPr>
              <w:t xml:space="preserve"> been undertaken for the Contract(s) for which these bidding documents have been issued, the bidder shall, as part of its bid, update any information submitted with its application for pre-qualification.  For the purposes of establishing a bidder’s qualifications, and unless stated to the contrary in the </w:t>
            </w:r>
            <w:r w:rsidR="005F41F5" w:rsidRPr="0027582F">
              <w:rPr>
                <w:rFonts w:ascii="Calibri" w:hAnsi="Calibri" w:cs="Calibri"/>
                <w:b/>
                <w:spacing w:val="0"/>
                <w:sz w:val="22"/>
                <w:szCs w:val="22"/>
              </w:rPr>
              <w:t>BDS</w:t>
            </w:r>
            <w:r w:rsidRPr="0027582F">
              <w:rPr>
                <w:rFonts w:ascii="Calibri" w:hAnsi="Calibri" w:cs="Calibri"/>
                <w:spacing w:val="0"/>
                <w:sz w:val="22"/>
                <w:szCs w:val="22"/>
              </w:rPr>
              <w:t>, the experience and / or resources of any Subcontractor will not contribute to the bidder’s qualifications; only those of a Joint Venture partner will be considered.</w:t>
            </w:r>
          </w:p>
          <w:p w14:paraId="5E1800EB" w14:textId="77777777" w:rsidR="00455149" w:rsidRPr="0027582F" w:rsidRDefault="00455149" w:rsidP="00FB2EFD">
            <w:pPr>
              <w:pStyle w:val="Sub-ClauseText"/>
              <w:numPr>
                <w:ilvl w:val="2"/>
                <w:numId w:val="32"/>
              </w:numPr>
              <w:tabs>
                <w:tab w:val="left" w:pos="3017"/>
              </w:tabs>
              <w:spacing w:line="276" w:lineRule="auto"/>
              <w:rPr>
                <w:rFonts w:ascii="Calibri" w:hAnsi="Calibri" w:cs="Calibri"/>
                <w:spacing w:val="0"/>
                <w:sz w:val="22"/>
                <w:szCs w:val="22"/>
              </w:rPr>
            </w:pPr>
            <w:r w:rsidRPr="0027582F">
              <w:rPr>
                <w:rFonts w:ascii="Calibri" w:hAnsi="Calibri" w:cs="Calibri"/>
                <w:spacing w:val="0"/>
                <w:sz w:val="22"/>
                <w:szCs w:val="22"/>
              </w:rPr>
              <w:t xml:space="preserve">that if required in the </w:t>
            </w:r>
            <w:r w:rsidR="005F41F5" w:rsidRPr="0027582F">
              <w:rPr>
                <w:rFonts w:ascii="Calibri" w:hAnsi="Calibri" w:cs="Calibri"/>
                <w:b/>
                <w:spacing w:val="0"/>
                <w:sz w:val="22"/>
                <w:szCs w:val="22"/>
              </w:rPr>
              <w:t>BDS</w:t>
            </w:r>
            <w:r w:rsidRPr="0027582F">
              <w:rPr>
                <w:rFonts w:ascii="Calibri" w:hAnsi="Calibri" w:cs="Calibri"/>
                <w:spacing w:val="0"/>
                <w:sz w:val="22"/>
                <w:szCs w:val="22"/>
              </w:rPr>
              <w:t xml:space="preserve">, a </w:t>
            </w:r>
            <w:r w:rsidR="000345EA" w:rsidRPr="0027582F">
              <w:rPr>
                <w:rFonts w:ascii="Calibri" w:hAnsi="Calibri" w:cs="Calibri"/>
                <w:spacing w:val="0"/>
                <w:sz w:val="22"/>
                <w:szCs w:val="22"/>
              </w:rPr>
              <w:t>bidder</w:t>
            </w:r>
            <w:r w:rsidRPr="0027582F">
              <w:rPr>
                <w:rFonts w:ascii="Calibri" w:hAnsi="Calibri" w:cs="Calibri"/>
                <w:spacing w:val="0"/>
                <w:sz w:val="22"/>
                <w:szCs w:val="22"/>
              </w:rPr>
              <w:t xml:space="preserve"> that does not manufacture or produce the </w:t>
            </w:r>
            <w:r w:rsidR="004146D3" w:rsidRPr="0027582F">
              <w:rPr>
                <w:rFonts w:ascii="Calibri" w:hAnsi="Calibri" w:cs="Calibri"/>
                <w:spacing w:val="0"/>
                <w:sz w:val="22"/>
                <w:szCs w:val="22"/>
              </w:rPr>
              <w:t>goods</w:t>
            </w:r>
            <w:r w:rsidRPr="0027582F">
              <w:rPr>
                <w:rFonts w:ascii="Calibri" w:hAnsi="Calibri" w:cs="Calibri"/>
                <w:spacing w:val="0"/>
                <w:sz w:val="22"/>
                <w:szCs w:val="22"/>
              </w:rPr>
              <w:t xml:space="preserve"> it offers to supply shall submit the Manufacturer’s Authori</w:t>
            </w:r>
            <w:r w:rsidR="0081546D" w:rsidRPr="0027582F">
              <w:rPr>
                <w:rFonts w:ascii="Calibri" w:hAnsi="Calibri" w:cs="Calibri"/>
                <w:spacing w:val="0"/>
                <w:sz w:val="22"/>
                <w:szCs w:val="22"/>
              </w:rPr>
              <w:t>s</w:t>
            </w:r>
            <w:r w:rsidRPr="0027582F">
              <w:rPr>
                <w:rFonts w:ascii="Calibri" w:hAnsi="Calibri" w:cs="Calibri"/>
                <w:spacing w:val="0"/>
                <w:sz w:val="22"/>
                <w:szCs w:val="22"/>
              </w:rPr>
              <w:t>ation using the form included in Section IV</w:t>
            </w:r>
            <w:r w:rsidR="008B6CE3" w:rsidRPr="0027582F">
              <w:rPr>
                <w:rFonts w:ascii="Calibri" w:hAnsi="Calibri" w:cs="Calibri"/>
                <w:spacing w:val="0"/>
                <w:sz w:val="22"/>
                <w:szCs w:val="22"/>
              </w:rPr>
              <w:t xml:space="preserve">- </w:t>
            </w:r>
            <w:r w:rsidR="000345EA" w:rsidRPr="0027582F">
              <w:rPr>
                <w:rFonts w:ascii="Calibri" w:hAnsi="Calibri" w:cs="Calibri"/>
                <w:spacing w:val="0"/>
                <w:sz w:val="22"/>
                <w:szCs w:val="22"/>
              </w:rPr>
              <w:t>Bidding</w:t>
            </w:r>
            <w:r w:rsidRPr="0027582F">
              <w:rPr>
                <w:rFonts w:ascii="Calibri" w:hAnsi="Calibri" w:cs="Calibri"/>
                <w:spacing w:val="0"/>
                <w:sz w:val="22"/>
                <w:szCs w:val="22"/>
              </w:rPr>
              <w:t xml:space="preserve"> Forms to demonstrate that it has been duly authori</w:t>
            </w:r>
            <w:r w:rsidR="009F7AA3" w:rsidRPr="0027582F">
              <w:rPr>
                <w:rFonts w:ascii="Calibri" w:hAnsi="Calibri" w:cs="Calibri"/>
                <w:spacing w:val="0"/>
                <w:sz w:val="22"/>
                <w:szCs w:val="22"/>
              </w:rPr>
              <w:t>s</w:t>
            </w:r>
            <w:r w:rsidRPr="0027582F">
              <w:rPr>
                <w:rFonts w:ascii="Calibri" w:hAnsi="Calibri" w:cs="Calibri"/>
                <w:spacing w:val="0"/>
                <w:sz w:val="22"/>
                <w:szCs w:val="22"/>
              </w:rPr>
              <w:t xml:space="preserve">ed by the manufacturer or producer of the </w:t>
            </w:r>
            <w:r w:rsidR="004146D3" w:rsidRPr="0027582F">
              <w:rPr>
                <w:rFonts w:ascii="Calibri" w:hAnsi="Calibri" w:cs="Calibri"/>
                <w:spacing w:val="0"/>
                <w:sz w:val="22"/>
                <w:szCs w:val="22"/>
              </w:rPr>
              <w:t>goods</w:t>
            </w:r>
            <w:r w:rsidRPr="0027582F">
              <w:rPr>
                <w:rFonts w:ascii="Calibri" w:hAnsi="Calibri" w:cs="Calibri"/>
                <w:spacing w:val="0"/>
                <w:sz w:val="22"/>
                <w:szCs w:val="22"/>
              </w:rPr>
              <w:t xml:space="preserve"> to supply these </w:t>
            </w:r>
            <w:r w:rsidR="004146D3" w:rsidRPr="0027582F">
              <w:rPr>
                <w:rFonts w:ascii="Calibri" w:hAnsi="Calibri" w:cs="Calibri"/>
                <w:spacing w:val="0"/>
                <w:sz w:val="22"/>
                <w:szCs w:val="22"/>
              </w:rPr>
              <w:t>goods</w:t>
            </w:r>
            <w:r w:rsidRPr="0027582F">
              <w:rPr>
                <w:rFonts w:ascii="Calibri" w:hAnsi="Calibri" w:cs="Calibri"/>
                <w:spacing w:val="0"/>
                <w:sz w:val="22"/>
                <w:szCs w:val="22"/>
              </w:rPr>
              <w:t xml:space="preserve"> in</w:t>
            </w:r>
            <w:r w:rsidR="00FB2A3C" w:rsidRPr="0027582F">
              <w:rPr>
                <w:rFonts w:ascii="Calibri" w:hAnsi="Calibri" w:cs="Calibri"/>
                <w:spacing w:val="0"/>
                <w:sz w:val="22"/>
                <w:szCs w:val="22"/>
              </w:rPr>
              <w:t xml:space="preserve"> Samoa</w:t>
            </w:r>
            <w:r w:rsidRPr="0027582F">
              <w:rPr>
                <w:rFonts w:ascii="Calibri" w:hAnsi="Calibri" w:cs="Calibri"/>
                <w:spacing w:val="0"/>
                <w:sz w:val="22"/>
                <w:szCs w:val="22"/>
              </w:rPr>
              <w:t>;</w:t>
            </w:r>
          </w:p>
          <w:p w14:paraId="59E82990" w14:textId="77777777" w:rsidR="00455149" w:rsidRPr="0027582F" w:rsidRDefault="00455149" w:rsidP="00FB2EFD">
            <w:pPr>
              <w:pStyle w:val="Sub-ClauseText"/>
              <w:numPr>
                <w:ilvl w:val="2"/>
                <w:numId w:val="32"/>
              </w:numPr>
              <w:tabs>
                <w:tab w:val="left" w:pos="3017"/>
              </w:tabs>
              <w:spacing w:line="276" w:lineRule="auto"/>
              <w:rPr>
                <w:rFonts w:ascii="Calibri" w:hAnsi="Calibri" w:cs="Calibri"/>
                <w:spacing w:val="0"/>
                <w:sz w:val="22"/>
                <w:szCs w:val="22"/>
              </w:rPr>
            </w:pPr>
            <w:r w:rsidRPr="0027582F">
              <w:rPr>
                <w:rFonts w:ascii="Calibri" w:hAnsi="Calibri" w:cs="Calibri"/>
                <w:spacing w:val="0"/>
                <w:sz w:val="22"/>
                <w:szCs w:val="22"/>
              </w:rPr>
              <w:t xml:space="preserve">that if required in the </w:t>
            </w:r>
            <w:r w:rsidR="005F41F5" w:rsidRPr="0027582F">
              <w:rPr>
                <w:rFonts w:ascii="Calibri" w:hAnsi="Calibri" w:cs="Calibri"/>
                <w:b/>
                <w:spacing w:val="0"/>
                <w:sz w:val="22"/>
                <w:szCs w:val="22"/>
              </w:rPr>
              <w:t>BDS</w:t>
            </w:r>
            <w:r w:rsidRPr="0027582F">
              <w:rPr>
                <w:rFonts w:ascii="Calibri" w:hAnsi="Calibri" w:cs="Calibri"/>
                <w:spacing w:val="0"/>
                <w:sz w:val="22"/>
                <w:szCs w:val="22"/>
              </w:rPr>
              <w:t xml:space="preserve">, in case of a </w:t>
            </w:r>
            <w:r w:rsidR="000345EA" w:rsidRPr="0027582F">
              <w:rPr>
                <w:rFonts w:ascii="Calibri" w:hAnsi="Calibri" w:cs="Calibri"/>
                <w:spacing w:val="0"/>
                <w:sz w:val="22"/>
                <w:szCs w:val="22"/>
              </w:rPr>
              <w:t>bidder</w:t>
            </w:r>
            <w:r w:rsidRPr="0027582F">
              <w:rPr>
                <w:rFonts w:ascii="Calibri" w:hAnsi="Calibri" w:cs="Calibri"/>
                <w:spacing w:val="0"/>
                <w:sz w:val="22"/>
                <w:szCs w:val="22"/>
              </w:rPr>
              <w:t xml:space="preserve"> not doing business within </w:t>
            </w:r>
            <w:r w:rsidR="00FB2A3C" w:rsidRPr="0027582F">
              <w:rPr>
                <w:rFonts w:ascii="Calibri" w:hAnsi="Calibri" w:cs="Calibri"/>
                <w:spacing w:val="0"/>
                <w:sz w:val="22"/>
                <w:szCs w:val="22"/>
              </w:rPr>
              <w:t>Samoa</w:t>
            </w:r>
            <w:r w:rsidRPr="0027582F">
              <w:rPr>
                <w:rFonts w:ascii="Calibri" w:hAnsi="Calibri" w:cs="Calibri"/>
                <w:spacing w:val="0"/>
                <w:sz w:val="22"/>
                <w:szCs w:val="22"/>
              </w:rPr>
              <w:t xml:space="preserve">, the </w:t>
            </w:r>
            <w:r w:rsidR="000345EA" w:rsidRPr="0027582F">
              <w:rPr>
                <w:rFonts w:ascii="Calibri" w:hAnsi="Calibri" w:cs="Calibri"/>
                <w:spacing w:val="0"/>
                <w:sz w:val="22"/>
                <w:szCs w:val="22"/>
              </w:rPr>
              <w:t>bidder</w:t>
            </w:r>
            <w:r w:rsidRPr="0027582F">
              <w:rPr>
                <w:rFonts w:ascii="Calibri" w:hAnsi="Calibri" w:cs="Calibri"/>
                <w:spacing w:val="0"/>
                <w:sz w:val="22"/>
                <w:szCs w:val="22"/>
              </w:rPr>
              <w:t xml:space="preserve"> is or will be (if awarded the contract) represented by an Agent in </w:t>
            </w:r>
            <w:r w:rsidR="00FB2A3C" w:rsidRPr="0027582F">
              <w:rPr>
                <w:rFonts w:ascii="Calibri" w:hAnsi="Calibri" w:cs="Calibri"/>
                <w:spacing w:val="0"/>
                <w:sz w:val="22"/>
                <w:szCs w:val="22"/>
              </w:rPr>
              <w:t>Samoa</w:t>
            </w:r>
            <w:r w:rsidRPr="0027582F">
              <w:rPr>
                <w:rFonts w:ascii="Calibri" w:hAnsi="Calibri" w:cs="Calibri"/>
                <w:spacing w:val="0"/>
                <w:sz w:val="22"/>
                <w:szCs w:val="22"/>
              </w:rPr>
              <w:t xml:space="preserve"> equipped and able to carry out the </w:t>
            </w:r>
            <w:r w:rsidR="00453898" w:rsidRPr="0027582F">
              <w:rPr>
                <w:rFonts w:ascii="Calibri" w:hAnsi="Calibri" w:cs="Calibri"/>
                <w:spacing w:val="0"/>
                <w:sz w:val="22"/>
                <w:szCs w:val="22"/>
              </w:rPr>
              <w:t>supplier</w:t>
            </w:r>
            <w:r w:rsidRPr="0027582F">
              <w:rPr>
                <w:rFonts w:ascii="Calibri" w:hAnsi="Calibri" w:cs="Calibri"/>
                <w:spacing w:val="0"/>
                <w:sz w:val="22"/>
                <w:szCs w:val="22"/>
              </w:rPr>
              <w:t>’s maintenance, repair and spare parts-stocking obligations prescribed in the Conditions of Contract and/or Technical Specifications;</w:t>
            </w:r>
          </w:p>
          <w:p w14:paraId="3A8F4C42" w14:textId="77777777" w:rsidR="008B6CE3" w:rsidRPr="0027582F" w:rsidRDefault="00455149" w:rsidP="00FB2EFD">
            <w:pPr>
              <w:pStyle w:val="Sub-ClauseText"/>
              <w:numPr>
                <w:ilvl w:val="2"/>
                <w:numId w:val="32"/>
              </w:numPr>
              <w:tabs>
                <w:tab w:val="left" w:pos="3017"/>
              </w:tabs>
              <w:spacing w:line="276" w:lineRule="auto"/>
              <w:rPr>
                <w:rFonts w:ascii="Calibri" w:hAnsi="Calibri" w:cs="Calibri"/>
                <w:spacing w:val="0"/>
                <w:sz w:val="22"/>
                <w:szCs w:val="22"/>
              </w:rPr>
            </w:pPr>
            <w:proofErr w:type="gramStart"/>
            <w:r w:rsidRPr="0027582F">
              <w:rPr>
                <w:rFonts w:ascii="Calibri" w:hAnsi="Calibri" w:cs="Calibri"/>
                <w:spacing w:val="0"/>
                <w:sz w:val="22"/>
                <w:szCs w:val="22"/>
              </w:rPr>
              <w:t>that</w:t>
            </w:r>
            <w:proofErr w:type="gramEnd"/>
            <w:r w:rsidRPr="0027582F">
              <w:rPr>
                <w:rFonts w:ascii="Calibri" w:hAnsi="Calibri" w:cs="Calibri"/>
                <w:spacing w:val="0"/>
                <w:sz w:val="22"/>
                <w:szCs w:val="22"/>
              </w:rPr>
              <w:t xml:space="preserve"> the </w:t>
            </w:r>
            <w:r w:rsidR="000345EA" w:rsidRPr="0027582F">
              <w:rPr>
                <w:rFonts w:ascii="Calibri" w:hAnsi="Calibri" w:cs="Calibri"/>
                <w:spacing w:val="0"/>
                <w:sz w:val="22"/>
                <w:szCs w:val="22"/>
              </w:rPr>
              <w:t>bidder</w:t>
            </w:r>
            <w:r w:rsidRPr="0027582F">
              <w:rPr>
                <w:rFonts w:ascii="Calibri" w:hAnsi="Calibri" w:cs="Calibri"/>
                <w:spacing w:val="0"/>
                <w:sz w:val="22"/>
                <w:szCs w:val="22"/>
              </w:rPr>
              <w:t xml:space="preserve"> meets each of the qualification criterion specified in Section III</w:t>
            </w:r>
            <w:r w:rsidR="008B6CE3" w:rsidRPr="0027582F">
              <w:rPr>
                <w:rFonts w:ascii="Calibri" w:hAnsi="Calibri" w:cs="Calibri"/>
                <w:spacing w:val="0"/>
                <w:sz w:val="22"/>
                <w:szCs w:val="22"/>
              </w:rPr>
              <w:t xml:space="preserve"> - </w:t>
            </w:r>
            <w:r w:rsidRPr="0027582F">
              <w:rPr>
                <w:rFonts w:ascii="Calibri" w:hAnsi="Calibri" w:cs="Calibri"/>
                <w:spacing w:val="0"/>
                <w:sz w:val="22"/>
                <w:szCs w:val="22"/>
              </w:rPr>
              <w:t>Evaluation and Qualification Criteria</w:t>
            </w:r>
            <w:r w:rsidR="008B6CE3" w:rsidRPr="0027582F">
              <w:rPr>
                <w:rFonts w:ascii="Calibri" w:hAnsi="Calibri" w:cs="Calibri"/>
                <w:spacing w:val="0"/>
                <w:sz w:val="22"/>
                <w:szCs w:val="22"/>
              </w:rPr>
              <w:t xml:space="preserve"> of the </w:t>
            </w:r>
            <w:r w:rsidR="000345EA" w:rsidRPr="0027582F">
              <w:rPr>
                <w:rFonts w:ascii="Calibri" w:hAnsi="Calibri" w:cs="Calibri"/>
                <w:spacing w:val="0"/>
                <w:sz w:val="22"/>
                <w:szCs w:val="22"/>
              </w:rPr>
              <w:t>bidding document</w:t>
            </w:r>
            <w:r w:rsidR="008B6CE3" w:rsidRPr="0027582F">
              <w:rPr>
                <w:rFonts w:ascii="Calibri" w:hAnsi="Calibri" w:cs="Calibri"/>
                <w:spacing w:val="0"/>
                <w:sz w:val="22"/>
                <w:szCs w:val="22"/>
              </w:rPr>
              <w:t>s</w:t>
            </w:r>
            <w:r w:rsidRPr="0027582F">
              <w:rPr>
                <w:rFonts w:ascii="Calibri" w:hAnsi="Calibri" w:cs="Calibri"/>
                <w:spacing w:val="0"/>
                <w:sz w:val="22"/>
                <w:szCs w:val="22"/>
              </w:rPr>
              <w:t>.</w:t>
            </w:r>
          </w:p>
          <w:p w14:paraId="266D5CBD" w14:textId="77777777" w:rsidR="006206C8" w:rsidRPr="0027582F" w:rsidRDefault="006206C8" w:rsidP="00FB2EFD">
            <w:pPr>
              <w:pStyle w:val="Sub-ClauseText"/>
              <w:numPr>
                <w:ilvl w:val="2"/>
                <w:numId w:val="32"/>
              </w:numPr>
              <w:tabs>
                <w:tab w:val="left" w:pos="3017"/>
              </w:tabs>
              <w:spacing w:line="276" w:lineRule="auto"/>
              <w:rPr>
                <w:rFonts w:ascii="Calibri" w:hAnsi="Calibri" w:cs="Calibri"/>
                <w:spacing w:val="0"/>
                <w:sz w:val="22"/>
                <w:szCs w:val="22"/>
              </w:rPr>
            </w:pPr>
            <w:r w:rsidRPr="0027582F">
              <w:rPr>
                <w:rFonts w:ascii="Calibri" w:hAnsi="Calibri" w:cs="Calibri"/>
                <w:spacing w:val="0"/>
                <w:sz w:val="22"/>
                <w:szCs w:val="22"/>
              </w:rPr>
              <w:t>national bidders, individually or in joint ventures, applying for eligibility for domestic margin of preference shall supply all information required to satisfy the criteria for eligibility as described in ITB Clause 4.</w:t>
            </w:r>
          </w:p>
        </w:tc>
      </w:tr>
      <w:tr w:rsidR="00455149" w:rsidRPr="0027582F" w14:paraId="632FC8D8" w14:textId="77777777" w:rsidTr="008C62F2">
        <w:tc>
          <w:tcPr>
            <w:tcW w:w="2126" w:type="dxa"/>
          </w:tcPr>
          <w:p w14:paraId="21A880B6" w14:textId="77777777" w:rsidR="00455149" w:rsidRPr="0027582F" w:rsidRDefault="00455149" w:rsidP="00FB2EFD">
            <w:pPr>
              <w:pStyle w:val="Sec1-Clauses"/>
              <w:numPr>
                <w:ilvl w:val="0"/>
                <w:numId w:val="105"/>
              </w:numPr>
              <w:ind w:left="491" w:hanging="425"/>
              <w:rPr>
                <w:rFonts w:ascii="Calibri" w:hAnsi="Calibri" w:cs="Calibri"/>
                <w:sz w:val="22"/>
                <w:szCs w:val="22"/>
              </w:rPr>
            </w:pPr>
            <w:bookmarkStart w:id="125" w:name="_Toc438438841"/>
            <w:bookmarkStart w:id="126" w:name="_Toc438532604"/>
            <w:bookmarkStart w:id="127" w:name="_Toc438733985"/>
            <w:bookmarkStart w:id="128" w:name="_Toc438907024"/>
            <w:bookmarkStart w:id="129" w:name="_Toc438907223"/>
            <w:bookmarkStart w:id="130" w:name="_Toc455846"/>
            <w:r w:rsidRPr="0027582F">
              <w:rPr>
                <w:rFonts w:ascii="Calibri" w:hAnsi="Calibri" w:cs="Calibri"/>
                <w:sz w:val="22"/>
                <w:szCs w:val="22"/>
              </w:rPr>
              <w:t xml:space="preserve">Period of Validity of </w:t>
            </w:r>
            <w:r w:rsidR="00697740" w:rsidRPr="0027582F">
              <w:rPr>
                <w:rFonts w:ascii="Calibri" w:hAnsi="Calibri" w:cs="Calibri"/>
                <w:sz w:val="22"/>
                <w:szCs w:val="22"/>
              </w:rPr>
              <w:t>Bids</w:t>
            </w:r>
            <w:bookmarkEnd w:id="125"/>
            <w:bookmarkEnd w:id="126"/>
            <w:bookmarkEnd w:id="127"/>
            <w:bookmarkEnd w:id="128"/>
            <w:bookmarkEnd w:id="129"/>
            <w:bookmarkEnd w:id="130"/>
          </w:p>
        </w:tc>
        <w:tc>
          <w:tcPr>
            <w:tcW w:w="7190" w:type="dxa"/>
          </w:tcPr>
          <w:p w14:paraId="585E7C97" w14:textId="77777777" w:rsidR="00455149" w:rsidRPr="0027582F" w:rsidRDefault="00697740" w:rsidP="00FB2EFD">
            <w:pPr>
              <w:pStyle w:val="Sub-ClauseText"/>
              <w:numPr>
                <w:ilvl w:val="1"/>
                <w:numId w:val="33"/>
              </w:numPr>
              <w:spacing w:line="276" w:lineRule="auto"/>
              <w:ind w:left="605" w:hanging="605"/>
              <w:rPr>
                <w:rFonts w:ascii="Calibri" w:hAnsi="Calibri" w:cs="Calibri"/>
                <w:spacing w:val="0"/>
                <w:sz w:val="22"/>
                <w:szCs w:val="22"/>
              </w:rPr>
            </w:pPr>
            <w:r w:rsidRPr="0027582F">
              <w:rPr>
                <w:rFonts w:ascii="Calibri" w:hAnsi="Calibri" w:cs="Calibri"/>
                <w:spacing w:val="0"/>
                <w:sz w:val="22"/>
                <w:szCs w:val="22"/>
              </w:rPr>
              <w:t>Bids</w:t>
            </w:r>
            <w:r w:rsidR="00455149" w:rsidRPr="0027582F">
              <w:rPr>
                <w:rFonts w:ascii="Calibri" w:hAnsi="Calibri" w:cs="Calibri"/>
                <w:spacing w:val="0"/>
                <w:sz w:val="22"/>
                <w:szCs w:val="22"/>
              </w:rPr>
              <w:t xml:space="preserve"> shall remain valid for the period </w:t>
            </w:r>
            <w:r w:rsidR="00455149" w:rsidRPr="0027582F">
              <w:rPr>
                <w:rFonts w:ascii="Calibri" w:hAnsi="Calibri" w:cs="Calibri"/>
                <w:b/>
                <w:bCs/>
                <w:spacing w:val="0"/>
                <w:sz w:val="22"/>
                <w:szCs w:val="22"/>
              </w:rPr>
              <w:t>specified in the</w:t>
            </w:r>
            <w:r w:rsidR="00455149" w:rsidRPr="0027582F">
              <w:rPr>
                <w:rFonts w:ascii="Calibri" w:hAnsi="Calibri" w:cs="Calibri"/>
                <w:spacing w:val="0"/>
                <w:sz w:val="22"/>
                <w:szCs w:val="22"/>
              </w:rPr>
              <w:t xml:space="preserve"> </w:t>
            </w:r>
            <w:r w:rsidR="005F41F5" w:rsidRPr="0027582F">
              <w:rPr>
                <w:rFonts w:ascii="Calibri" w:hAnsi="Calibri" w:cs="Calibri"/>
                <w:b/>
                <w:spacing w:val="0"/>
                <w:sz w:val="22"/>
                <w:szCs w:val="22"/>
              </w:rPr>
              <w:t>BDS</w:t>
            </w:r>
            <w:r w:rsidR="00455149" w:rsidRPr="0027582F">
              <w:rPr>
                <w:rFonts w:ascii="Calibri" w:hAnsi="Calibri" w:cs="Calibri"/>
                <w:spacing w:val="0"/>
                <w:sz w:val="22"/>
                <w:szCs w:val="22"/>
              </w:rPr>
              <w:t xml:space="preserve"> after the </w:t>
            </w:r>
            <w:r w:rsidR="000345EA" w:rsidRPr="0027582F">
              <w:rPr>
                <w:rFonts w:ascii="Calibri" w:hAnsi="Calibri" w:cs="Calibri"/>
                <w:spacing w:val="0"/>
                <w:sz w:val="22"/>
                <w:szCs w:val="22"/>
              </w:rPr>
              <w:t>bid</w:t>
            </w:r>
            <w:r w:rsidR="00455149" w:rsidRPr="0027582F">
              <w:rPr>
                <w:rFonts w:ascii="Calibri" w:hAnsi="Calibri" w:cs="Calibri"/>
                <w:spacing w:val="0"/>
                <w:sz w:val="22"/>
                <w:szCs w:val="22"/>
              </w:rPr>
              <w:t xml:space="preserve"> submission deadline date prescribed by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A </w:t>
            </w:r>
            <w:r w:rsidR="000345EA" w:rsidRPr="0027582F">
              <w:rPr>
                <w:rFonts w:ascii="Calibri" w:hAnsi="Calibri" w:cs="Calibri"/>
                <w:spacing w:val="0"/>
                <w:sz w:val="22"/>
                <w:szCs w:val="22"/>
              </w:rPr>
              <w:t>bid</w:t>
            </w:r>
            <w:r w:rsidR="00455149" w:rsidRPr="0027582F">
              <w:rPr>
                <w:rFonts w:ascii="Calibri" w:hAnsi="Calibri" w:cs="Calibri"/>
                <w:spacing w:val="0"/>
                <w:sz w:val="22"/>
                <w:szCs w:val="22"/>
              </w:rPr>
              <w:t xml:space="preserve"> valid for a shorter period shall be rejected by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as </w:t>
            </w:r>
            <w:r w:rsidR="008B6CE3" w:rsidRPr="0027582F">
              <w:rPr>
                <w:rFonts w:ascii="Calibri" w:hAnsi="Calibri" w:cs="Calibri"/>
                <w:spacing w:val="0"/>
                <w:sz w:val="22"/>
                <w:szCs w:val="22"/>
              </w:rPr>
              <w:t xml:space="preserve">being </w:t>
            </w:r>
            <w:r w:rsidR="00455149" w:rsidRPr="0027582F">
              <w:rPr>
                <w:rFonts w:ascii="Calibri" w:hAnsi="Calibri" w:cs="Calibri"/>
                <w:spacing w:val="0"/>
                <w:sz w:val="22"/>
                <w:szCs w:val="22"/>
              </w:rPr>
              <w:t>non</w:t>
            </w:r>
            <w:r w:rsidR="008B6CE3" w:rsidRPr="0027582F">
              <w:rPr>
                <w:rFonts w:ascii="Calibri" w:hAnsi="Calibri" w:cs="Calibri"/>
                <w:spacing w:val="0"/>
                <w:sz w:val="22"/>
                <w:szCs w:val="22"/>
              </w:rPr>
              <w:t>-</w:t>
            </w:r>
            <w:r w:rsidR="00455149" w:rsidRPr="0027582F">
              <w:rPr>
                <w:rFonts w:ascii="Calibri" w:hAnsi="Calibri" w:cs="Calibri"/>
                <w:spacing w:val="0"/>
                <w:sz w:val="22"/>
                <w:szCs w:val="22"/>
              </w:rPr>
              <w:t>responsive.</w:t>
            </w:r>
          </w:p>
          <w:p w14:paraId="3BDE88B8" w14:textId="77777777" w:rsidR="008B6CE3" w:rsidRPr="0027582F" w:rsidRDefault="00455149" w:rsidP="00FB2EFD">
            <w:pPr>
              <w:pStyle w:val="Sub-ClauseText"/>
              <w:numPr>
                <w:ilvl w:val="1"/>
                <w:numId w:val="33"/>
              </w:numPr>
              <w:spacing w:line="276" w:lineRule="auto"/>
              <w:ind w:left="605" w:hanging="605"/>
              <w:rPr>
                <w:rFonts w:ascii="Calibri" w:hAnsi="Calibri" w:cs="Calibri"/>
                <w:spacing w:val="0"/>
                <w:sz w:val="22"/>
                <w:szCs w:val="22"/>
              </w:rPr>
            </w:pPr>
            <w:r w:rsidRPr="0027582F">
              <w:rPr>
                <w:rFonts w:ascii="Calibri" w:hAnsi="Calibri" w:cs="Calibri"/>
                <w:spacing w:val="0"/>
                <w:sz w:val="22"/>
                <w:szCs w:val="22"/>
              </w:rPr>
              <w:t xml:space="preserve">In exceptional circumstances, prior to the expiration of the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 validity </w:t>
            </w:r>
            <w:r w:rsidRPr="0027582F">
              <w:rPr>
                <w:rFonts w:ascii="Calibri" w:hAnsi="Calibri" w:cs="Calibri"/>
                <w:spacing w:val="0"/>
                <w:sz w:val="22"/>
                <w:szCs w:val="22"/>
              </w:rPr>
              <w:lastRenderedPageBreak/>
              <w:t xml:space="preserve">period, the </w:t>
            </w:r>
            <w:r w:rsidR="000345EA" w:rsidRPr="0027582F">
              <w:rPr>
                <w:rFonts w:ascii="Calibri" w:hAnsi="Calibri" w:cs="Calibri"/>
                <w:spacing w:val="0"/>
                <w:sz w:val="22"/>
                <w:szCs w:val="22"/>
              </w:rPr>
              <w:t>procuring entity</w:t>
            </w:r>
            <w:r w:rsidRPr="0027582F">
              <w:rPr>
                <w:rFonts w:ascii="Calibri" w:hAnsi="Calibri" w:cs="Calibri"/>
                <w:spacing w:val="0"/>
                <w:sz w:val="22"/>
                <w:szCs w:val="22"/>
              </w:rPr>
              <w:t xml:space="preserve"> may request </w:t>
            </w:r>
            <w:r w:rsidR="000345EA" w:rsidRPr="0027582F">
              <w:rPr>
                <w:rFonts w:ascii="Calibri" w:hAnsi="Calibri" w:cs="Calibri"/>
                <w:spacing w:val="0"/>
                <w:sz w:val="22"/>
                <w:szCs w:val="22"/>
              </w:rPr>
              <w:t>bidder</w:t>
            </w:r>
            <w:r w:rsidR="00E32719" w:rsidRPr="0027582F">
              <w:rPr>
                <w:rFonts w:ascii="Calibri" w:hAnsi="Calibri" w:cs="Calibri"/>
                <w:spacing w:val="0"/>
                <w:sz w:val="22"/>
                <w:szCs w:val="22"/>
              </w:rPr>
              <w:t>s</w:t>
            </w:r>
            <w:r w:rsidRPr="0027582F">
              <w:rPr>
                <w:rFonts w:ascii="Calibri" w:hAnsi="Calibri" w:cs="Calibri"/>
                <w:spacing w:val="0"/>
                <w:sz w:val="22"/>
                <w:szCs w:val="22"/>
              </w:rPr>
              <w:t xml:space="preserve"> to extend the </w:t>
            </w:r>
            <w:r w:rsidR="008B6CE3" w:rsidRPr="0027582F">
              <w:rPr>
                <w:rFonts w:ascii="Calibri" w:hAnsi="Calibri" w:cs="Calibri"/>
                <w:spacing w:val="0"/>
                <w:sz w:val="22"/>
                <w:szCs w:val="22"/>
              </w:rPr>
              <w:t xml:space="preserve">validity </w:t>
            </w:r>
            <w:r w:rsidRPr="0027582F">
              <w:rPr>
                <w:rFonts w:ascii="Calibri" w:hAnsi="Calibri" w:cs="Calibri"/>
                <w:spacing w:val="0"/>
                <w:sz w:val="22"/>
                <w:szCs w:val="22"/>
              </w:rPr>
              <w:t xml:space="preserve">period of their </w:t>
            </w:r>
            <w:r w:rsidR="007756A5" w:rsidRPr="0027582F">
              <w:rPr>
                <w:rFonts w:ascii="Calibri" w:hAnsi="Calibri" w:cs="Calibri"/>
                <w:spacing w:val="0"/>
                <w:sz w:val="22"/>
                <w:szCs w:val="22"/>
              </w:rPr>
              <w:t>bids</w:t>
            </w:r>
            <w:r w:rsidRPr="0027582F">
              <w:rPr>
                <w:rFonts w:ascii="Calibri" w:hAnsi="Calibri" w:cs="Calibri"/>
                <w:spacing w:val="0"/>
                <w:sz w:val="22"/>
                <w:szCs w:val="22"/>
              </w:rPr>
              <w:t xml:space="preserve">. The request and the responses shall be made in writing. If a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 Security is requested in accordance with </w:t>
            </w:r>
            <w:r w:rsidR="00E4335B" w:rsidRPr="0027582F">
              <w:rPr>
                <w:rFonts w:ascii="Calibri" w:hAnsi="Calibri" w:cs="Calibri"/>
                <w:spacing w:val="0"/>
                <w:sz w:val="22"/>
                <w:szCs w:val="22"/>
              </w:rPr>
              <w:t>ITB</w:t>
            </w:r>
            <w:r w:rsidRPr="0027582F">
              <w:rPr>
                <w:rFonts w:ascii="Calibri" w:hAnsi="Calibri" w:cs="Calibri"/>
                <w:spacing w:val="0"/>
                <w:sz w:val="22"/>
                <w:szCs w:val="22"/>
              </w:rPr>
              <w:t xml:space="preserve"> 2</w:t>
            </w:r>
            <w:r w:rsidR="0019601A" w:rsidRPr="0027582F">
              <w:rPr>
                <w:rFonts w:ascii="Calibri" w:hAnsi="Calibri" w:cs="Calibri"/>
                <w:spacing w:val="0"/>
                <w:sz w:val="22"/>
                <w:szCs w:val="22"/>
              </w:rPr>
              <w:t>0</w:t>
            </w:r>
            <w:r w:rsidRPr="0027582F">
              <w:rPr>
                <w:rFonts w:ascii="Calibri" w:hAnsi="Calibri" w:cs="Calibri"/>
                <w:spacing w:val="0"/>
                <w:sz w:val="22"/>
                <w:szCs w:val="22"/>
              </w:rPr>
              <w:t xml:space="preserve">, it shall also be extended for a corresponding period. A </w:t>
            </w:r>
            <w:r w:rsidR="000345EA" w:rsidRPr="0027582F">
              <w:rPr>
                <w:rFonts w:ascii="Calibri" w:hAnsi="Calibri" w:cs="Calibri"/>
                <w:spacing w:val="0"/>
                <w:sz w:val="22"/>
                <w:szCs w:val="22"/>
              </w:rPr>
              <w:t>bidder</w:t>
            </w:r>
            <w:r w:rsidRPr="0027582F">
              <w:rPr>
                <w:rFonts w:ascii="Calibri" w:hAnsi="Calibri" w:cs="Calibri"/>
                <w:spacing w:val="0"/>
                <w:sz w:val="22"/>
                <w:szCs w:val="22"/>
              </w:rPr>
              <w:t xml:space="preserve"> may refuse the request without forfeiting its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 Security. A </w:t>
            </w:r>
            <w:r w:rsidR="000345EA" w:rsidRPr="0027582F">
              <w:rPr>
                <w:rFonts w:ascii="Calibri" w:hAnsi="Calibri" w:cs="Calibri"/>
                <w:spacing w:val="0"/>
                <w:sz w:val="22"/>
                <w:szCs w:val="22"/>
              </w:rPr>
              <w:t>bidder</w:t>
            </w:r>
            <w:r w:rsidRPr="0027582F">
              <w:rPr>
                <w:rFonts w:ascii="Calibri" w:hAnsi="Calibri" w:cs="Calibri"/>
                <w:spacing w:val="0"/>
                <w:sz w:val="22"/>
                <w:szCs w:val="22"/>
              </w:rPr>
              <w:t xml:space="preserve"> granting the request shall not be required or permitted to modify its </w:t>
            </w:r>
            <w:r w:rsidR="000345EA" w:rsidRPr="0027582F">
              <w:rPr>
                <w:rFonts w:ascii="Calibri" w:hAnsi="Calibri" w:cs="Calibri"/>
                <w:spacing w:val="0"/>
                <w:sz w:val="22"/>
                <w:szCs w:val="22"/>
              </w:rPr>
              <w:t>bid</w:t>
            </w:r>
            <w:r w:rsidRPr="0027582F">
              <w:rPr>
                <w:rFonts w:ascii="Calibri" w:hAnsi="Calibri" w:cs="Calibri"/>
                <w:spacing w:val="0"/>
                <w:sz w:val="22"/>
                <w:szCs w:val="22"/>
              </w:rPr>
              <w:t>.</w:t>
            </w:r>
          </w:p>
        </w:tc>
      </w:tr>
      <w:tr w:rsidR="00455149" w:rsidRPr="0027582F" w14:paraId="631427F4" w14:textId="77777777" w:rsidTr="008C62F2">
        <w:tc>
          <w:tcPr>
            <w:tcW w:w="2126" w:type="dxa"/>
          </w:tcPr>
          <w:p w14:paraId="3B38E3AE" w14:textId="77777777" w:rsidR="00455149" w:rsidRPr="0027582F" w:rsidRDefault="000345EA" w:rsidP="00FB2EFD">
            <w:pPr>
              <w:pStyle w:val="Sec1-Clauses"/>
              <w:numPr>
                <w:ilvl w:val="0"/>
                <w:numId w:val="105"/>
              </w:numPr>
              <w:ind w:left="491" w:hanging="425"/>
              <w:rPr>
                <w:rFonts w:ascii="Calibri" w:hAnsi="Calibri" w:cs="Calibri"/>
                <w:sz w:val="22"/>
                <w:szCs w:val="22"/>
              </w:rPr>
            </w:pPr>
            <w:bookmarkStart w:id="131" w:name="_Toc438438842"/>
            <w:bookmarkStart w:id="132" w:name="_Toc438532605"/>
            <w:bookmarkStart w:id="133" w:name="_Toc438733986"/>
            <w:bookmarkStart w:id="134" w:name="_Toc438907025"/>
            <w:bookmarkStart w:id="135" w:name="_Toc438907224"/>
            <w:bookmarkStart w:id="136" w:name="_Toc455847"/>
            <w:r w:rsidRPr="0027582F">
              <w:rPr>
                <w:rFonts w:ascii="Calibri" w:hAnsi="Calibri" w:cs="Calibri"/>
                <w:sz w:val="22"/>
                <w:szCs w:val="22"/>
              </w:rPr>
              <w:lastRenderedPageBreak/>
              <w:t>Bid</w:t>
            </w:r>
            <w:r w:rsidR="00455149" w:rsidRPr="0027582F">
              <w:rPr>
                <w:rFonts w:ascii="Calibri" w:hAnsi="Calibri" w:cs="Calibri"/>
                <w:sz w:val="22"/>
                <w:szCs w:val="22"/>
              </w:rPr>
              <w:t xml:space="preserve"> Security</w:t>
            </w:r>
            <w:bookmarkEnd w:id="131"/>
            <w:bookmarkEnd w:id="132"/>
            <w:bookmarkEnd w:id="133"/>
            <w:bookmarkEnd w:id="134"/>
            <w:bookmarkEnd w:id="135"/>
            <w:bookmarkEnd w:id="136"/>
            <w:r w:rsidR="003242A7">
              <w:rPr>
                <w:rFonts w:ascii="Calibri" w:hAnsi="Calibri" w:cs="Calibri"/>
                <w:sz w:val="22"/>
                <w:szCs w:val="22"/>
              </w:rPr>
              <w:t>/ Bid Securing Declaration</w:t>
            </w:r>
          </w:p>
        </w:tc>
        <w:tc>
          <w:tcPr>
            <w:tcW w:w="7190" w:type="dxa"/>
          </w:tcPr>
          <w:p w14:paraId="1083628E" w14:textId="77777777" w:rsidR="00455149" w:rsidRPr="0027582F" w:rsidRDefault="00455149" w:rsidP="00FB2EFD">
            <w:pPr>
              <w:pStyle w:val="Sub-ClauseText"/>
              <w:numPr>
                <w:ilvl w:val="1"/>
                <w:numId w:val="34"/>
              </w:numPr>
              <w:spacing w:line="276" w:lineRule="auto"/>
              <w:rPr>
                <w:rFonts w:ascii="Calibri" w:hAnsi="Calibri" w:cs="Calibri"/>
                <w:spacing w:val="0"/>
                <w:sz w:val="22"/>
                <w:szCs w:val="22"/>
              </w:rPr>
            </w:pPr>
            <w:r w:rsidRPr="0027582F">
              <w:rPr>
                <w:rFonts w:ascii="Calibri" w:hAnsi="Calibri" w:cs="Calibri"/>
                <w:spacing w:val="0"/>
                <w:sz w:val="22"/>
                <w:szCs w:val="22"/>
              </w:rPr>
              <w:t xml:space="preserve">The </w:t>
            </w:r>
            <w:r w:rsidR="000345EA" w:rsidRPr="0027582F">
              <w:rPr>
                <w:rFonts w:ascii="Calibri" w:hAnsi="Calibri" w:cs="Calibri"/>
                <w:spacing w:val="0"/>
                <w:sz w:val="22"/>
                <w:szCs w:val="22"/>
              </w:rPr>
              <w:t>bidder</w:t>
            </w:r>
            <w:r w:rsidRPr="0027582F">
              <w:rPr>
                <w:rFonts w:ascii="Calibri" w:hAnsi="Calibri" w:cs="Calibri"/>
                <w:spacing w:val="0"/>
                <w:sz w:val="22"/>
                <w:szCs w:val="22"/>
              </w:rPr>
              <w:t xml:space="preserve"> shall furnish as part of its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 a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 Security or a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-Securing Declaration if required, as </w:t>
            </w:r>
            <w:r w:rsidRPr="0027582F">
              <w:rPr>
                <w:rFonts w:ascii="Calibri" w:hAnsi="Calibri" w:cs="Calibri"/>
                <w:b/>
                <w:bCs/>
                <w:spacing w:val="0"/>
                <w:sz w:val="22"/>
                <w:szCs w:val="22"/>
              </w:rPr>
              <w:t>specified in the</w:t>
            </w:r>
            <w:r w:rsidRPr="0027582F">
              <w:rPr>
                <w:rFonts w:ascii="Calibri" w:hAnsi="Calibri" w:cs="Calibri"/>
                <w:spacing w:val="0"/>
                <w:sz w:val="22"/>
                <w:szCs w:val="22"/>
              </w:rPr>
              <w:t xml:space="preserve"> </w:t>
            </w:r>
            <w:r w:rsidR="005F41F5" w:rsidRPr="0027582F">
              <w:rPr>
                <w:rFonts w:ascii="Calibri" w:hAnsi="Calibri" w:cs="Calibri"/>
                <w:b/>
                <w:spacing w:val="0"/>
                <w:sz w:val="22"/>
                <w:szCs w:val="22"/>
              </w:rPr>
              <w:t>BDS</w:t>
            </w:r>
            <w:r w:rsidRPr="0027582F">
              <w:rPr>
                <w:rFonts w:ascii="Calibri" w:hAnsi="Calibri" w:cs="Calibri"/>
                <w:spacing w:val="0"/>
                <w:sz w:val="22"/>
                <w:szCs w:val="22"/>
              </w:rPr>
              <w:t xml:space="preserve">. </w:t>
            </w:r>
          </w:p>
          <w:p w14:paraId="1B689AFC" w14:textId="77777777" w:rsidR="00455149" w:rsidRPr="0027582F" w:rsidRDefault="00455149" w:rsidP="00FB2EFD">
            <w:pPr>
              <w:pStyle w:val="Sub-ClauseText"/>
              <w:numPr>
                <w:ilvl w:val="1"/>
                <w:numId w:val="34"/>
              </w:numPr>
              <w:spacing w:line="276" w:lineRule="auto"/>
              <w:ind w:left="605" w:hanging="605"/>
              <w:rPr>
                <w:rFonts w:ascii="Calibri" w:hAnsi="Calibri" w:cs="Calibri"/>
                <w:spacing w:val="0"/>
                <w:sz w:val="22"/>
                <w:szCs w:val="22"/>
              </w:rPr>
            </w:pPr>
            <w:r w:rsidRPr="0027582F">
              <w:rPr>
                <w:rFonts w:ascii="Calibri" w:hAnsi="Calibri" w:cs="Calibri"/>
                <w:spacing w:val="0"/>
                <w:sz w:val="22"/>
                <w:szCs w:val="22"/>
              </w:rPr>
              <w:t xml:space="preserve">The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 Security </w:t>
            </w:r>
            <w:r w:rsidR="0019601A" w:rsidRPr="0027582F">
              <w:rPr>
                <w:rFonts w:ascii="Calibri" w:hAnsi="Calibri" w:cs="Calibri"/>
                <w:spacing w:val="0"/>
                <w:sz w:val="22"/>
                <w:szCs w:val="22"/>
              </w:rPr>
              <w:t xml:space="preserve">or Bid Securing Declaration </w:t>
            </w:r>
            <w:r w:rsidRPr="0027582F">
              <w:rPr>
                <w:rFonts w:ascii="Calibri" w:hAnsi="Calibri" w:cs="Calibri"/>
                <w:spacing w:val="0"/>
                <w:sz w:val="22"/>
                <w:szCs w:val="22"/>
              </w:rPr>
              <w:t xml:space="preserve">shall be in the amount specified in the </w:t>
            </w:r>
            <w:r w:rsidR="005F41F5" w:rsidRPr="0027582F">
              <w:rPr>
                <w:rFonts w:ascii="Calibri" w:hAnsi="Calibri" w:cs="Calibri"/>
                <w:b/>
                <w:spacing w:val="0"/>
                <w:sz w:val="22"/>
                <w:szCs w:val="22"/>
              </w:rPr>
              <w:t>BDS</w:t>
            </w:r>
            <w:r w:rsidRPr="0027582F">
              <w:rPr>
                <w:rFonts w:ascii="Calibri" w:hAnsi="Calibri" w:cs="Calibri"/>
                <w:spacing w:val="0"/>
                <w:sz w:val="22"/>
                <w:szCs w:val="22"/>
              </w:rPr>
              <w:t xml:space="preserve"> and denominated in </w:t>
            </w:r>
            <w:r w:rsidR="004545C5" w:rsidRPr="0027582F">
              <w:rPr>
                <w:rFonts w:ascii="Calibri" w:hAnsi="Calibri" w:cs="Calibri"/>
                <w:sz w:val="22"/>
                <w:szCs w:val="22"/>
              </w:rPr>
              <w:t>Samoan Tala (SAT$) or the</w:t>
            </w:r>
            <w:r w:rsidRPr="0027582F">
              <w:rPr>
                <w:rFonts w:ascii="Calibri" w:hAnsi="Calibri" w:cs="Calibri"/>
                <w:spacing w:val="0"/>
                <w:sz w:val="22"/>
                <w:szCs w:val="22"/>
              </w:rPr>
              <w:t xml:space="preserve"> currency of the </w:t>
            </w:r>
            <w:r w:rsidR="004545C5" w:rsidRPr="0027582F">
              <w:rPr>
                <w:rFonts w:ascii="Calibri" w:hAnsi="Calibri" w:cs="Calibri"/>
                <w:spacing w:val="0"/>
                <w:sz w:val="22"/>
                <w:szCs w:val="22"/>
              </w:rPr>
              <w:t>bid</w:t>
            </w:r>
            <w:r w:rsidRPr="0027582F">
              <w:rPr>
                <w:rFonts w:ascii="Calibri" w:hAnsi="Calibri" w:cs="Calibri"/>
                <w:spacing w:val="0"/>
                <w:sz w:val="22"/>
                <w:szCs w:val="22"/>
              </w:rPr>
              <w:t>, and shall:</w:t>
            </w:r>
          </w:p>
          <w:p w14:paraId="170E6E45" w14:textId="77777777" w:rsidR="00FC40A2" w:rsidRPr="0027582F" w:rsidRDefault="00455149" w:rsidP="00FB2EFD">
            <w:pPr>
              <w:pStyle w:val="Heading3"/>
              <w:numPr>
                <w:ilvl w:val="2"/>
                <w:numId w:val="62"/>
              </w:numPr>
              <w:tabs>
                <w:tab w:val="clear" w:pos="1152"/>
              </w:tabs>
              <w:spacing w:before="120" w:after="120" w:line="276" w:lineRule="auto"/>
              <w:ind w:left="890" w:hanging="540"/>
              <w:rPr>
                <w:rFonts w:ascii="Calibri" w:hAnsi="Calibri" w:cs="Calibri"/>
                <w:sz w:val="22"/>
                <w:szCs w:val="22"/>
              </w:rPr>
            </w:pPr>
            <w:proofErr w:type="gramStart"/>
            <w:r w:rsidRPr="0027582F">
              <w:rPr>
                <w:rFonts w:ascii="Calibri" w:hAnsi="Calibri" w:cs="Calibri"/>
                <w:sz w:val="22"/>
                <w:szCs w:val="22"/>
              </w:rPr>
              <w:t>at</w:t>
            </w:r>
            <w:proofErr w:type="gramEnd"/>
            <w:r w:rsidRPr="0027582F">
              <w:rPr>
                <w:rFonts w:ascii="Calibri" w:hAnsi="Calibri" w:cs="Calibri"/>
                <w:sz w:val="22"/>
                <w:szCs w:val="22"/>
              </w:rPr>
              <w:t xml:space="preserve"> the </w:t>
            </w:r>
            <w:r w:rsidR="000345EA" w:rsidRPr="0027582F">
              <w:rPr>
                <w:rFonts w:ascii="Calibri" w:hAnsi="Calibri" w:cs="Calibri"/>
                <w:sz w:val="22"/>
                <w:szCs w:val="22"/>
              </w:rPr>
              <w:t>bidder</w:t>
            </w:r>
            <w:r w:rsidRPr="0027582F">
              <w:rPr>
                <w:rFonts w:ascii="Calibri" w:hAnsi="Calibri" w:cs="Calibri"/>
                <w:sz w:val="22"/>
                <w:szCs w:val="22"/>
              </w:rPr>
              <w:t xml:space="preserve">’s option, be in the form of either a letter of credit, </w:t>
            </w:r>
            <w:r w:rsidR="003242A7">
              <w:rPr>
                <w:rFonts w:ascii="Calibri" w:hAnsi="Calibri" w:cs="Calibri"/>
                <w:sz w:val="22"/>
                <w:szCs w:val="22"/>
              </w:rPr>
              <w:t xml:space="preserve">bank cheque </w:t>
            </w:r>
            <w:r w:rsidRPr="0027582F">
              <w:rPr>
                <w:rFonts w:ascii="Calibri" w:hAnsi="Calibri" w:cs="Calibri"/>
                <w:sz w:val="22"/>
                <w:szCs w:val="22"/>
              </w:rPr>
              <w:t>or a</w:t>
            </w:r>
            <w:r w:rsidR="003242A7">
              <w:rPr>
                <w:rFonts w:ascii="Calibri" w:hAnsi="Calibri" w:cs="Calibri"/>
                <w:sz w:val="22"/>
                <w:szCs w:val="22"/>
              </w:rPr>
              <w:t>n unconditional</w:t>
            </w:r>
            <w:r w:rsidRPr="0027582F">
              <w:rPr>
                <w:rFonts w:ascii="Calibri" w:hAnsi="Calibri" w:cs="Calibri"/>
                <w:sz w:val="22"/>
                <w:szCs w:val="22"/>
              </w:rPr>
              <w:t xml:space="preserve"> bank guarantee from a banking institution, or a bond issued by a surety; </w:t>
            </w:r>
          </w:p>
          <w:p w14:paraId="1FA913CD" w14:textId="77777777" w:rsidR="00FC40A2" w:rsidRPr="0027582F" w:rsidRDefault="00455149" w:rsidP="00FB2EFD">
            <w:pPr>
              <w:pStyle w:val="Heading3"/>
              <w:numPr>
                <w:ilvl w:val="2"/>
                <w:numId w:val="62"/>
              </w:numPr>
              <w:tabs>
                <w:tab w:val="clear" w:pos="1152"/>
              </w:tabs>
              <w:spacing w:before="120" w:after="120" w:line="276" w:lineRule="auto"/>
              <w:ind w:left="890" w:hanging="540"/>
              <w:rPr>
                <w:rFonts w:ascii="Calibri" w:hAnsi="Calibri" w:cs="Calibri"/>
                <w:sz w:val="22"/>
                <w:szCs w:val="22"/>
              </w:rPr>
            </w:pPr>
            <w:proofErr w:type="gramStart"/>
            <w:r w:rsidRPr="0027582F">
              <w:rPr>
                <w:rFonts w:ascii="Calibri" w:hAnsi="Calibri" w:cs="Calibri"/>
                <w:sz w:val="22"/>
                <w:szCs w:val="22"/>
              </w:rPr>
              <w:t>be</w:t>
            </w:r>
            <w:proofErr w:type="gramEnd"/>
            <w:r w:rsidRPr="0027582F">
              <w:rPr>
                <w:rFonts w:ascii="Calibri" w:hAnsi="Calibri" w:cs="Calibri"/>
                <w:sz w:val="22"/>
                <w:szCs w:val="22"/>
              </w:rPr>
              <w:t xml:space="preserve"> issued by a reputable institution selected by the </w:t>
            </w:r>
            <w:r w:rsidR="00746D3E" w:rsidRPr="0027582F">
              <w:rPr>
                <w:rFonts w:ascii="Calibri" w:hAnsi="Calibri" w:cs="Calibri"/>
                <w:sz w:val="22"/>
                <w:szCs w:val="22"/>
              </w:rPr>
              <w:t>bidder</w:t>
            </w:r>
            <w:r w:rsidRPr="0027582F">
              <w:rPr>
                <w:rFonts w:ascii="Calibri" w:hAnsi="Calibri" w:cs="Calibri"/>
                <w:sz w:val="22"/>
                <w:szCs w:val="22"/>
              </w:rPr>
              <w:t xml:space="preserve">. If the institution issuing the bond is located outside </w:t>
            </w:r>
            <w:r w:rsidR="00746D3E" w:rsidRPr="0027582F">
              <w:rPr>
                <w:rFonts w:ascii="Calibri" w:hAnsi="Calibri" w:cs="Calibri"/>
                <w:sz w:val="22"/>
                <w:szCs w:val="22"/>
              </w:rPr>
              <w:t>Samoa</w:t>
            </w:r>
            <w:r w:rsidRPr="0027582F">
              <w:rPr>
                <w:rFonts w:ascii="Calibri" w:hAnsi="Calibri" w:cs="Calibri"/>
                <w:sz w:val="22"/>
                <w:szCs w:val="22"/>
              </w:rPr>
              <w:t>, it shall have a correspondent financial institution located in</w:t>
            </w:r>
            <w:r w:rsidR="00746D3E" w:rsidRPr="0027582F">
              <w:rPr>
                <w:rFonts w:ascii="Calibri" w:hAnsi="Calibri" w:cs="Calibri"/>
                <w:sz w:val="22"/>
                <w:szCs w:val="22"/>
              </w:rPr>
              <w:t xml:space="preserve"> Samoa</w:t>
            </w:r>
            <w:r w:rsidRPr="0027582F">
              <w:rPr>
                <w:rFonts w:ascii="Calibri" w:hAnsi="Calibri" w:cs="Calibri"/>
                <w:sz w:val="22"/>
                <w:szCs w:val="22"/>
              </w:rPr>
              <w:t xml:space="preserve"> to make it enforceable</w:t>
            </w:r>
            <w:r w:rsidR="00FC40A2" w:rsidRPr="0027582F">
              <w:rPr>
                <w:rFonts w:ascii="Calibri" w:hAnsi="Calibri" w:cs="Calibri"/>
                <w:sz w:val="22"/>
                <w:szCs w:val="22"/>
              </w:rPr>
              <w:t>;</w:t>
            </w:r>
          </w:p>
          <w:p w14:paraId="346964EF" w14:textId="77777777" w:rsidR="00FC40A2" w:rsidRPr="003D5F3D" w:rsidRDefault="00455149" w:rsidP="00FB2EFD">
            <w:pPr>
              <w:pStyle w:val="Heading3"/>
              <w:numPr>
                <w:ilvl w:val="2"/>
                <w:numId w:val="62"/>
              </w:numPr>
              <w:tabs>
                <w:tab w:val="clear" w:pos="1152"/>
              </w:tabs>
              <w:spacing w:before="120" w:after="120" w:line="276" w:lineRule="auto"/>
              <w:ind w:left="890" w:hanging="540"/>
              <w:rPr>
                <w:rFonts w:ascii="Calibri" w:hAnsi="Calibri" w:cs="Calibri"/>
                <w:sz w:val="22"/>
                <w:szCs w:val="22"/>
              </w:rPr>
            </w:pPr>
            <w:proofErr w:type="gramStart"/>
            <w:r w:rsidRPr="003D5F3D">
              <w:rPr>
                <w:rFonts w:ascii="Calibri" w:hAnsi="Calibri" w:cs="Calibri"/>
                <w:sz w:val="22"/>
                <w:szCs w:val="22"/>
              </w:rPr>
              <w:t>be</w:t>
            </w:r>
            <w:proofErr w:type="gramEnd"/>
            <w:r w:rsidRPr="003D5F3D">
              <w:rPr>
                <w:rFonts w:ascii="Calibri" w:hAnsi="Calibri" w:cs="Calibri"/>
                <w:sz w:val="22"/>
                <w:szCs w:val="22"/>
              </w:rPr>
              <w:t xml:space="preserve"> substantially in accordance with one of the forms of </w:t>
            </w:r>
            <w:r w:rsidR="000345EA" w:rsidRPr="003D5F3D">
              <w:rPr>
                <w:rFonts w:ascii="Calibri" w:hAnsi="Calibri" w:cs="Calibri"/>
                <w:sz w:val="22"/>
                <w:szCs w:val="22"/>
              </w:rPr>
              <w:t>Bid</w:t>
            </w:r>
            <w:r w:rsidRPr="003D5F3D">
              <w:rPr>
                <w:rFonts w:ascii="Calibri" w:hAnsi="Calibri" w:cs="Calibri"/>
                <w:sz w:val="22"/>
                <w:szCs w:val="22"/>
              </w:rPr>
              <w:t xml:space="preserve"> Security in </w:t>
            </w:r>
            <w:r w:rsidRPr="003D5F3D">
              <w:rPr>
                <w:rFonts w:ascii="Calibri" w:hAnsi="Calibri" w:cs="Calibri"/>
                <w:b/>
                <w:sz w:val="22"/>
                <w:szCs w:val="22"/>
              </w:rPr>
              <w:t>Section IV</w:t>
            </w:r>
            <w:r w:rsidR="00FC40A2" w:rsidRPr="003D5F3D">
              <w:rPr>
                <w:rFonts w:ascii="Calibri" w:hAnsi="Calibri" w:cs="Calibri"/>
                <w:b/>
                <w:sz w:val="22"/>
                <w:szCs w:val="22"/>
              </w:rPr>
              <w:t>-</w:t>
            </w:r>
            <w:r w:rsidRPr="003D5F3D">
              <w:rPr>
                <w:rFonts w:ascii="Calibri" w:hAnsi="Calibri" w:cs="Calibri"/>
                <w:b/>
                <w:sz w:val="22"/>
                <w:szCs w:val="22"/>
              </w:rPr>
              <w:t xml:space="preserve"> </w:t>
            </w:r>
            <w:r w:rsidR="000345EA" w:rsidRPr="003D5F3D">
              <w:rPr>
                <w:rFonts w:ascii="Calibri" w:hAnsi="Calibri" w:cs="Calibri"/>
                <w:b/>
                <w:sz w:val="22"/>
                <w:szCs w:val="22"/>
              </w:rPr>
              <w:t>Bidding</w:t>
            </w:r>
            <w:r w:rsidRPr="003D5F3D">
              <w:rPr>
                <w:rFonts w:ascii="Calibri" w:hAnsi="Calibri" w:cs="Calibri"/>
                <w:b/>
                <w:sz w:val="22"/>
                <w:szCs w:val="22"/>
              </w:rPr>
              <w:t xml:space="preserve"> Forms</w:t>
            </w:r>
            <w:r w:rsidRPr="003D5F3D">
              <w:rPr>
                <w:rFonts w:ascii="Calibri" w:hAnsi="Calibri" w:cs="Calibri"/>
                <w:sz w:val="22"/>
                <w:szCs w:val="22"/>
              </w:rPr>
              <w:t>;</w:t>
            </w:r>
          </w:p>
          <w:p w14:paraId="4A51E6E9" w14:textId="77777777" w:rsidR="00455149" w:rsidRPr="003D5F3D" w:rsidRDefault="00455149" w:rsidP="00FB2EFD">
            <w:pPr>
              <w:pStyle w:val="Heading3"/>
              <w:numPr>
                <w:ilvl w:val="2"/>
                <w:numId w:val="62"/>
              </w:numPr>
              <w:tabs>
                <w:tab w:val="clear" w:pos="1152"/>
              </w:tabs>
              <w:spacing w:before="120" w:after="120" w:line="276" w:lineRule="auto"/>
              <w:ind w:left="890" w:hanging="540"/>
              <w:rPr>
                <w:rFonts w:ascii="Calibri" w:hAnsi="Calibri" w:cs="Calibri"/>
                <w:sz w:val="22"/>
                <w:szCs w:val="22"/>
              </w:rPr>
            </w:pPr>
            <w:proofErr w:type="gramStart"/>
            <w:r w:rsidRPr="003D5F3D">
              <w:rPr>
                <w:rFonts w:ascii="Calibri" w:hAnsi="Calibri" w:cs="Calibri"/>
                <w:sz w:val="22"/>
                <w:szCs w:val="22"/>
              </w:rPr>
              <w:t>be</w:t>
            </w:r>
            <w:proofErr w:type="gramEnd"/>
            <w:r w:rsidRPr="003D5F3D">
              <w:rPr>
                <w:rFonts w:ascii="Calibri" w:hAnsi="Calibri" w:cs="Calibri"/>
                <w:sz w:val="22"/>
                <w:szCs w:val="22"/>
              </w:rPr>
              <w:t xml:space="preserve"> payable promptly upon written demand by the </w:t>
            </w:r>
            <w:r w:rsidR="000345EA" w:rsidRPr="003D5F3D">
              <w:rPr>
                <w:rFonts w:ascii="Calibri" w:hAnsi="Calibri" w:cs="Calibri"/>
                <w:sz w:val="22"/>
                <w:szCs w:val="22"/>
              </w:rPr>
              <w:t>procuring entity</w:t>
            </w:r>
            <w:r w:rsidRPr="003D5F3D">
              <w:rPr>
                <w:rFonts w:ascii="Calibri" w:hAnsi="Calibri" w:cs="Calibri"/>
                <w:sz w:val="22"/>
                <w:szCs w:val="22"/>
              </w:rPr>
              <w:t xml:space="preserve"> in case the conditions listed in </w:t>
            </w:r>
            <w:r w:rsidR="00E4335B" w:rsidRPr="003D5F3D">
              <w:rPr>
                <w:rFonts w:ascii="Calibri" w:hAnsi="Calibri" w:cs="Calibri"/>
                <w:sz w:val="22"/>
                <w:szCs w:val="22"/>
              </w:rPr>
              <w:t>ITB</w:t>
            </w:r>
            <w:r w:rsidRPr="003D5F3D">
              <w:rPr>
                <w:rFonts w:ascii="Calibri" w:hAnsi="Calibri" w:cs="Calibri"/>
                <w:sz w:val="22"/>
                <w:szCs w:val="22"/>
              </w:rPr>
              <w:t xml:space="preserve"> 2</w:t>
            </w:r>
            <w:r w:rsidR="0019601A" w:rsidRPr="003D5F3D">
              <w:rPr>
                <w:rFonts w:ascii="Calibri" w:hAnsi="Calibri" w:cs="Calibri"/>
                <w:sz w:val="22"/>
                <w:szCs w:val="22"/>
              </w:rPr>
              <w:t>0</w:t>
            </w:r>
            <w:r w:rsidRPr="003D5F3D">
              <w:rPr>
                <w:rFonts w:ascii="Calibri" w:hAnsi="Calibri" w:cs="Calibri"/>
                <w:sz w:val="22"/>
                <w:szCs w:val="22"/>
              </w:rPr>
              <w:t>.5 are invoked;</w:t>
            </w:r>
          </w:p>
          <w:p w14:paraId="43145A6D" w14:textId="77777777" w:rsidR="00FC40A2" w:rsidRPr="003D5F3D" w:rsidRDefault="00455149" w:rsidP="00FB2EFD">
            <w:pPr>
              <w:pStyle w:val="Heading3"/>
              <w:numPr>
                <w:ilvl w:val="2"/>
                <w:numId w:val="62"/>
              </w:numPr>
              <w:tabs>
                <w:tab w:val="clear" w:pos="1152"/>
              </w:tabs>
              <w:spacing w:before="120" w:after="120" w:line="276" w:lineRule="auto"/>
              <w:ind w:left="890" w:hanging="540"/>
              <w:rPr>
                <w:rFonts w:ascii="Calibri" w:hAnsi="Calibri" w:cs="Calibri"/>
                <w:sz w:val="22"/>
                <w:szCs w:val="22"/>
              </w:rPr>
            </w:pPr>
            <w:proofErr w:type="gramStart"/>
            <w:r w:rsidRPr="003D5F3D">
              <w:rPr>
                <w:rFonts w:ascii="Calibri" w:hAnsi="Calibri" w:cs="Calibri"/>
                <w:sz w:val="22"/>
                <w:szCs w:val="22"/>
              </w:rPr>
              <w:t>be</w:t>
            </w:r>
            <w:proofErr w:type="gramEnd"/>
            <w:r w:rsidRPr="003D5F3D">
              <w:rPr>
                <w:rFonts w:ascii="Calibri" w:hAnsi="Calibri" w:cs="Calibri"/>
                <w:sz w:val="22"/>
                <w:szCs w:val="22"/>
              </w:rPr>
              <w:t xml:space="preserve"> submitted in its original form</w:t>
            </w:r>
            <w:r w:rsidR="00FC40A2" w:rsidRPr="003D5F3D">
              <w:rPr>
                <w:rFonts w:ascii="Calibri" w:hAnsi="Calibri" w:cs="Calibri"/>
                <w:sz w:val="22"/>
                <w:szCs w:val="22"/>
              </w:rPr>
              <w:t xml:space="preserve"> as </w:t>
            </w:r>
            <w:r w:rsidRPr="003D5F3D">
              <w:rPr>
                <w:rFonts w:ascii="Calibri" w:hAnsi="Calibri" w:cs="Calibri"/>
                <w:sz w:val="22"/>
                <w:szCs w:val="22"/>
              </w:rPr>
              <w:t>copies will not be accepted;</w:t>
            </w:r>
            <w:r w:rsidR="00FC40A2" w:rsidRPr="003D5F3D">
              <w:rPr>
                <w:rFonts w:ascii="Calibri" w:hAnsi="Calibri" w:cs="Calibri"/>
                <w:sz w:val="22"/>
                <w:szCs w:val="22"/>
              </w:rPr>
              <w:t xml:space="preserve"> and</w:t>
            </w:r>
          </w:p>
          <w:p w14:paraId="7EDDE302" w14:textId="77777777" w:rsidR="00FC40A2" w:rsidRPr="003D5F3D" w:rsidRDefault="00455149" w:rsidP="00FB2EFD">
            <w:pPr>
              <w:pStyle w:val="Heading3"/>
              <w:numPr>
                <w:ilvl w:val="2"/>
                <w:numId w:val="62"/>
              </w:numPr>
              <w:tabs>
                <w:tab w:val="clear" w:pos="1152"/>
              </w:tabs>
              <w:spacing w:before="120" w:after="120" w:line="276" w:lineRule="auto"/>
              <w:ind w:left="890" w:hanging="540"/>
              <w:rPr>
                <w:rFonts w:ascii="Calibri" w:hAnsi="Calibri" w:cs="Calibri"/>
                <w:sz w:val="22"/>
                <w:szCs w:val="22"/>
              </w:rPr>
            </w:pPr>
            <w:proofErr w:type="gramStart"/>
            <w:r w:rsidRPr="003D5F3D">
              <w:rPr>
                <w:rFonts w:ascii="Calibri" w:hAnsi="Calibri" w:cs="Calibri"/>
                <w:sz w:val="22"/>
                <w:szCs w:val="22"/>
              </w:rPr>
              <w:t>remain</w:t>
            </w:r>
            <w:proofErr w:type="gramEnd"/>
            <w:r w:rsidRPr="003D5F3D">
              <w:rPr>
                <w:rFonts w:ascii="Calibri" w:hAnsi="Calibri" w:cs="Calibri"/>
                <w:sz w:val="22"/>
                <w:szCs w:val="22"/>
              </w:rPr>
              <w:t xml:space="preserve"> valid for a period of </w:t>
            </w:r>
            <w:r w:rsidR="00FC40A2" w:rsidRPr="003D5F3D">
              <w:rPr>
                <w:rFonts w:ascii="Calibri" w:hAnsi="Calibri" w:cs="Calibri"/>
                <w:sz w:val="22"/>
                <w:szCs w:val="22"/>
              </w:rPr>
              <w:t>twenty eight (</w:t>
            </w:r>
            <w:r w:rsidRPr="003D5F3D">
              <w:rPr>
                <w:rFonts w:ascii="Calibri" w:hAnsi="Calibri" w:cs="Calibri"/>
                <w:sz w:val="22"/>
                <w:szCs w:val="22"/>
              </w:rPr>
              <w:t>28</w:t>
            </w:r>
            <w:r w:rsidR="00FC40A2" w:rsidRPr="003D5F3D">
              <w:rPr>
                <w:rFonts w:ascii="Calibri" w:hAnsi="Calibri" w:cs="Calibri"/>
                <w:sz w:val="22"/>
                <w:szCs w:val="22"/>
              </w:rPr>
              <w:t>)</w:t>
            </w:r>
            <w:r w:rsidRPr="003D5F3D">
              <w:rPr>
                <w:rFonts w:ascii="Calibri" w:hAnsi="Calibri" w:cs="Calibri"/>
                <w:sz w:val="22"/>
                <w:szCs w:val="22"/>
              </w:rPr>
              <w:t xml:space="preserve"> days beyond the validity period of the </w:t>
            </w:r>
            <w:r w:rsidR="000345EA" w:rsidRPr="003D5F3D">
              <w:rPr>
                <w:rFonts w:ascii="Calibri" w:hAnsi="Calibri" w:cs="Calibri"/>
                <w:sz w:val="22"/>
                <w:szCs w:val="22"/>
              </w:rPr>
              <w:t>bid</w:t>
            </w:r>
            <w:r w:rsidRPr="003D5F3D">
              <w:rPr>
                <w:rFonts w:ascii="Calibri" w:hAnsi="Calibri" w:cs="Calibri"/>
                <w:sz w:val="22"/>
                <w:szCs w:val="22"/>
              </w:rPr>
              <w:t xml:space="preserve">s as extended if applicable, in accordance with </w:t>
            </w:r>
            <w:r w:rsidR="00E4335B" w:rsidRPr="003D5F3D">
              <w:rPr>
                <w:rFonts w:ascii="Calibri" w:hAnsi="Calibri" w:cs="Calibri"/>
                <w:sz w:val="22"/>
                <w:szCs w:val="22"/>
              </w:rPr>
              <w:t>ITB</w:t>
            </w:r>
            <w:r w:rsidRPr="003D5F3D">
              <w:rPr>
                <w:rFonts w:ascii="Calibri" w:hAnsi="Calibri" w:cs="Calibri"/>
                <w:sz w:val="22"/>
                <w:szCs w:val="22"/>
              </w:rPr>
              <w:t xml:space="preserve"> </w:t>
            </w:r>
            <w:r w:rsidR="0019601A" w:rsidRPr="003D5F3D">
              <w:rPr>
                <w:rFonts w:ascii="Calibri" w:hAnsi="Calibri" w:cs="Calibri"/>
                <w:sz w:val="22"/>
                <w:szCs w:val="22"/>
              </w:rPr>
              <w:t>19</w:t>
            </w:r>
            <w:r w:rsidRPr="003D5F3D">
              <w:rPr>
                <w:rFonts w:ascii="Calibri" w:hAnsi="Calibri" w:cs="Calibri"/>
                <w:sz w:val="22"/>
                <w:szCs w:val="22"/>
              </w:rPr>
              <w:t>.2</w:t>
            </w:r>
            <w:r w:rsidR="00FC40A2" w:rsidRPr="003D5F3D">
              <w:rPr>
                <w:rFonts w:ascii="Calibri" w:hAnsi="Calibri" w:cs="Calibri"/>
                <w:sz w:val="22"/>
                <w:szCs w:val="22"/>
              </w:rPr>
              <w:t>.</w:t>
            </w:r>
          </w:p>
          <w:p w14:paraId="215AB4A5" w14:textId="77777777" w:rsidR="00455149" w:rsidRPr="003D5F3D" w:rsidRDefault="00455149" w:rsidP="00FB2EFD">
            <w:pPr>
              <w:pStyle w:val="Sub-ClauseText"/>
              <w:numPr>
                <w:ilvl w:val="1"/>
                <w:numId w:val="34"/>
              </w:numPr>
              <w:spacing w:line="276" w:lineRule="auto"/>
              <w:rPr>
                <w:rFonts w:ascii="Calibri" w:hAnsi="Calibri" w:cs="Calibri"/>
                <w:spacing w:val="0"/>
                <w:sz w:val="22"/>
                <w:szCs w:val="22"/>
              </w:rPr>
            </w:pPr>
            <w:r w:rsidRPr="003D5F3D">
              <w:rPr>
                <w:rFonts w:ascii="Calibri" w:hAnsi="Calibri" w:cs="Calibri"/>
                <w:spacing w:val="0"/>
                <w:sz w:val="22"/>
                <w:szCs w:val="22"/>
              </w:rPr>
              <w:t xml:space="preserve">If a </w:t>
            </w:r>
            <w:r w:rsidR="000345EA" w:rsidRPr="003D5F3D">
              <w:rPr>
                <w:rFonts w:ascii="Calibri" w:hAnsi="Calibri" w:cs="Calibri"/>
                <w:spacing w:val="0"/>
                <w:sz w:val="22"/>
                <w:szCs w:val="22"/>
              </w:rPr>
              <w:t>Bid</w:t>
            </w:r>
            <w:r w:rsidRPr="003D5F3D">
              <w:rPr>
                <w:rFonts w:ascii="Calibri" w:hAnsi="Calibri" w:cs="Calibri"/>
                <w:spacing w:val="0"/>
                <w:sz w:val="22"/>
                <w:szCs w:val="22"/>
              </w:rPr>
              <w:t xml:space="preserve"> Security or a </w:t>
            </w:r>
            <w:r w:rsidR="000345EA" w:rsidRPr="003D5F3D">
              <w:rPr>
                <w:rFonts w:ascii="Calibri" w:hAnsi="Calibri" w:cs="Calibri"/>
                <w:spacing w:val="0"/>
                <w:sz w:val="22"/>
                <w:szCs w:val="22"/>
              </w:rPr>
              <w:t>Bid</w:t>
            </w:r>
            <w:r w:rsidRPr="003D5F3D">
              <w:rPr>
                <w:rFonts w:ascii="Calibri" w:hAnsi="Calibri" w:cs="Calibri"/>
                <w:spacing w:val="0"/>
                <w:sz w:val="22"/>
                <w:szCs w:val="22"/>
              </w:rPr>
              <w:t xml:space="preserve">-Securing Declaration is required in accordance with </w:t>
            </w:r>
            <w:r w:rsidR="00E4335B" w:rsidRPr="003D5F3D">
              <w:rPr>
                <w:rFonts w:ascii="Calibri" w:hAnsi="Calibri" w:cs="Calibri"/>
                <w:spacing w:val="0"/>
                <w:sz w:val="22"/>
                <w:szCs w:val="22"/>
              </w:rPr>
              <w:t>ITB</w:t>
            </w:r>
            <w:r w:rsidRPr="003D5F3D">
              <w:rPr>
                <w:rFonts w:ascii="Calibri" w:hAnsi="Calibri" w:cs="Calibri"/>
                <w:spacing w:val="0"/>
                <w:sz w:val="22"/>
                <w:szCs w:val="22"/>
              </w:rPr>
              <w:t xml:space="preserve"> 2</w:t>
            </w:r>
            <w:r w:rsidR="00C36D01" w:rsidRPr="003D5F3D">
              <w:rPr>
                <w:rFonts w:ascii="Calibri" w:hAnsi="Calibri" w:cs="Calibri"/>
                <w:spacing w:val="0"/>
                <w:sz w:val="22"/>
                <w:szCs w:val="22"/>
              </w:rPr>
              <w:t>0</w:t>
            </w:r>
            <w:r w:rsidRPr="003D5F3D">
              <w:rPr>
                <w:rFonts w:ascii="Calibri" w:hAnsi="Calibri" w:cs="Calibri"/>
                <w:spacing w:val="0"/>
                <w:sz w:val="22"/>
                <w:szCs w:val="22"/>
              </w:rPr>
              <w:t xml:space="preserve">.1, any </w:t>
            </w:r>
            <w:r w:rsidR="000345EA" w:rsidRPr="003D5F3D">
              <w:rPr>
                <w:rFonts w:ascii="Calibri" w:hAnsi="Calibri" w:cs="Calibri"/>
                <w:spacing w:val="0"/>
                <w:sz w:val="22"/>
                <w:szCs w:val="22"/>
              </w:rPr>
              <w:t>bid</w:t>
            </w:r>
            <w:r w:rsidRPr="003D5F3D">
              <w:rPr>
                <w:rFonts w:ascii="Calibri" w:hAnsi="Calibri" w:cs="Calibri"/>
                <w:spacing w:val="0"/>
                <w:sz w:val="22"/>
                <w:szCs w:val="22"/>
              </w:rPr>
              <w:t xml:space="preserve"> not accompanied by a substantially responsive </w:t>
            </w:r>
            <w:r w:rsidR="000345EA" w:rsidRPr="003D5F3D">
              <w:rPr>
                <w:rFonts w:ascii="Calibri" w:hAnsi="Calibri" w:cs="Calibri"/>
                <w:spacing w:val="0"/>
                <w:sz w:val="22"/>
                <w:szCs w:val="22"/>
              </w:rPr>
              <w:t>Bid</w:t>
            </w:r>
            <w:r w:rsidRPr="003D5F3D">
              <w:rPr>
                <w:rFonts w:ascii="Calibri" w:hAnsi="Calibri" w:cs="Calibri"/>
                <w:spacing w:val="0"/>
                <w:sz w:val="22"/>
                <w:szCs w:val="22"/>
              </w:rPr>
              <w:t xml:space="preserve"> Security or </w:t>
            </w:r>
            <w:r w:rsidR="000345EA" w:rsidRPr="003D5F3D">
              <w:rPr>
                <w:rFonts w:ascii="Calibri" w:hAnsi="Calibri" w:cs="Calibri"/>
                <w:spacing w:val="0"/>
                <w:sz w:val="22"/>
                <w:szCs w:val="22"/>
              </w:rPr>
              <w:t>Bid</w:t>
            </w:r>
            <w:r w:rsidRPr="003D5F3D">
              <w:rPr>
                <w:rFonts w:ascii="Calibri" w:hAnsi="Calibri" w:cs="Calibri"/>
                <w:spacing w:val="0"/>
                <w:sz w:val="22"/>
                <w:szCs w:val="22"/>
              </w:rPr>
              <w:t xml:space="preserve"> Securing Declaration in accordance with </w:t>
            </w:r>
            <w:r w:rsidR="00E4335B" w:rsidRPr="003D5F3D">
              <w:rPr>
                <w:rFonts w:ascii="Calibri" w:hAnsi="Calibri" w:cs="Calibri"/>
                <w:spacing w:val="0"/>
                <w:sz w:val="22"/>
                <w:szCs w:val="22"/>
              </w:rPr>
              <w:t>ITB</w:t>
            </w:r>
            <w:r w:rsidRPr="003D5F3D">
              <w:rPr>
                <w:rFonts w:ascii="Calibri" w:hAnsi="Calibri" w:cs="Calibri"/>
                <w:spacing w:val="0"/>
                <w:sz w:val="22"/>
                <w:szCs w:val="22"/>
              </w:rPr>
              <w:t xml:space="preserve"> 2</w:t>
            </w:r>
            <w:r w:rsidR="00C36D01" w:rsidRPr="003D5F3D">
              <w:rPr>
                <w:rFonts w:ascii="Calibri" w:hAnsi="Calibri" w:cs="Calibri"/>
                <w:spacing w:val="0"/>
                <w:sz w:val="22"/>
                <w:szCs w:val="22"/>
              </w:rPr>
              <w:t>0</w:t>
            </w:r>
            <w:r w:rsidRPr="003D5F3D">
              <w:rPr>
                <w:rFonts w:ascii="Calibri" w:hAnsi="Calibri" w:cs="Calibri"/>
                <w:spacing w:val="0"/>
                <w:sz w:val="22"/>
                <w:szCs w:val="22"/>
              </w:rPr>
              <w:t xml:space="preserve">.1 shall be rejected by the </w:t>
            </w:r>
            <w:r w:rsidR="000345EA" w:rsidRPr="003D5F3D">
              <w:rPr>
                <w:rFonts w:ascii="Calibri" w:hAnsi="Calibri" w:cs="Calibri"/>
                <w:spacing w:val="0"/>
                <w:sz w:val="22"/>
                <w:szCs w:val="22"/>
              </w:rPr>
              <w:t>procuring entity</w:t>
            </w:r>
            <w:r w:rsidRPr="003D5F3D">
              <w:rPr>
                <w:rFonts w:ascii="Calibri" w:hAnsi="Calibri" w:cs="Calibri"/>
                <w:spacing w:val="0"/>
                <w:sz w:val="22"/>
                <w:szCs w:val="22"/>
              </w:rPr>
              <w:t xml:space="preserve"> as </w:t>
            </w:r>
            <w:r w:rsidR="003D50EB" w:rsidRPr="003D5F3D">
              <w:rPr>
                <w:rFonts w:ascii="Calibri" w:hAnsi="Calibri" w:cs="Calibri"/>
                <w:spacing w:val="0"/>
                <w:sz w:val="22"/>
                <w:szCs w:val="22"/>
              </w:rPr>
              <w:t xml:space="preserve">being </w:t>
            </w:r>
            <w:r w:rsidRPr="003D5F3D">
              <w:rPr>
                <w:rFonts w:ascii="Calibri" w:hAnsi="Calibri" w:cs="Calibri"/>
                <w:spacing w:val="0"/>
                <w:sz w:val="22"/>
                <w:szCs w:val="22"/>
              </w:rPr>
              <w:t>non-responsive.</w:t>
            </w:r>
          </w:p>
          <w:p w14:paraId="2FD0ED97" w14:textId="77777777" w:rsidR="00455149" w:rsidRPr="003D5F3D" w:rsidRDefault="00455149" w:rsidP="00FB2EFD">
            <w:pPr>
              <w:pStyle w:val="Sub-ClauseText"/>
              <w:numPr>
                <w:ilvl w:val="1"/>
                <w:numId w:val="34"/>
              </w:numPr>
              <w:spacing w:line="276" w:lineRule="auto"/>
              <w:rPr>
                <w:rFonts w:ascii="Calibri" w:hAnsi="Calibri" w:cs="Calibri"/>
                <w:spacing w:val="0"/>
                <w:sz w:val="22"/>
                <w:szCs w:val="22"/>
              </w:rPr>
            </w:pPr>
            <w:r w:rsidRPr="003D5F3D">
              <w:rPr>
                <w:rFonts w:ascii="Calibri" w:hAnsi="Calibri" w:cs="Calibri"/>
                <w:spacing w:val="0"/>
                <w:sz w:val="22"/>
                <w:szCs w:val="22"/>
              </w:rPr>
              <w:t xml:space="preserve">The </w:t>
            </w:r>
            <w:r w:rsidR="000345EA" w:rsidRPr="003D5F3D">
              <w:rPr>
                <w:rFonts w:ascii="Calibri" w:hAnsi="Calibri" w:cs="Calibri"/>
                <w:spacing w:val="0"/>
                <w:sz w:val="22"/>
                <w:szCs w:val="22"/>
              </w:rPr>
              <w:t>Bid</w:t>
            </w:r>
            <w:r w:rsidRPr="003D5F3D">
              <w:rPr>
                <w:rFonts w:ascii="Calibri" w:hAnsi="Calibri" w:cs="Calibri"/>
                <w:spacing w:val="0"/>
                <w:sz w:val="22"/>
                <w:szCs w:val="22"/>
              </w:rPr>
              <w:t xml:space="preserve"> Security of unsuccessful </w:t>
            </w:r>
            <w:r w:rsidR="000345EA" w:rsidRPr="003D5F3D">
              <w:rPr>
                <w:rFonts w:ascii="Calibri" w:hAnsi="Calibri" w:cs="Calibri"/>
                <w:spacing w:val="0"/>
                <w:sz w:val="22"/>
                <w:szCs w:val="22"/>
              </w:rPr>
              <w:t>bidder</w:t>
            </w:r>
            <w:r w:rsidR="00E32719" w:rsidRPr="003D5F3D">
              <w:rPr>
                <w:rFonts w:ascii="Calibri" w:hAnsi="Calibri" w:cs="Calibri"/>
                <w:spacing w:val="0"/>
                <w:sz w:val="22"/>
                <w:szCs w:val="22"/>
              </w:rPr>
              <w:t>s</w:t>
            </w:r>
            <w:r w:rsidRPr="003D5F3D">
              <w:rPr>
                <w:rFonts w:ascii="Calibri" w:hAnsi="Calibri" w:cs="Calibri"/>
                <w:spacing w:val="0"/>
                <w:sz w:val="22"/>
                <w:szCs w:val="22"/>
              </w:rPr>
              <w:t xml:space="preserve"> shall be returned as promptly as possible upon the successful </w:t>
            </w:r>
            <w:r w:rsidR="000345EA" w:rsidRPr="003D5F3D">
              <w:rPr>
                <w:rFonts w:ascii="Calibri" w:hAnsi="Calibri" w:cs="Calibri"/>
                <w:spacing w:val="0"/>
                <w:sz w:val="22"/>
                <w:szCs w:val="22"/>
              </w:rPr>
              <w:t>bidder</w:t>
            </w:r>
            <w:r w:rsidRPr="003D5F3D">
              <w:rPr>
                <w:rFonts w:ascii="Calibri" w:hAnsi="Calibri" w:cs="Calibri"/>
                <w:spacing w:val="0"/>
                <w:sz w:val="22"/>
                <w:szCs w:val="22"/>
              </w:rPr>
              <w:t xml:space="preserve">’s furnishing of the Performance Security pursuant to </w:t>
            </w:r>
            <w:r w:rsidR="00E4335B" w:rsidRPr="003D5F3D">
              <w:rPr>
                <w:rFonts w:ascii="Calibri" w:hAnsi="Calibri" w:cs="Calibri"/>
                <w:spacing w:val="0"/>
                <w:sz w:val="22"/>
                <w:szCs w:val="22"/>
              </w:rPr>
              <w:t>ITB</w:t>
            </w:r>
            <w:r w:rsidRPr="003D5F3D">
              <w:rPr>
                <w:rFonts w:ascii="Calibri" w:hAnsi="Calibri" w:cs="Calibri"/>
                <w:spacing w:val="0"/>
                <w:sz w:val="22"/>
                <w:szCs w:val="22"/>
              </w:rPr>
              <w:t>44.</w:t>
            </w:r>
          </w:p>
          <w:p w14:paraId="7D3796EA" w14:textId="77777777" w:rsidR="00455149" w:rsidRPr="0027582F" w:rsidRDefault="00455149" w:rsidP="00FB2EFD">
            <w:pPr>
              <w:pStyle w:val="Sub-ClauseText"/>
              <w:numPr>
                <w:ilvl w:val="1"/>
                <w:numId w:val="34"/>
              </w:numPr>
              <w:spacing w:line="276" w:lineRule="auto"/>
              <w:rPr>
                <w:rFonts w:ascii="Calibri" w:hAnsi="Calibri" w:cs="Calibri"/>
                <w:spacing w:val="0"/>
                <w:sz w:val="22"/>
                <w:szCs w:val="22"/>
              </w:rPr>
            </w:pPr>
            <w:r w:rsidRPr="0027582F">
              <w:rPr>
                <w:rFonts w:ascii="Calibri" w:hAnsi="Calibri" w:cs="Calibri"/>
                <w:spacing w:val="0"/>
                <w:sz w:val="22"/>
                <w:szCs w:val="22"/>
              </w:rPr>
              <w:t xml:space="preserve">The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 Security may be forfeited:</w:t>
            </w:r>
          </w:p>
          <w:p w14:paraId="58A57FC6" w14:textId="77777777" w:rsidR="00137AB4" w:rsidRPr="003D5F3D" w:rsidRDefault="00455149" w:rsidP="00FB2EFD">
            <w:pPr>
              <w:pStyle w:val="Heading3"/>
              <w:numPr>
                <w:ilvl w:val="2"/>
                <w:numId w:val="63"/>
              </w:numPr>
              <w:tabs>
                <w:tab w:val="clear" w:pos="1152"/>
              </w:tabs>
              <w:spacing w:before="120" w:after="120" w:line="276" w:lineRule="auto"/>
              <w:ind w:left="890" w:hanging="720"/>
              <w:rPr>
                <w:rFonts w:ascii="Calibri" w:hAnsi="Calibri" w:cs="Calibri"/>
                <w:sz w:val="22"/>
                <w:szCs w:val="22"/>
              </w:rPr>
            </w:pPr>
            <w:r w:rsidRPr="0027582F">
              <w:rPr>
                <w:rFonts w:ascii="Calibri" w:hAnsi="Calibri" w:cs="Calibri"/>
                <w:sz w:val="22"/>
                <w:szCs w:val="22"/>
              </w:rPr>
              <w:t xml:space="preserve">if a </w:t>
            </w:r>
            <w:r w:rsidR="000345EA" w:rsidRPr="0027582F">
              <w:rPr>
                <w:rFonts w:ascii="Calibri" w:hAnsi="Calibri" w:cs="Calibri"/>
                <w:sz w:val="22"/>
                <w:szCs w:val="22"/>
              </w:rPr>
              <w:t>bidder</w:t>
            </w:r>
            <w:bookmarkStart w:id="137" w:name="_Toc438267890"/>
            <w:r w:rsidRPr="0027582F">
              <w:rPr>
                <w:rFonts w:ascii="Calibri" w:hAnsi="Calibri" w:cs="Calibri"/>
                <w:sz w:val="22"/>
                <w:szCs w:val="22"/>
              </w:rPr>
              <w:t xml:space="preserve"> withdraws </w:t>
            </w:r>
            <w:r w:rsidR="00746D3E" w:rsidRPr="0027582F">
              <w:rPr>
                <w:rFonts w:ascii="Calibri" w:hAnsi="Calibri" w:cs="Calibri"/>
                <w:sz w:val="22"/>
                <w:szCs w:val="22"/>
              </w:rPr>
              <w:t xml:space="preserve">or modifies </w:t>
            </w:r>
            <w:r w:rsidRPr="0027582F">
              <w:rPr>
                <w:rFonts w:ascii="Calibri" w:hAnsi="Calibri" w:cs="Calibri"/>
                <w:sz w:val="22"/>
                <w:szCs w:val="22"/>
              </w:rPr>
              <w:t xml:space="preserve">its </w:t>
            </w:r>
            <w:r w:rsidR="000345EA" w:rsidRPr="0027582F">
              <w:rPr>
                <w:rFonts w:ascii="Calibri" w:hAnsi="Calibri" w:cs="Calibri"/>
                <w:sz w:val="22"/>
                <w:szCs w:val="22"/>
              </w:rPr>
              <w:t>bid</w:t>
            </w:r>
            <w:r w:rsidRPr="0027582F">
              <w:rPr>
                <w:rFonts w:ascii="Calibri" w:hAnsi="Calibri" w:cs="Calibri"/>
                <w:sz w:val="22"/>
                <w:szCs w:val="22"/>
              </w:rPr>
              <w:t xml:space="preserve"> during the period of </w:t>
            </w:r>
            <w:r w:rsidR="000345EA" w:rsidRPr="0027582F">
              <w:rPr>
                <w:rFonts w:ascii="Calibri" w:hAnsi="Calibri" w:cs="Calibri"/>
                <w:sz w:val="22"/>
                <w:szCs w:val="22"/>
              </w:rPr>
              <w:t>bid</w:t>
            </w:r>
            <w:r w:rsidRPr="0027582F">
              <w:rPr>
                <w:rFonts w:ascii="Calibri" w:hAnsi="Calibri" w:cs="Calibri"/>
                <w:sz w:val="22"/>
                <w:szCs w:val="22"/>
              </w:rPr>
              <w:t xml:space="preserve"> validity</w:t>
            </w:r>
            <w:r w:rsidR="003D50EB" w:rsidRPr="0027582F">
              <w:rPr>
                <w:rFonts w:ascii="Calibri" w:hAnsi="Calibri" w:cs="Calibri"/>
                <w:sz w:val="22"/>
                <w:szCs w:val="22"/>
              </w:rPr>
              <w:t xml:space="preserve"> in </w:t>
            </w:r>
            <w:r w:rsidR="003D50EB" w:rsidRPr="003D5F3D">
              <w:rPr>
                <w:rFonts w:ascii="Calibri" w:hAnsi="Calibri" w:cs="Calibri"/>
                <w:sz w:val="22"/>
                <w:szCs w:val="22"/>
              </w:rPr>
              <w:t xml:space="preserve">accordance with </w:t>
            </w:r>
            <w:r w:rsidR="00E4335B" w:rsidRPr="003D5F3D">
              <w:rPr>
                <w:rFonts w:ascii="Calibri" w:hAnsi="Calibri" w:cs="Calibri"/>
                <w:sz w:val="22"/>
                <w:szCs w:val="22"/>
              </w:rPr>
              <w:t>ITB</w:t>
            </w:r>
            <w:r w:rsidR="003D50EB" w:rsidRPr="003D5F3D">
              <w:rPr>
                <w:rFonts w:ascii="Calibri" w:hAnsi="Calibri" w:cs="Calibri"/>
                <w:sz w:val="22"/>
                <w:szCs w:val="22"/>
              </w:rPr>
              <w:t xml:space="preserve"> </w:t>
            </w:r>
            <w:r w:rsidR="00C36D01" w:rsidRPr="003D5F3D">
              <w:rPr>
                <w:rFonts w:ascii="Calibri" w:hAnsi="Calibri" w:cs="Calibri"/>
                <w:sz w:val="22"/>
                <w:szCs w:val="22"/>
              </w:rPr>
              <w:t>19</w:t>
            </w:r>
            <w:r w:rsidR="003D50EB" w:rsidRPr="003D5F3D">
              <w:rPr>
                <w:rFonts w:ascii="Calibri" w:hAnsi="Calibri" w:cs="Calibri"/>
                <w:sz w:val="22"/>
                <w:szCs w:val="22"/>
              </w:rPr>
              <w:t>.1</w:t>
            </w:r>
            <w:r w:rsidRPr="003D5F3D">
              <w:rPr>
                <w:rFonts w:ascii="Calibri" w:hAnsi="Calibri" w:cs="Calibri"/>
                <w:sz w:val="22"/>
                <w:szCs w:val="22"/>
              </w:rPr>
              <w:t xml:space="preserve">, </w:t>
            </w:r>
            <w:r w:rsidR="00137AB4" w:rsidRPr="003D5F3D">
              <w:rPr>
                <w:rFonts w:ascii="Calibri" w:hAnsi="Calibri" w:cs="Calibri"/>
                <w:sz w:val="22"/>
                <w:szCs w:val="22"/>
              </w:rPr>
              <w:t xml:space="preserve">and </w:t>
            </w:r>
            <w:r w:rsidRPr="003D5F3D">
              <w:rPr>
                <w:rFonts w:ascii="Calibri" w:hAnsi="Calibri" w:cs="Calibri"/>
                <w:sz w:val="22"/>
                <w:szCs w:val="22"/>
              </w:rPr>
              <w:t xml:space="preserve">as provided </w:t>
            </w:r>
            <w:r w:rsidR="00137AB4" w:rsidRPr="003D5F3D">
              <w:rPr>
                <w:rFonts w:ascii="Calibri" w:hAnsi="Calibri" w:cs="Calibri"/>
                <w:sz w:val="22"/>
                <w:szCs w:val="22"/>
              </w:rPr>
              <w:t xml:space="preserve">for </w:t>
            </w:r>
            <w:r w:rsidRPr="003D5F3D">
              <w:rPr>
                <w:rFonts w:ascii="Calibri" w:hAnsi="Calibri" w:cs="Calibri"/>
                <w:sz w:val="22"/>
                <w:szCs w:val="22"/>
              </w:rPr>
              <w:t xml:space="preserve">in </w:t>
            </w:r>
            <w:r w:rsidR="00E4335B" w:rsidRPr="003D5F3D">
              <w:rPr>
                <w:rFonts w:ascii="Calibri" w:hAnsi="Calibri" w:cs="Calibri"/>
                <w:sz w:val="22"/>
                <w:szCs w:val="22"/>
              </w:rPr>
              <w:t>ITB</w:t>
            </w:r>
            <w:r w:rsidRPr="003D5F3D">
              <w:rPr>
                <w:rFonts w:ascii="Calibri" w:hAnsi="Calibri" w:cs="Calibri"/>
                <w:sz w:val="22"/>
                <w:szCs w:val="22"/>
              </w:rPr>
              <w:t xml:space="preserve"> </w:t>
            </w:r>
            <w:r w:rsidR="00C36D01" w:rsidRPr="003D5F3D">
              <w:rPr>
                <w:rFonts w:ascii="Calibri" w:hAnsi="Calibri" w:cs="Calibri"/>
                <w:sz w:val="22"/>
                <w:szCs w:val="22"/>
              </w:rPr>
              <w:t>19</w:t>
            </w:r>
            <w:r w:rsidRPr="003D5F3D">
              <w:rPr>
                <w:rFonts w:ascii="Calibri" w:hAnsi="Calibri" w:cs="Calibri"/>
                <w:sz w:val="22"/>
                <w:szCs w:val="22"/>
              </w:rPr>
              <w:t>.2</w:t>
            </w:r>
            <w:r w:rsidR="00137AB4" w:rsidRPr="003D5F3D">
              <w:rPr>
                <w:rFonts w:ascii="Calibri" w:hAnsi="Calibri" w:cs="Calibri"/>
                <w:sz w:val="22"/>
                <w:szCs w:val="22"/>
              </w:rPr>
              <w:t xml:space="preserve"> if applicable</w:t>
            </w:r>
            <w:r w:rsidRPr="003D5F3D">
              <w:rPr>
                <w:rFonts w:ascii="Calibri" w:hAnsi="Calibri" w:cs="Calibri"/>
                <w:sz w:val="22"/>
                <w:szCs w:val="22"/>
              </w:rPr>
              <w:t>; or</w:t>
            </w:r>
            <w:bookmarkEnd w:id="137"/>
          </w:p>
          <w:p w14:paraId="6023B701" w14:textId="77777777" w:rsidR="00455149" w:rsidRPr="003D5F3D" w:rsidRDefault="00746D3E" w:rsidP="00FB2EFD">
            <w:pPr>
              <w:pStyle w:val="Heading3"/>
              <w:numPr>
                <w:ilvl w:val="2"/>
                <w:numId w:val="63"/>
              </w:numPr>
              <w:tabs>
                <w:tab w:val="clear" w:pos="1152"/>
              </w:tabs>
              <w:spacing w:before="120" w:after="120" w:line="276" w:lineRule="auto"/>
              <w:ind w:left="890" w:hanging="720"/>
              <w:rPr>
                <w:rFonts w:ascii="Calibri" w:hAnsi="Calibri" w:cs="Calibri"/>
                <w:sz w:val="22"/>
                <w:szCs w:val="22"/>
              </w:rPr>
            </w:pPr>
            <w:r w:rsidRPr="003D5F3D">
              <w:rPr>
                <w:rFonts w:ascii="Calibri" w:hAnsi="Calibri" w:cs="Calibri"/>
                <w:sz w:val="22"/>
                <w:szCs w:val="22"/>
              </w:rPr>
              <w:t>(b)</w:t>
            </w:r>
            <w:r w:rsidRPr="003D5F3D">
              <w:rPr>
                <w:rFonts w:ascii="Calibri" w:hAnsi="Calibri" w:cs="Calibri"/>
                <w:sz w:val="22"/>
                <w:szCs w:val="22"/>
              </w:rPr>
              <w:tab/>
            </w:r>
            <w:proofErr w:type="gramStart"/>
            <w:r w:rsidRPr="003D5F3D">
              <w:rPr>
                <w:rFonts w:ascii="Calibri" w:hAnsi="Calibri" w:cs="Calibri"/>
                <w:sz w:val="22"/>
                <w:szCs w:val="22"/>
              </w:rPr>
              <w:t>if</w:t>
            </w:r>
            <w:proofErr w:type="gramEnd"/>
            <w:r w:rsidRPr="003D5F3D">
              <w:rPr>
                <w:rFonts w:ascii="Calibri" w:hAnsi="Calibri" w:cs="Calibri"/>
                <w:sz w:val="22"/>
                <w:szCs w:val="22"/>
              </w:rPr>
              <w:t xml:space="preserve"> a bidder does not accept a correction of errors </w:t>
            </w:r>
            <w:r w:rsidR="003242A7">
              <w:rPr>
                <w:rFonts w:ascii="Calibri" w:hAnsi="Calibri" w:cs="Calibri"/>
                <w:sz w:val="22"/>
                <w:szCs w:val="22"/>
              </w:rPr>
              <w:t xml:space="preserve">(arithmetic) </w:t>
            </w:r>
            <w:r w:rsidRPr="003D5F3D">
              <w:rPr>
                <w:rFonts w:ascii="Calibri" w:hAnsi="Calibri" w:cs="Calibri"/>
                <w:sz w:val="22"/>
                <w:szCs w:val="22"/>
              </w:rPr>
              <w:lastRenderedPageBreak/>
              <w:t>in accordance with ITB Clause 3</w:t>
            </w:r>
            <w:r w:rsidR="00C36D01" w:rsidRPr="003D5F3D">
              <w:rPr>
                <w:rFonts w:ascii="Calibri" w:hAnsi="Calibri" w:cs="Calibri"/>
                <w:sz w:val="22"/>
                <w:szCs w:val="22"/>
              </w:rPr>
              <w:t>0</w:t>
            </w:r>
            <w:r w:rsidRPr="003D5F3D">
              <w:rPr>
                <w:rFonts w:ascii="Calibri" w:hAnsi="Calibri" w:cs="Calibri"/>
                <w:sz w:val="22"/>
                <w:szCs w:val="22"/>
              </w:rPr>
              <w:t>.3; or</w:t>
            </w:r>
            <w:r w:rsidR="00C36D01" w:rsidRPr="003D5F3D">
              <w:rPr>
                <w:rFonts w:ascii="Calibri" w:hAnsi="Calibri" w:cs="Calibri"/>
                <w:sz w:val="22"/>
                <w:szCs w:val="22"/>
              </w:rPr>
              <w:t xml:space="preserve"> </w:t>
            </w:r>
            <w:r w:rsidR="00455149" w:rsidRPr="003D5F3D">
              <w:rPr>
                <w:rFonts w:ascii="Calibri" w:hAnsi="Calibri" w:cs="Calibri"/>
                <w:sz w:val="22"/>
                <w:szCs w:val="22"/>
              </w:rPr>
              <w:t xml:space="preserve">if the successful </w:t>
            </w:r>
            <w:r w:rsidR="000345EA" w:rsidRPr="003D5F3D">
              <w:rPr>
                <w:rFonts w:ascii="Calibri" w:hAnsi="Calibri" w:cs="Calibri"/>
                <w:sz w:val="22"/>
                <w:szCs w:val="22"/>
              </w:rPr>
              <w:t>bidder</w:t>
            </w:r>
            <w:r w:rsidR="00455149" w:rsidRPr="003D5F3D">
              <w:rPr>
                <w:rFonts w:ascii="Calibri" w:hAnsi="Calibri" w:cs="Calibri"/>
                <w:sz w:val="22"/>
                <w:szCs w:val="22"/>
              </w:rPr>
              <w:t xml:space="preserve"> fails to:</w:t>
            </w:r>
            <w:bookmarkStart w:id="138" w:name="_Toc438267892"/>
            <w:r w:rsidR="00455149" w:rsidRPr="003D5F3D">
              <w:rPr>
                <w:rFonts w:ascii="Calibri" w:hAnsi="Calibri" w:cs="Calibri"/>
                <w:sz w:val="22"/>
                <w:szCs w:val="22"/>
              </w:rPr>
              <w:t xml:space="preserve"> </w:t>
            </w:r>
            <w:bookmarkEnd w:id="138"/>
          </w:p>
          <w:p w14:paraId="553086AA" w14:textId="77777777" w:rsidR="00455149" w:rsidRPr="003D5F3D" w:rsidRDefault="00455149" w:rsidP="00FB2EFD">
            <w:pPr>
              <w:pStyle w:val="Heading4"/>
              <w:numPr>
                <w:ilvl w:val="3"/>
                <w:numId w:val="35"/>
              </w:numPr>
              <w:tabs>
                <w:tab w:val="clear" w:pos="1901"/>
              </w:tabs>
              <w:spacing w:line="276" w:lineRule="auto"/>
              <w:ind w:left="1970" w:hanging="540"/>
              <w:rPr>
                <w:rFonts w:ascii="Calibri" w:hAnsi="Calibri" w:cs="Calibri"/>
                <w:spacing w:val="0"/>
                <w:sz w:val="22"/>
                <w:szCs w:val="22"/>
              </w:rPr>
            </w:pPr>
            <w:proofErr w:type="gramStart"/>
            <w:r w:rsidRPr="003D5F3D">
              <w:rPr>
                <w:rFonts w:ascii="Calibri" w:hAnsi="Calibri" w:cs="Calibri"/>
                <w:spacing w:val="0"/>
                <w:sz w:val="22"/>
                <w:szCs w:val="22"/>
              </w:rPr>
              <w:t>sign</w:t>
            </w:r>
            <w:proofErr w:type="gramEnd"/>
            <w:r w:rsidRPr="003D5F3D">
              <w:rPr>
                <w:rFonts w:ascii="Calibri" w:hAnsi="Calibri" w:cs="Calibri"/>
                <w:spacing w:val="0"/>
                <w:sz w:val="22"/>
                <w:szCs w:val="22"/>
              </w:rPr>
              <w:t xml:space="preserve"> the Contract in accordance with </w:t>
            </w:r>
            <w:r w:rsidR="00E4335B" w:rsidRPr="003D5F3D">
              <w:rPr>
                <w:rFonts w:ascii="Calibri" w:hAnsi="Calibri" w:cs="Calibri"/>
                <w:spacing w:val="0"/>
                <w:sz w:val="22"/>
                <w:szCs w:val="22"/>
              </w:rPr>
              <w:t>ITB</w:t>
            </w:r>
            <w:r w:rsidRPr="003D5F3D">
              <w:rPr>
                <w:rFonts w:ascii="Calibri" w:hAnsi="Calibri" w:cs="Calibri"/>
                <w:spacing w:val="0"/>
                <w:sz w:val="22"/>
                <w:szCs w:val="22"/>
              </w:rPr>
              <w:t xml:space="preserve"> Clause 43;</w:t>
            </w:r>
            <w:r w:rsidR="00746D3E" w:rsidRPr="003D5F3D">
              <w:rPr>
                <w:rFonts w:ascii="Calibri" w:hAnsi="Calibri" w:cs="Calibri"/>
                <w:spacing w:val="0"/>
                <w:sz w:val="22"/>
                <w:szCs w:val="22"/>
              </w:rPr>
              <w:t xml:space="preserve"> </w:t>
            </w:r>
            <w:r w:rsidR="00EA75EC" w:rsidRPr="003D5F3D">
              <w:rPr>
                <w:rFonts w:ascii="Calibri" w:hAnsi="Calibri" w:cs="Calibri"/>
                <w:spacing w:val="0"/>
                <w:sz w:val="22"/>
                <w:szCs w:val="22"/>
              </w:rPr>
              <w:t>and</w:t>
            </w:r>
          </w:p>
          <w:p w14:paraId="41AB17C7" w14:textId="77777777" w:rsidR="00455149" w:rsidRPr="003D5F3D" w:rsidRDefault="00455149" w:rsidP="00FB2EFD">
            <w:pPr>
              <w:pStyle w:val="Heading4"/>
              <w:numPr>
                <w:ilvl w:val="3"/>
                <w:numId w:val="35"/>
              </w:numPr>
              <w:tabs>
                <w:tab w:val="clear" w:pos="1901"/>
              </w:tabs>
              <w:spacing w:line="276" w:lineRule="auto"/>
              <w:ind w:left="1970" w:hanging="540"/>
              <w:rPr>
                <w:rFonts w:ascii="Calibri" w:hAnsi="Calibri" w:cs="Calibri"/>
                <w:spacing w:val="0"/>
                <w:sz w:val="22"/>
                <w:szCs w:val="22"/>
              </w:rPr>
            </w:pPr>
            <w:bookmarkStart w:id="139" w:name="_Toc438267893"/>
            <w:proofErr w:type="gramStart"/>
            <w:r w:rsidRPr="003D5F3D">
              <w:rPr>
                <w:rFonts w:ascii="Calibri" w:hAnsi="Calibri" w:cs="Calibri"/>
                <w:spacing w:val="0"/>
                <w:sz w:val="22"/>
                <w:szCs w:val="22"/>
              </w:rPr>
              <w:t>furnish</w:t>
            </w:r>
            <w:proofErr w:type="gramEnd"/>
            <w:r w:rsidRPr="003D5F3D">
              <w:rPr>
                <w:rFonts w:ascii="Calibri" w:hAnsi="Calibri" w:cs="Calibri"/>
                <w:spacing w:val="0"/>
                <w:sz w:val="22"/>
                <w:szCs w:val="22"/>
              </w:rPr>
              <w:t xml:space="preserve"> a Performance Security in accordance with </w:t>
            </w:r>
            <w:r w:rsidR="00E4335B" w:rsidRPr="003D5F3D">
              <w:rPr>
                <w:rFonts w:ascii="Calibri" w:hAnsi="Calibri" w:cs="Calibri"/>
                <w:spacing w:val="0"/>
                <w:sz w:val="22"/>
                <w:szCs w:val="22"/>
              </w:rPr>
              <w:t>ITB</w:t>
            </w:r>
            <w:r w:rsidRPr="003D5F3D">
              <w:rPr>
                <w:rFonts w:ascii="Calibri" w:hAnsi="Calibri" w:cs="Calibri"/>
                <w:spacing w:val="0"/>
                <w:sz w:val="22"/>
                <w:szCs w:val="22"/>
              </w:rPr>
              <w:t xml:space="preserve"> Clause 44</w:t>
            </w:r>
            <w:r w:rsidR="00746D3E" w:rsidRPr="003D5F3D">
              <w:rPr>
                <w:rFonts w:ascii="Calibri" w:hAnsi="Calibri" w:cs="Calibri"/>
                <w:spacing w:val="0"/>
                <w:sz w:val="22"/>
                <w:szCs w:val="22"/>
              </w:rPr>
              <w:t>.</w:t>
            </w:r>
            <w:bookmarkStart w:id="140" w:name="_Toc438267894"/>
            <w:bookmarkEnd w:id="139"/>
          </w:p>
          <w:bookmarkEnd w:id="140"/>
          <w:p w14:paraId="5BBBF5F9" w14:textId="77777777" w:rsidR="00FA5A24" w:rsidRPr="003D5F3D" w:rsidRDefault="00FA5A24" w:rsidP="00FB2EFD">
            <w:pPr>
              <w:pStyle w:val="Sub-ClauseText"/>
              <w:numPr>
                <w:ilvl w:val="1"/>
                <w:numId w:val="34"/>
              </w:numPr>
              <w:spacing w:line="276" w:lineRule="auto"/>
              <w:rPr>
                <w:rFonts w:ascii="Calibri" w:hAnsi="Calibri" w:cs="Calibri"/>
                <w:spacing w:val="0"/>
                <w:sz w:val="22"/>
                <w:szCs w:val="22"/>
              </w:rPr>
            </w:pPr>
            <w:r w:rsidRPr="003D5F3D">
              <w:rPr>
                <w:rFonts w:ascii="Calibri" w:hAnsi="Calibri" w:cs="Calibri"/>
                <w:spacing w:val="0"/>
                <w:sz w:val="22"/>
                <w:szCs w:val="22"/>
              </w:rPr>
              <w:t xml:space="preserve">In the case where a bid securing declaration </w:t>
            </w:r>
            <w:r w:rsidR="003242A7">
              <w:rPr>
                <w:rFonts w:ascii="Calibri" w:hAnsi="Calibri" w:cs="Calibri"/>
                <w:spacing w:val="0"/>
                <w:sz w:val="22"/>
                <w:szCs w:val="22"/>
              </w:rPr>
              <w:t>is</w:t>
            </w:r>
            <w:r w:rsidR="003242A7" w:rsidRPr="003D5F3D">
              <w:rPr>
                <w:rFonts w:ascii="Calibri" w:hAnsi="Calibri" w:cs="Calibri"/>
                <w:spacing w:val="0"/>
                <w:sz w:val="22"/>
                <w:szCs w:val="22"/>
              </w:rPr>
              <w:t xml:space="preserve"> </w:t>
            </w:r>
            <w:r w:rsidRPr="003D5F3D">
              <w:rPr>
                <w:rFonts w:ascii="Calibri" w:hAnsi="Calibri" w:cs="Calibri"/>
                <w:spacing w:val="0"/>
                <w:sz w:val="22"/>
                <w:szCs w:val="22"/>
              </w:rPr>
              <w:t>forfeit</w:t>
            </w:r>
            <w:r w:rsidR="003242A7">
              <w:rPr>
                <w:rFonts w:ascii="Calibri" w:hAnsi="Calibri" w:cs="Calibri"/>
                <w:spacing w:val="0"/>
                <w:sz w:val="22"/>
                <w:szCs w:val="22"/>
              </w:rPr>
              <w:t>ed</w:t>
            </w:r>
            <w:r w:rsidRPr="003D5F3D">
              <w:rPr>
                <w:rFonts w:ascii="Calibri" w:hAnsi="Calibri" w:cs="Calibri"/>
                <w:spacing w:val="0"/>
                <w:sz w:val="22"/>
                <w:szCs w:val="22"/>
              </w:rPr>
              <w:t xml:space="preserve"> the bidder will be disqualified for one year from participation in any </w:t>
            </w:r>
            <w:r w:rsidR="00CF7687" w:rsidRPr="003D5F3D">
              <w:rPr>
                <w:rFonts w:ascii="Calibri" w:hAnsi="Calibri" w:cs="Calibri"/>
                <w:spacing w:val="0"/>
                <w:sz w:val="22"/>
                <w:szCs w:val="22"/>
              </w:rPr>
              <w:t>Government</w:t>
            </w:r>
            <w:r w:rsidRPr="003D5F3D">
              <w:rPr>
                <w:rFonts w:ascii="Calibri" w:hAnsi="Calibri" w:cs="Calibri"/>
                <w:spacing w:val="0"/>
                <w:sz w:val="22"/>
                <w:szCs w:val="22"/>
              </w:rPr>
              <w:t xml:space="preserve"> procurement regardless of the source of funding. </w:t>
            </w:r>
          </w:p>
          <w:p w14:paraId="54D832A3" w14:textId="77777777" w:rsidR="00455149" w:rsidRPr="003D5F3D" w:rsidRDefault="00455149" w:rsidP="00FB2EFD">
            <w:pPr>
              <w:pStyle w:val="Sub-ClauseText"/>
              <w:numPr>
                <w:ilvl w:val="1"/>
                <w:numId w:val="34"/>
              </w:numPr>
              <w:spacing w:line="276" w:lineRule="auto"/>
              <w:rPr>
                <w:rFonts w:ascii="Calibri" w:hAnsi="Calibri" w:cs="Calibri"/>
                <w:b/>
                <w:spacing w:val="0"/>
                <w:sz w:val="22"/>
                <w:szCs w:val="22"/>
              </w:rPr>
            </w:pPr>
            <w:r w:rsidRPr="003D5F3D">
              <w:rPr>
                <w:rFonts w:ascii="Calibri" w:hAnsi="Calibri" w:cs="Calibri"/>
                <w:spacing w:val="0"/>
                <w:sz w:val="22"/>
                <w:szCs w:val="22"/>
              </w:rPr>
              <w:t xml:space="preserve">The </w:t>
            </w:r>
            <w:r w:rsidR="000345EA" w:rsidRPr="003D5F3D">
              <w:rPr>
                <w:rFonts w:ascii="Calibri" w:hAnsi="Calibri" w:cs="Calibri"/>
                <w:spacing w:val="0"/>
                <w:sz w:val="22"/>
                <w:szCs w:val="22"/>
              </w:rPr>
              <w:t>Bid</w:t>
            </w:r>
            <w:r w:rsidRPr="003D5F3D">
              <w:rPr>
                <w:rFonts w:ascii="Calibri" w:hAnsi="Calibri" w:cs="Calibri"/>
                <w:spacing w:val="0"/>
                <w:sz w:val="22"/>
                <w:szCs w:val="22"/>
              </w:rPr>
              <w:t xml:space="preserve"> Security or </w:t>
            </w:r>
            <w:r w:rsidR="000345EA" w:rsidRPr="003D5F3D">
              <w:rPr>
                <w:rFonts w:ascii="Calibri" w:hAnsi="Calibri" w:cs="Calibri"/>
                <w:spacing w:val="0"/>
                <w:sz w:val="22"/>
                <w:szCs w:val="22"/>
              </w:rPr>
              <w:t>Bid</w:t>
            </w:r>
            <w:r w:rsidRPr="003D5F3D">
              <w:rPr>
                <w:rFonts w:ascii="Calibri" w:hAnsi="Calibri" w:cs="Calibri"/>
                <w:spacing w:val="0"/>
                <w:sz w:val="22"/>
                <w:szCs w:val="22"/>
              </w:rPr>
              <w:t xml:space="preserve">- Securing Declaration of a JV must be in the name of </w:t>
            </w:r>
            <w:r w:rsidR="009F7AA3" w:rsidRPr="003D5F3D">
              <w:rPr>
                <w:rFonts w:ascii="Calibri" w:hAnsi="Calibri" w:cs="Calibri"/>
                <w:spacing w:val="0"/>
                <w:sz w:val="22"/>
                <w:szCs w:val="22"/>
              </w:rPr>
              <w:t xml:space="preserve">a legally constituted </w:t>
            </w:r>
            <w:r w:rsidRPr="003D5F3D">
              <w:rPr>
                <w:rFonts w:ascii="Calibri" w:hAnsi="Calibri" w:cs="Calibri"/>
                <w:spacing w:val="0"/>
                <w:sz w:val="22"/>
                <w:szCs w:val="22"/>
              </w:rPr>
              <w:t xml:space="preserve">JV that submits the </w:t>
            </w:r>
            <w:r w:rsidR="000345EA" w:rsidRPr="003D5F3D">
              <w:rPr>
                <w:rFonts w:ascii="Calibri" w:hAnsi="Calibri" w:cs="Calibri"/>
                <w:spacing w:val="0"/>
                <w:sz w:val="22"/>
                <w:szCs w:val="22"/>
              </w:rPr>
              <w:t>bid</w:t>
            </w:r>
            <w:r w:rsidR="009F7AA3" w:rsidRPr="003D5F3D">
              <w:rPr>
                <w:rFonts w:ascii="Calibri" w:hAnsi="Calibri" w:cs="Calibri"/>
                <w:spacing w:val="0"/>
                <w:sz w:val="22"/>
                <w:szCs w:val="22"/>
              </w:rPr>
              <w:t xml:space="preserve"> or otherwise</w:t>
            </w:r>
            <w:r w:rsidRPr="003D5F3D">
              <w:rPr>
                <w:rFonts w:ascii="Calibri" w:hAnsi="Calibri" w:cs="Calibri"/>
                <w:spacing w:val="0"/>
                <w:sz w:val="22"/>
                <w:szCs w:val="22"/>
              </w:rPr>
              <w:t xml:space="preserve"> in the names of all future partners as named in the letter of intent mentioned in </w:t>
            </w:r>
            <w:r w:rsidRPr="003D5F3D">
              <w:rPr>
                <w:rFonts w:ascii="Calibri" w:hAnsi="Calibri" w:cs="Calibri"/>
                <w:b/>
                <w:spacing w:val="0"/>
                <w:sz w:val="22"/>
                <w:szCs w:val="22"/>
              </w:rPr>
              <w:t xml:space="preserve">Section IV </w:t>
            </w:r>
            <w:r w:rsidR="00137AB4" w:rsidRPr="003D5F3D">
              <w:rPr>
                <w:rFonts w:ascii="Calibri" w:hAnsi="Calibri" w:cs="Calibri"/>
                <w:b/>
                <w:spacing w:val="0"/>
                <w:sz w:val="22"/>
                <w:szCs w:val="22"/>
              </w:rPr>
              <w:t xml:space="preserve">- </w:t>
            </w:r>
            <w:r w:rsidR="000345EA" w:rsidRPr="003D5F3D">
              <w:rPr>
                <w:rFonts w:ascii="Calibri" w:hAnsi="Calibri" w:cs="Calibri"/>
                <w:b/>
                <w:spacing w:val="0"/>
                <w:sz w:val="22"/>
                <w:szCs w:val="22"/>
              </w:rPr>
              <w:t>Bidding</w:t>
            </w:r>
            <w:r w:rsidRPr="003D5F3D">
              <w:rPr>
                <w:rFonts w:ascii="Calibri" w:hAnsi="Calibri" w:cs="Calibri"/>
                <w:b/>
                <w:spacing w:val="0"/>
                <w:sz w:val="22"/>
                <w:szCs w:val="22"/>
              </w:rPr>
              <w:t xml:space="preserve"> Forms</w:t>
            </w:r>
            <w:r w:rsidR="00C36D01" w:rsidRPr="003D5F3D">
              <w:rPr>
                <w:rFonts w:ascii="Calibri" w:hAnsi="Calibri" w:cs="Calibri"/>
                <w:b/>
                <w:spacing w:val="0"/>
                <w:sz w:val="22"/>
                <w:szCs w:val="22"/>
              </w:rPr>
              <w:t xml:space="preserve"> - </w:t>
            </w:r>
            <w:r w:rsidR="00CF7687" w:rsidRPr="003D5F3D">
              <w:rPr>
                <w:rFonts w:ascii="Calibri" w:hAnsi="Calibri" w:cs="Calibri"/>
                <w:b/>
                <w:spacing w:val="0"/>
                <w:sz w:val="22"/>
                <w:szCs w:val="22"/>
              </w:rPr>
              <w:t>B</w:t>
            </w:r>
            <w:r w:rsidR="000345EA" w:rsidRPr="003D5F3D">
              <w:rPr>
                <w:rFonts w:ascii="Calibri" w:hAnsi="Calibri" w:cs="Calibri"/>
                <w:b/>
                <w:spacing w:val="0"/>
                <w:sz w:val="22"/>
                <w:szCs w:val="22"/>
              </w:rPr>
              <w:t>idder</w:t>
            </w:r>
            <w:r w:rsidRPr="003D5F3D">
              <w:rPr>
                <w:rFonts w:ascii="Calibri" w:hAnsi="Calibri" w:cs="Calibri"/>
                <w:b/>
                <w:spacing w:val="0"/>
                <w:sz w:val="22"/>
                <w:szCs w:val="22"/>
              </w:rPr>
              <w:t xml:space="preserve"> Information Form.</w:t>
            </w:r>
          </w:p>
          <w:p w14:paraId="051B879C" w14:textId="66695CC4" w:rsidR="00E53AC0" w:rsidRPr="003242A7" w:rsidRDefault="009C55BC" w:rsidP="00FB2EFD">
            <w:pPr>
              <w:pStyle w:val="Sub-ClauseText"/>
              <w:numPr>
                <w:ilvl w:val="1"/>
                <w:numId w:val="34"/>
              </w:numPr>
              <w:spacing w:line="276" w:lineRule="auto"/>
              <w:rPr>
                <w:rFonts w:ascii="Calibri" w:hAnsi="Calibri" w:cs="Calibri"/>
                <w:sz w:val="22"/>
                <w:szCs w:val="22"/>
              </w:rPr>
            </w:pPr>
            <w:r w:rsidRPr="003D5F3D">
              <w:rPr>
                <w:rFonts w:ascii="Calibri" w:hAnsi="Calibri" w:cs="Calibri"/>
                <w:spacing w:val="0"/>
                <w:sz w:val="22"/>
                <w:szCs w:val="22"/>
              </w:rPr>
              <w:t xml:space="preserve">If a </w:t>
            </w:r>
            <w:r w:rsidR="000345EA" w:rsidRPr="003D5F3D">
              <w:rPr>
                <w:rFonts w:ascii="Calibri" w:hAnsi="Calibri" w:cs="Calibri"/>
                <w:spacing w:val="0"/>
                <w:sz w:val="22"/>
                <w:szCs w:val="22"/>
              </w:rPr>
              <w:t>Bid</w:t>
            </w:r>
            <w:r w:rsidRPr="003D5F3D">
              <w:rPr>
                <w:rFonts w:ascii="Calibri" w:hAnsi="Calibri" w:cs="Calibri"/>
                <w:spacing w:val="0"/>
                <w:sz w:val="22"/>
                <w:szCs w:val="22"/>
              </w:rPr>
              <w:t xml:space="preserve"> </w:t>
            </w:r>
            <w:r w:rsidR="00E53AC0" w:rsidRPr="003D5F3D">
              <w:rPr>
                <w:rFonts w:ascii="Calibri" w:hAnsi="Calibri" w:cs="Calibri"/>
                <w:spacing w:val="0"/>
                <w:sz w:val="22"/>
                <w:szCs w:val="22"/>
              </w:rPr>
              <w:t>s</w:t>
            </w:r>
            <w:r w:rsidRPr="003D5F3D">
              <w:rPr>
                <w:rFonts w:ascii="Calibri" w:hAnsi="Calibri" w:cs="Calibri"/>
                <w:spacing w:val="0"/>
                <w:sz w:val="22"/>
                <w:szCs w:val="22"/>
              </w:rPr>
              <w:t xml:space="preserve">ecurity is not required in the </w:t>
            </w:r>
            <w:r w:rsidR="005F41F5" w:rsidRPr="003D5F3D">
              <w:rPr>
                <w:rFonts w:ascii="Calibri" w:hAnsi="Calibri" w:cs="Calibri"/>
                <w:spacing w:val="0"/>
                <w:sz w:val="22"/>
                <w:szCs w:val="22"/>
              </w:rPr>
              <w:t>BDS</w:t>
            </w:r>
            <w:r w:rsidRPr="003D5F3D">
              <w:rPr>
                <w:rFonts w:ascii="Calibri" w:hAnsi="Calibri" w:cs="Calibri"/>
                <w:spacing w:val="0"/>
                <w:sz w:val="22"/>
                <w:szCs w:val="22"/>
              </w:rPr>
              <w:t>, and</w:t>
            </w:r>
            <w:r w:rsidR="00E53AC0" w:rsidRPr="003D5F3D">
              <w:rPr>
                <w:rFonts w:ascii="Calibri" w:hAnsi="Calibri" w:cs="Calibri"/>
                <w:spacing w:val="0"/>
                <w:sz w:val="22"/>
                <w:szCs w:val="22"/>
              </w:rPr>
              <w:t xml:space="preserve"> </w:t>
            </w:r>
            <w:r w:rsidRPr="003D5F3D">
              <w:rPr>
                <w:rFonts w:ascii="Calibri" w:hAnsi="Calibri" w:cs="Calibri"/>
                <w:spacing w:val="0"/>
                <w:sz w:val="22"/>
                <w:szCs w:val="22"/>
              </w:rPr>
              <w:t xml:space="preserve">if a </w:t>
            </w:r>
            <w:r w:rsidR="000345EA" w:rsidRPr="003D5F3D">
              <w:rPr>
                <w:rFonts w:ascii="Calibri" w:hAnsi="Calibri" w:cs="Calibri"/>
                <w:spacing w:val="0"/>
                <w:sz w:val="22"/>
                <w:szCs w:val="22"/>
              </w:rPr>
              <w:t>bidder</w:t>
            </w:r>
            <w:r w:rsidRPr="003D5F3D">
              <w:rPr>
                <w:rFonts w:ascii="Calibri" w:hAnsi="Calibri" w:cs="Calibri"/>
                <w:spacing w:val="0"/>
                <w:sz w:val="22"/>
                <w:szCs w:val="22"/>
              </w:rPr>
              <w:t xml:space="preserve"> withdraws its </w:t>
            </w:r>
            <w:r w:rsidR="000345EA" w:rsidRPr="003D5F3D">
              <w:rPr>
                <w:rFonts w:ascii="Calibri" w:hAnsi="Calibri" w:cs="Calibri"/>
                <w:spacing w:val="0"/>
                <w:sz w:val="22"/>
                <w:szCs w:val="22"/>
              </w:rPr>
              <w:t>bid</w:t>
            </w:r>
            <w:r w:rsidRPr="003D5F3D">
              <w:rPr>
                <w:rFonts w:ascii="Calibri" w:hAnsi="Calibri" w:cs="Calibri"/>
                <w:spacing w:val="0"/>
                <w:sz w:val="22"/>
                <w:szCs w:val="22"/>
              </w:rPr>
              <w:t xml:space="preserve"> during the period of </w:t>
            </w:r>
            <w:r w:rsidR="000345EA" w:rsidRPr="003D5F3D">
              <w:rPr>
                <w:rFonts w:ascii="Calibri" w:hAnsi="Calibri" w:cs="Calibri"/>
                <w:spacing w:val="0"/>
                <w:sz w:val="22"/>
                <w:szCs w:val="22"/>
              </w:rPr>
              <w:t>bid</w:t>
            </w:r>
            <w:r w:rsidRPr="003D5F3D">
              <w:rPr>
                <w:rFonts w:ascii="Calibri" w:hAnsi="Calibri" w:cs="Calibri"/>
                <w:spacing w:val="0"/>
                <w:sz w:val="22"/>
                <w:szCs w:val="22"/>
              </w:rPr>
              <w:t xml:space="preserve"> validity specified by the </w:t>
            </w:r>
            <w:r w:rsidR="000345EA" w:rsidRPr="003D5F3D">
              <w:rPr>
                <w:rFonts w:ascii="Calibri" w:hAnsi="Calibri" w:cs="Calibri"/>
                <w:spacing w:val="0"/>
                <w:sz w:val="22"/>
                <w:szCs w:val="22"/>
              </w:rPr>
              <w:t>bidder</w:t>
            </w:r>
            <w:r w:rsidRPr="003D5F3D">
              <w:rPr>
                <w:rFonts w:ascii="Calibri" w:hAnsi="Calibri" w:cs="Calibri"/>
                <w:spacing w:val="0"/>
                <w:sz w:val="22"/>
                <w:szCs w:val="22"/>
              </w:rPr>
              <w:t xml:space="preserve"> in </w:t>
            </w:r>
            <w:r w:rsidR="00E53AC0" w:rsidRPr="003D5F3D">
              <w:rPr>
                <w:rFonts w:ascii="Calibri" w:hAnsi="Calibri" w:cs="Calibri"/>
                <w:spacing w:val="0"/>
                <w:sz w:val="22"/>
                <w:szCs w:val="22"/>
              </w:rPr>
              <w:t xml:space="preserve">accordance with </w:t>
            </w:r>
            <w:r w:rsidR="00E4335B" w:rsidRPr="003D5F3D">
              <w:rPr>
                <w:rFonts w:ascii="Calibri" w:hAnsi="Calibri" w:cs="Calibri"/>
                <w:spacing w:val="0"/>
                <w:sz w:val="22"/>
                <w:szCs w:val="22"/>
              </w:rPr>
              <w:t>ITB</w:t>
            </w:r>
            <w:r w:rsidR="00E53AC0" w:rsidRPr="003D5F3D">
              <w:rPr>
                <w:rFonts w:ascii="Calibri" w:hAnsi="Calibri" w:cs="Calibri"/>
                <w:spacing w:val="0"/>
                <w:sz w:val="22"/>
                <w:szCs w:val="22"/>
              </w:rPr>
              <w:t xml:space="preserve"> </w:t>
            </w:r>
            <w:r w:rsidR="00C36D01" w:rsidRPr="003D5F3D">
              <w:rPr>
                <w:rFonts w:ascii="Calibri" w:hAnsi="Calibri" w:cs="Calibri"/>
                <w:spacing w:val="0"/>
                <w:sz w:val="22"/>
                <w:szCs w:val="22"/>
              </w:rPr>
              <w:t>19</w:t>
            </w:r>
            <w:r w:rsidR="00E53AC0" w:rsidRPr="003D5F3D">
              <w:rPr>
                <w:rFonts w:ascii="Calibri" w:hAnsi="Calibri" w:cs="Calibri"/>
                <w:spacing w:val="0"/>
                <w:sz w:val="22"/>
                <w:szCs w:val="22"/>
              </w:rPr>
              <w:t xml:space="preserve">.1 and </w:t>
            </w:r>
            <w:r w:rsidR="00E4335B" w:rsidRPr="003D5F3D">
              <w:rPr>
                <w:rFonts w:ascii="Calibri" w:hAnsi="Calibri" w:cs="Calibri"/>
                <w:spacing w:val="0"/>
                <w:sz w:val="22"/>
                <w:szCs w:val="22"/>
              </w:rPr>
              <w:t>ITB</w:t>
            </w:r>
            <w:r w:rsidRPr="003D5F3D">
              <w:rPr>
                <w:rFonts w:ascii="Calibri" w:hAnsi="Calibri" w:cs="Calibri"/>
                <w:spacing w:val="0"/>
                <w:sz w:val="22"/>
                <w:szCs w:val="22"/>
              </w:rPr>
              <w:t xml:space="preserve"> </w:t>
            </w:r>
            <w:r w:rsidR="00C36D01" w:rsidRPr="003D5F3D">
              <w:rPr>
                <w:rFonts w:ascii="Calibri" w:hAnsi="Calibri" w:cs="Calibri"/>
                <w:spacing w:val="0"/>
                <w:sz w:val="22"/>
                <w:szCs w:val="22"/>
              </w:rPr>
              <w:t>19</w:t>
            </w:r>
            <w:r w:rsidRPr="003D5F3D">
              <w:rPr>
                <w:rFonts w:ascii="Calibri" w:hAnsi="Calibri" w:cs="Calibri"/>
                <w:spacing w:val="0"/>
                <w:sz w:val="22"/>
                <w:szCs w:val="22"/>
              </w:rPr>
              <w:t>.2</w:t>
            </w:r>
            <w:r w:rsidR="00E53AC0" w:rsidRPr="003D5F3D">
              <w:rPr>
                <w:rFonts w:ascii="Calibri" w:hAnsi="Calibri" w:cs="Calibri"/>
                <w:spacing w:val="0"/>
                <w:sz w:val="22"/>
                <w:szCs w:val="22"/>
              </w:rPr>
              <w:t xml:space="preserve"> where applicable</w:t>
            </w:r>
            <w:r w:rsidRPr="003D5F3D">
              <w:rPr>
                <w:rFonts w:ascii="Calibri" w:hAnsi="Calibri" w:cs="Calibri"/>
                <w:spacing w:val="0"/>
                <w:sz w:val="22"/>
                <w:szCs w:val="22"/>
              </w:rPr>
              <w:t xml:space="preserve">, </w:t>
            </w:r>
            <w:r w:rsidR="003242A7">
              <w:rPr>
                <w:rFonts w:ascii="Calibri" w:hAnsi="Calibri" w:cs="Calibri"/>
                <w:sz w:val="22"/>
                <w:szCs w:val="22"/>
              </w:rPr>
              <w:t>if the bidder fails to sign the Contract</w:t>
            </w:r>
            <w:r w:rsidR="003242A7" w:rsidRPr="003D5F3D">
              <w:rPr>
                <w:rFonts w:ascii="Calibri" w:hAnsi="Calibri" w:cs="Calibri"/>
                <w:spacing w:val="0"/>
                <w:sz w:val="22"/>
                <w:szCs w:val="22"/>
              </w:rPr>
              <w:t xml:space="preserve"> </w:t>
            </w:r>
            <w:r w:rsidR="009F7AA3" w:rsidRPr="003D5F3D">
              <w:rPr>
                <w:rFonts w:ascii="Calibri" w:hAnsi="Calibri" w:cs="Calibri"/>
                <w:spacing w:val="0"/>
                <w:sz w:val="22"/>
                <w:szCs w:val="22"/>
              </w:rPr>
              <w:t>t</w:t>
            </w:r>
            <w:r w:rsidR="00E53AC0" w:rsidRPr="003D5F3D">
              <w:rPr>
                <w:rFonts w:ascii="Calibri" w:hAnsi="Calibri" w:cs="Calibri"/>
                <w:spacing w:val="0"/>
                <w:sz w:val="22"/>
                <w:szCs w:val="22"/>
              </w:rPr>
              <w:t xml:space="preserve">hat </w:t>
            </w:r>
            <w:r w:rsidR="00EC7FFE" w:rsidRPr="003D5F3D">
              <w:rPr>
                <w:rFonts w:ascii="Calibri" w:hAnsi="Calibri" w:cs="Calibri"/>
                <w:spacing w:val="0"/>
                <w:sz w:val="22"/>
                <w:szCs w:val="22"/>
              </w:rPr>
              <w:t>bid</w:t>
            </w:r>
            <w:r w:rsidR="00E53AC0" w:rsidRPr="003D5F3D">
              <w:rPr>
                <w:rFonts w:ascii="Calibri" w:hAnsi="Calibri" w:cs="Calibri"/>
                <w:spacing w:val="0"/>
                <w:sz w:val="22"/>
                <w:szCs w:val="22"/>
              </w:rPr>
              <w:t xml:space="preserve"> will be </w:t>
            </w:r>
            <w:r w:rsidRPr="003D5F3D">
              <w:rPr>
                <w:rFonts w:ascii="Calibri" w:hAnsi="Calibri" w:cs="Calibri"/>
                <w:spacing w:val="0"/>
                <w:sz w:val="22"/>
                <w:szCs w:val="22"/>
              </w:rPr>
              <w:t>disqualified</w:t>
            </w:r>
            <w:r w:rsidR="003242A7">
              <w:rPr>
                <w:rFonts w:ascii="Calibri" w:hAnsi="Calibri" w:cs="Calibri"/>
                <w:spacing w:val="0"/>
                <w:sz w:val="22"/>
                <w:szCs w:val="22"/>
              </w:rPr>
              <w:t xml:space="preserve"> for one year </w:t>
            </w:r>
            <w:r w:rsidR="00864836">
              <w:rPr>
                <w:rFonts w:ascii="Calibri" w:hAnsi="Calibri" w:cs="Calibri"/>
                <w:spacing w:val="0"/>
                <w:sz w:val="22"/>
                <w:szCs w:val="22"/>
              </w:rPr>
              <w:t>for</w:t>
            </w:r>
            <w:r w:rsidR="003242A7">
              <w:rPr>
                <w:rFonts w:ascii="Calibri" w:hAnsi="Calibri" w:cs="Calibri"/>
                <w:spacing w:val="0"/>
                <w:sz w:val="22"/>
                <w:szCs w:val="22"/>
              </w:rPr>
              <w:t xml:space="preserve"> participation in any Government procurement regardless of the source of funding</w:t>
            </w:r>
            <w:r w:rsidRPr="003D5F3D">
              <w:rPr>
                <w:rFonts w:ascii="Calibri" w:hAnsi="Calibri" w:cs="Calibri"/>
                <w:spacing w:val="0"/>
                <w:sz w:val="22"/>
                <w:szCs w:val="22"/>
              </w:rPr>
              <w:t>.</w:t>
            </w:r>
          </w:p>
          <w:p w14:paraId="0C2E30D6" w14:textId="767A6524" w:rsidR="003242A7" w:rsidRPr="0027582F" w:rsidRDefault="003242A7" w:rsidP="00FB2EFD">
            <w:pPr>
              <w:pStyle w:val="Sub-ClauseText"/>
              <w:numPr>
                <w:ilvl w:val="1"/>
                <w:numId w:val="34"/>
              </w:numPr>
              <w:spacing w:line="276" w:lineRule="auto"/>
              <w:rPr>
                <w:rFonts w:ascii="Calibri" w:hAnsi="Calibri" w:cs="Calibri"/>
                <w:sz w:val="22"/>
                <w:szCs w:val="22"/>
              </w:rPr>
            </w:pPr>
            <w:r w:rsidRPr="00D742E0">
              <w:rPr>
                <w:rFonts w:ascii="Calibri" w:hAnsi="Calibri" w:cs="Calibri"/>
                <w:sz w:val="22"/>
                <w:szCs w:val="22"/>
              </w:rPr>
              <w:t xml:space="preserve">If a </w:t>
            </w:r>
            <w:r>
              <w:rPr>
                <w:rFonts w:ascii="Calibri" w:hAnsi="Calibri" w:cs="Calibri"/>
                <w:sz w:val="22"/>
                <w:szCs w:val="22"/>
              </w:rPr>
              <w:t>Bid</w:t>
            </w:r>
            <w:r w:rsidRPr="00D742E0">
              <w:rPr>
                <w:rFonts w:ascii="Calibri" w:hAnsi="Calibri" w:cs="Calibri"/>
                <w:sz w:val="22"/>
                <w:szCs w:val="22"/>
              </w:rPr>
              <w:t xml:space="preserve"> Securing Declaration is required, it must be in the form in Section IV </w:t>
            </w:r>
            <w:r>
              <w:rPr>
                <w:rFonts w:ascii="Calibri" w:hAnsi="Calibri" w:cs="Calibri"/>
                <w:sz w:val="22"/>
                <w:szCs w:val="22"/>
              </w:rPr>
              <w:t>- Bidding</w:t>
            </w:r>
            <w:r w:rsidRPr="00D742E0">
              <w:rPr>
                <w:rFonts w:ascii="Calibri" w:hAnsi="Calibri" w:cs="Calibri"/>
                <w:sz w:val="22"/>
                <w:szCs w:val="22"/>
              </w:rPr>
              <w:t xml:space="preserve"> Forms</w:t>
            </w:r>
            <w:r>
              <w:rPr>
                <w:rFonts w:ascii="Calibri" w:hAnsi="Calibri" w:cs="Calibri"/>
                <w:sz w:val="22"/>
                <w:szCs w:val="22"/>
              </w:rPr>
              <w:t>,</w:t>
            </w:r>
            <w:r w:rsidRPr="00D742E0">
              <w:rPr>
                <w:rFonts w:ascii="Calibri" w:hAnsi="Calibri" w:cs="Calibri"/>
                <w:sz w:val="22"/>
                <w:szCs w:val="22"/>
              </w:rPr>
              <w:t xml:space="preserve"> and the same shall remain valid for a period of</w:t>
            </w:r>
            <w:r>
              <w:rPr>
                <w:rFonts w:ascii="Calibri" w:hAnsi="Calibri" w:cs="Calibri"/>
                <w:sz w:val="22"/>
                <w:szCs w:val="22"/>
              </w:rPr>
              <w:t xml:space="preserve"> </w:t>
            </w:r>
            <w:r w:rsidR="00864836">
              <w:rPr>
                <w:rFonts w:ascii="Calibri" w:hAnsi="Calibri" w:cs="Calibri"/>
                <w:sz w:val="22"/>
                <w:szCs w:val="22"/>
              </w:rPr>
              <w:t>twenty-eight</w:t>
            </w:r>
            <w:r>
              <w:rPr>
                <w:rFonts w:ascii="Calibri" w:hAnsi="Calibri" w:cs="Calibri"/>
                <w:sz w:val="22"/>
                <w:szCs w:val="22"/>
              </w:rPr>
              <w:t xml:space="preserve"> (28) days or beyond the validity period of the bids as extended if applicable, in accordance with ITB 19.2</w:t>
            </w:r>
          </w:p>
        </w:tc>
      </w:tr>
      <w:tr w:rsidR="00455149" w:rsidRPr="0027582F" w14:paraId="00C2A3CD" w14:textId="77777777" w:rsidTr="008C62F2">
        <w:tc>
          <w:tcPr>
            <w:tcW w:w="2126" w:type="dxa"/>
          </w:tcPr>
          <w:p w14:paraId="174DADE9" w14:textId="77777777" w:rsidR="00455149" w:rsidRPr="0027582F" w:rsidRDefault="00455149" w:rsidP="00FB2EFD">
            <w:pPr>
              <w:pStyle w:val="Sec1-Clauses"/>
              <w:numPr>
                <w:ilvl w:val="0"/>
                <w:numId w:val="105"/>
              </w:numPr>
              <w:ind w:left="491" w:hanging="425"/>
              <w:rPr>
                <w:rFonts w:ascii="Calibri" w:hAnsi="Calibri" w:cs="Calibri"/>
                <w:sz w:val="22"/>
                <w:szCs w:val="22"/>
              </w:rPr>
            </w:pPr>
            <w:bookmarkStart w:id="141" w:name="_Toc438438843"/>
            <w:bookmarkStart w:id="142" w:name="_Toc438532612"/>
            <w:bookmarkStart w:id="143" w:name="_Toc438733987"/>
            <w:bookmarkStart w:id="144" w:name="_Toc438907026"/>
            <w:bookmarkStart w:id="145" w:name="_Toc438907225"/>
            <w:bookmarkStart w:id="146" w:name="_Toc455848"/>
            <w:r w:rsidRPr="0027582F">
              <w:rPr>
                <w:rFonts w:ascii="Calibri" w:hAnsi="Calibri" w:cs="Calibri"/>
                <w:sz w:val="22"/>
                <w:szCs w:val="22"/>
              </w:rPr>
              <w:lastRenderedPageBreak/>
              <w:t xml:space="preserve">Format and Signing of </w:t>
            </w:r>
            <w:r w:rsidR="000345EA" w:rsidRPr="0027582F">
              <w:rPr>
                <w:rFonts w:ascii="Calibri" w:hAnsi="Calibri" w:cs="Calibri"/>
                <w:sz w:val="22"/>
                <w:szCs w:val="22"/>
              </w:rPr>
              <w:t>Bid</w:t>
            </w:r>
            <w:bookmarkEnd w:id="141"/>
            <w:bookmarkEnd w:id="142"/>
            <w:bookmarkEnd w:id="143"/>
            <w:bookmarkEnd w:id="144"/>
            <w:bookmarkEnd w:id="145"/>
            <w:bookmarkEnd w:id="146"/>
          </w:p>
          <w:p w14:paraId="1A157733" w14:textId="77777777" w:rsidR="00455149" w:rsidRPr="0027582F" w:rsidRDefault="00455149" w:rsidP="00697740">
            <w:pPr>
              <w:pStyle w:val="Sec1-Clauses"/>
              <w:tabs>
                <w:tab w:val="clear" w:pos="360"/>
              </w:tabs>
              <w:ind w:left="0" w:firstLine="0"/>
              <w:jc w:val="both"/>
              <w:rPr>
                <w:rFonts w:ascii="Calibri" w:hAnsi="Calibri" w:cs="Calibri"/>
                <w:sz w:val="22"/>
                <w:szCs w:val="22"/>
              </w:rPr>
            </w:pPr>
          </w:p>
        </w:tc>
        <w:tc>
          <w:tcPr>
            <w:tcW w:w="7190" w:type="dxa"/>
          </w:tcPr>
          <w:p w14:paraId="448A91CE" w14:textId="77777777" w:rsidR="00455149" w:rsidRPr="0027582F" w:rsidRDefault="00455149" w:rsidP="00FB2EFD">
            <w:pPr>
              <w:pStyle w:val="Sub-ClauseText"/>
              <w:numPr>
                <w:ilvl w:val="1"/>
                <w:numId w:val="36"/>
              </w:numPr>
              <w:spacing w:line="276" w:lineRule="auto"/>
              <w:rPr>
                <w:rFonts w:ascii="Calibri" w:hAnsi="Calibri" w:cs="Calibri"/>
                <w:spacing w:val="0"/>
                <w:sz w:val="22"/>
                <w:szCs w:val="22"/>
              </w:rPr>
            </w:pPr>
            <w:r w:rsidRPr="0027582F">
              <w:rPr>
                <w:rFonts w:ascii="Calibri" w:hAnsi="Calibri" w:cs="Calibri"/>
                <w:spacing w:val="0"/>
                <w:sz w:val="22"/>
                <w:szCs w:val="22"/>
              </w:rPr>
              <w:t xml:space="preserve">The </w:t>
            </w:r>
            <w:r w:rsidR="000345EA" w:rsidRPr="0027582F">
              <w:rPr>
                <w:rFonts w:ascii="Calibri" w:hAnsi="Calibri" w:cs="Calibri"/>
                <w:spacing w:val="0"/>
                <w:sz w:val="22"/>
                <w:szCs w:val="22"/>
              </w:rPr>
              <w:t>bidder</w:t>
            </w:r>
            <w:r w:rsidRPr="0027582F">
              <w:rPr>
                <w:rFonts w:ascii="Calibri" w:hAnsi="Calibri" w:cs="Calibri"/>
                <w:spacing w:val="0"/>
                <w:sz w:val="22"/>
                <w:szCs w:val="22"/>
              </w:rPr>
              <w:t xml:space="preserve"> shall prepare one original of the documents comprising the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 as described in </w:t>
            </w:r>
            <w:r w:rsidR="00E4335B" w:rsidRPr="0027582F">
              <w:rPr>
                <w:rFonts w:ascii="Calibri" w:hAnsi="Calibri" w:cs="Calibri"/>
                <w:spacing w:val="0"/>
                <w:sz w:val="22"/>
                <w:szCs w:val="22"/>
              </w:rPr>
              <w:t>ITB</w:t>
            </w:r>
            <w:r w:rsidRPr="0027582F">
              <w:rPr>
                <w:rFonts w:ascii="Calibri" w:hAnsi="Calibri" w:cs="Calibri"/>
                <w:spacing w:val="0"/>
                <w:sz w:val="22"/>
                <w:szCs w:val="22"/>
              </w:rPr>
              <w:t xml:space="preserve"> and clearly mark it “</w:t>
            </w:r>
            <w:r w:rsidR="00C36BAA" w:rsidRPr="0027582F">
              <w:rPr>
                <w:rFonts w:ascii="Calibri" w:hAnsi="Calibri" w:cs="Calibri"/>
                <w:b/>
                <w:smallCaps/>
                <w:spacing w:val="0"/>
                <w:sz w:val="22"/>
                <w:szCs w:val="22"/>
              </w:rPr>
              <w:t>Original</w:t>
            </w:r>
            <w:r w:rsidRPr="0027582F">
              <w:rPr>
                <w:rFonts w:ascii="Calibri" w:hAnsi="Calibri" w:cs="Calibri"/>
                <w:spacing w:val="0"/>
                <w:sz w:val="22"/>
                <w:szCs w:val="22"/>
              </w:rPr>
              <w:t>.”</w:t>
            </w:r>
            <w:r w:rsidR="003242A7">
              <w:rPr>
                <w:rFonts w:ascii="Calibri" w:hAnsi="Calibri" w:cs="Calibri"/>
                <w:sz w:val="22"/>
                <w:szCs w:val="22"/>
              </w:rPr>
              <w:t xml:space="preserve"> If alternative bids are permitted </w:t>
            </w:r>
            <w:r w:rsidR="003242A7" w:rsidRPr="007B7FBF">
              <w:rPr>
                <w:rFonts w:ascii="Calibri" w:hAnsi="Calibri" w:cs="Calibri"/>
                <w:sz w:val="22"/>
                <w:szCs w:val="22"/>
              </w:rPr>
              <w:t>in accordance with ITB 13</w:t>
            </w:r>
            <w:r w:rsidR="003242A7">
              <w:rPr>
                <w:rFonts w:ascii="Calibri" w:hAnsi="Calibri" w:cs="Calibri"/>
                <w:sz w:val="22"/>
                <w:szCs w:val="22"/>
              </w:rPr>
              <w:t>, the documents shall be clearly marked “ALTERNATIVE”</w:t>
            </w:r>
            <w:r w:rsidRPr="0027582F">
              <w:rPr>
                <w:rFonts w:ascii="Calibri" w:hAnsi="Calibri" w:cs="Calibri"/>
                <w:spacing w:val="0"/>
                <w:sz w:val="22"/>
                <w:szCs w:val="22"/>
              </w:rPr>
              <w:t xml:space="preserve"> In addition, the </w:t>
            </w:r>
            <w:r w:rsidR="000345EA" w:rsidRPr="0027582F">
              <w:rPr>
                <w:rFonts w:ascii="Calibri" w:hAnsi="Calibri" w:cs="Calibri"/>
                <w:spacing w:val="0"/>
                <w:sz w:val="22"/>
                <w:szCs w:val="22"/>
              </w:rPr>
              <w:t>bidder</w:t>
            </w:r>
            <w:r w:rsidRPr="0027582F">
              <w:rPr>
                <w:rFonts w:ascii="Calibri" w:hAnsi="Calibri" w:cs="Calibri"/>
                <w:spacing w:val="0"/>
                <w:sz w:val="22"/>
                <w:szCs w:val="22"/>
              </w:rPr>
              <w:t xml:space="preserve"> shall submit </w:t>
            </w:r>
            <w:r w:rsidR="00E50507" w:rsidRPr="0027582F">
              <w:rPr>
                <w:rFonts w:ascii="Calibri" w:hAnsi="Calibri" w:cs="Calibri"/>
                <w:spacing w:val="0"/>
                <w:sz w:val="22"/>
                <w:szCs w:val="22"/>
              </w:rPr>
              <w:t xml:space="preserve">the required amount of </w:t>
            </w:r>
            <w:r w:rsidRPr="0027582F">
              <w:rPr>
                <w:rFonts w:ascii="Calibri" w:hAnsi="Calibri" w:cs="Calibri"/>
                <w:spacing w:val="0"/>
                <w:sz w:val="22"/>
                <w:szCs w:val="22"/>
              </w:rPr>
              <w:t xml:space="preserve">copies of </w:t>
            </w:r>
            <w:r w:rsidR="00E50507" w:rsidRPr="0027582F">
              <w:rPr>
                <w:rFonts w:ascii="Calibri" w:hAnsi="Calibri" w:cs="Calibri"/>
                <w:spacing w:val="0"/>
                <w:sz w:val="22"/>
                <w:szCs w:val="22"/>
              </w:rPr>
              <w:t xml:space="preserve">that </w:t>
            </w:r>
            <w:r w:rsidR="00EC7FFE" w:rsidRPr="0027582F">
              <w:rPr>
                <w:rFonts w:ascii="Calibri" w:hAnsi="Calibri" w:cs="Calibri"/>
                <w:spacing w:val="0"/>
                <w:sz w:val="22"/>
                <w:szCs w:val="22"/>
              </w:rPr>
              <w:t>bid</w:t>
            </w:r>
            <w:r w:rsidRPr="0027582F">
              <w:rPr>
                <w:rFonts w:ascii="Calibri" w:hAnsi="Calibri" w:cs="Calibri"/>
                <w:spacing w:val="0"/>
                <w:sz w:val="22"/>
                <w:szCs w:val="22"/>
              </w:rPr>
              <w:t xml:space="preserve">, in </w:t>
            </w:r>
            <w:r w:rsidR="00E50507" w:rsidRPr="0027582F">
              <w:rPr>
                <w:rFonts w:ascii="Calibri" w:hAnsi="Calibri" w:cs="Calibri"/>
                <w:spacing w:val="0"/>
                <w:sz w:val="22"/>
                <w:szCs w:val="22"/>
              </w:rPr>
              <w:t xml:space="preserve">accordance with the </w:t>
            </w:r>
            <w:r w:rsidR="005F41F5" w:rsidRPr="0027582F">
              <w:rPr>
                <w:rFonts w:ascii="Calibri" w:hAnsi="Calibri" w:cs="Calibri"/>
                <w:b/>
                <w:spacing w:val="0"/>
                <w:sz w:val="22"/>
                <w:szCs w:val="22"/>
              </w:rPr>
              <w:t>BDS</w:t>
            </w:r>
            <w:r w:rsidRPr="0027582F">
              <w:rPr>
                <w:rFonts w:ascii="Calibri" w:hAnsi="Calibri" w:cs="Calibri"/>
                <w:spacing w:val="0"/>
                <w:sz w:val="22"/>
                <w:szCs w:val="22"/>
              </w:rPr>
              <w:t xml:space="preserve"> and clearly mark them “</w:t>
            </w:r>
            <w:r w:rsidR="00C36BAA" w:rsidRPr="0027582F">
              <w:rPr>
                <w:rFonts w:ascii="Calibri" w:hAnsi="Calibri" w:cs="Calibri"/>
                <w:b/>
                <w:smallCaps/>
                <w:spacing w:val="0"/>
                <w:sz w:val="22"/>
                <w:szCs w:val="22"/>
              </w:rPr>
              <w:t>Copy</w:t>
            </w:r>
            <w:r w:rsidRPr="0027582F">
              <w:rPr>
                <w:rFonts w:ascii="Calibri" w:hAnsi="Calibri" w:cs="Calibri"/>
                <w:spacing w:val="0"/>
                <w:sz w:val="22"/>
                <w:szCs w:val="22"/>
              </w:rPr>
              <w:t>”</w:t>
            </w:r>
            <w:r w:rsidR="009F7AA3" w:rsidRPr="0027582F">
              <w:rPr>
                <w:rFonts w:ascii="Calibri" w:hAnsi="Calibri" w:cs="Calibri"/>
                <w:spacing w:val="0"/>
                <w:sz w:val="22"/>
                <w:szCs w:val="22"/>
              </w:rPr>
              <w:t>.</w:t>
            </w:r>
            <w:r w:rsidRPr="0027582F">
              <w:rPr>
                <w:rFonts w:ascii="Calibri" w:hAnsi="Calibri" w:cs="Calibri"/>
                <w:spacing w:val="0"/>
                <w:sz w:val="22"/>
                <w:szCs w:val="22"/>
              </w:rPr>
              <w:t xml:space="preserve"> In the event of any discrepancy between the </w:t>
            </w:r>
            <w:r w:rsidR="00E50507" w:rsidRPr="0027582F">
              <w:rPr>
                <w:rFonts w:ascii="Calibri" w:hAnsi="Calibri" w:cs="Calibri"/>
                <w:spacing w:val="0"/>
                <w:sz w:val="22"/>
                <w:szCs w:val="22"/>
              </w:rPr>
              <w:t>O</w:t>
            </w:r>
            <w:r w:rsidRPr="0027582F">
              <w:rPr>
                <w:rFonts w:ascii="Calibri" w:hAnsi="Calibri" w:cs="Calibri"/>
                <w:spacing w:val="0"/>
                <w:sz w:val="22"/>
                <w:szCs w:val="22"/>
              </w:rPr>
              <w:t xml:space="preserve">riginal and the </w:t>
            </w:r>
            <w:r w:rsidR="00E50507" w:rsidRPr="0027582F">
              <w:rPr>
                <w:rFonts w:ascii="Calibri" w:hAnsi="Calibri" w:cs="Calibri"/>
                <w:spacing w:val="0"/>
                <w:sz w:val="22"/>
                <w:szCs w:val="22"/>
              </w:rPr>
              <w:t>C</w:t>
            </w:r>
            <w:r w:rsidRPr="0027582F">
              <w:rPr>
                <w:rFonts w:ascii="Calibri" w:hAnsi="Calibri" w:cs="Calibri"/>
                <w:spacing w:val="0"/>
                <w:sz w:val="22"/>
                <w:szCs w:val="22"/>
              </w:rPr>
              <w:t xml:space="preserve">opies, the </w:t>
            </w:r>
            <w:r w:rsidR="00E50507" w:rsidRPr="0027582F">
              <w:rPr>
                <w:rFonts w:ascii="Calibri" w:hAnsi="Calibri" w:cs="Calibri"/>
                <w:spacing w:val="0"/>
                <w:sz w:val="22"/>
                <w:szCs w:val="22"/>
              </w:rPr>
              <w:t>O</w:t>
            </w:r>
            <w:r w:rsidRPr="0027582F">
              <w:rPr>
                <w:rFonts w:ascii="Calibri" w:hAnsi="Calibri" w:cs="Calibri"/>
                <w:spacing w:val="0"/>
                <w:sz w:val="22"/>
                <w:szCs w:val="22"/>
              </w:rPr>
              <w:t>riginal prevail</w:t>
            </w:r>
            <w:r w:rsidR="009F7AA3" w:rsidRPr="0027582F">
              <w:rPr>
                <w:rFonts w:ascii="Calibri" w:hAnsi="Calibri" w:cs="Calibri"/>
                <w:spacing w:val="0"/>
                <w:sz w:val="22"/>
                <w:szCs w:val="22"/>
              </w:rPr>
              <w:t>s</w:t>
            </w:r>
            <w:r w:rsidRPr="0027582F">
              <w:rPr>
                <w:rFonts w:ascii="Calibri" w:hAnsi="Calibri" w:cs="Calibri"/>
                <w:spacing w:val="0"/>
                <w:sz w:val="22"/>
                <w:szCs w:val="22"/>
              </w:rPr>
              <w:t xml:space="preserve">.   </w:t>
            </w:r>
          </w:p>
          <w:p w14:paraId="1308611B" w14:textId="77777777" w:rsidR="00455149" w:rsidRPr="0027582F" w:rsidRDefault="00455149" w:rsidP="00FB2EFD">
            <w:pPr>
              <w:pStyle w:val="Sub-ClauseText"/>
              <w:numPr>
                <w:ilvl w:val="1"/>
                <w:numId w:val="36"/>
              </w:numPr>
              <w:spacing w:line="276" w:lineRule="auto"/>
              <w:rPr>
                <w:rFonts w:ascii="Calibri" w:hAnsi="Calibri" w:cs="Calibri"/>
                <w:spacing w:val="0"/>
                <w:sz w:val="22"/>
                <w:szCs w:val="22"/>
              </w:rPr>
            </w:pPr>
            <w:r w:rsidRPr="0027582F">
              <w:rPr>
                <w:rFonts w:ascii="Calibri" w:hAnsi="Calibri" w:cs="Calibri"/>
                <w:spacing w:val="0"/>
                <w:sz w:val="22"/>
                <w:szCs w:val="22"/>
              </w:rPr>
              <w:t xml:space="preserve">The </w:t>
            </w:r>
            <w:r w:rsidR="00E50507" w:rsidRPr="0027582F">
              <w:rPr>
                <w:rFonts w:ascii="Calibri" w:hAnsi="Calibri" w:cs="Calibri"/>
                <w:spacing w:val="0"/>
                <w:sz w:val="22"/>
                <w:szCs w:val="22"/>
              </w:rPr>
              <w:t>O</w:t>
            </w:r>
            <w:r w:rsidRPr="0027582F">
              <w:rPr>
                <w:rFonts w:ascii="Calibri" w:hAnsi="Calibri" w:cs="Calibri"/>
                <w:spacing w:val="0"/>
                <w:sz w:val="22"/>
                <w:szCs w:val="22"/>
              </w:rPr>
              <w:t xml:space="preserve">riginal and all </w:t>
            </w:r>
            <w:r w:rsidR="00E50507" w:rsidRPr="0027582F">
              <w:rPr>
                <w:rFonts w:ascii="Calibri" w:hAnsi="Calibri" w:cs="Calibri"/>
                <w:spacing w:val="0"/>
                <w:sz w:val="22"/>
                <w:szCs w:val="22"/>
              </w:rPr>
              <w:t>C</w:t>
            </w:r>
            <w:r w:rsidRPr="0027582F">
              <w:rPr>
                <w:rFonts w:ascii="Calibri" w:hAnsi="Calibri" w:cs="Calibri"/>
                <w:spacing w:val="0"/>
                <w:sz w:val="22"/>
                <w:szCs w:val="22"/>
              </w:rPr>
              <w:t xml:space="preserve">opies of the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 shall be typed or written in indelible ink and shall be signed by </w:t>
            </w:r>
            <w:r w:rsidR="009F7AA3" w:rsidRPr="0027582F">
              <w:rPr>
                <w:rFonts w:ascii="Calibri" w:hAnsi="Calibri" w:cs="Calibri"/>
                <w:spacing w:val="0"/>
                <w:sz w:val="22"/>
                <w:szCs w:val="22"/>
              </w:rPr>
              <w:t xml:space="preserve">the </w:t>
            </w:r>
            <w:r w:rsidR="000345EA" w:rsidRPr="0027582F">
              <w:rPr>
                <w:rFonts w:ascii="Calibri" w:hAnsi="Calibri" w:cs="Calibri"/>
                <w:spacing w:val="0"/>
                <w:sz w:val="22"/>
                <w:szCs w:val="22"/>
              </w:rPr>
              <w:t>bidder</w:t>
            </w:r>
            <w:r w:rsidR="009F7AA3" w:rsidRPr="0027582F">
              <w:rPr>
                <w:rFonts w:ascii="Calibri" w:hAnsi="Calibri" w:cs="Calibri"/>
                <w:spacing w:val="0"/>
                <w:sz w:val="22"/>
                <w:szCs w:val="22"/>
              </w:rPr>
              <w:t xml:space="preserve"> or </w:t>
            </w:r>
            <w:r w:rsidRPr="0027582F">
              <w:rPr>
                <w:rFonts w:ascii="Calibri" w:hAnsi="Calibri" w:cs="Calibri"/>
                <w:spacing w:val="0"/>
                <w:sz w:val="22"/>
                <w:szCs w:val="22"/>
              </w:rPr>
              <w:t>a person duly authori</w:t>
            </w:r>
            <w:r w:rsidR="009F7AA3" w:rsidRPr="0027582F">
              <w:rPr>
                <w:rFonts w:ascii="Calibri" w:hAnsi="Calibri" w:cs="Calibri"/>
                <w:spacing w:val="0"/>
                <w:sz w:val="22"/>
                <w:szCs w:val="22"/>
              </w:rPr>
              <w:t>s</w:t>
            </w:r>
            <w:r w:rsidRPr="0027582F">
              <w:rPr>
                <w:rFonts w:ascii="Calibri" w:hAnsi="Calibri" w:cs="Calibri"/>
                <w:spacing w:val="0"/>
                <w:sz w:val="22"/>
                <w:szCs w:val="22"/>
              </w:rPr>
              <w:t xml:space="preserve">ed to sign on behalf of the </w:t>
            </w:r>
            <w:r w:rsidR="000345EA" w:rsidRPr="0027582F">
              <w:rPr>
                <w:rFonts w:ascii="Calibri" w:hAnsi="Calibri" w:cs="Calibri"/>
                <w:spacing w:val="0"/>
                <w:sz w:val="22"/>
                <w:szCs w:val="22"/>
              </w:rPr>
              <w:t>bidder</w:t>
            </w:r>
            <w:r w:rsidRPr="0027582F">
              <w:rPr>
                <w:rFonts w:ascii="Calibri" w:hAnsi="Calibri" w:cs="Calibri"/>
                <w:spacing w:val="0"/>
                <w:sz w:val="22"/>
                <w:szCs w:val="22"/>
              </w:rPr>
              <w:t>.</w:t>
            </w:r>
          </w:p>
          <w:p w14:paraId="43821769" w14:textId="77777777" w:rsidR="000D0AD5" w:rsidRPr="0027582F" w:rsidRDefault="000D0AD5" w:rsidP="00FB2EFD">
            <w:pPr>
              <w:pStyle w:val="Sub-ClauseText"/>
              <w:numPr>
                <w:ilvl w:val="1"/>
                <w:numId w:val="36"/>
              </w:numPr>
              <w:spacing w:line="276" w:lineRule="auto"/>
              <w:rPr>
                <w:rFonts w:ascii="Calibri" w:hAnsi="Calibri" w:cs="Calibri"/>
                <w:spacing w:val="0"/>
                <w:sz w:val="22"/>
                <w:szCs w:val="22"/>
              </w:rPr>
            </w:pPr>
            <w:r w:rsidRPr="0027582F">
              <w:rPr>
                <w:rFonts w:ascii="Calibri" w:hAnsi="Calibri" w:cs="Calibri"/>
                <w:spacing w:val="0"/>
                <w:sz w:val="22"/>
                <w:szCs w:val="22"/>
              </w:rPr>
              <w:t>The written confirmation of authorisation to sign on behalf of the bidder shall be:</w:t>
            </w:r>
          </w:p>
          <w:p w14:paraId="70C8DF5F" w14:textId="77777777" w:rsidR="000D0AD5" w:rsidRPr="0027582F" w:rsidRDefault="000D0AD5" w:rsidP="00FB2EFD">
            <w:pPr>
              <w:pStyle w:val="Footer"/>
              <w:numPr>
                <w:ilvl w:val="2"/>
                <w:numId w:val="36"/>
              </w:numPr>
              <w:spacing w:after="120" w:line="276" w:lineRule="auto"/>
              <w:jc w:val="both"/>
              <w:rPr>
                <w:rFonts w:ascii="Calibri" w:hAnsi="Calibri" w:cs="Calibri"/>
                <w:color w:val="000000"/>
                <w:sz w:val="22"/>
                <w:szCs w:val="22"/>
              </w:rPr>
            </w:pPr>
            <w:r w:rsidRPr="0027582F">
              <w:rPr>
                <w:rFonts w:ascii="Calibri" w:hAnsi="Calibri" w:cs="Calibri"/>
                <w:sz w:val="22"/>
                <w:szCs w:val="22"/>
              </w:rPr>
              <w:t>a notarized Power of Attorney authorising and assigning the authority of the signatory to sign the bid in all its parts; and</w:t>
            </w:r>
          </w:p>
          <w:p w14:paraId="652E439C" w14:textId="77777777" w:rsidR="000D0AD5" w:rsidRPr="0027582F" w:rsidRDefault="000D0AD5" w:rsidP="00FB2EFD">
            <w:pPr>
              <w:pStyle w:val="Footer"/>
              <w:numPr>
                <w:ilvl w:val="2"/>
                <w:numId w:val="36"/>
              </w:numPr>
              <w:spacing w:after="120" w:line="276" w:lineRule="auto"/>
              <w:jc w:val="both"/>
              <w:rPr>
                <w:rFonts w:ascii="Calibri" w:hAnsi="Calibri" w:cs="Calibri"/>
                <w:color w:val="000000"/>
                <w:sz w:val="22"/>
                <w:szCs w:val="22"/>
              </w:rPr>
            </w:pPr>
            <w:r w:rsidRPr="0027582F">
              <w:rPr>
                <w:rFonts w:ascii="Calibri" w:hAnsi="Calibri" w:cs="Calibri"/>
                <w:sz w:val="22"/>
                <w:szCs w:val="22"/>
              </w:rPr>
              <w:t>in the case of a bid submitted by an existing JV joint venture (“JV”), a notarised undertaking signed by all parties:</w:t>
            </w:r>
          </w:p>
          <w:p w14:paraId="3AE49A81" w14:textId="752AC9B2" w:rsidR="000D0AD5" w:rsidRPr="0027582F" w:rsidRDefault="000D0AD5" w:rsidP="000D0AD5">
            <w:pPr>
              <w:pStyle w:val="Footer"/>
              <w:spacing w:after="120" w:line="276" w:lineRule="auto"/>
              <w:ind w:left="1168"/>
              <w:jc w:val="both"/>
              <w:rPr>
                <w:rFonts w:ascii="Calibri" w:hAnsi="Calibri" w:cs="Calibri"/>
                <w:color w:val="000000"/>
                <w:sz w:val="22"/>
                <w:szCs w:val="22"/>
              </w:rPr>
            </w:pPr>
            <w:r w:rsidRPr="0027582F">
              <w:rPr>
                <w:rFonts w:ascii="Calibri" w:hAnsi="Calibri" w:cs="Calibri"/>
                <w:sz w:val="22"/>
                <w:szCs w:val="22"/>
              </w:rPr>
              <w:t xml:space="preserve">(i) stating that all </w:t>
            </w:r>
            <w:r w:rsidRPr="003D5F3D">
              <w:rPr>
                <w:rFonts w:ascii="Calibri" w:hAnsi="Calibri" w:cs="Calibri"/>
                <w:sz w:val="22"/>
                <w:szCs w:val="22"/>
              </w:rPr>
              <w:t xml:space="preserve">parties shall be jointly and severally liable, if </w:t>
            </w:r>
            <w:r w:rsidR="00864836" w:rsidRPr="003D5F3D">
              <w:rPr>
                <w:rFonts w:ascii="Calibri" w:hAnsi="Calibri" w:cs="Calibri"/>
                <w:sz w:val="22"/>
                <w:szCs w:val="22"/>
              </w:rPr>
              <w:lastRenderedPageBreak/>
              <w:t>so,</w:t>
            </w:r>
            <w:r w:rsidRPr="003D5F3D">
              <w:rPr>
                <w:rFonts w:ascii="Calibri" w:hAnsi="Calibri" w:cs="Calibri"/>
                <w:sz w:val="22"/>
                <w:szCs w:val="22"/>
              </w:rPr>
              <w:t xml:space="preserve"> required in accordance with ITB 4.1, and</w:t>
            </w:r>
          </w:p>
          <w:p w14:paraId="6F0810BD" w14:textId="77777777" w:rsidR="000D0AD5" w:rsidRPr="0027582F" w:rsidRDefault="000D0AD5" w:rsidP="000D0AD5">
            <w:pPr>
              <w:pStyle w:val="Sub-ClauseText"/>
              <w:spacing w:line="276" w:lineRule="auto"/>
              <w:ind w:left="1212"/>
              <w:rPr>
                <w:rFonts w:ascii="Calibri" w:hAnsi="Calibri" w:cs="Calibri"/>
                <w:spacing w:val="0"/>
                <w:sz w:val="22"/>
                <w:szCs w:val="22"/>
              </w:rPr>
            </w:pPr>
            <w:r w:rsidRPr="0027582F">
              <w:rPr>
                <w:rFonts w:ascii="Calibri" w:hAnsi="Calibri" w:cs="Calibri"/>
                <w:iCs/>
                <w:sz w:val="22"/>
                <w:szCs w:val="22"/>
              </w:rPr>
              <w:t>(ii) nominating a representative who shall have the authority to conduct all business for and on behalf of any and all the parties of the JV during the bidding process and in the event the JV is awarded the Contract, during contract execution.</w:t>
            </w:r>
          </w:p>
          <w:p w14:paraId="2377269C" w14:textId="77777777" w:rsidR="00582F0A" w:rsidRDefault="00582F0A" w:rsidP="00FB2EFD">
            <w:pPr>
              <w:pStyle w:val="Sub-ClauseText"/>
              <w:numPr>
                <w:ilvl w:val="1"/>
                <w:numId w:val="36"/>
              </w:numPr>
              <w:spacing w:line="276" w:lineRule="auto"/>
              <w:rPr>
                <w:rFonts w:ascii="Calibri" w:hAnsi="Calibri" w:cs="Calibri"/>
                <w:spacing w:val="0"/>
                <w:sz w:val="22"/>
                <w:szCs w:val="22"/>
              </w:rPr>
            </w:pPr>
            <w:r>
              <w:rPr>
                <w:rFonts w:ascii="Calibri" w:hAnsi="Calibri" w:cs="Calibri"/>
                <w:spacing w:val="0"/>
                <w:sz w:val="22"/>
                <w:szCs w:val="22"/>
              </w:rPr>
              <w:t>The name and position held by each person signing the authorization must be typed or printed below the signature.</w:t>
            </w:r>
          </w:p>
          <w:p w14:paraId="2D110391" w14:textId="77777777" w:rsidR="00E53AC0" w:rsidRPr="0027582F" w:rsidRDefault="00455149" w:rsidP="00FB2EFD">
            <w:pPr>
              <w:pStyle w:val="Sub-ClauseText"/>
              <w:numPr>
                <w:ilvl w:val="1"/>
                <w:numId w:val="36"/>
              </w:numPr>
              <w:spacing w:line="276" w:lineRule="auto"/>
              <w:rPr>
                <w:rFonts w:ascii="Calibri" w:hAnsi="Calibri" w:cs="Calibri"/>
                <w:spacing w:val="0"/>
                <w:sz w:val="22"/>
                <w:szCs w:val="22"/>
              </w:rPr>
            </w:pPr>
            <w:r w:rsidRPr="0027582F">
              <w:rPr>
                <w:rFonts w:ascii="Calibri" w:hAnsi="Calibri" w:cs="Calibri"/>
                <w:spacing w:val="0"/>
                <w:sz w:val="22"/>
                <w:szCs w:val="22"/>
              </w:rPr>
              <w:t xml:space="preserve">Any interlineation, erasures, or overwriting shall be valid only if they are signed or </w:t>
            </w:r>
            <w:r w:rsidR="007236A7" w:rsidRPr="0027582F">
              <w:rPr>
                <w:rFonts w:ascii="Calibri" w:hAnsi="Calibri" w:cs="Calibri"/>
                <w:spacing w:val="0"/>
                <w:sz w:val="22"/>
                <w:szCs w:val="22"/>
              </w:rPr>
              <w:t>initialled</w:t>
            </w:r>
            <w:r w:rsidRPr="0027582F">
              <w:rPr>
                <w:rFonts w:ascii="Calibri" w:hAnsi="Calibri" w:cs="Calibri"/>
                <w:spacing w:val="0"/>
                <w:sz w:val="22"/>
                <w:szCs w:val="22"/>
              </w:rPr>
              <w:t xml:space="preserve"> by the </w:t>
            </w:r>
            <w:r w:rsidR="00E50507" w:rsidRPr="0027582F">
              <w:rPr>
                <w:rFonts w:ascii="Calibri" w:hAnsi="Calibri" w:cs="Calibri"/>
                <w:spacing w:val="0"/>
                <w:sz w:val="22"/>
                <w:szCs w:val="22"/>
              </w:rPr>
              <w:t xml:space="preserve">authorised </w:t>
            </w:r>
            <w:r w:rsidRPr="0027582F">
              <w:rPr>
                <w:rFonts w:ascii="Calibri" w:hAnsi="Calibri" w:cs="Calibri"/>
                <w:spacing w:val="0"/>
                <w:sz w:val="22"/>
                <w:szCs w:val="22"/>
              </w:rPr>
              <w:t xml:space="preserve">person signing the </w:t>
            </w:r>
            <w:r w:rsidR="00EC7FFE" w:rsidRPr="0027582F">
              <w:rPr>
                <w:rFonts w:ascii="Calibri" w:hAnsi="Calibri" w:cs="Calibri"/>
                <w:spacing w:val="0"/>
                <w:sz w:val="22"/>
                <w:szCs w:val="22"/>
              </w:rPr>
              <w:t>bid</w:t>
            </w:r>
            <w:r w:rsidRPr="0027582F">
              <w:rPr>
                <w:rFonts w:ascii="Calibri" w:hAnsi="Calibri" w:cs="Calibri"/>
                <w:spacing w:val="0"/>
                <w:sz w:val="22"/>
                <w:szCs w:val="22"/>
              </w:rPr>
              <w:t>.</w:t>
            </w:r>
          </w:p>
        </w:tc>
      </w:tr>
      <w:tr w:rsidR="00697740" w:rsidRPr="0027582F" w14:paraId="547510C7" w14:textId="77777777" w:rsidTr="008C62F2">
        <w:tc>
          <w:tcPr>
            <w:tcW w:w="9316" w:type="dxa"/>
            <w:gridSpan w:val="2"/>
          </w:tcPr>
          <w:p w14:paraId="4612A5F2" w14:textId="77777777" w:rsidR="00697740" w:rsidRPr="0027582F" w:rsidRDefault="00697740" w:rsidP="00697740">
            <w:pPr>
              <w:pStyle w:val="BodyText2"/>
              <w:spacing w:line="276" w:lineRule="auto"/>
              <w:rPr>
                <w:rFonts w:ascii="Calibri" w:hAnsi="Calibri" w:cs="Calibri"/>
              </w:rPr>
            </w:pPr>
            <w:bookmarkStart w:id="147" w:name="_Toc505659526"/>
            <w:bookmarkStart w:id="148" w:name="_Toc455849"/>
            <w:r w:rsidRPr="0027582F">
              <w:rPr>
                <w:rFonts w:ascii="Calibri" w:hAnsi="Calibri" w:cs="Calibri"/>
              </w:rPr>
              <w:lastRenderedPageBreak/>
              <w:t>Submission and Opening of Bids</w:t>
            </w:r>
            <w:bookmarkEnd w:id="147"/>
            <w:bookmarkEnd w:id="148"/>
          </w:p>
        </w:tc>
      </w:tr>
      <w:tr w:rsidR="00455149" w:rsidRPr="0027582F" w14:paraId="6FC808D1" w14:textId="77777777" w:rsidTr="008C62F2">
        <w:trPr>
          <w:trHeight w:val="360"/>
        </w:trPr>
        <w:tc>
          <w:tcPr>
            <w:tcW w:w="2126" w:type="dxa"/>
          </w:tcPr>
          <w:p w14:paraId="2A117BC2" w14:textId="77777777" w:rsidR="00455149" w:rsidRPr="0027582F" w:rsidRDefault="00455149" w:rsidP="00FB2EFD">
            <w:pPr>
              <w:pStyle w:val="Sec1-Clauses"/>
              <w:numPr>
                <w:ilvl w:val="0"/>
                <w:numId w:val="105"/>
              </w:numPr>
              <w:ind w:left="491" w:hanging="425"/>
              <w:rPr>
                <w:rFonts w:ascii="Calibri" w:hAnsi="Calibri" w:cs="Calibri"/>
                <w:sz w:val="22"/>
                <w:szCs w:val="22"/>
              </w:rPr>
            </w:pPr>
            <w:bookmarkStart w:id="149" w:name="_Toc438438845"/>
            <w:bookmarkStart w:id="150" w:name="_Toc438532614"/>
            <w:bookmarkStart w:id="151" w:name="_Toc438733989"/>
            <w:bookmarkStart w:id="152" w:name="_Toc438907027"/>
            <w:bookmarkStart w:id="153" w:name="_Toc438907226"/>
            <w:bookmarkStart w:id="154" w:name="_Toc455850"/>
            <w:r w:rsidRPr="0027582F">
              <w:rPr>
                <w:rFonts w:ascii="Calibri" w:hAnsi="Calibri" w:cs="Calibri"/>
                <w:sz w:val="22"/>
                <w:szCs w:val="22"/>
              </w:rPr>
              <w:t xml:space="preserve">Submission, Sealing and Marking of </w:t>
            </w:r>
            <w:r w:rsidR="00697740" w:rsidRPr="0027582F">
              <w:rPr>
                <w:rFonts w:ascii="Calibri" w:hAnsi="Calibri" w:cs="Calibri"/>
                <w:sz w:val="22"/>
                <w:szCs w:val="22"/>
              </w:rPr>
              <w:t>Bids</w:t>
            </w:r>
            <w:bookmarkEnd w:id="149"/>
            <w:bookmarkEnd w:id="150"/>
            <w:bookmarkEnd w:id="151"/>
            <w:bookmarkEnd w:id="152"/>
            <w:bookmarkEnd w:id="153"/>
            <w:bookmarkEnd w:id="154"/>
          </w:p>
        </w:tc>
        <w:tc>
          <w:tcPr>
            <w:tcW w:w="7190" w:type="dxa"/>
          </w:tcPr>
          <w:p w14:paraId="7BC596AB" w14:textId="77777777" w:rsidR="00E50507" w:rsidRPr="003D5F3D" w:rsidRDefault="007236A7" w:rsidP="00FB2EFD">
            <w:pPr>
              <w:pStyle w:val="Sub-ClauseText"/>
              <w:numPr>
                <w:ilvl w:val="1"/>
                <w:numId w:val="37"/>
              </w:numPr>
              <w:spacing w:line="276" w:lineRule="auto"/>
              <w:rPr>
                <w:rFonts w:ascii="Calibri" w:hAnsi="Calibri"/>
              </w:rPr>
            </w:pPr>
            <w:r w:rsidRPr="0027582F">
              <w:rPr>
                <w:rFonts w:ascii="Calibri" w:hAnsi="Calibri" w:cs="Calibri"/>
                <w:spacing w:val="0"/>
                <w:sz w:val="22"/>
                <w:szCs w:val="22"/>
              </w:rPr>
              <w:t>B</w:t>
            </w:r>
            <w:r w:rsidR="000345EA" w:rsidRPr="0027582F">
              <w:rPr>
                <w:rFonts w:ascii="Calibri" w:hAnsi="Calibri" w:cs="Calibri"/>
                <w:spacing w:val="0"/>
                <w:sz w:val="22"/>
                <w:szCs w:val="22"/>
              </w:rPr>
              <w:t>idder</w:t>
            </w:r>
            <w:r w:rsidR="00E32719" w:rsidRPr="0027582F">
              <w:rPr>
                <w:rFonts w:ascii="Calibri" w:hAnsi="Calibri" w:cs="Calibri"/>
                <w:spacing w:val="0"/>
                <w:sz w:val="22"/>
                <w:szCs w:val="22"/>
              </w:rPr>
              <w:t>s</w:t>
            </w:r>
            <w:r w:rsidR="00455149" w:rsidRPr="0027582F">
              <w:rPr>
                <w:rFonts w:ascii="Calibri" w:hAnsi="Calibri" w:cs="Calibri"/>
                <w:spacing w:val="0"/>
                <w:sz w:val="22"/>
                <w:szCs w:val="22"/>
              </w:rPr>
              <w:t xml:space="preserve"> </w:t>
            </w:r>
            <w:r w:rsidR="00E50507" w:rsidRPr="0027582F">
              <w:rPr>
                <w:rFonts w:ascii="Calibri" w:hAnsi="Calibri" w:cs="Calibri"/>
                <w:spacing w:val="0"/>
                <w:sz w:val="22"/>
                <w:szCs w:val="22"/>
              </w:rPr>
              <w:t xml:space="preserve">must </w:t>
            </w:r>
            <w:r w:rsidR="00455149" w:rsidRPr="0027582F">
              <w:rPr>
                <w:rFonts w:ascii="Calibri" w:hAnsi="Calibri" w:cs="Calibri"/>
                <w:spacing w:val="0"/>
                <w:sz w:val="22"/>
                <w:szCs w:val="22"/>
              </w:rPr>
              <w:t xml:space="preserve">always submit their </w:t>
            </w:r>
            <w:r w:rsidR="007756A5" w:rsidRPr="0027582F">
              <w:rPr>
                <w:rFonts w:ascii="Calibri" w:hAnsi="Calibri" w:cs="Calibri"/>
                <w:spacing w:val="0"/>
                <w:sz w:val="22"/>
                <w:szCs w:val="22"/>
              </w:rPr>
              <w:t>bids</w:t>
            </w:r>
            <w:r w:rsidR="00455149" w:rsidRPr="0027582F">
              <w:rPr>
                <w:rFonts w:ascii="Calibri" w:hAnsi="Calibri" w:cs="Calibri"/>
                <w:spacing w:val="0"/>
                <w:sz w:val="22"/>
                <w:szCs w:val="22"/>
              </w:rPr>
              <w:t xml:space="preserve"> by mail or by hand</w:t>
            </w:r>
            <w:r w:rsidR="00E50507" w:rsidRPr="0027582F">
              <w:rPr>
                <w:rFonts w:ascii="Calibri" w:hAnsi="Calibri" w:cs="Calibri"/>
                <w:spacing w:val="0"/>
                <w:sz w:val="22"/>
                <w:szCs w:val="22"/>
              </w:rPr>
              <w:t xml:space="preserve"> delivery</w:t>
            </w:r>
            <w:r w:rsidR="00455149" w:rsidRPr="0027582F">
              <w:rPr>
                <w:rFonts w:ascii="Calibri" w:hAnsi="Calibri" w:cs="Calibri"/>
                <w:spacing w:val="0"/>
                <w:sz w:val="22"/>
                <w:szCs w:val="22"/>
              </w:rPr>
              <w:t xml:space="preserve">. </w:t>
            </w:r>
            <w:r w:rsidR="00582F0A">
              <w:rPr>
                <w:rFonts w:ascii="Calibri" w:hAnsi="Calibri"/>
              </w:rPr>
              <w:t>B</w:t>
            </w:r>
            <w:r w:rsidR="000345EA" w:rsidRPr="0027582F">
              <w:rPr>
                <w:rFonts w:ascii="Calibri" w:hAnsi="Calibri"/>
              </w:rPr>
              <w:t>idder</w:t>
            </w:r>
            <w:r w:rsidR="00E32719" w:rsidRPr="0027582F">
              <w:rPr>
                <w:rFonts w:ascii="Calibri" w:hAnsi="Calibri"/>
              </w:rPr>
              <w:t>s</w:t>
            </w:r>
            <w:r w:rsidR="00455149" w:rsidRPr="0027582F">
              <w:rPr>
                <w:rFonts w:ascii="Calibri" w:hAnsi="Calibri"/>
              </w:rPr>
              <w:t xml:space="preserve"> submitting </w:t>
            </w:r>
            <w:r w:rsidR="000345EA" w:rsidRPr="0027582F">
              <w:rPr>
                <w:rFonts w:ascii="Calibri" w:hAnsi="Calibri"/>
              </w:rPr>
              <w:t>bid</w:t>
            </w:r>
            <w:r w:rsidR="00455149" w:rsidRPr="0027582F">
              <w:rPr>
                <w:rFonts w:ascii="Calibri" w:hAnsi="Calibri"/>
              </w:rPr>
              <w:t>s by mail or by hand</w:t>
            </w:r>
            <w:r w:rsidR="009F7AA3" w:rsidRPr="0027582F">
              <w:rPr>
                <w:rFonts w:ascii="Calibri" w:hAnsi="Calibri"/>
              </w:rPr>
              <w:t xml:space="preserve"> delivery</w:t>
            </w:r>
            <w:r w:rsidR="00455149" w:rsidRPr="0027582F">
              <w:rPr>
                <w:rFonts w:ascii="Calibri" w:hAnsi="Calibri"/>
              </w:rPr>
              <w:t xml:space="preserve">, shall enclose the original and each copy of the </w:t>
            </w:r>
            <w:r w:rsidR="00EC7FFE" w:rsidRPr="0027582F">
              <w:rPr>
                <w:rFonts w:ascii="Calibri" w:hAnsi="Calibri"/>
              </w:rPr>
              <w:t>bid</w:t>
            </w:r>
            <w:r w:rsidR="00455149" w:rsidRPr="0027582F">
              <w:rPr>
                <w:rFonts w:ascii="Calibri" w:hAnsi="Calibri"/>
              </w:rPr>
              <w:t xml:space="preserve">, including alternative </w:t>
            </w:r>
            <w:r w:rsidR="000345EA" w:rsidRPr="0027582F">
              <w:rPr>
                <w:rFonts w:ascii="Calibri" w:hAnsi="Calibri"/>
              </w:rPr>
              <w:t>bid</w:t>
            </w:r>
            <w:r w:rsidR="00455149" w:rsidRPr="0027582F">
              <w:rPr>
                <w:rFonts w:ascii="Calibri" w:hAnsi="Calibri"/>
              </w:rPr>
              <w:t xml:space="preserve">s, if </w:t>
            </w:r>
            <w:r w:rsidR="00455149" w:rsidRPr="0027582F">
              <w:rPr>
                <w:rFonts w:ascii="Calibri" w:hAnsi="Calibri"/>
                <w:sz w:val="22"/>
                <w:szCs w:val="22"/>
              </w:rPr>
              <w:t xml:space="preserve">permitted in accordance </w:t>
            </w:r>
            <w:r w:rsidR="00455149" w:rsidRPr="003D5F3D">
              <w:rPr>
                <w:rFonts w:ascii="Calibri" w:hAnsi="Calibri"/>
                <w:sz w:val="22"/>
                <w:szCs w:val="22"/>
              </w:rPr>
              <w:t xml:space="preserve">with </w:t>
            </w:r>
            <w:r w:rsidR="00E4335B" w:rsidRPr="003D5F3D">
              <w:rPr>
                <w:rFonts w:ascii="Calibri" w:hAnsi="Calibri"/>
                <w:sz w:val="22"/>
                <w:szCs w:val="22"/>
              </w:rPr>
              <w:t>ITB</w:t>
            </w:r>
            <w:r w:rsidR="00455149" w:rsidRPr="003D5F3D">
              <w:rPr>
                <w:rFonts w:ascii="Calibri" w:hAnsi="Calibri"/>
                <w:sz w:val="22"/>
                <w:szCs w:val="22"/>
              </w:rPr>
              <w:t xml:space="preserve"> 13,</w:t>
            </w:r>
            <w:r w:rsidR="00CF7687" w:rsidRPr="003D5F3D">
              <w:rPr>
                <w:rFonts w:ascii="Calibri" w:hAnsi="Calibri"/>
                <w:sz w:val="22"/>
                <w:szCs w:val="22"/>
              </w:rPr>
              <w:t xml:space="preserve"> </w:t>
            </w:r>
            <w:r w:rsidR="00455149" w:rsidRPr="003D5F3D">
              <w:rPr>
                <w:rFonts w:ascii="Calibri" w:hAnsi="Calibri"/>
                <w:sz w:val="22"/>
                <w:szCs w:val="22"/>
              </w:rPr>
              <w:t xml:space="preserve">in </w:t>
            </w:r>
            <w:r w:rsidR="00862E51" w:rsidRPr="003D5F3D">
              <w:rPr>
                <w:rFonts w:ascii="Calibri" w:hAnsi="Calibri"/>
                <w:sz w:val="22"/>
                <w:szCs w:val="22"/>
              </w:rPr>
              <w:t>three (</w:t>
            </w:r>
            <w:r w:rsidR="00260A96" w:rsidRPr="003D5F3D">
              <w:rPr>
                <w:rFonts w:ascii="Calibri" w:hAnsi="Calibri"/>
                <w:sz w:val="22"/>
                <w:szCs w:val="22"/>
              </w:rPr>
              <w:t>3</w:t>
            </w:r>
            <w:r w:rsidR="00862E51" w:rsidRPr="003D5F3D">
              <w:rPr>
                <w:rFonts w:ascii="Calibri" w:hAnsi="Calibri"/>
                <w:sz w:val="22"/>
                <w:szCs w:val="22"/>
              </w:rPr>
              <w:t>)</w:t>
            </w:r>
            <w:r w:rsidR="00260A96" w:rsidRPr="003D5F3D">
              <w:rPr>
                <w:rFonts w:ascii="Calibri" w:hAnsi="Calibri"/>
                <w:sz w:val="22"/>
                <w:szCs w:val="22"/>
              </w:rPr>
              <w:t xml:space="preserve"> </w:t>
            </w:r>
            <w:r w:rsidR="00455149" w:rsidRPr="003D5F3D">
              <w:rPr>
                <w:rFonts w:ascii="Calibri" w:hAnsi="Calibri"/>
                <w:sz w:val="22"/>
                <w:szCs w:val="22"/>
              </w:rPr>
              <w:t>separate envelopes,</w:t>
            </w:r>
            <w:r w:rsidR="00260A96" w:rsidRPr="003D5F3D">
              <w:rPr>
                <w:rFonts w:ascii="Calibri" w:hAnsi="Calibri"/>
                <w:sz w:val="22"/>
                <w:szCs w:val="22"/>
              </w:rPr>
              <w:t xml:space="preserve"> sealed and</w:t>
            </w:r>
            <w:r w:rsidR="00455149" w:rsidRPr="003D5F3D">
              <w:rPr>
                <w:rFonts w:ascii="Calibri" w:hAnsi="Calibri"/>
                <w:sz w:val="22"/>
                <w:szCs w:val="22"/>
              </w:rPr>
              <w:t xml:space="preserve"> duly </w:t>
            </w:r>
            <w:r w:rsidR="00260A96" w:rsidRPr="003D5F3D">
              <w:rPr>
                <w:rFonts w:ascii="Calibri" w:hAnsi="Calibri"/>
                <w:sz w:val="22"/>
                <w:szCs w:val="22"/>
              </w:rPr>
              <w:t>marked</w:t>
            </w:r>
            <w:r w:rsidR="00455149" w:rsidRPr="003D5F3D">
              <w:rPr>
                <w:rFonts w:ascii="Calibri" w:hAnsi="Calibri"/>
                <w:sz w:val="22"/>
                <w:szCs w:val="22"/>
              </w:rPr>
              <w:t xml:space="preserve"> as “</w:t>
            </w:r>
            <w:r w:rsidR="00C36BAA" w:rsidRPr="003D5F3D">
              <w:rPr>
                <w:rFonts w:ascii="Calibri" w:hAnsi="Calibri"/>
                <w:b/>
                <w:smallCaps/>
                <w:sz w:val="22"/>
                <w:szCs w:val="22"/>
              </w:rPr>
              <w:t>Original</w:t>
            </w:r>
            <w:r w:rsidR="00455149" w:rsidRPr="003D5F3D">
              <w:rPr>
                <w:rFonts w:ascii="Calibri" w:hAnsi="Calibri"/>
                <w:sz w:val="22"/>
                <w:szCs w:val="22"/>
              </w:rPr>
              <w:t>”</w:t>
            </w:r>
            <w:r w:rsidR="00260A96" w:rsidRPr="003D5F3D">
              <w:rPr>
                <w:rFonts w:ascii="Calibri" w:hAnsi="Calibri"/>
                <w:sz w:val="22"/>
                <w:szCs w:val="22"/>
              </w:rPr>
              <w:t xml:space="preserve">, </w:t>
            </w:r>
            <w:r w:rsidR="00455149" w:rsidRPr="003D5F3D">
              <w:rPr>
                <w:rFonts w:ascii="Calibri" w:hAnsi="Calibri"/>
                <w:sz w:val="22"/>
                <w:szCs w:val="22"/>
              </w:rPr>
              <w:t>“</w:t>
            </w:r>
            <w:r w:rsidR="00C36BAA" w:rsidRPr="003D5F3D">
              <w:rPr>
                <w:rFonts w:ascii="Calibri" w:hAnsi="Calibri"/>
                <w:b/>
                <w:smallCaps/>
                <w:sz w:val="22"/>
                <w:szCs w:val="22"/>
              </w:rPr>
              <w:t>Copy</w:t>
            </w:r>
            <w:r w:rsidR="00455149" w:rsidRPr="003D5F3D">
              <w:rPr>
                <w:rFonts w:ascii="Calibri" w:hAnsi="Calibri"/>
                <w:sz w:val="22"/>
                <w:szCs w:val="22"/>
              </w:rPr>
              <w:t xml:space="preserve">” </w:t>
            </w:r>
            <w:r w:rsidR="00260A96" w:rsidRPr="003D5F3D">
              <w:rPr>
                <w:rFonts w:ascii="Calibri" w:hAnsi="Calibri"/>
                <w:sz w:val="22"/>
                <w:szCs w:val="22"/>
              </w:rPr>
              <w:t>and “</w:t>
            </w:r>
            <w:r w:rsidR="00260A96" w:rsidRPr="003D5F3D">
              <w:rPr>
                <w:rFonts w:ascii="Calibri" w:hAnsi="Calibri"/>
                <w:b/>
                <w:sz w:val="22"/>
                <w:szCs w:val="22"/>
              </w:rPr>
              <w:t>ALTERNATIVE</w:t>
            </w:r>
            <w:r w:rsidR="00260A96" w:rsidRPr="003D5F3D">
              <w:rPr>
                <w:rFonts w:ascii="Calibri" w:hAnsi="Calibri"/>
                <w:sz w:val="22"/>
                <w:szCs w:val="22"/>
              </w:rPr>
              <w:t xml:space="preserve">”, respectively. All </w:t>
            </w:r>
            <w:r w:rsidR="00862E51" w:rsidRPr="003D5F3D">
              <w:rPr>
                <w:rFonts w:ascii="Calibri" w:hAnsi="Calibri"/>
                <w:sz w:val="22"/>
                <w:szCs w:val="22"/>
              </w:rPr>
              <w:t>three (</w:t>
            </w:r>
            <w:r w:rsidR="00260A96" w:rsidRPr="003D5F3D">
              <w:rPr>
                <w:rFonts w:ascii="Calibri" w:hAnsi="Calibri"/>
                <w:sz w:val="22"/>
                <w:szCs w:val="22"/>
              </w:rPr>
              <w:t>3</w:t>
            </w:r>
            <w:r w:rsidR="00862E51" w:rsidRPr="003D5F3D">
              <w:rPr>
                <w:rFonts w:ascii="Calibri" w:hAnsi="Calibri"/>
                <w:sz w:val="22"/>
                <w:szCs w:val="22"/>
              </w:rPr>
              <w:t>)</w:t>
            </w:r>
            <w:r w:rsidR="00455149" w:rsidRPr="003D5F3D">
              <w:rPr>
                <w:rFonts w:ascii="Calibri" w:hAnsi="Calibri"/>
                <w:sz w:val="22"/>
                <w:szCs w:val="22"/>
              </w:rPr>
              <w:t xml:space="preserve"> envelope</w:t>
            </w:r>
            <w:r w:rsidR="00260A96" w:rsidRPr="003D5F3D">
              <w:rPr>
                <w:rFonts w:ascii="Calibri" w:hAnsi="Calibri"/>
                <w:sz w:val="22"/>
                <w:szCs w:val="22"/>
              </w:rPr>
              <w:t xml:space="preserve">s </w:t>
            </w:r>
            <w:r w:rsidR="00455149" w:rsidRPr="003D5F3D">
              <w:rPr>
                <w:rFonts w:ascii="Calibri" w:hAnsi="Calibri"/>
                <w:sz w:val="22"/>
                <w:szCs w:val="22"/>
              </w:rPr>
              <w:t>shall then be enclosed in one</w:t>
            </w:r>
            <w:r w:rsidR="00D04C25" w:rsidRPr="003D5F3D">
              <w:rPr>
                <w:rFonts w:ascii="Calibri" w:hAnsi="Calibri"/>
                <w:sz w:val="22"/>
                <w:szCs w:val="22"/>
              </w:rPr>
              <w:t xml:space="preserve"> (1)</w:t>
            </w:r>
            <w:r w:rsidR="00455149" w:rsidRPr="003D5F3D">
              <w:rPr>
                <w:rFonts w:ascii="Calibri" w:hAnsi="Calibri"/>
                <w:sz w:val="22"/>
                <w:szCs w:val="22"/>
              </w:rPr>
              <w:t xml:space="preserve"> single envelope. The rest of the procedure shall be in accordance with </w:t>
            </w:r>
            <w:r w:rsidR="00E4335B" w:rsidRPr="003D5F3D">
              <w:rPr>
                <w:rFonts w:ascii="Calibri" w:hAnsi="Calibri"/>
                <w:sz w:val="22"/>
                <w:szCs w:val="22"/>
              </w:rPr>
              <w:t>ITB</w:t>
            </w:r>
            <w:r w:rsidR="00455149" w:rsidRPr="003D5F3D">
              <w:rPr>
                <w:rFonts w:ascii="Calibri" w:hAnsi="Calibri"/>
                <w:sz w:val="22"/>
                <w:szCs w:val="22"/>
              </w:rPr>
              <w:t xml:space="preserve"> 2</w:t>
            </w:r>
            <w:r w:rsidR="00C36D01" w:rsidRPr="003D5F3D">
              <w:rPr>
                <w:rFonts w:ascii="Calibri" w:hAnsi="Calibri"/>
                <w:sz w:val="22"/>
                <w:szCs w:val="22"/>
              </w:rPr>
              <w:t>2</w:t>
            </w:r>
            <w:r w:rsidR="00455149" w:rsidRPr="003D5F3D">
              <w:rPr>
                <w:rFonts w:ascii="Calibri" w:hAnsi="Calibri"/>
                <w:sz w:val="22"/>
                <w:szCs w:val="22"/>
              </w:rPr>
              <w:t>.2 and 2</w:t>
            </w:r>
            <w:r w:rsidR="00C36D01" w:rsidRPr="003D5F3D">
              <w:rPr>
                <w:rFonts w:ascii="Calibri" w:hAnsi="Calibri"/>
                <w:sz w:val="22"/>
                <w:szCs w:val="22"/>
              </w:rPr>
              <w:t>2</w:t>
            </w:r>
            <w:r w:rsidR="00455149" w:rsidRPr="003D5F3D">
              <w:rPr>
                <w:rFonts w:ascii="Calibri" w:hAnsi="Calibri"/>
                <w:sz w:val="22"/>
                <w:szCs w:val="22"/>
              </w:rPr>
              <w:t>.3.</w:t>
            </w:r>
            <w:r w:rsidR="00582F0A" w:rsidRPr="00FE7F9C">
              <w:rPr>
                <w:rFonts w:ascii="Calibri" w:hAnsi="Calibri" w:cs="Calibri"/>
                <w:spacing w:val="0"/>
                <w:sz w:val="22"/>
                <w:szCs w:val="22"/>
              </w:rPr>
              <w:t xml:space="preserve"> Submission of bids electronically is prohibited</w:t>
            </w:r>
          </w:p>
          <w:p w14:paraId="66320C1D" w14:textId="77777777" w:rsidR="00455149" w:rsidRPr="003D5F3D" w:rsidRDefault="00455149" w:rsidP="00FB2EFD">
            <w:pPr>
              <w:pStyle w:val="Sub-ClauseText"/>
              <w:numPr>
                <w:ilvl w:val="1"/>
                <w:numId w:val="37"/>
              </w:numPr>
              <w:spacing w:line="276" w:lineRule="auto"/>
              <w:rPr>
                <w:rFonts w:ascii="Calibri" w:hAnsi="Calibri" w:cs="Calibri"/>
                <w:spacing w:val="0"/>
                <w:sz w:val="22"/>
                <w:szCs w:val="22"/>
              </w:rPr>
            </w:pPr>
            <w:r w:rsidRPr="003D5F3D">
              <w:rPr>
                <w:rFonts w:ascii="Calibri" w:hAnsi="Calibri" w:cs="Calibri"/>
                <w:spacing w:val="0"/>
                <w:sz w:val="22"/>
                <w:szCs w:val="22"/>
              </w:rPr>
              <w:t>The inner and outer envelopes shall:</w:t>
            </w:r>
          </w:p>
          <w:p w14:paraId="2907A741" w14:textId="77777777" w:rsidR="00455149" w:rsidRPr="0027582F" w:rsidRDefault="00C36D01" w:rsidP="00FB2EFD">
            <w:pPr>
              <w:pStyle w:val="Heading3"/>
              <w:numPr>
                <w:ilvl w:val="2"/>
                <w:numId w:val="86"/>
              </w:numPr>
              <w:spacing w:before="120" w:after="120" w:line="276" w:lineRule="auto"/>
              <w:rPr>
                <w:rFonts w:ascii="Calibri" w:hAnsi="Calibri" w:cs="Calibri"/>
                <w:sz w:val="22"/>
                <w:szCs w:val="22"/>
              </w:rPr>
            </w:pPr>
            <w:proofErr w:type="gramStart"/>
            <w:r w:rsidRPr="0027582F">
              <w:rPr>
                <w:rFonts w:ascii="Calibri" w:hAnsi="Calibri" w:cs="Calibri"/>
                <w:sz w:val="22"/>
                <w:szCs w:val="22"/>
              </w:rPr>
              <w:t>b</w:t>
            </w:r>
            <w:r w:rsidR="00455149" w:rsidRPr="0027582F">
              <w:rPr>
                <w:rFonts w:ascii="Calibri" w:hAnsi="Calibri" w:cs="Calibri"/>
                <w:sz w:val="22"/>
                <w:szCs w:val="22"/>
              </w:rPr>
              <w:t>ear</w:t>
            </w:r>
            <w:proofErr w:type="gramEnd"/>
            <w:r w:rsidR="00455149" w:rsidRPr="0027582F">
              <w:rPr>
                <w:rFonts w:ascii="Calibri" w:hAnsi="Calibri" w:cs="Calibri"/>
                <w:sz w:val="22"/>
                <w:szCs w:val="22"/>
              </w:rPr>
              <w:t xml:space="preserve"> the name and address of the </w:t>
            </w:r>
            <w:r w:rsidR="000345EA" w:rsidRPr="0027582F">
              <w:rPr>
                <w:rFonts w:ascii="Calibri" w:hAnsi="Calibri" w:cs="Calibri"/>
                <w:sz w:val="22"/>
                <w:szCs w:val="22"/>
              </w:rPr>
              <w:t>bidder</w:t>
            </w:r>
            <w:r w:rsidR="00455149" w:rsidRPr="0027582F">
              <w:rPr>
                <w:rFonts w:ascii="Calibri" w:hAnsi="Calibri" w:cs="Calibri"/>
                <w:sz w:val="22"/>
                <w:szCs w:val="22"/>
              </w:rPr>
              <w:t>;</w:t>
            </w:r>
          </w:p>
          <w:p w14:paraId="25A81F9D" w14:textId="77777777" w:rsidR="00455149" w:rsidRPr="0027582F" w:rsidRDefault="00455149" w:rsidP="00FB2EFD">
            <w:pPr>
              <w:pStyle w:val="Heading3"/>
              <w:numPr>
                <w:ilvl w:val="2"/>
                <w:numId w:val="86"/>
              </w:numPr>
              <w:spacing w:before="120" w:after="120" w:line="276" w:lineRule="auto"/>
              <w:rPr>
                <w:rFonts w:ascii="Calibri" w:hAnsi="Calibri" w:cs="Calibri"/>
                <w:sz w:val="22"/>
                <w:szCs w:val="22"/>
              </w:rPr>
            </w:pPr>
            <w:proofErr w:type="gramStart"/>
            <w:r w:rsidRPr="0027582F">
              <w:rPr>
                <w:rFonts w:ascii="Calibri" w:hAnsi="Calibri" w:cs="Calibri"/>
                <w:sz w:val="22"/>
                <w:szCs w:val="22"/>
              </w:rPr>
              <w:t>be</w:t>
            </w:r>
            <w:proofErr w:type="gramEnd"/>
            <w:r w:rsidRPr="0027582F">
              <w:rPr>
                <w:rFonts w:ascii="Calibri" w:hAnsi="Calibri" w:cs="Calibri"/>
                <w:sz w:val="22"/>
                <w:szCs w:val="22"/>
              </w:rPr>
              <w:t xml:space="preserve"> addressed to the </w:t>
            </w:r>
            <w:r w:rsidR="000345EA" w:rsidRPr="0027582F">
              <w:rPr>
                <w:rFonts w:ascii="Calibri" w:hAnsi="Calibri" w:cs="Calibri"/>
                <w:sz w:val="22"/>
                <w:szCs w:val="22"/>
              </w:rPr>
              <w:t>procuring entity</w:t>
            </w:r>
            <w:r w:rsidRPr="0027582F">
              <w:rPr>
                <w:rFonts w:ascii="Calibri" w:hAnsi="Calibri" w:cs="Calibri"/>
                <w:sz w:val="22"/>
                <w:szCs w:val="22"/>
              </w:rPr>
              <w:t xml:space="preserve"> in accordance with </w:t>
            </w:r>
            <w:r w:rsidR="00E4335B" w:rsidRPr="0027582F">
              <w:rPr>
                <w:rFonts w:ascii="Calibri" w:hAnsi="Calibri" w:cs="Calibri"/>
                <w:sz w:val="22"/>
                <w:szCs w:val="22"/>
              </w:rPr>
              <w:t>ITB</w:t>
            </w:r>
            <w:r w:rsidRPr="0027582F">
              <w:rPr>
                <w:rFonts w:ascii="Calibri" w:hAnsi="Calibri" w:cs="Calibri"/>
                <w:sz w:val="22"/>
                <w:szCs w:val="22"/>
              </w:rPr>
              <w:t xml:space="preserve"> 2</w:t>
            </w:r>
            <w:r w:rsidR="00C36D01" w:rsidRPr="0027582F">
              <w:rPr>
                <w:rFonts w:ascii="Calibri" w:hAnsi="Calibri" w:cs="Calibri"/>
                <w:sz w:val="22"/>
                <w:szCs w:val="22"/>
              </w:rPr>
              <w:t>3</w:t>
            </w:r>
            <w:r w:rsidRPr="0027582F">
              <w:rPr>
                <w:rFonts w:ascii="Calibri" w:hAnsi="Calibri" w:cs="Calibri"/>
                <w:sz w:val="22"/>
                <w:szCs w:val="22"/>
              </w:rPr>
              <w:t>.1;</w:t>
            </w:r>
          </w:p>
          <w:p w14:paraId="3DD189F3" w14:textId="77777777" w:rsidR="00455149" w:rsidRPr="0027582F" w:rsidRDefault="00455149" w:rsidP="00FB2EFD">
            <w:pPr>
              <w:pStyle w:val="Heading3"/>
              <w:numPr>
                <w:ilvl w:val="2"/>
                <w:numId w:val="86"/>
              </w:numPr>
              <w:spacing w:before="120" w:after="120" w:line="276" w:lineRule="auto"/>
              <w:rPr>
                <w:rFonts w:ascii="Calibri" w:hAnsi="Calibri" w:cs="Calibri"/>
                <w:sz w:val="22"/>
                <w:szCs w:val="22"/>
              </w:rPr>
            </w:pPr>
            <w:r w:rsidRPr="0027582F">
              <w:rPr>
                <w:rFonts w:ascii="Calibri" w:hAnsi="Calibri" w:cs="Calibri"/>
                <w:sz w:val="22"/>
                <w:szCs w:val="22"/>
              </w:rPr>
              <w:t xml:space="preserve">bear the specific identification of this </w:t>
            </w:r>
            <w:r w:rsidR="007236A7" w:rsidRPr="0027582F">
              <w:rPr>
                <w:rFonts w:ascii="Calibri" w:hAnsi="Calibri" w:cs="Calibri"/>
                <w:sz w:val="22"/>
                <w:szCs w:val="22"/>
              </w:rPr>
              <w:t>bidding</w:t>
            </w:r>
            <w:r w:rsidRPr="0027582F">
              <w:rPr>
                <w:rFonts w:ascii="Calibri" w:hAnsi="Calibri" w:cs="Calibri"/>
                <w:sz w:val="22"/>
                <w:szCs w:val="22"/>
              </w:rPr>
              <w:t xml:space="preserve"> process indicated in </w:t>
            </w:r>
            <w:r w:rsidR="00E4335B" w:rsidRPr="0027582F">
              <w:rPr>
                <w:rFonts w:ascii="Calibri" w:hAnsi="Calibri" w:cs="Calibri"/>
                <w:sz w:val="22"/>
                <w:szCs w:val="22"/>
              </w:rPr>
              <w:t>ITB</w:t>
            </w:r>
            <w:r w:rsidRPr="0027582F">
              <w:rPr>
                <w:rFonts w:ascii="Calibri" w:hAnsi="Calibri" w:cs="Calibri"/>
                <w:sz w:val="22"/>
                <w:szCs w:val="22"/>
              </w:rPr>
              <w:t xml:space="preserve"> 1.1 and any additional identification marks as </w:t>
            </w:r>
            <w:r w:rsidRPr="0027582F">
              <w:rPr>
                <w:rFonts w:ascii="Calibri" w:hAnsi="Calibri" w:cs="Calibri"/>
                <w:b/>
                <w:bCs/>
                <w:sz w:val="22"/>
                <w:szCs w:val="22"/>
              </w:rPr>
              <w:t>specified in the</w:t>
            </w:r>
            <w:r w:rsidRPr="0027582F">
              <w:rPr>
                <w:rFonts w:ascii="Calibri" w:hAnsi="Calibri" w:cs="Calibri"/>
                <w:sz w:val="22"/>
                <w:szCs w:val="22"/>
              </w:rPr>
              <w:t xml:space="preserve"> </w:t>
            </w:r>
            <w:r w:rsidR="005F41F5" w:rsidRPr="0027582F">
              <w:rPr>
                <w:rFonts w:ascii="Calibri" w:hAnsi="Calibri" w:cs="Calibri"/>
                <w:b/>
                <w:sz w:val="22"/>
                <w:szCs w:val="22"/>
              </w:rPr>
              <w:t>BDS</w:t>
            </w:r>
            <w:r w:rsidRPr="0027582F">
              <w:rPr>
                <w:rFonts w:ascii="Calibri" w:hAnsi="Calibri" w:cs="Calibri"/>
                <w:sz w:val="22"/>
                <w:szCs w:val="22"/>
              </w:rPr>
              <w:t>; and</w:t>
            </w:r>
          </w:p>
          <w:p w14:paraId="2AA606CC" w14:textId="77777777" w:rsidR="00B40AA7" w:rsidRPr="0027582F" w:rsidRDefault="00455149" w:rsidP="00FB2EFD">
            <w:pPr>
              <w:pStyle w:val="Heading3"/>
              <w:numPr>
                <w:ilvl w:val="2"/>
                <w:numId w:val="86"/>
              </w:numPr>
              <w:spacing w:before="120" w:after="120" w:line="276" w:lineRule="auto"/>
              <w:rPr>
                <w:rFonts w:ascii="Calibri" w:hAnsi="Calibri" w:cs="Calibri"/>
                <w:sz w:val="22"/>
                <w:szCs w:val="22"/>
              </w:rPr>
            </w:pPr>
            <w:proofErr w:type="gramStart"/>
            <w:r w:rsidRPr="0027582F">
              <w:rPr>
                <w:rFonts w:ascii="Calibri" w:hAnsi="Calibri" w:cs="Calibri"/>
                <w:sz w:val="22"/>
                <w:szCs w:val="22"/>
              </w:rPr>
              <w:t>bear</w:t>
            </w:r>
            <w:proofErr w:type="gramEnd"/>
            <w:r w:rsidRPr="0027582F">
              <w:rPr>
                <w:rFonts w:ascii="Calibri" w:hAnsi="Calibri" w:cs="Calibri"/>
                <w:sz w:val="22"/>
                <w:szCs w:val="22"/>
              </w:rPr>
              <w:t xml:space="preserve"> a</w:t>
            </w:r>
            <w:r w:rsidR="00260A96" w:rsidRPr="0027582F">
              <w:rPr>
                <w:rFonts w:ascii="Calibri" w:hAnsi="Calibri" w:cs="Calibri"/>
                <w:sz w:val="22"/>
                <w:szCs w:val="22"/>
              </w:rPr>
              <w:t xml:space="preserve"> warning to the effect that the envelope must</w:t>
            </w:r>
            <w:r w:rsidR="00260A96" w:rsidRPr="0027582F">
              <w:rPr>
                <w:rFonts w:ascii="Calibri" w:hAnsi="Calibri" w:cs="Calibri"/>
                <w:caps/>
                <w:sz w:val="22"/>
                <w:szCs w:val="22"/>
              </w:rPr>
              <w:t xml:space="preserve"> </w:t>
            </w:r>
            <w:r w:rsidRPr="0027582F">
              <w:rPr>
                <w:rFonts w:ascii="Calibri" w:hAnsi="Calibri" w:cs="Calibri"/>
                <w:sz w:val="22"/>
                <w:szCs w:val="22"/>
              </w:rPr>
              <w:t xml:space="preserve">not </w:t>
            </w:r>
            <w:r w:rsidR="00260A96" w:rsidRPr="0027582F">
              <w:rPr>
                <w:rFonts w:ascii="Calibri" w:hAnsi="Calibri" w:cs="Calibri"/>
                <w:sz w:val="22"/>
                <w:szCs w:val="22"/>
              </w:rPr>
              <w:t xml:space="preserve">be </w:t>
            </w:r>
            <w:r w:rsidRPr="0027582F">
              <w:rPr>
                <w:rFonts w:ascii="Calibri" w:hAnsi="Calibri" w:cs="Calibri"/>
                <w:sz w:val="22"/>
                <w:szCs w:val="22"/>
              </w:rPr>
              <w:t>open</w:t>
            </w:r>
            <w:r w:rsidR="00260A96" w:rsidRPr="0027582F">
              <w:rPr>
                <w:rFonts w:ascii="Calibri" w:hAnsi="Calibri" w:cs="Calibri"/>
                <w:sz w:val="22"/>
                <w:szCs w:val="22"/>
              </w:rPr>
              <w:t>ed</w:t>
            </w:r>
            <w:r w:rsidRPr="0027582F">
              <w:rPr>
                <w:rFonts w:ascii="Calibri" w:hAnsi="Calibri" w:cs="Calibri"/>
                <w:sz w:val="22"/>
                <w:szCs w:val="22"/>
              </w:rPr>
              <w:t xml:space="preserve"> before the time and date for </w:t>
            </w:r>
            <w:r w:rsidR="000345EA" w:rsidRPr="0027582F">
              <w:rPr>
                <w:rFonts w:ascii="Calibri" w:hAnsi="Calibri" w:cs="Calibri"/>
                <w:sz w:val="22"/>
                <w:szCs w:val="22"/>
              </w:rPr>
              <w:t>bid</w:t>
            </w:r>
            <w:r w:rsidRPr="0027582F">
              <w:rPr>
                <w:rFonts w:ascii="Calibri" w:hAnsi="Calibri" w:cs="Calibri"/>
                <w:sz w:val="22"/>
                <w:szCs w:val="22"/>
              </w:rPr>
              <w:t xml:space="preserve"> opening in accordance with </w:t>
            </w:r>
            <w:r w:rsidR="00E4335B" w:rsidRPr="003D5F3D">
              <w:rPr>
                <w:rFonts w:ascii="Calibri" w:hAnsi="Calibri" w:cs="Calibri"/>
                <w:sz w:val="22"/>
                <w:szCs w:val="22"/>
              </w:rPr>
              <w:t>ITB</w:t>
            </w:r>
            <w:r w:rsidRPr="003D5F3D">
              <w:rPr>
                <w:rFonts w:ascii="Calibri" w:hAnsi="Calibri" w:cs="Calibri"/>
                <w:sz w:val="22"/>
                <w:szCs w:val="22"/>
              </w:rPr>
              <w:t xml:space="preserve"> 2</w:t>
            </w:r>
            <w:r w:rsidR="00C36D01" w:rsidRPr="003D5F3D">
              <w:rPr>
                <w:rFonts w:ascii="Calibri" w:hAnsi="Calibri" w:cs="Calibri"/>
                <w:sz w:val="22"/>
                <w:szCs w:val="22"/>
              </w:rPr>
              <w:t>6</w:t>
            </w:r>
            <w:r w:rsidRPr="003D5F3D">
              <w:rPr>
                <w:rFonts w:ascii="Calibri" w:hAnsi="Calibri" w:cs="Calibri"/>
                <w:sz w:val="22"/>
                <w:szCs w:val="22"/>
              </w:rPr>
              <w:t>.1</w:t>
            </w:r>
            <w:r w:rsidR="00B40AA7" w:rsidRPr="003D5F3D">
              <w:rPr>
                <w:rFonts w:ascii="Calibri" w:hAnsi="Calibri" w:cs="Calibri"/>
                <w:sz w:val="22"/>
                <w:szCs w:val="22"/>
              </w:rPr>
              <w:t xml:space="preserve"> of th</w:t>
            </w:r>
            <w:r w:rsidR="0000684A" w:rsidRPr="003D5F3D">
              <w:rPr>
                <w:rFonts w:ascii="Calibri" w:hAnsi="Calibri" w:cs="Calibri"/>
                <w:sz w:val="22"/>
                <w:szCs w:val="22"/>
              </w:rPr>
              <w:t>is</w:t>
            </w:r>
            <w:r w:rsidR="00B40AA7" w:rsidRPr="003D5F3D">
              <w:rPr>
                <w:rFonts w:ascii="Calibri" w:hAnsi="Calibri" w:cs="Calibri"/>
                <w:sz w:val="22"/>
                <w:szCs w:val="22"/>
              </w:rPr>
              <w:t xml:space="preserve"> </w:t>
            </w:r>
            <w:r w:rsidR="000345EA" w:rsidRPr="003D5F3D">
              <w:rPr>
                <w:rFonts w:ascii="Calibri" w:hAnsi="Calibri" w:cs="Calibri"/>
                <w:sz w:val="22"/>
                <w:szCs w:val="22"/>
              </w:rPr>
              <w:t>bidding</w:t>
            </w:r>
            <w:r w:rsidR="000345EA" w:rsidRPr="0027582F">
              <w:rPr>
                <w:rFonts w:ascii="Calibri" w:hAnsi="Calibri" w:cs="Calibri"/>
                <w:sz w:val="22"/>
                <w:szCs w:val="22"/>
              </w:rPr>
              <w:t xml:space="preserve"> document</w:t>
            </w:r>
            <w:r w:rsidRPr="0027582F">
              <w:rPr>
                <w:rFonts w:ascii="Calibri" w:hAnsi="Calibri" w:cs="Calibri"/>
                <w:sz w:val="22"/>
                <w:szCs w:val="22"/>
              </w:rPr>
              <w:t>.</w:t>
            </w:r>
          </w:p>
          <w:p w14:paraId="3E5F7994" w14:textId="77777777" w:rsidR="00E50507" w:rsidRPr="0027582F" w:rsidRDefault="003A73B8" w:rsidP="00697740">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23.3</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If all envelopes are not sealed and marked as required,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will assume no responsibility for the misplacement or premature opening of </w:t>
            </w:r>
            <w:r w:rsidR="00B40AA7" w:rsidRPr="0027582F">
              <w:rPr>
                <w:rFonts w:ascii="Calibri" w:hAnsi="Calibri" w:cs="Calibri"/>
                <w:spacing w:val="0"/>
                <w:sz w:val="22"/>
                <w:szCs w:val="22"/>
              </w:rPr>
              <w:t xml:space="preserve">any </w:t>
            </w:r>
            <w:r w:rsidR="000345EA" w:rsidRPr="0027582F">
              <w:rPr>
                <w:rFonts w:ascii="Calibri" w:hAnsi="Calibri" w:cs="Calibri"/>
                <w:spacing w:val="0"/>
                <w:sz w:val="22"/>
                <w:szCs w:val="22"/>
              </w:rPr>
              <w:t>bid</w:t>
            </w:r>
            <w:r w:rsidR="00455149" w:rsidRPr="0027582F">
              <w:rPr>
                <w:rFonts w:ascii="Calibri" w:hAnsi="Calibri" w:cs="Calibri"/>
                <w:spacing w:val="0"/>
                <w:sz w:val="22"/>
                <w:szCs w:val="22"/>
              </w:rPr>
              <w:t>.</w:t>
            </w:r>
            <w:r w:rsidR="00260A96" w:rsidRPr="0027582F">
              <w:rPr>
                <w:rFonts w:ascii="Calibri" w:hAnsi="Calibri" w:cs="Calibri"/>
                <w:spacing w:val="0"/>
                <w:sz w:val="22"/>
                <w:szCs w:val="22"/>
              </w:rPr>
              <w:t xml:space="preserve"> The </w:t>
            </w:r>
            <w:r w:rsidR="000345EA" w:rsidRPr="0027582F">
              <w:rPr>
                <w:rFonts w:ascii="Calibri" w:hAnsi="Calibri" w:cs="Calibri"/>
                <w:spacing w:val="0"/>
                <w:sz w:val="22"/>
                <w:szCs w:val="22"/>
              </w:rPr>
              <w:t>procuring entity</w:t>
            </w:r>
            <w:r w:rsidR="00260A96" w:rsidRPr="0027582F">
              <w:rPr>
                <w:rFonts w:ascii="Calibri" w:hAnsi="Calibri" w:cs="Calibri"/>
                <w:spacing w:val="0"/>
                <w:sz w:val="22"/>
                <w:szCs w:val="22"/>
              </w:rPr>
              <w:t xml:space="preserve"> also assumes no responsibility for delay in courier or any other form of delivery.</w:t>
            </w:r>
          </w:p>
        </w:tc>
      </w:tr>
      <w:tr w:rsidR="00455149" w:rsidRPr="0027582F" w14:paraId="68CB7147" w14:textId="77777777" w:rsidTr="008C62F2">
        <w:tc>
          <w:tcPr>
            <w:tcW w:w="2126" w:type="dxa"/>
          </w:tcPr>
          <w:p w14:paraId="680722E6" w14:textId="77777777" w:rsidR="00455149" w:rsidRPr="0027582F" w:rsidRDefault="00455149" w:rsidP="00FB2EFD">
            <w:pPr>
              <w:pStyle w:val="Sec1-Clauses"/>
              <w:numPr>
                <w:ilvl w:val="0"/>
                <w:numId w:val="105"/>
              </w:numPr>
              <w:ind w:left="491" w:hanging="425"/>
              <w:rPr>
                <w:rFonts w:ascii="Calibri" w:hAnsi="Calibri" w:cs="Calibri"/>
                <w:sz w:val="22"/>
                <w:szCs w:val="22"/>
              </w:rPr>
            </w:pPr>
            <w:bookmarkStart w:id="155" w:name="_Toc424009124"/>
            <w:bookmarkStart w:id="156" w:name="_Toc438438846"/>
            <w:bookmarkStart w:id="157" w:name="_Toc438532618"/>
            <w:bookmarkStart w:id="158" w:name="_Toc438733990"/>
            <w:bookmarkStart w:id="159" w:name="_Toc438907028"/>
            <w:bookmarkStart w:id="160" w:name="_Toc438907227"/>
            <w:bookmarkStart w:id="161" w:name="_Toc455851"/>
            <w:r w:rsidRPr="0027582F">
              <w:rPr>
                <w:rFonts w:ascii="Calibri" w:hAnsi="Calibri" w:cs="Calibri"/>
                <w:sz w:val="22"/>
                <w:szCs w:val="22"/>
              </w:rPr>
              <w:t xml:space="preserve">Deadline for Submission of </w:t>
            </w:r>
            <w:r w:rsidR="00697740" w:rsidRPr="0027582F">
              <w:rPr>
                <w:rFonts w:ascii="Calibri" w:hAnsi="Calibri" w:cs="Calibri"/>
                <w:sz w:val="22"/>
                <w:szCs w:val="22"/>
              </w:rPr>
              <w:t>Bids</w:t>
            </w:r>
            <w:bookmarkEnd w:id="155"/>
            <w:bookmarkEnd w:id="156"/>
            <w:bookmarkEnd w:id="157"/>
            <w:bookmarkEnd w:id="158"/>
            <w:bookmarkEnd w:id="159"/>
            <w:bookmarkEnd w:id="160"/>
            <w:bookmarkEnd w:id="161"/>
          </w:p>
        </w:tc>
        <w:tc>
          <w:tcPr>
            <w:tcW w:w="7190" w:type="dxa"/>
          </w:tcPr>
          <w:p w14:paraId="74D2BDD3" w14:textId="77777777" w:rsidR="00455149" w:rsidRPr="0027582F" w:rsidRDefault="00697740" w:rsidP="00FB2EFD">
            <w:pPr>
              <w:pStyle w:val="Sub-ClauseText"/>
              <w:numPr>
                <w:ilvl w:val="1"/>
                <w:numId w:val="38"/>
              </w:numPr>
              <w:spacing w:line="276" w:lineRule="auto"/>
              <w:rPr>
                <w:rFonts w:ascii="Calibri" w:hAnsi="Calibri" w:cs="Calibri"/>
                <w:spacing w:val="0"/>
                <w:sz w:val="22"/>
                <w:szCs w:val="22"/>
              </w:rPr>
            </w:pPr>
            <w:r w:rsidRPr="0027582F">
              <w:rPr>
                <w:rFonts w:ascii="Calibri" w:hAnsi="Calibri" w:cs="Calibri"/>
                <w:spacing w:val="0"/>
                <w:sz w:val="22"/>
                <w:szCs w:val="22"/>
              </w:rPr>
              <w:t>Bids</w:t>
            </w:r>
            <w:r w:rsidR="00455149" w:rsidRPr="0027582F">
              <w:rPr>
                <w:rFonts w:ascii="Calibri" w:hAnsi="Calibri" w:cs="Calibri"/>
                <w:spacing w:val="0"/>
                <w:sz w:val="22"/>
                <w:szCs w:val="22"/>
              </w:rPr>
              <w:t xml:space="preserve"> must be received by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at the address and no later than </w:t>
            </w:r>
            <w:r w:rsidR="00C714DA" w:rsidRPr="0027582F">
              <w:rPr>
                <w:rFonts w:ascii="Calibri" w:hAnsi="Calibri" w:cs="Calibri"/>
                <w:spacing w:val="0"/>
                <w:sz w:val="22"/>
                <w:szCs w:val="22"/>
              </w:rPr>
              <w:t xml:space="preserve">on </w:t>
            </w:r>
            <w:r w:rsidR="00455149" w:rsidRPr="0027582F">
              <w:rPr>
                <w:rFonts w:ascii="Calibri" w:hAnsi="Calibri" w:cs="Calibri"/>
                <w:spacing w:val="0"/>
                <w:sz w:val="22"/>
                <w:szCs w:val="22"/>
              </w:rPr>
              <w:t xml:space="preserve">the date and time </w:t>
            </w:r>
            <w:r w:rsidR="00455149" w:rsidRPr="0027582F">
              <w:rPr>
                <w:rFonts w:ascii="Calibri" w:hAnsi="Calibri" w:cs="Calibri"/>
                <w:b/>
                <w:bCs/>
                <w:spacing w:val="0"/>
                <w:sz w:val="22"/>
                <w:szCs w:val="22"/>
              </w:rPr>
              <w:t>specified</w:t>
            </w:r>
            <w:r w:rsidR="00455149" w:rsidRPr="0027582F">
              <w:rPr>
                <w:rFonts w:ascii="Calibri" w:hAnsi="Calibri" w:cs="Calibri"/>
                <w:spacing w:val="0"/>
                <w:sz w:val="22"/>
                <w:szCs w:val="22"/>
              </w:rPr>
              <w:t xml:space="preserve"> </w:t>
            </w:r>
            <w:r w:rsidR="00455149" w:rsidRPr="0027582F">
              <w:rPr>
                <w:rFonts w:ascii="Calibri" w:hAnsi="Calibri" w:cs="Calibri"/>
                <w:b/>
                <w:bCs/>
                <w:spacing w:val="0"/>
                <w:sz w:val="22"/>
                <w:szCs w:val="22"/>
              </w:rPr>
              <w:t>in the</w:t>
            </w:r>
            <w:r w:rsidR="00455149" w:rsidRPr="0027582F">
              <w:rPr>
                <w:rFonts w:ascii="Calibri" w:hAnsi="Calibri" w:cs="Calibri"/>
                <w:spacing w:val="0"/>
                <w:sz w:val="22"/>
                <w:szCs w:val="22"/>
              </w:rPr>
              <w:t xml:space="preserve"> </w:t>
            </w:r>
            <w:r w:rsidR="005F41F5" w:rsidRPr="0027582F">
              <w:rPr>
                <w:rFonts w:ascii="Calibri" w:hAnsi="Calibri" w:cs="Calibri"/>
                <w:b/>
                <w:spacing w:val="0"/>
                <w:sz w:val="22"/>
                <w:szCs w:val="22"/>
              </w:rPr>
              <w:t>BDS</w:t>
            </w:r>
            <w:r w:rsidR="00455149" w:rsidRPr="0027582F">
              <w:rPr>
                <w:rFonts w:ascii="Calibri" w:hAnsi="Calibri" w:cs="Calibri"/>
                <w:b/>
                <w:spacing w:val="0"/>
                <w:sz w:val="22"/>
                <w:szCs w:val="22"/>
              </w:rPr>
              <w:t>.</w:t>
            </w:r>
          </w:p>
          <w:p w14:paraId="53C9338C" w14:textId="77777777" w:rsidR="00B40AA7" w:rsidRPr="0027582F" w:rsidRDefault="00455149" w:rsidP="00FB2EFD">
            <w:pPr>
              <w:pStyle w:val="Sub-ClauseText"/>
              <w:numPr>
                <w:ilvl w:val="1"/>
                <w:numId w:val="38"/>
              </w:numPr>
              <w:spacing w:line="276" w:lineRule="auto"/>
              <w:rPr>
                <w:rFonts w:ascii="Calibri" w:hAnsi="Calibri" w:cs="Calibri"/>
                <w:spacing w:val="0"/>
                <w:sz w:val="22"/>
                <w:szCs w:val="22"/>
              </w:rPr>
            </w:pPr>
            <w:r w:rsidRPr="0027582F">
              <w:rPr>
                <w:rFonts w:ascii="Calibri" w:hAnsi="Calibri" w:cs="Calibri"/>
                <w:spacing w:val="0"/>
                <w:sz w:val="22"/>
                <w:szCs w:val="22"/>
              </w:rPr>
              <w:t xml:space="preserve">The </w:t>
            </w:r>
            <w:r w:rsidR="000345EA" w:rsidRPr="0027582F">
              <w:rPr>
                <w:rFonts w:ascii="Calibri" w:hAnsi="Calibri" w:cs="Calibri"/>
                <w:spacing w:val="0"/>
                <w:sz w:val="22"/>
                <w:szCs w:val="22"/>
              </w:rPr>
              <w:t>procuring entity</w:t>
            </w:r>
            <w:r w:rsidRPr="0027582F">
              <w:rPr>
                <w:rFonts w:ascii="Calibri" w:hAnsi="Calibri" w:cs="Calibri"/>
                <w:spacing w:val="0"/>
                <w:sz w:val="22"/>
                <w:szCs w:val="22"/>
              </w:rPr>
              <w:t xml:space="preserve"> may at its discretion, extend the deadline for the submission of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s by amending the </w:t>
            </w:r>
            <w:r w:rsidR="000345EA" w:rsidRPr="0027582F">
              <w:rPr>
                <w:rFonts w:ascii="Calibri" w:hAnsi="Calibri" w:cs="Calibri"/>
                <w:spacing w:val="0"/>
                <w:sz w:val="22"/>
                <w:szCs w:val="22"/>
              </w:rPr>
              <w:t>bidding document</w:t>
            </w:r>
            <w:r w:rsidRPr="0027582F">
              <w:rPr>
                <w:rFonts w:ascii="Calibri" w:hAnsi="Calibri" w:cs="Calibri"/>
                <w:spacing w:val="0"/>
                <w:sz w:val="22"/>
                <w:szCs w:val="22"/>
              </w:rPr>
              <w:t xml:space="preserve">s in accordance with </w:t>
            </w:r>
            <w:r w:rsidR="00E4335B" w:rsidRPr="0027582F">
              <w:rPr>
                <w:rFonts w:ascii="Calibri" w:hAnsi="Calibri" w:cs="Calibri"/>
                <w:spacing w:val="0"/>
                <w:sz w:val="22"/>
                <w:szCs w:val="22"/>
              </w:rPr>
              <w:t>ITB</w:t>
            </w:r>
            <w:r w:rsidRPr="0027582F">
              <w:rPr>
                <w:rFonts w:ascii="Calibri" w:hAnsi="Calibri" w:cs="Calibri"/>
                <w:spacing w:val="0"/>
                <w:sz w:val="22"/>
                <w:szCs w:val="22"/>
              </w:rPr>
              <w:t xml:space="preserve"> 8, in which case all rights and obligations of the </w:t>
            </w:r>
            <w:r w:rsidR="000345EA" w:rsidRPr="0027582F">
              <w:rPr>
                <w:rFonts w:ascii="Calibri" w:hAnsi="Calibri" w:cs="Calibri"/>
                <w:spacing w:val="0"/>
                <w:sz w:val="22"/>
                <w:szCs w:val="22"/>
              </w:rPr>
              <w:t xml:space="preserve">procuring </w:t>
            </w:r>
            <w:r w:rsidR="000345EA" w:rsidRPr="0027582F">
              <w:rPr>
                <w:rFonts w:ascii="Calibri" w:hAnsi="Calibri" w:cs="Calibri"/>
                <w:spacing w:val="0"/>
                <w:sz w:val="22"/>
                <w:szCs w:val="22"/>
              </w:rPr>
              <w:lastRenderedPageBreak/>
              <w:t>entity</w:t>
            </w:r>
            <w:r w:rsidRPr="0027582F">
              <w:rPr>
                <w:rFonts w:ascii="Calibri" w:hAnsi="Calibri" w:cs="Calibri"/>
                <w:spacing w:val="0"/>
                <w:sz w:val="22"/>
                <w:szCs w:val="22"/>
              </w:rPr>
              <w:t xml:space="preserve"> and </w:t>
            </w:r>
            <w:r w:rsidR="000345EA" w:rsidRPr="0027582F">
              <w:rPr>
                <w:rFonts w:ascii="Calibri" w:hAnsi="Calibri" w:cs="Calibri"/>
                <w:spacing w:val="0"/>
                <w:sz w:val="22"/>
                <w:szCs w:val="22"/>
              </w:rPr>
              <w:t>bidder</w:t>
            </w:r>
            <w:r w:rsidR="00E32719" w:rsidRPr="0027582F">
              <w:rPr>
                <w:rFonts w:ascii="Calibri" w:hAnsi="Calibri" w:cs="Calibri"/>
                <w:spacing w:val="0"/>
                <w:sz w:val="22"/>
                <w:szCs w:val="22"/>
              </w:rPr>
              <w:t>s</w:t>
            </w:r>
            <w:r w:rsidRPr="0027582F">
              <w:rPr>
                <w:rFonts w:ascii="Calibri" w:hAnsi="Calibri" w:cs="Calibri"/>
                <w:spacing w:val="0"/>
                <w:sz w:val="22"/>
                <w:szCs w:val="22"/>
              </w:rPr>
              <w:t xml:space="preserve"> previously subject to the deadline shall thereafter be subject to the deadline as extended.</w:t>
            </w:r>
          </w:p>
        </w:tc>
      </w:tr>
      <w:tr w:rsidR="00455149" w:rsidRPr="0027582F" w14:paraId="702D187E" w14:textId="77777777" w:rsidTr="008C62F2">
        <w:tc>
          <w:tcPr>
            <w:tcW w:w="2126" w:type="dxa"/>
          </w:tcPr>
          <w:p w14:paraId="5FC58E74" w14:textId="77777777" w:rsidR="00455149" w:rsidRPr="0027582F" w:rsidRDefault="00455149" w:rsidP="00FB2EFD">
            <w:pPr>
              <w:pStyle w:val="Sec1-Clauses"/>
              <w:numPr>
                <w:ilvl w:val="0"/>
                <w:numId w:val="105"/>
              </w:numPr>
              <w:ind w:left="491" w:hanging="425"/>
              <w:rPr>
                <w:rFonts w:ascii="Calibri" w:hAnsi="Calibri" w:cs="Calibri"/>
                <w:sz w:val="22"/>
                <w:szCs w:val="22"/>
              </w:rPr>
            </w:pPr>
            <w:bookmarkStart w:id="162" w:name="_Toc438438847"/>
            <w:bookmarkStart w:id="163" w:name="_Toc438532619"/>
            <w:bookmarkStart w:id="164" w:name="_Toc438733991"/>
            <w:bookmarkStart w:id="165" w:name="_Toc438907029"/>
            <w:bookmarkStart w:id="166" w:name="_Toc438907228"/>
            <w:bookmarkStart w:id="167" w:name="_Toc455852"/>
            <w:r w:rsidRPr="0027582F">
              <w:rPr>
                <w:rFonts w:ascii="Calibri" w:hAnsi="Calibri" w:cs="Calibri"/>
                <w:sz w:val="22"/>
                <w:szCs w:val="22"/>
              </w:rPr>
              <w:lastRenderedPageBreak/>
              <w:t xml:space="preserve">Late </w:t>
            </w:r>
            <w:r w:rsidR="00697740" w:rsidRPr="0027582F">
              <w:rPr>
                <w:rFonts w:ascii="Calibri" w:hAnsi="Calibri" w:cs="Calibri"/>
                <w:sz w:val="22"/>
                <w:szCs w:val="22"/>
              </w:rPr>
              <w:t>Bids</w:t>
            </w:r>
            <w:bookmarkEnd w:id="162"/>
            <w:bookmarkEnd w:id="163"/>
            <w:bookmarkEnd w:id="164"/>
            <w:bookmarkEnd w:id="165"/>
            <w:bookmarkEnd w:id="166"/>
            <w:bookmarkEnd w:id="167"/>
          </w:p>
        </w:tc>
        <w:tc>
          <w:tcPr>
            <w:tcW w:w="7190" w:type="dxa"/>
          </w:tcPr>
          <w:p w14:paraId="38F6D3EE" w14:textId="77777777" w:rsidR="00C714DA" w:rsidRPr="0027582F" w:rsidRDefault="00455149" w:rsidP="00FB2EFD">
            <w:pPr>
              <w:pStyle w:val="Sub-ClauseText"/>
              <w:numPr>
                <w:ilvl w:val="1"/>
                <w:numId w:val="39"/>
              </w:numPr>
              <w:spacing w:line="276" w:lineRule="auto"/>
              <w:rPr>
                <w:rFonts w:ascii="Calibri" w:hAnsi="Calibri" w:cs="Calibri"/>
                <w:spacing w:val="0"/>
                <w:sz w:val="22"/>
                <w:szCs w:val="22"/>
              </w:rPr>
            </w:pPr>
            <w:r w:rsidRPr="0027582F">
              <w:rPr>
                <w:rFonts w:ascii="Calibri" w:hAnsi="Calibri" w:cs="Calibri"/>
                <w:spacing w:val="0"/>
                <w:sz w:val="22"/>
                <w:szCs w:val="22"/>
              </w:rPr>
              <w:t xml:space="preserve">The </w:t>
            </w:r>
            <w:r w:rsidR="000345EA" w:rsidRPr="0027582F">
              <w:rPr>
                <w:rFonts w:ascii="Calibri" w:hAnsi="Calibri" w:cs="Calibri"/>
                <w:spacing w:val="0"/>
                <w:sz w:val="22"/>
                <w:szCs w:val="22"/>
              </w:rPr>
              <w:t>procuring entity</w:t>
            </w:r>
            <w:r w:rsidRPr="0027582F">
              <w:rPr>
                <w:rFonts w:ascii="Calibri" w:hAnsi="Calibri" w:cs="Calibri"/>
                <w:spacing w:val="0"/>
                <w:sz w:val="22"/>
                <w:szCs w:val="22"/>
              </w:rPr>
              <w:t xml:space="preserve"> shall not consider any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 that arrives after the deadline for submission of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s in accordance </w:t>
            </w:r>
            <w:r w:rsidRPr="003D5F3D">
              <w:rPr>
                <w:rFonts w:ascii="Calibri" w:hAnsi="Calibri" w:cs="Calibri"/>
                <w:spacing w:val="0"/>
                <w:sz w:val="22"/>
                <w:szCs w:val="22"/>
              </w:rPr>
              <w:t xml:space="preserve">with </w:t>
            </w:r>
            <w:r w:rsidR="00E4335B" w:rsidRPr="003D5F3D">
              <w:rPr>
                <w:rFonts w:ascii="Calibri" w:hAnsi="Calibri" w:cs="Calibri"/>
                <w:spacing w:val="0"/>
                <w:sz w:val="22"/>
                <w:szCs w:val="22"/>
              </w:rPr>
              <w:t>ITB</w:t>
            </w:r>
            <w:r w:rsidRPr="003D5F3D">
              <w:rPr>
                <w:rFonts w:ascii="Calibri" w:hAnsi="Calibri" w:cs="Calibri"/>
                <w:spacing w:val="0"/>
                <w:sz w:val="22"/>
                <w:szCs w:val="22"/>
              </w:rPr>
              <w:t xml:space="preserve"> 2</w:t>
            </w:r>
            <w:r w:rsidR="00C36D01" w:rsidRPr="003D5F3D">
              <w:rPr>
                <w:rFonts w:ascii="Calibri" w:hAnsi="Calibri" w:cs="Calibri"/>
                <w:spacing w:val="0"/>
                <w:sz w:val="22"/>
                <w:szCs w:val="22"/>
              </w:rPr>
              <w:t>3</w:t>
            </w:r>
            <w:r w:rsidRPr="003D5F3D">
              <w:rPr>
                <w:rFonts w:ascii="Calibri" w:hAnsi="Calibri" w:cs="Calibri"/>
                <w:spacing w:val="0"/>
                <w:sz w:val="22"/>
                <w:szCs w:val="22"/>
              </w:rPr>
              <w:t>.  Any</w:t>
            </w:r>
            <w:r w:rsidRPr="0027582F">
              <w:rPr>
                <w:rFonts w:ascii="Calibri" w:hAnsi="Calibri" w:cs="Calibri"/>
                <w:spacing w:val="0"/>
                <w:sz w:val="22"/>
                <w:szCs w:val="22"/>
              </w:rPr>
              <w:t xml:space="preserve">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 received by the </w:t>
            </w:r>
            <w:r w:rsidR="000345EA" w:rsidRPr="0027582F">
              <w:rPr>
                <w:rFonts w:ascii="Calibri" w:hAnsi="Calibri" w:cs="Calibri"/>
                <w:spacing w:val="0"/>
                <w:sz w:val="22"/>
                <w:szCs w:val="22"/>
              </w:rPr>
              <w:t>procuring entity</w:t>
            </w:r>
            <w:r w:rsidRPr="0027582F">
              <w:rPr>
                <w:rFonts w:ascii="Calibri" w:hAnsi="Calibri" w:cs="Calibri"/>
                <w:spacing w:val="0"/>
                <w:sz w:val="22"/>
                <w:szCs w:val="22"/>
              </w:rPr>
              <w:t xml:space="preserve"> after the deadline for submission of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s shall be declared late, rejected and returned unopened to the </w:t>
            </w:r>
            <w:r w:rsidR="000345EA" w:rsidRPr="0027582F">
              <w:rPr>
                <w:rFonts w:ascii="Calibri" w:hAnsi="Calibri" w:cs="Calibri"/>
                <w:spacing w:val="0"/>
                <w:sz w:val="22"/>
                <w:szCs w:val="22"/>
              </w:rPr>
              <w:t>bidder</w:t>
            </w:r>
            <w:r w:rsidRPr="0027582F">
              <w:rPr>
                <w:rFonts w:ascii="Calibri" w:hAnsi="Calibri" w:cs="Calibri"/>
                <w:spacing w:val="0"/>
                <w:sz w:val="22"/>
                <w:szCs w:val="22"/>
              </w:rPr>
              <w:t>.</w:t>
            </w:r>
          </w:p>
        </w:tc>
      </w:tr>
      <w:tr w:rsidR="00455149" w:rsidRPr="0027582F" w14:paraId="3021D556" w14:textId="77777777" w:rsidTr="008C62F2">
        <w:tc>
          <w:tcPr>
            <w:tcW w:w="2126" w:type="dxa"/>
          </w:tcPr>
          <w:p w14:paraId="0D117B1C" w14:textId="77777777" w:rsidR="00455149" w:rsidRPr="0027582F" w:rsidRDefault="00455149" w:rsidP="00FB2EFD">
            <w:pPr>
              <w:pStyle w:val="Sec1-Clauses"/>
              <w:numPr>
                <w:ilvl w:val="0"/>
                <w:numId w:val="105"/>
              </w:numPr>
              <w:ind w:left="491" w:hanging="425"/>
              <w:rPr>
                <w:rFonts w:ascii="Calibri" w:hAnsi="Calibri" w:cs="Calibri"/>
                <w:sz w:val="22"/>
                <w:szCs w:val="22"/>
              </w:rPr>
            </w:pPr>
            <w:bookmarkStart w:id="168" w:name="_Toc424009126"/>
            <w:bookmarkStart w:id="169" w:name="_Toc438438848"/>
            <w:bookmarkStart w:id="170" w:name="_Toc438532620"/>
            <w:bookmarkStart w:id="171" w:name="_Toc438733992"/>
            <w:bookmarkStart w:id="172" w:name="_Toc438907030"/>
            <w:bookmarkStart w:id="173" w:name="_Toc438907229"/>
            <w:bookmarkStart w:id="174" w:name="_Toc455853"/>
            <w:r w:rsidRPr="0027582F">
              <w:rPr>
                <w:rFonts w:ascii="Calibri" w:hAnsi="Calibri" w:cs="Calibri"/>
                <w:sz w:val="22"/>
                <w:szCs w:val="22"/>
              </w:rPr>
              <w:t xml:space="preserve">Withdrawal, Substitution and Modification of </w:t>
            </w:r>
            <w:r w:rsidR="00697740" w:rsidRPr="0027582F">
              <w:rPr>
                <w:rFonts w:ascii="Calibri" w:hAnsi="Calibri" w:cs="Calibri"/>
                <w:sz w:val="22"/>
                <w:szCs w:val="22"/>
              </w:rPr>
              <w:t>Bids</w:t>
            </w:r>
            <w:bookmarkEnd w:id="168"/>
            <w:bookmarkEnd w:id="169"/>
            <w:bookmarkEnd w:id="170"/>
            <w:bookmarkEnd w:id="171"/>
            <w:bookmarkEnd w:id="172"/>
            <w:bookmarkEnd w:id="173"/>
            <w:bookmarkEnd w:id="174"/>
            <w:r w:rsidRPr="0027582F">
              <w:rPr>
                <w:rFonts w:ascii="Calibri" w:hAnsi="Calibri" w:cs="Calibri"/>
                <w:sz w:val="22"/>
                <w:szCs w:val="22"/>
              </w:rPr>
              <w:t xml:space="preserve"> </w:t>
            </w:r>
          </w:p>
        </w:tc>
        <w:tc>
          <w:tcPr>
            <w:tcW w:w="7190" w:type="dxa"/>
          </w:tcPr>
          <w:p w14:paraId="72AC92D9" w14:textId="77777777" w:rsidR="00455149" w:rsidRPr="003D5F3D" w:rsidRDefault="00455149" w:rsidP="00FB2EFD">
            <w:pPr>
              <w:pStyle w:val="Sub-ClauseText"/>
              <w:numPr>
                <w:ilvl w:val="1"/>
                <w:numId w:val="40"/>
              </w:numPr>
              <w:spacing w:line="276" w:lineRule="auto"/>
              <w:rPr>
                <w:rFonts w:ascii="Calibri" w:hAnsi="Calibri" w:cs="Calibri"/>
                <w:spacing w:val="0"/>
                <w:sz w:val="22"/>
                <w:szCs w:val="22"/>
              </w:rPr>
            </w:pPr>
            <w:r w:rsidRPr="0027582F">
              <w:rPr>
                <w:rFonts w:ascii="Calibri" w:hAnsi="Calibri" w:cs="Calibri"/>
                <w:spacing w:val="0"/>
                <w:sz w:val="22"/>
                <w:szCs w:val="22"/>
              </w:rPr>
              <w:t xml:space="preserve">A </w:t>
            </w:r>
            <w:r w:rsidR="000345EA" w:rsidRPr="0027582F">
              <w:rPr>
                <w:rFonts w:ascii="Calibri" w:hAnsi="Calibri" w:cs="Calibri"/>
                <w:spacing w:val="0"/>
                <w:sz w:val="22"/>
                <w:szCs w:val="22"/>
              </w:rPr>
              <w:t>bidder</w:t>
            </w:r>
            <w:r w:rsidRPr="0027582F">
              <w:rPr>
                <w:rFonts w:ascii="Calibri" w:hAnsi="Calibri" w:cs="Calibri"/>
                <w:spacing w:val="0"/>
                <w:sz w:val="22"/>
                <w:szCs w:val="22"/>
              </w:rPr>
              <w:t xml:space="preserve"> may withdraw, substitute, or modify its </w:t>
            </w:r>
            <w:r w:rsidR="00EC7FFE" w:rsidRPr="0027582F">
              <w:rPr>
                <w:rFonts w:ascii="Calibri" w:hAnsi="Calibri" w:cs="Calibri"/>
                <w:spacing w:val="0"/>
                <w:sz w:val="22"/>
                <w:szCs w:val="22"/>
              </w:rPr>
              <w:t>bid</w:t>
            </w:r>
            <w:r w:rsidRPr="0027582F">
              <w:rPr>
                <w:rFonts w:ascii="Calibri" w:hAnsi="Calibri" w:cs="Calibri"/>
                <w:spacing w:val="0"/>
                <w:sz w:val="22"/>
                <w:szCs w:val="22"/>
              </w:rPr>
              <w:t xml:space="preserve"> </w:t>
            </w:r>
            <w:r w:rsidRPr="003D5F3D">
              <w:rPr>
                <w:rFonts w:ascii="Calibri" w:hAnsi="Calibri" w:cs="Calibri"/>
                <w:spacing w:val="0"/>
                <w:sz w:val="22"/>
                <w:szCs w:val="22"/>
              </w:rPr>
              <w:t xml:space="preserve">after it has been submitted by sending a written notice in accordance with </w:t>
            </w:r>
            <w:r w:rsidR="00E4335B" w:rsidRPr="003D5F3D">
              <w:rPr>
                <w:rFonts w:ascii="Calibri" w:hAnsi="Calibri" w:cs="Calibri"/>
                <w:spacing w:val="0"/>
                <w:sz w:val="22"/>
                <w:szCs w:val="22"/>
              </w:rPr>
              <w:t>ITB</w:t>
            </w:r>
            <w:r w:rsidRPr="003D5F3D">
              <w:rPr>
                <w:rFonts w:ascii="Calibri" w:hAnsi="Calibri" w:cs="Calibri"/>
                <w:spacing w:val="0"/>
                <w:sz w:val="22"/>
                <w:szCs w:val="22"/>
              </w:rPr>
              <w:t xml:space="preserve"> 2</w:t>
            </w:r>
            <w:r w:rsidR="00C36D01" w:rsidRPr="003D5F3D">
              <w:rPr>
                <w:rFonts w:ascii="Calibri" w:hAnsi="Calibri" w:cs="Calibri"/>
                <w:spacing w:val="0"/>
                <w:sz w:val="22"/>
                <w:szCs w:val="22"/>
              </w:rPr>
              <w:t>1</w:t>
            </w:r>
            <w:r w:rsidRPr="003D5F3D">
              <w:rPr>
                <w:rFonts w:ascii="Calibri" w:hAnsi="Calibri" w:cs="Calibri"/>
                <w:spacing w:val="0"/>
                <w:sz w:val="22"/>
                <w:szCs w:val="22"/>
              </w:rPr>
              <w:t xml:space="preserve">, duly signed by </w:t>
            </w:r>
            <w:r w:rsidR="00260A96" w:rsidRPr="003D5F3D">
              <w:rPr>
                <w:rFonts w:ascii="Calibri" w:hAnsi="Calibri" w:cs="Calibri"/>
                <w:spacing w:val="0"/>
                <w:sz w:val="22"/>
                <w:szCs w:val="22"/>
              </w:rPr>
              <w:t xml:space="preserve">the </w:t>
            </w:r>
            <w:r w:rsidR="000345EA" w:rsidRPr="003D5F3D">
              <w:rPr>
                <w:rFonts w:ascii="Calibri" w:hAnsi="Calibri" w:cs="Calibri"/>
                <w:spacing w:val="0"/>
                <w:sz w:val="22"/>
                <w:szCs w:val="22"/>
              </w:rPr>
              <w:t>bidder</w:t>
            </w:r>
            <w:r w:rsidR="00260A96" w:rsidRPr="003D5F3D">
              <w:rPr>
                <w:rFonts w:ascii="Calibri" w:hAnsi="Calibri" w:cs="Calibri"/>
                <w:spacing w:val="0"/>
                <w:sz w:val="22"/>
                <w:szCs w:val="22"/>
              </w:rPr>
              <w:t xml:space="preserve"> or </w:t>
            </w:r>
            <w:r w:rsidRPr="003D5F3D">
              <w:rPr>
                <w:rFonts w:ascii="Calibri" w:hAnsi="Calibri" w:cs="Calibri"/>
                <w:spacing w:val="0"/>
                <w:sz w:val="22"/>
                <w:szCs w:val="22"/>
              </w:rPr>
              <w:t>an authori</w:t>
            </w:r>
            <w:r w:rsidR="00260A96" w:rsidRPr="003D5F3D">
              <w:rPr>
                <w:rFonts w:ascii="Calibri" w:hAnsi="Calibri" w:cs="Calibri"/>
                <w:spacing w:val="0"/>
                <w:sz w:val="22"/>
                <w:szCs w:val="22"/>
              </w:rPr>
              <w:t>s</w:t>
            </w:r>
            <w:r w:rsidRPr="003D5F3D">
              <w:rPr>
                <w:rFonts w:ascii="Calibri" w:hAnsi="Calibri" w:cs="Calibri"/>
                <w:spacing w:val="0"/>
                <w:sz w:val="22"/>
                <w:szCs w:val="22"/>
              </w:rPr>
              <w:t>ed representative</w:t>
            </w:r>
            <w:r w:rsidR="00BC2AC4" w:rsidRPr="003D5F3D">
              <w:rPr>
                <w:rFonts w:ascii="Calibri" w:hAnsi="Calibri" w:cs="Calibri"/>
                <w:spacing w:val="0"/>
                <w:sz w:val="22"/>
                <w:szCs w:val="22"/>
              </w:rPr>
              <w:t xml:space="preserve"> of the bidder</w:t>
            </w:r>
            <w:r w:rsidRPr="003D5F3D">
              <w:rPr>
                <w:rFonts w:ascii="Calibri" w:hAnsi="Calibri" w:cs="Calibri"/>
                <w:spacing w:val="0"/>
                <w:sz w:val="22"/>
                <w:szCs w:val="22"/>
              </w:rPr>
              <w:t>, and shall include a copy of the authori</w:t>
            </w:r>
            <w:r w:rsidR="00260A96" w:rsidRPr="003D5F3D">
              <w:rPr>
                <w:rFonts w:ascii="Calibri" w:hAnsi="Calibri" w:cs="Calibri"/>
                <w:spacing w:val="0"/>
                <w:sz w:val="22"/>
                <w:szCs w:val="22"/>
              </w:rPr>
              <w:t>s</w:t>
            </w:r>
            <w:r w:rsidRPr="003D5F3D">
              <w:rPr>
                <w:rFonts w:ascii="Calibri" w:hAnsi="Calibri" w:cs="Calibri"/>
                <w:spacing w:val="0"/>
                <w:sz w:val="22"/>
                <w:szCs w:val="22"/>
              </w:rPr>
              <w:t xml:space="preserve">ation (the power of attorney) in accordance with </w:t>
            </w:r>
            <w:r w:rsidR="00E4335B" w:rsidRPr="003D5F3D">
              <w:rPr>
                <w:rFonts w:ascii="Calibri" w:hAnsi="Calibri" w:cs="Calibri"/>
                <w:spacing w:val="0"/>
                <w:sz w:val="22"/>
                <w:szCs w:val="22"/>
              </w:rPr>
              <w:t>ITB</w:t>
            </w:r>
            <w:r w:rsidRPr="003D5F3D">
              <w:rPr>
                <w:rFonts w:ascii="Calibri" w:hAnsi="Calibri" w:cs="Calibri"/>
                <w:spacing w:val="0"/>
                <w:sz w:val="22"/>
                <w:szCs w:val="22"/>
              </w:rPr>
              <w:t xml:space="preserve"> 2</w:t>
            </w:r>
            <w:r w:rsidR="00C36D01" w:rsidRPr="003D5F3D">
              <w:rPr>
                <w:rFonts w:ascii="Calibri" w:hAnsi="Calibri" w:cs="Calibri"/>
                <w:spacing w:val="0"/>
                <w:sz w:val="22"/>
                <w:szCs w:val="22"/>
              </w:rPr>
              <w:t>1</w:t>
            </w:r>
            <w:r w:rsidRPr="003D5F3D">
              <w:rPr>
                <w:rFonts w:ascii="Calibri" w:hAnsi="Calibri" w:cs="Calibri"/>
                <w:spacing w:val="0"/>
                <w:sz w:val="22"/>
                <w:szCs w:val="22"/>
              </w:rPr>
              <w:t xml:space="preserve">.2, (except that no copies of the withdrawal notice are required). The corresponding substitution or modification of the </w:t>
            </w:r>
            <w:r w:rsidR="00EC7FFE" w:rsidRPr="003D5F3D">
              <w:rPr>
                <w:rFonts w:ascii="Calibri" w:hAnsi="Calibri" w:cs="Calibri"/>
                <w:spacing w:val="0"/>
                <w:sz w:val="22"/>
                <w:szCs w:val="22"/>
              </w:rPr>
              <w:t>bid</w:t>
            </w:r>
            <w:r w:rsidRPr="003D5F3D">
              <w:rPr>
                <w:rFonts w:ascii="Calibri" w:hAnsi="Calibri" w:cs="Calibri"/>
                <w:spacing w:val="0"/>
                <w:sz w:val="22"/>
                <w:szCs w:val="22"/>
              </w:rPr>
              <w:t xml:space="preserve"> must accompany the respective written notice.  All notices must be:</w:t>
            </w:r>
          </w:p>
          <w:p w14:paraId="618A7914" w14:textId="77777777" w:rsidR="00455149" w:rsidRPr="003D5F3D" w:rsidRDefault="00455149" w:rsidP="00FB2EFD">
            <w:pPr>
              <w:numPr>
                <w:ilvl w:val="0"/>
                <w:numId w:val="84"/>
              </w:numPr>
              <w:tabs>
                <w:tab w:val="left" w:pos="1152"/>
              </w:tabs>
              <w:spacing w:before="120" w:after="120" w:line="276" w:lineRule="auto"/>
              <w:ind w:left="1166" w:hanging="547"/>
              <w:jc w:val="both"/>
              <w:rPr>
                <w:rFonts w:ascii="Calibri" w:hAnsi="Calibri" w:cs="Calibri"/>
                <w:sz w:val="22"/>
                <w:szCs w:val="22"/>
              </w:rPr>
            </w:pPr>
            <w:r w:rsidRPr="003D5F3D">
              <w:rPr>
                <w:rFonts w:ascii="Calibri" w:hAnsi="Calibri" w:cs="Calibri"/>
                <w:sz w:val="22"/>
                <w:szCs w:val="22"/>
              </w:rPr>
              <w:t xml:space="preserve">submitted in accordance with </w:t>
            </w:r>
            <w:r w:rsidR="00E4335B" w:rsidRPr="003D5F3D">
              <w:rPr>
                <w:rFonts w:ascii="Calibri" w:hAnsi="Calibri" w:cs="Calibri"/>
                <w:sz w:val="22"/>
                <w:szCs w:val="22"/>
              </w:rPr>
              <w:t>ITB</w:t>
            </w:r>
            <w:r w:rsidRPr="003D5F3D">
              <w:rPr>
                <w:rFonts w:ascii="Calibri" w:hAnsi="Calibri" w:cs="Calibri"/>
                <w:sz w:val="22"/>
                <w:szCs w:val="22"/>
              </w:rPr>
              <w:t xml:space="preserve"> 2</w:t>
            </w:r>
            <w:r w:rsidR="00C36D01" w:rsidRPr="003D5F3D">
              <w:rPr>
                <w:rFonts w:ascii="Calibri" w:hAnsi="Calibri" w:cs="Calibri"/>
                <w:sz w:val="22"/>
                <w:szCs w:val="22"/>
              </w:rPr>
              <w:t>1</w:t>
            </w:r>
            <w:r w:rsidRPr="003D5F3D">
              <w:rPr>
                <w:rFonts w:ascii="Calibri" w:hAnsi="Calibri" w:cs="Calibri"/>
                <w:sz w:val="22"/>
                <w:szCs w:val="22"/>
              </w:rPr>
              <w:t xml:space="preserve"> and 2</w:t>
            </w:r>
            <w:r w:rsidR="00C36D01" w:rsidRPr="003D5F3D">
              <w:rPr>
                <w:rFonts w:ascii="Calibri" w:hAnsi="Calibri" w:cs="Calibri"/>
                <w:sz w:val="22"/>
                <w:szCs w:val="22"/>
              </w:rPr>
              <w:t>2</w:t>
            </w:r>
            <w:r w:rsidRPr="003D5F3D">
              <w:rPr>
                <w:rFonts w:ascii="Calibri" w:hAnsi="Calibri" w:cs="Calibri"/>
                <w:sz w:val="22"/>
                <w:szCs w:val="22"/>
              </w:rPr>
              <w:t xml:space="preserve"> (except that withdrawal notices do not require copies), and in addition, the respective envelopes shall be clearly marked “</w:t>
            </w:r>
            <w:r w:rsidR="0024678B" w:rsidRPr="003D5F3D">
              <w:rPr>
                <w:rFonts w:ascii="Calibri" w:hAnsi="Calibri" w:cs="Calibri"/>
                <w:b/>
                <w:smallCaps/>
                <w:sz w:val="22"/>
                <w:szCs w:val="22"/>
              </w:rPr>
              <w:t>Withdrawa</w:t>
            </w:r>
            <w:r w:rsidR="0024678B" w:rsidRPr="003D5F3D">
              <w:rPr>
                <w:rFonts w:ascii="Calibri" w:hAnsi="Calibri" w:cs="Calibri"/>
                <w:smallCaps/>
                <w:sz w:val="22"/>
                <w:szCs w:val="22"/>
              </w:rPr>
              <w:t>l</w:t>
            </w:r>
            <w:r w:rsidRPr="003D5F3D">
              <w:rPr>
                <w:rFonts w:ascii="Calibri" w:hAnsi="Calibri" w:cs="Calibri"/>
                <w:smallCaps/>
                <w:sz w:val="22"/>
                <w:szCs w:val="22"/>
              </w:rPr>
              <w:t>”</w:t>
            </w:r>
            <w:r w:rsidR="00260A96" w:rsidRPr="003D5F3D">
              <w:rPr>
                <w:rFonts w:ascii="Calibri" w:hAnsi="Calibri" w:cs="Calibri"/>
                <w:smallCaps/>
                <w:sz w:val="22"/>
                <w:szCs w:val="22"/>
              </w:rPr>
              <w:t>,</w:t>
            </w:r>
            <w:r w:rsidRPr="003D5F3D">
              <w:rPr>
                <w:rFonts w:ascii="Calibri" w:hAnsi="Calibri" w:cs="Calibri"/>
                <w:smallCaps/>
                <w:sz w:val="22"/>
                <w:szCs w:val="22"/>
              </w:rPr>
              <w:t xml:space="preserve"> “</w:t>
            </w:r>
            <w:r w:rsidRPr="003D5F3D">
              <w:rPr>
                <w:rFonts w:ascii="Calibri" w:hAnsi="Calibri" w:cs="Calibri"/>
                <w:b/>
                <w:smallCaps/>
                <w:sz w:val="22"/>
                <w:szCs w:val="22"/>
              </w:rPr>
              <w:t>Substitution</w:t>
            </w:r>
            <w:r w:rsidRPr="003D5F3D">
              <w:rPr>
                <w:rFonts w:ascii="Calibri" w:hAnsi="Calibri" w:cs="Calibri"/>
                <w:smallCaps/>
                <w:sz w:val="22"/>
                <w:szCs w:val="22"/>
              </w:rPr>
              <w:t xml:space="preserve">” </w:t>
            </w:r>
            <w:r w:rsidRPr="003D5F3D">
              <w:rPr>
                <w:rFonts w:ascii="Calibri" w:hAnsi="Calibri" w:cs="Calibri"/>
                <w:sz w:val="22"/>
                <w:szCs w:val="22"/>
              </w:rPr>
              <w:t xml:space="preserve">or </w:t>
            </w:r>
            <w:r w:rsidRPr="003D5F3D">
              <w:rPr>
                <w:rFonts w:ascii="Calibri" w:hAnsi="Calibri" w:cs="Calibri"/>
                <w:smallCaps/>
                <w:sz w:val="22"/>
                <w:szCs w:val="22"/>
              </w:rPr>
              <w:t>“</w:t>
            </w:r>
            <w:r w:rsidRPr="003D5F3D">
              <w:rPr>
                <w:rFonts w:ascii="Calibri" w:hAnsi="Calibri" w:cs="Calibri"/>
                <w:b/>
                <w:smallCaps/>
                <w:sz w:val="22"/>
                <w:szCs w:val="22"/>
              </w:rPr>
              <w:t>Modification</w:t>
            </w:r>
            <w:r w:rsidRPr="003D5F3D">
              <w:rPr>
                <w:rFonts w:ascii="Calibri" w:hAnsi="Calibri" w:cs="Calibri"/>
                <w:sz w:val="22"/>
                <w:szCs w:val="22"/>
              </w:rPr>
              <w:t>”</w:t>
            </w:r>
            <w:r w:rsidR="00260A96" w:rsidRPr="003D5F3D">
              <w:rPr>
                <w:rFonts w:ascii="Calibri" w:hAnsi="Calibri" w:cs="Calibri"/>
                <w:sz w:val="22"/>
                <w:szCs w:val="22"/>
              </w:rPr>
              <w:t>, respectively;</w:t>
            </w:r>
            <w:r w:rsidRPr="003D5F3D">
              <w:rPr>
                <w:rFonts w:ascii="Calibri" w:hAnsi="Calibri" w:cs="Calibri"/>
                <w:sz w:val="22"/>
                <w:szCs w:val="22"/>
              </w:rPr>
              <w:t xml:space="preserve"> and</w:t>
            </w:r>
          </w:p>
          <w:p w14:paraId="1853E3FD" w14:textId="77777777" w:rsidR="00455149" w:rsidRPr="003D5F3D" w:rsidRDefault="00455149" w:rsidP="00FB2EFD">
            <w:pPr>
              <w:numPr>
                <w:ilvl w:val="0"/>
                <w:numId w:val="84"/>
              </w:numPr>
              <w:tabs>
                <w:tab w:val="left" w:pos="1152"/>
              </w:tabs>
              <w:spacing w:before="120" w:after="120" w:line="276" w:lineRule="auto"/>
              <w:ind w:left="1166" w:hanging="547"/>
              <w:jc w:val="both"/>
              <w:rPr>
                <w:rFonts w:ascii="Calibri" w:hAnsi="Calibri" w:cs="Calibri"/>
                <w:sz w:val="22"/>
                <w:szCs w:val="22"/>
              </w:rPr>
            </w:pPr>
            <w:proofErr w:type="gramStart"/>
            <w:r w:rsidRPr="003D5F3D">
              <w:rPr>
                <w:rFonts w:ascii="Calibri" w:hAnsi="Calibri" w:cs="Calibri"/>
                <w:sz w:val="22"/>
                <w:szCs w:val="22"/>
              </w:rPr>
              <w:t>received</w:t>
            </w:r>
            <w:proofErr w:type="gramEnd"/>
            <w:r w:rsidRPr="003D5F3D">
              <w:rPr>
                <w:rFonts w:ascii="Calibri" w:hAnsi="Calibri" w:cs="Calibri"/>
                <w:sz w:val="22"/>
                <w:szCs w:val="22"/>
              </w:rPr>
              <w:t xml:space="preserve"> by the </w:t>
            </w:r>
            <w:r w:rsidR="000345EA" w:rsidRPr="003D5F3D">
              <w:rPr>
                <w:rFonts w:ascii="Calibri" w:hAnsi="Calibri" w:cs="Calibri"/>
                <w:sz w:val="22"/>
                <w:szCs w:val="22"/>
              </w:rPr>
              <w:t>procuring entity</w:t>
            </w:r>
            <w:r w:rsidRPr="003D5F3D">
              <w:rPr>
                <w:rFonts w:ascii="Calibri" w:hAnsi="Calibri" w:cs="Calibri"/>
                <w:sz w:val="22"/>
                <w:szCs w:val="22"/>
              </w:rPr>
              <w:t xml:space="preserve"> prior to the deadline prescribed for submission of </w:t>
            </w:r>
            <w:r w:rsidR="007756A5" w:rsidRPr="003D5F3D">
              <w:rPr>
                <w:rFonts w:ascii="Calibri" w:hAnsi="Calibri" w:cs="Calibri"/>
                <w:sz w:val="22"/>
                <w:szCs w:val="22"/>
              </w:rPr>
              <w:t>bids</w:t>
            </w:r>
            <w:r w:rsidRPr="003D5F3D">
              <w:rPr>
                <w:rFonts w:ascii="Calibri" w:hAnsi="Calibri" w:cs="Calibri"/>
                <w:sz w:val="22"/>
                <w:szCs w:val="22"/>
              </w:rPr>
              <w:t xml:space="preserve"> in accordance with </w:t>
            </w:r>
            <w:r w:rsidR="00E4335B" w:rsidRPr="003D5F3D">
              <w:rPr>
                <w:rFonts w:ascii="Calibri" w:hAnsi="Calibri" w:cs="Calibri"/>
                <w:sz w:val="22"/>
                <w:szCs w:val="22"/>
              </w:rPr>
              <w:t>ITB</w:t>
            </w:r>
            <w:r w:rsidRPr="003D5F3D">
              <w:rPr>
                <w:rFonts w:ascii="Calibri" w:hAnsi="Calibri" w:cs="Calibri"/>
                <w:sz w:val="22"/>
                <w:szCs w:val="22"/>
              </w:rPr>
              <w:t xml:space="preserve"> 2</w:t>
            </w:r>
            <w:r w:rsidR="00C36D01" w:rsidRPr="003D5F3D">
              <w:rPr>
                <w:rFonts w:ascii="Calibri" w:hAnsi="Calibri" w:cs="Calibri"/>
                <w:sz w:val="22"/>
                <w:szCs w:val="22"/>
              </w:rPr>
              <w:t>3</w:t>
            </w:r>
            <w:r w:rsidRPr="003D5F3D">
              <w:rPr>
                <w:rFonts w:ascii="Calibri" w:hAnsi="Calibri" w:cs="Calibri"/>
                <w:sz w:val="22"/>
                <w:szCs w:val="22"/>
              </w:rPr>
              <w:t>.</w:t>
            </w:r>
          </w:p>
          <w:p w14:paraId="655E0DB7" w14:textId="77777777" w:rsidR="00455149" w:rsidRPr="003D5F3D" w:rsidRDefault="00697740" w:rsidP="00FB2EFD">
            <w:pPr>
              <w:pStyle w:val="Sub-ClauseText"/>
              <w:numPr>
                <w:ilvl w:val="1"/>
                <w:numId w:val="40"/>
              </w:numPr>
              <w:spacing w:line="276" w:lineRule="auto"/>
              <w:rPr>
                <w:rFonts w:ascii="Calibri" w:hAnsi="Calibri" w:cs="Calibri"/>
                <w:spacing w:val="0"/>
                <w:sz w:val="22"/>
                <w:szCs w:val="22"/>
              </w:rPr>
            </w:pPr>
            <w:r w:rsidRPr="003D5F3D">
              <w:rPr>
                <w:rFonts w:ascii="Calibri" w:hAnsi="Calibri" w:cs="Calibri"/>
                <w:spacing w:val="0"/>
                <w:sz w:val="22"/>
                <w:szCs w:val="22"/>
              </w:rPr>
              <w:t>Bids</w:t>
            </w:r>
            <w:r w:rsidR="00455149" w:rsidRPr="003D5F3D">
              <w:rPr>
                <w:rFonts w:ascii="Calibri" w:hAnsi="Calibri" w:cs="Calibri"/>
                <w:spacing w:val="0"/>
                <w:sz w:val="22"/>
                <w:szCs w:val="22"/>
              </w:rPr>
              <w:t xml:space="preserve"> requested to be withdrawn in accordance with </w:t>
            </w:r>
            <w:r w:rsidR="00E4335B" w:rsidRPr="003D5F3D">
              <w:rPr>
                <w:rFonts w:ascii="Calibri" w:hAnsi="Calibri" w:cs="Calibri"/>
                <w:spacing w:val="0"/>
                <w:sz w:val="22"/>
                <w:szCs w:val="22"/>
              </w:rPr>
              <w:t>ITB</w:t>
            </w:r>
            <w:r w:rsidR="00455149" w:rsidRPr="003D5F3D">
              <w:rPr>
                <w:rFonts w:ascii="Calibri" w:hAnsi="Calibri" w:cs="Calibri"/>
                <w:spacing w:val="0"/>
                <w:sz w:val="22"/>
                <w:szCs w:val="22"/>
              </w:rPr>
              <w:t xml:space="preserve"> 2</w:t>
            </w:r>
            <w:r w:rsidR="00C36D01" w:rsidRPr="003D5F3D">
              <w:rPr>
                <w:rFonts w:ascii="Calibri" w:hAnsi="Calibri" w:cs="Calibri"/>
                <w:spacing w:val="0"/>
                <w:sz w:val="22"/>
                <w:szCs w:val="22"/>
              </w:rPr>
              <w:t>5</w:t>
            </w:r>
            <w:r w:rsidR="00455149" w:rsidRPr="003D5F3D">
              <w:rPr>
                <w:rFonts w:ascii="Calibri" w:hAnsi="Calibri" w:cs="Calibri"/>
                <w:spacing w:val="0"/>
                <w:sz w:val="22"/>
                <w:szCs w:val="22"/>
              </w:rPr>
              <w:t xml:space="preserve">.1 shall be returned unopened to the </w:t>
            </w:r>
            <w:r w:rsidR="000345EA" w:rsidRPr="003D5F3D">
              <w:rPr>
                <w:rFonts w:ascii="Calibri" w:hAnsi="Calibri" w:cs="Calibri"/>
                <w:spacing w:val="0"/>
                <w:sz w:val="22"/>
                <w:szCs w:val="22"/>
              </w:rPr>
              <w:t>bidder</w:t>
            </w:r>
            <w:r w:rsidR="00E32719" w:rsidRPr="003D5F3D">
              <w:rPr>
                <w:rFonts w:ascii="Calibri" w:hAnsi="Calibri" w:cs="Calibri"/>
                <w:spacing w:val="0"/>
                <w:sz w:val="22"/>
                <w:szCs w:val="22"/>
              </w:rPr>
              <w:t>s</w:t>
            </w:r>
            <w:r w:rsidR="00455149" w:rsidRPr="003D5F3D">
              <w:rPr>
                <w:rFonts w:ascii="Calibri" w:hAnsi="Calibri" w:cs="Calibri"/>
                <w:spacing w:val="0"/>
                <w:sz w:val="22"/>
                <w:szCs w:val="22"/>
              </w:rPr>
              <w:t>.</w:t>
            </w:r>
          </w:p>
          <w:p w14:paraId="64411725" w14:textId="77777777" w:rsidR="00C714DA" w:rsidRPr="0027582F" w:rsidRDefault="00455149" w:rsidP="00FB2EFD">
            <w:pPr>
              <w:pStyle w:val="Sub-ClauseText"/>
              <w:numPr>
                <w:ilvl w:val="1"/>
                <w:numId w:val="40"/>
              </w:numPr>
              <w:spacing w:line="276" w:lineRule="auto"/>
              <w:rPr>
                <w:rFonts w:ascii="Calibri" w:hAnsi="Calibri" w:cs="Calibri"/>
                <w:spacing w:val="0"/>
                <w:sz w:val="22"/>
                <w:szCs w:val="22"/>
              </w:rPr>
            </w:pPr>
            <w:r w:rsidRPr="0027582F">
              <w:rPr>
                <w:rFonts w:ascii="Calibri" w:hAnsi="Calibri" w:cs="Calibri"/>
                <w:spacing w:val="0"/>
                <w:sz w:val="22"/>
                <w:szCs w:val="22"/>
              </w:rPr>
              <w:t xml:space="preserve">No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 may be withdrawn, substituted, or modified in the interval between the deadline for submission of </w:t>
            </w:r>
            <w:r w:rsidR="007756A5" w:rsidRPr="0027582F">
              <w:rPr>
                <w:rFonts w:ascii="Calibri" w:hAnsi="Calibri" w:cs="Calibri"/>
                <w:spacing w:val="0"/>
                <w:sz w:val="22"/>
                <w:szCs w:val="22"/>
              </w:rPr>
              <w:t>bids</w:t>
            </w:r>
            <w:r w:rsidRPr="0027582F">
              <w:rPr>
                <w:rFonts w:ascii="Calibri" w:hAnsi="Calibri" w:cs="Calibri"/>
                <w:spacing w:val="0"/>
                <w:sz w:val="22"/>
                <w:szCs w:val="22"/>
              </w:rPr>
              <w:t xml:space="preserve"> and the expiration of the period of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 validity. </w:t>
            </w:r>
          </w:p>
        </w:tc>
      </w:tr>
      <w:tr w:rsidR="00455149" w:rsidRPr="0027582F" w14:paraId="6F08175C" w14:textId="77777777" w:rsidTr="008C62F2">
        <w:tc>
          <w:tcPr>
            <w:tcW w:w="2126" w:type="dxa"/>
          </w:tcPr>
          <w:p w14:paraId="1D02177D" w14:textId="77777777" w:rsidR="00455149" w:rsidRPr="0027582F" w:rsidRDefault="000345EA" w:rsidP="00FB2EFD">
            <w:pPr>
              <w:pStyle w:val="Sec1-Clauses"/>
              <w:numPr>
                <w:ilvl w:val="0"/>
                <w:numId w:val="105"/>
              </w:numPr>
              <w:ind w:left="491" w:hanging="425"/>
              <w:rPr>
                <w:rFonts w:ascii="Calibri" w:hAnsi="Calibri" w:cs="Calibri"/>
                <w:sz w:val="22"/>
                <w:szCs w:val="22"/>
              </w:rPr>
            </w:pPr>
            <w:bookmarkStart w:id="175" w:name="_Toc438438849"/>
            <w:bookmarkStart w:id="176" w:name="_Toc438532623"/>
            <w:bookmarkStart w:id="177" w:name="_Toc438733993"/>
            <w:bookmarkStart w:id="178" w:name="_Toc438907031"/>
            <w:bookmarkStart w:id="179" w:name="_Toc438907230"/>
            <w:bookmarkStart w:id="180" w:name="_Toc455854"/>
            <w:r w:rsidRPr="0027582F">
              <w:rPr>
                <w:rFonts w:ascii="Calibri" w:hAnsi="Calibri" w:cs="Calibri"/>
                <w:sz w:val="22"/>
                <w:szCs w:val="22"/>
              </w:rPr>
              <w:t>Bid</w:t>
            </w:r>
            <w:r w:rsidR="00455149" w:rsidRPr="0027582F">
              <w:rPr>
                <w:rFonts w:ascii="Calibri" w:hAnsi="Calibri" w:cs="Calibri"/>
                <w:sz w:val="22"/>
                <w:szCs w:val="22"/>
              </w:rPr>
              <w:t xml:space="preserve"> Opening</w:t>
            </w:r>
            <w:bookmarkEnd w:id="175"/>
            <w:bookmarkEnd w:id="176"/>
            <w:bookmarkEnd w:id="177"/>
            <w:bookmarkEnd w:id="178"/>
            <w:bookmarkEnd w:id="179"/>
            <w:bookmarkEnd w:id="180"/>
          </w:p>
        </w:tc>
        <w:tc>
          <w:tcPr>
            <w:tcW w:w="7190" w:type="dxa"/>
          </w:tcPr>
          <w:p w14:paraId="744BE8AE" w14:textId="77777777" w:rsidR="00C714DA" w:rsidRDefault="00455149" w:rsidP="00FB2EFD">
            <w:pPr>
              <w:pStyle w:val="Sub-ClauseText"/>
              <w:numPr>
                <w:ilvl w:val="1"/>
                <w:numId w:val="41"/>
              </w:numPr>
              <w:spacing w:line="276" w:lineRule="auto"/>
              <w:rPr>
                <w:rFonts w:ascii="Calibri" w:hAnsi="Calibri" w:cs="Calibri"/>
                <w:spacing w:val="0"/>
                <w:sz w:val="22"/>
                <w:szCs w:val="22"/>
              </w:rPr>
            </w:pPr>
            <w:r w:rsidRPr="0027582F">
              <w:rPr>
                <w:rFonts w:ascii="Calibri" w:hAnsi="Calibri" w:cs="Calibri"/>
                <w:spacing w:val="0"/>
                <w:sz w:val="22"/>
                <w:szCs w:val="22"/>
              </w:rPr>
              <w:t xml:space="preserve">The </w:t>
            </w:r>
            <w:r w:rsidR="000345EA" w:rsidRPr="0027582F">
              <w:rPr>
                <w:rFonts w:ascii="Calibri" w:hAnsi="Calibri" w:cs="Calibri"/>
                <w:spacing w:val="0"/>
                <w:sz w:val="22"/>
                <w:szCs w:val="22"/>
              </w:rPr>
              <w:t>procuring entity</w:t>
            </w:r>
            <w:r w:rsidRPr="0027582F">
              <w:rPr>
                <w:rFonts w:ascii="Calibri" w:hAnsi="Calibri" w:cs="Calibri"/>
                <w:spacing w:val="0"/>
                <w:sz w:val="22"/>
                <w:szCs w:val="22"/>
              </w:rPr>
              <w:t xml:space="preserve"> shall conduct the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 opening at the address, date and time specified in the </w:t>
            </w:r>
            <w:r w:rsidR="005F41F5" w:rsidRPr="0027582F">
              <w:rPr>
                <w:rFonts w:ascii="Calibri" w:hAnsi="Calibri" w:cs="Calibri"/>
                <w:b/>
                <w:spacing w:val="0"/>
                <w:sz w:val="22"/>
                <w:szCs w:val="22"/>
              </w:rPr>
              <w:t>BDS</w:t>
            </w:r>
            <w:r w:rsidR="00260A96" w:rsidRPr="0027582F">
              <w:rPr>
                <w:rFonts w:ascii="Calibri" w:hAnsi="Calibri" w:cs="Calibri"/>
                <w:spacing w:val="0"/>
                <w:sz w:val="22"/>
                <w:szCs w:val="22"/>
              </w:rPr>
              <w:t xml:space="preserve"> in the presence of </w:t>
            </w:r>
            <w:r w:rsidR="000345EA" w:rsidRPr="0027582F">
              <w:rPr>
                <w:rFonts w:ascii="Calibri" w:hAnsi="Calibri" w:cs="Calibri"/>
                <w:spacing w:val="0"/>
                <w:sz w:val="22"/>
                <w:szCs w:val="22"/>
              </w:rPr>
              <w:t>bidder</w:t>
            </w:r>
            <w:r w:rsidR="00260A96" w:rsidRPr="0027582F">
              <w:rPr>
                <w:rFonts w:ascii="Calibri" w:hAnsi="Calibri" w:cs="Calibri"/>
                <w:spacing w:val="0"/>
                <w:sz w:val="22"/>
                <w:szCs w:val="22"/>
              </w:rPr>
              <w:t xml:space="preserve">s (or designated representatives of the </w:t>
            </w:r>
            <w:r w:rsidR="000345EA" w:rsidRPr="0027582F">
              <w:rPr>
                <w:rFonts w:ascii="Calibri" w:hAnsi="Calibri" w:cs="Calibri"/>
                <w:spacing w:val="0"/>
                <w:sz w:val="22"/>
                <w:szCs w:val="22"/>
              </w:rPr>
              <w:t>bidder</w:t>
            </w:r>
            <w:r w:rsidR="00260A96" w:rsidRPr="0027582F">
              <w:rPr>
                <w:rFonts w:ascii="Calibri" w:hAnsi="Calibri" w:cs="Calibri"/>
                <w:spacing w:val="0"/>
                <w:sz w:val="22"/>
                <w:szCs w:val="22"/>
              </w:rPr>
              <w:t>s),</w:t>
            </w:r>
            <w:r w:rsidR="00582F0A">
              <w:rPr>
                <w:rFonts w:ascii="Calibri" w:hAnsi="Calibri" w:cs="Calibri"/>
                <w:spacing w:val="0"/>
                <w:sz w:val="22"/>
                <w:szCs w:val="22"/>
              </w:rPr>
              <w:t xml:space="preserve"> who choose to attend</w:t>
            </w:r>
            <w:r w:rsidR="00260A96" w:rsidRPr="0027582F">
              <w:rPr>
                <w:rFonts w:ascii="Calibri" w:hAnsi="Calibri" w:cs="Calibri"/>
                <w:spacing w:val="0"/>
                <w:sz w:val="22"/>
                <w:szCs w:val="22"/>
              </w:rPr>
              <w:t xml:space="preserve"> representatives of the procuring entity and </w:t>
            </w:r>
            <w:r w:rsidR="007756A5" w:rsidRPr="0027582F">
              <w:rPr>
                <w:rFonts w:ascii="Calibri" w:hAnsi="Calibri" w:cs="Calibri"/>
                <w:spacing w:val="0"/>
                <w:sz w:val="22"/>
                <w:szCs w:val="22"/>
              </w:rPr>
              <w:t>Tenders</w:t>
            </w:r>
            <w:r w:rsidR="00260A96" w:rsidRPr="0027582F">
              <w:rPr>
                <w:rFonts w:ascii="Calibri" w:hAnsi="Calibri" w:cs="Calibri"/>
                <w:spacing w:val="0"/>
                <w:sz w:val="22"/>
                <w:szCs w:val="22"/>
              </w:rPr>
              <w:t xml:space="preserve"> Board:</w:t>
            </w:r>
            <w:r w:rsidRPr="0027582F">
              <w:rPr>
                <w:rFonts w:ascii="Calibri" w:hAnsi="Calibri" w:cs="Calibri"/>
                <w:spacing w:val="0"/>
                <w:sz w:val="22"/>
                <w:szCs w:val="22"/>
              </w:rPr>
              <w:t xml:space="preserve">  </w:t>
            </w:r>
          </w:p>
          <w:p w14:paraId="1F2A45FC" w14:textId="77777777" w:rsidR="00582F0A" w:rsidRPr="00582F0A" w:rsidRDefault="00582F0A" w:rsidP="00FB2EFD">
            <w:pPr>
              <w:pStyle w:val="Sub-ClauseText"/>
              <w:numPr>
                <w:ilvl w:val="1"/>
                <w:numId w:val="41"/>
              </w:numPr>
              <w:spacing w:line="276" w:lineRule="auto"/>
              <w:rPr>
                <w:rFonts w:ascii="Calibri" w:hAnsi="Calibri" w:cs="Calibri"/>
                <w:spacing w:val="0"/>
                <w:sz w:val="22"/>
                <w:szCs w:val="22"/>
              </w:rPr>
            </w:pPr>
            <w:r>
              <w:rPr>
                <w:rFonts w:ascii="Calibri" w:hAnsi="Calibri" w:cs="Calibri"/>
                <w:spacing w:val="0"/>
                <w:sz w:val="22"/>
                <w:szCs w:val="22"/>
              </w:rPr>
              <w:t xml:space="preserve">First, </w:t>
            </w:r>
            <w:r w:rsidR="00455149" w:rsidRPr="00582F0A">
              <w:rPr>
                <w:rFonts w:ascii="Calibri" w:hAnsi="Calibri" w:cs="Calibri"/>
                <w:spacing w:val="0"/>
                <w:sz w:val="22"/>
                <w:szCs w:val="22"/>
              </w:rPr>
              <w:t>en</w:t>
            </w:r>
            <w:r w:rsidR="00BF3740" w:rsidRPr="00582F0A">
              <w:rPr>
                <w:rFonts w:ascii="Calibri" w:hAnsi="Calibri" w:cs="Calibri"/>
                <w:spacing w:val="0"/>
                <w:sz w:val="22"/>
                <w:szCs w:val="22"/>
              </w:rPr>
              <w:t>v</w:t>
            </w:r>
            <w:r w:rsidR="00455149" w:rsidRPr="00582F0A">
              <w:rPr>
                <w:rFonts w:ascii="Calibri" w:hAnsi="Calibri" w:cs="Calibri"/>
                <w:spacing w:val="0"/>
                <w:sz w:val="22"/>
                <w:szCs w:val="22"/>
              </w:rPr>
              <w:t>elopes marked “</w:t>
            </w:r>
            <w:r w:rsidR="00C36BAA" w:rsidRPr="00582F0A">
              <w:rPr>
                <w:rFonts w:ascii="Calibri" w:hAnsi="Calibri" w:cs="Calibri"/>
                <w:b/>
                <w:smallCaps/>
                <w:spacing w:val="0"/>
                <w:sz w:val="22"/>
                <w:szCs w:val="22"/>
              </w:rPr>
              <w:t>Withdrawal</w:t>
            </w:r>
            <w:r w:rsidR="00455149" w:rsidRPr="00582F0A">
              <w:rPr>
                <w:rFonts w:ascii="Calibri" w:hAnsi="Calibri" w:cs="Calibri"/>
                <w:spacing w:val="0"/>
                <w:sz w:val="22"/>
                <w:szCs w:val="22"/>
              </w:rPr>
              <w:t>” shall be opened and read out and the envelo</w:t>
            </w:r>
            <w:r w:rsidR="00455149" w:rsidRPr="00582F0A">
              <w:rPr>
                <w:rFonts w:ascii="Calibri" w:hAnsi="Calibri" w:cs="Calibri"/>
                <w:bCs/>
                <w:spacing w:val="0"/>
                <w:sz w:val="22"/>
                <w:szCs w:val="22"/>
              </w:rPr>
              <w:t>pe with the corr</w:t>
            </w:r>
            <w:r w:rsidR="00455149" w:rsidRPr="00582F0A">
              <w:rPr>
                <w:rFonts w:ascii="Calibri" w:hAnsi="Calibri" w:cs="Calibri"/>
                <w:spacing w:val="0"/>
                <w:sz w:val="22"/>
                <w:szCs w:val="22"/>
              </w:rPr>
              <w:t xml:space="preserve">esponding </w:t>
            </w:r>
            <w:r w:rsidR="000345EA" w:rsidRPr="00582F0A">
              <w:rPr>
                <w:rFonts w:ascii="Calibri" w:hAnsi="Calibri" w:cs="Calibri"/>
                <w:spacing w:val="0"/>
                <w:sz w:val="22"/>
                <w:szCs w:val="22"/>
              </w:rPr>
              <w:t>bid</w:t>
            </w:r>
            <w:r w:rsidR="00455149" w:rsidRPr="00582F0A">
              <w:rPr>
                <w:rFonts w:ascii="Calibri" w:hAnsi="Calibri" w:cs="Calibri"/>
                <w:spacing w:val="0"/>
                <w:sz w:val="22"/>
                <w:szCs w:val="22"/>
              </w:rPr>
              <w:t xml:space="preserve"> shall not be </w:t>
            </w:r>
            <w:r w:rsidR="0027582F" w:rsidRPr="00582F0A">
              <w:rPr>
                <w:rFonts w:ascii="Calibri" w:hAnsi="Calibri" w:cs="Calibri"/>
                <w:spacing w:val="0"/>
                <w:sz w:val="22"/>
                <w:szCs w:val="22"/>
              </w:rPr>
              <w:t>opened but</w:t>
            </w:r>
            <w:r w:rsidR="00455149" w:rsidRPr="00582F0A">
              <w:rPr>
                <w:rFonts w:ascii="Calibri" w:hAnsi="Calibri" w:cs="Calibri"/>
                <w:spacing w:val="0"/>
                <w:sz w:val="22"/>
                <w:szCs w:val="22"/>
              </w:rPr>
              <w:t xml:space="preserve"> returned to the </w:t>
            </w:r>
            <w:r w:rsidR="000345EA" w:rsidRPr="00582F0A">
              <w:rPr>
                <w:rFonts w:ascii="Calibri" w:hAnsi="Calibri" w:cs="Calibri"/>
                <w:spacing w:val="0"/>
                <w:sz w:val="22"/>
                <w:szCs w:val="22"/>
              </w:rPr>
              <w:t>bidder</w:t>
            </w:r>
            <w:r w:rsidR="00455149" w:rsidRPr="00582F0A">
              <w:rPr>
                <w:rFonts w:ascii="Calibri" w:hAnsi="Calibri" w:cs="Calibri"/>
                <w:spacing w:val="0"/>
                <w:sz w:val="22"/>
                <w:szCs w:val="22"/>
              </w:rPr>
              <w:t>. If the withdrawal envelope does not contain a copy of the “power of attorney” confirming the signature as a person duly authori</w:t>
            </w:r>
            <w:r w:rsidR="00260A96" w:rsidRPr="00582F0A">
              <w:rPr>
                <w:rFonts w:ascii="Calibri" w:hAnsi="Calibri" w:cs="Calibri"/>
                <w:spacing w:val="0"/>
                <w:sz w:val="22"/>
                <w:szCs w:val="22"/>
              </w:rPr>
              <w:t>s</w:t>
            </w:r>
            <w:r w:rsidR="00455149" w:rsidRPr="00582F0A">
              <w:rPr>
                <w:rFonts w:ascii="Calibri" w:hAnsi="Calibri" w:cs="Calibri"/>
                <w:spacing w:val="0"/>
                <w:sz w:val="22"/>
                <w:szCs w:val="22"/>
              </w:rPr>
              <w:t xml:space="preserve">ed to sign on behalf of the </w:t>
            </w:r>
            <w:r w:rsidR="000345EA" w:rsidRPr="00582F0A">
              <w:rPr>
                <w:rFonts w:ascii="Calibri" w:hAnsi="Calibri" w:cs="Calibri"/>
                <w:spacing w:val="0"/>
                <w:sz w:val="22"/>
                <w:szCs w:val="22"/>
              </w:rPr>
              <w:t>bidder</w:t>
            </w:r>
            <w:r w:rsidR="00455149" w:rsidRPr="00582F0A">
              <w:rPr>
                <w:rFonts w:ascii="Calibri" w:hAnsi="Calibri" w:cs="Calibri"/>
                <w:spacing w:val="0"/>
                <w:sz w:val="22"/>
                <w:szCs w:val="22"/>
              </w:rPr>
              <w:t xml:space="preserve">, the corresponding </w:t>
            </w:r>
            <w:r w:rsidR="00EC7FFE" w:rsidRPr="00582F0A">
              <w:rPr>
                <w:rFonts w:ascii="Calibri" w:hAnsi="Calibri" w:cs="Calibri"/>
                <w:spacing w:val="0"/>
                <w:sz w:val="22"/>
                <w:szCs w:val="22"/>
              </w:rPr>
              <w:t>bid</w:t>
            </w:r>
            <w:r w:rsidR="00455149" w:rsidRPr="00582F0A">
              <w:rPr>
                <w:rFonts w:ascii="Calibri" w:hAnsi="Calibri" w:cs="Calibri"/>
                <w:spacing w:val="0"/>
                <w:sz w:val="22"/>
                <w:szCs w:val="22"/>
              </w:rPr>
              <w:t xml:space="preserve"> </w:t>
            </w:r>
            <w:r w:rsidR="006F21A7" w:rsidRPr="00582F0A">
              <w:rPr>
                <w:rFonts w:ascii="Calibri" w:hAnsi="Calibri" w:cs="Calibri"/>
                <w:spacing w:val="0"/>
                <w:sz w:val="22"/>
                <w:szCs w:val="22"/>
              </w:rPr>
              <w:t xml:space="preserve">previously submitted </w:t>
            </w:r>
            <w:r w:rsidR="00455149" w:rsidRPr="00582F0A">
              <w:rPr>
                <w:rFonts w:ascii="Calibri" w:hAnsi="Calibri" w:cs="Calibri"/>
                <w:spacing w:val="0"/>
                <w:sz w:val="22"/>
                <w:szCs w:val="22"/>
              </w:rPr>
              <w:t xml:space="preserve">will be opened.  No </w:t>
            </w:r>
            <w:r w:rsidR="000345EA" w:rsidRPr="00582F0A">
              <w:rPr>
                <w:rFonts w:ascii="Calibri" w:hAnsi="Calibri" w:cs="Calibri"/>
                <w:spacing w:val="0"/>
                <w:sz w:val="22"/>
                <w:szCs w:val="22"/>
              </w:rPr>
              <w:t>bid</w:t>
            </w:r>
            <w:r w:rsidR="00455149" w:rsidRPr="00582F0A">
              <w:rPr>
                <w:rFonts w:ascii="Calibri" w:hAnsi="Calibri" w:cs="Calibri"/>
                <w:spacing w:val="0"/>
                <w:sz w:val="22"/>
                <w:szCs w:val="22"/>
              </w:rPr>
              <w:t xml:space="preserve"> withdrawal shall be permitted unless the corresponding withdrawal notice contains a valid authori</w:t>
            </w:r>
            <w:r w:rsidR="00260A96" w:rsidRPr="00582F0A">
              <w:rPr>
                <w:rFonts w:ascii="Calibri" w:hAnsi="Calibri" w:cs="Calibri"/>
                <w:spacing w:val="0"/>
                <w:sz w:val="22"/>
                <w:szCs w:val="22"/>
              </w:rPr>
              <w:t>s</w:t>
            </w:r>
            <w:r w:rsidR="00455149" w:rsidRPr="00582F0A">
              <w:rPr>
                <w:rFonts w:ascii="Calibri" w:hAnsi="Calibri" w:cs="Calibri"/>
                <w:spacing w:val="0"/>
                <w:sz w:val="22"/>
                <w:szCs w:val="22"/>
              </w:rPr>
              <w:t xml:space="preserve">ation to request the withdrawal and is read out at </w:t>
            </w:r>
            <w:r w:rsidR="000345EA" w:rsidRPr="00582F0A">
              <w:rPr>
                <w:rFonts w:ascii="Calibri" w:hAnsi="Calibri" w:cs="Calibri"/>
                <w:spacing w:val="0"/>
                <w:sz w:val="22"/>
                <w:szCs w:val="22"/>
              </w:rPr>
              <w:t>bid</w:t>
            </w:r>
            <w:r w:rsidR="00455149" w:rsidRPr="00582F0A">
              <w:rPr>
                <w:rFonts w:ascii="Calibri" w:hAnsi="Calibri" w:cs="Calibri"/>
                <w:spacing w:val="0"/>
                <w:sz w:val="22"/>
                <w:szCs w:val="22"/>
              </w:rPr>
              <w:t xml:space="preserve"> opening. </w:t>
            </w:r>
          </w:p>
          <w:p w14:paraId="33CBA83E" w14:textId="77777777" w:rsidR="00582F0A" w:rsidRPr="00582F0A" w:rsidRDefault="00455149" w:rsidP="00FB2EFD">
            <w:pPr>
              <w:pStyle w:val="Sub-ClauseText"/>
              <w:numPr>
                <w:ilvl w:val="1"/>
                <w:numId w:val="41"/>
              </w:numPr>
              <w:spacing w:line="276" w:lineRule="auto"/>
              <w:rPr>
                <w:rFonts w:ascii="Calibri" w:hAnsi="Calibri" w:cs="Calibri"/>
                <w:spacing w:val="0"/>
                <w:sz w:val="22"/>
                <w:szCs w:val="22"/>
              </w:rPr>
            </w:pPr>
            <w:r w:rsidRPr="00582F0A">
              <w:rPr>
                <w:rFonts w:ascii="Calibri" w:hAnsi="Calibri" w:cs="Calibri"/>
                <w:spacing w:val="0"/>
                <w:sz w:val="22"/>
                <w:szCs w:val="22"/>
              </w:rPr>
              <w:t xml:space="preserve"> </w:t>
            </w:r>
            <w:r w:rsidR="00582F0A">
              <w:rPr>
                <w:rFonts w:ascii="Calibri" w:hAnsi="Calibri" w:cs="Calibri"/>
                <w:spacing w:val="0"/>
                <w:sz w:val="22"/>
                <w:szCs w:val="22"/>
              </w:rPr>
              <w:t xml:space="preserve">Next, </w:t>
            </w:r>
            <w:r w:rsidRPr="00582F0A">
              <w:rPr>
                <w:rFonts w:ascii="Calibri" w:hAnsi="Calibri" w:cs="Calibri"/>
                <w:spacing w:val="0"/>
                <w:sz w:val="22"/>
                <w:szCs w:val="22"/>
              </w:rPr>
              <w:t>envelopes marked “</w:t>
            </w:r>
            <w:r w:rsidR="00C36BAA" w:rsidRPr="00582F0A">
              <w:rPr>
                <w:rFonts w:ascii="Calibri" w:hAnsi="Calibri" w:cs="Calibri"/>
                <w:b/>
                <w:smallCaps/>
                <w:spacing w:val="0"/>
                <w:sz w:val="22"/>
                <w:szCs w:val="22"/>
              </w:rPr>
              <w:t>Substitution</w:t>
            </w:r>
            <w:r w:rsidRPr="00582F0A">
              <w:rPr>
                <w:rFonts w:ascii="Calibri" w:hAnsi="Calibri" w:cs="Calibri"/>
                <w:spacing w:val="0"/>
                <w:sz w:val="22"/>
                <w:szCs w:val="22"/>
              </w:rPr>
              <w:t xml:space="preserve">” shall be opened and read out </w:t>
            </w:r>
            <w:r w:rsidRPr="00582F0A">
              <w:rPr>
                <w:rFonts w:ascii="Calibri" w:hAnsi="Calibri" w:cs="Calibri"/>
                <w:spacing w:val="0"/>
                <w:sz w:val="22"/>
                <w:szCs w:val="22"/>
              </w:rPr>
              <w:lastRenderedPageBreak/>
              <w:t xml:space="preserve">and exchanged with the corresponding </w:t>
            </w:r>
            <w:r w:rsidR="00EC7FFE" w:rsidRPr="00582F0A">
              <w:rPr>
                <w:rFonts w:ascii="Calibri" w:hAnsi="Calibri" w:cs="Calibri"/>
                <w:spacing w:val="0"/>
                <w:sz w:val="22"/>
                <w:szCs w:val="22"/>
              </w:rPr>
              <w:t>bid</w:t>
            </w:r>
            <w:r w:rsidRPr="00582F0A">
              <w:rPr>
                <w:rFonts w:ascii="Calibri" w:hAnsi="Calibri" w:cs="Calibri"/>
                <w:spacing w:val="0"/>
                <w:sz w:val="22"/>
                <w:szCs w:val="22"/>
              </w:rPr>
              <w:t xml:space="preserve"> being substituted, and the substituted </w:t>
            </w:r>
            <w:r w:rsidR="00EC7FFE" w:rsidRPr="00582F0A">
              <w:rPr>
                <w:rFonts w:ascii="Calibri" w:hAnsi="Calibri" w:cs="Calibri"/>
                <w:spacing w:val="0"/>
                <w:sz w:val="22"/>
                <w:szCs w:val="22"/>
              </w:rPr>
              <w:t>bid</w:t>
            </w:r>
            <w:r w:rsidR="00695E5C" w:rsidRPr="00582F0A">
              <w:rPr>
                <w:rFonts w:ascii="Calibri" w:hAnsi="Calibri" w:cs="Calibri"/>
                <w:spacing w:val="0"/>
                <w:sz w:val="22"/>
                <w:szCs w:val="22"/>
              </w:rPr>
              <w:t xml:space="preserve"> previously submitted</w:t>
            </w:r>
            <w:r w:rsidRPr="00582F0A">
              <w:rPr>
                <w:rFonts w:ascii="Calibri" w:hAnsi="Calibri" w:cs="Calibri"/>
                <w:spacing w:val="0"/>
                <w:sz w:val="22"/>
                <w:szCs w:val="22"/>
              </w:rPr>
              <w:t xml:space="preserve"> shall not be </w:t>
            </w:r>
            <w:r w:rsidR="0027582F" w:rsidRPr="00582F0A">
              <w:rPr>
                <w:rFonts w:ascii="Calibri" w:hAnsi="Calibri" w:cs="Calibri"/>
                <w:spacing w:val="0"/>
                <w:sz w:val="22"/>
                <w:szCs w:val="22"/>
              </w:rPr>
              <w:t>opened but</w:t>
            </w:r>
            <w:r w:rsidRPr="00582F0A">
              <w:rPr>
                <w:rFonts w:ascii="Calibri" w:hAnsi="Calibri" w:cs="Calibri"/>
                <w:spacing w:val="0"/>
                <w:sz w:val="22"/>
                <w:szCs w:val="22"/>
              </w:rPr>
              <w:t xml:space="preserve"> returned to the </w:t>
            </w:r>
            <w:r w:rsidR="000345EA" w:rsidRPr="00582F0A">
              <w:rPr>
                <w:rFonts w:ascii="Calibri" w:hAnsi="Calibri" w:cs="Calibri"/>
                <w:spacing w:val="0"/>
                <w:sz w:val="22"/>
                <w:szCs w:val="22"/>
              </w:rPr>
              <w:t>bidder</w:t>
            </w:r>
            <w:r w:rsidRPr="00582F0A">
              <w:rPr>
                <w:rFonts w:ascii="Calibri" w:hAnsi="Calibri" w:cs="Calibri"/>
                <w:spacing w:val="0"/>
                <w:sz w:val="22"/>
                <w:szCs w:val="22"/>
              </w:rPr>
              <w:t xml:space="preserve">. No </w:t>
            </w:r>
            <w:r w:rsidR="00EC7FFE" w:rsidRPr="00582F0A">
              <w:rPr>
                <w:rFonts w:ascii="Calibri" w:hAnsi="Calibri" w:cs="Calibri"/>
                <w:spacing w:val="0"/>
                <w:sz w:val="22"/>
                <w:szCs w:val="22"/>
              </w:rPr>
              <w:t>bid</w:t>
            </w:r>
            <w:r w:rsidRPr="00582F0A">
              <w:rPr>
                <w:rFonts w:ascii="Calibri" w:hAnsi="Calibri" w:cs="Calibri"/>
                <w:spacing w:val="0"/>
                <w:sz w:val="22"/>
                <w:szCs w:val="22"/>
              </w:rPr>
              <w:t xml:space="preserve"> substitution shall be permitted unless the corresponding substitution notice contains a valid authori</w:t>
            </w:r>
            <w:r w:rsidR="00260A96" w:rsidRPr="00582F0A">
              <w:rPr>
                <w:rFonts w:ascii="Calibri" w:hAnsi="Calibri" w:cs="Calibri"/>
                <w:spacing w:val="0"/>
                <w:sz w:val="22"/>
                <w:szCs w:val="22"/>
              </w:rPr>
              <w:t>s</w:t>
            </w:r>
            <w:r w:rsidRPr="00582F0A">
              <w:rPr>
                <w:rFonts w:ascii="Calibri" w:hAnsi="Calibri" w:cs="Calibri"/>
                <w:spacing w:val="0"/>
                <w:sz w:val="22"/>
                <w:szCs w:val="22"/>
              </w:rPr>
              <w:t xml:space="preserve">ation </w:t>
            </w:r>
            <w:r w:rsidR="008C321F" w:rsidRPr="00582F0A">
              <w:rPr>
                <w:rFonts w:ascii="Calibri" w:hAnsi="Calibri" w:cs="Calibri"/>
                <w:spacing w:val="0"/>
                <w:sz w:val="22"/>
                <w:szCs w:val="22"/>
              </w:rPr>
              <w:t xml:space="preserve">by means of a copy of the power of attorney </w:t>
            </w:r>
            <w:r w:rsidRPr="00582F0A">
              <w:rPr>
                <w:rFonts w:ascii="Calibri" w:hAnsi="Calibri" w:cs="Calibri"/>
                <w:spacing w:val="0"/>
                <w:sz w:val="22"/>
                <w:szCs w:val="22"/>
              </w:rPr>
              <w:t xml:space="preserve">to request the substitution and is read out at </w:t>
            </w:r>
            <w:r w:rsidR="000345EA" w:rsidRPr="00582F0A">
              <w:rPr>
                <w:rFonts w:ascii="Calibri" w:hAnsi="Calibri" w:cs="Calibri"/>
                <w:spacing w:val="0"/>
                <w:sz w:val="22"/>
                <w:szCs w:val="22"/>
              </w:rPr>
              <w:t>bid</w:t>
            </w:r>
            <w:r w:rsidRPr="00582F0A">
              <w:rPr>
                <w:rFonts w:ascii="Calibri" w:hAnsi="Calibri" w:cs="Calibri"/>
                <w:spacing w:val="0"/>
                <w:sz w:val="22"/>
                <w:szCs w:val="22"/>
              </w:rPr>
              <w:t xml:space="preserve"> opening.</w:t>
            </w:r>
          </w:p>
          <w:p w14:paraId="2702283E" w14:textId="77777777" w:rsidR="00CA7CE7" w:rsidRPr="00582F0A" w:rsidRDefault="00582F0A" w:rsidP="00FB2EFD">
            <w:pPr>
              <w:pStyle w:val="Sub-ClauseText"/>
              <w:numPr>
                <w:ilvl w:val="1"/>
                <w:numId w:val="41"/>
              </w:numPr>
              <w:spacing w:line="276" w:lineRule="auto"/>
              <w:rPr>
                <w:rFonts w:ascii="Calibri" w:hAnsi="Calibri" w:cs="Calibri"/>
                <w:spacing w:val="0"/>
                <w:sz w:val="22"/>
                <w:szCs w:val="22"/>
              </w:rPr>
            </w:pPr>
            <w:r>
              <w:rPr>
                <w:rFonts w:ascii="Calibri" w:hAnsi="Calibri" w:cs="Calibri"/>
                <w:spacing w:val="0"/>
                <w:sz w:val="22"/>
                <w:szCs w:val="22"/>
              </w:rPr>
              <w:t xml:space="preserve">Next </w:t>
            </w:r>
            <w:r w:rsidR="004F2653" w:rsidRPr="00582F0A">
              <w:rPr>
                <w:rFonts w:ascii="Calibri" w:hAnsi="Calibri" w:cs="Calibri"/>
                <w:spacing w:val="0"/>
                <w:sz w:val="22"/>
                <w:szCs w:val="22"/>
              </w:rPr>
              <w:t>e</w:t>
            </w:r>
            <w:r w:rsidR="00455149" w:rsidRPr="00582F0A">
              <w:rPr>
                <w:rFonts w:ascii="Calibri" w:hAnsi="Calibri" w:cs="Calibri"/>
                <w:spacing w:val="0"/>
                <w:sz w:val="22"/>
                <w:szCs w:val="22"/>
              </w:rPr>
              <w:t>nvelopes marked “</w:t>
            </w:r>
            <w:r w:rsidR="00C36BAA" w:rsidRPr="00582F0A">
              <w:rPr>
                <w:rFonts w:ascii="Calibri" w:hAnsi="Calibri" w:cs="Calibri"/>
                <w:spacing w:val="0"/>
                <w:sz w:val="22"/>
                <w:szCs w:val="22"/>
              </w:rPr>
              <w:t>Modification</w:t>
            </w:r>
            <w:r w:rsidR="00455149" w:rsidRPr="00582F0A">
              <w:rPr>
                <w:rFonts w:ascii="Calibri" w:hAnsi="Calibri" w:cs="Calibri"/>
                <w:spacing w:val="0"/>
                <w:sz w:val="22"/>
                <w:szCs w:val="22"/>
              </w:rPr>
              <w:t xml:space="preserve">” shall be opened and read out with the corresponding </w:t>
            </w:r>
            <w:r w:rsidR="00EC7FFE" w:rsidRPr="00582F0A">
              <w:rPr>
                <w:rFonts w:ascii="Calibri" w:hAnsi="Calibri" w:cs="Calibri"/>
                <w:spacing w:val="0"/>
                <w:sz w:val="22"/>
                <w:szCs w:val="22"/>
              </w:rPr>
              <w:t>bid</w:t>
            </w:r>
            <w:r w:rsidR="00455149" w:rsidRPr="00582F0A">
              <w:rPr>
                <w:rFonts w:ascii="Calibri" w:hAnsi="Calibri" w:cs="Calibri"/>
                <w:spacing w:val="0"/>
                <w:sz w:val="22"/>
                <w:szCs w:val="22"/>
              </w:rPr>
              <w:t xml:space="preserve">. No </w:t>
            </w:r>
            <w:r w:rsidR="00EC7FFE" w:rsidRPr="00582F0A">
              <w:rPr>
                <w:rFonts w:ascii="Calibri" w:hAnsi="Calibri" w:cs="Calibri"/>
                <w:spacing w:val="0"/>
                <w:sz w:val="22"/>
                <w:szCs w:val="22"/>
              </w:rPr>
              <w:t>bid</w:t>
            </w:r>
            <w:r w:rsidR="00455149" w:rsidRPr="00582F0A">
              <w:rPr>
                <w:rFonts w:ascii="Calibri" w:hAnsi="Calibri" w:cs="Calibri"/>
                <w:spacing w:val="0"/>
                <w:sz w:val="22"/>
                <w:szCs w:val="22"/>
              </w:rPr>
              <w:t xml:space="preserve"> modification shall be permitted unless the corresponding modification notice contains a valid authori</w:t>
            </w:r>
            <w:r w:rsidR="00260A96" w:rsidRPr="00582F0A">
              <w:rPr>
                <w:rFonts w:ascii="Calibri" w:hAnsi="Calibri" w:cs="Calibri"/>
                <w:spacing w:val="0"/>
                <w:sz w:val="22"/>
                <w:szCs w:val="22"/>
              </w:rPr>
              <w:t>s</w:t>
            </w:r>
            <w:r w:rsidR="00455149" w:rsidRPr="00582F0A">
              <w:rPr>
                <w:rFonts w:ascii="Calibri" w:hAnsi="Calibri" w:cs="Calibri"/>
                <w:spacing w:val="0"/>
                <w:sz w:val="22"/>
                <w:szCs w:val="22"/>
              </w:rPr>
              <w:t xml:space="preserve">ation to request the modification and is read out at </w:t>
            </w:r>
            <w:r w:rsidR="00EC7FFE" w:rsidRPr="00582F0A">
              <w:rPr>
                <w:rFonts w:ascii="Calibri" w:hAnsi="Calibri" w:cs="Calibri"/>
                <w:spacing w:val="0"/>
                <w:sz w:val="22"/>
                <w:szCs w:val="22"/>
              </w:rPr>
              <w:t>bid</w:t>
            </w:r>
            <w:r w:rsidR="00455149" w:rsidRPr="00582F0A">
              <w:rPr>
                <w:rFonts w:ascii="Calibri" w:hAnsi="Calibri" w:cs="Calibri"/>
                <w:spacing w:val="0"/>
                <w:sz w:val="22"/>
                <w:szCs w:val="22"/>
              </w:rPr>
              <w:t xml:space="preserve"> opening. Only envelopes that are opened and read out at </w:t>
            </w:r>
            <w:r w:rsidR="00EC7FFE" w:rsidRPr="00582F0A">
              <w:rPr>
                <w:rFonts w:ascii="Calibri" w:hAnsi="Calibri" w:cs="Calibri"/>
                <w:spacing w:val="0"/>
                <w:sz w:val="22"/>
                <w:szCs w:val="22"/>
              </w:rPr>
              <w:t>bid</w:t>
            </w:r>
            <w:r w:rsidR="00455149" w:rsidRPr="00582F0A">
              <w:rPr>
                <w:rFonts w:ascii="Calibri" w:hAnsi="Calibri" w:cs="Calibri"/>
                <w:spacing w:val="0"/>
                <w:sz w:val="22"/>
                <w:szCs w:val="22"/>
              </w:rPr>
              <w:t xml:space="preserve"> opening shall be considered further.</w:t>
            </w:r>
          </w:p>
          <w:p w14:paraId="18CEA493" w14:textId="77777777" w:rsidR="004F2653" w:rsidRPr="0027582F" w:rsidRDefault="00455149" w:rsidP="00FB2EFD">
            <w:pPr>
              <w:pStyle w:val="Sub-ClauseText"/>
              <w:numPr>
                <w:ilvl w:val="1"/>
                <w:numId w:val="41"/>
              </w:numPr>
              <w:spacing w:line="276" w:lineRule="auto"/>
              <w:rPr>
                <w:rFonts w:ascii="Calibri" w:hAnsi="Calibri" w:cs="Calibri"/>
                <w:spacing w:val="0"/>
                <w:sz w:val="22"/>
                <w:szCs w:val="22"/>
              </w:rPr>
            </w:pPr>
            <w:r w:rsidRPr="0027582F">
              <w:rPr>
                <w:rFonts w:ascii="Calibri" w:hAnsi="Calibri" w:cs="Calibri"/>
                <w:spacing w:val="0"/>
                <w:sz w:val="22"/>
                <w:szCs w:val="22"/>
              </w:rPr>
              <w:t xml:space="preserve">All other envelopes shall be opened </w:t>
            </w:r>
            <w:r w:rsidR="00260A96" w:rsidRPr="0027582F">
              <w:rPr>
                <w:rFonts w:ascii="Calibri" w:hAnsi="Calibri" w:cs="Calibri"/>
                <w:spacing w:val="0"/>
                <w:sz w:val="22"/>
                <w:szCs w:val="22"/>
              </w:rPr>
              <w:t xml:space="preserve">and read </w:t>
            </w:r>
            <w:r w:rsidRPr="0027582F">
              <w:rPr>
                <w:rFonts w:ascii="Calibri" w:hAnsi="Calibri" w:cs="Calibri"/>
                <w:spacing w:val="0"/>
                <w:sz w:val="22"/>
                <w:szCs w:val="22"/>
              </w:rPr>
              <w:t>out</w:t>
            </w:r>
            <w:r w:rsidR="00260A96" w:rsidRPr="0027582F">
              <w:rPr>
                <w:rFonts w:ascii="Calibri" w:hAnsi="Calibri" w:cs="Calibri"/>
                <w:spacing w:val="0"/>
                <w:sz w:val="22"/>
                <w:szCs w:val="22"/>
              </w:rPr>
              <w:t xml:space="preserve"> identifying the following</w:t>
            </w:r>
            <w:r w:rsidRPr="0027582F">
              <w:rPr>
                <w:rFonts w:ascii="Calibri" w:hAnsi="Calibri" w:cs="Calibri"/>
                <w:spacing w:val="0"/>
                <w:sz w:val="22"/>
                <w:szCs w:val="22"/>
              </w:rPr>
              <w:t xml:space="preserve">: </w:t>
            </w:r>
          </w:p>
          <w:p w14:paraId="4A8C4AE8" w14:textId="77777777" w:rsidR="004F2653" w:rsidRPr="0027582F" w:rsidRDefault="00455149" w:rsidP="00FB2EFD">
            <w:pPr>
              <w:pStyle w:val="Sub-ClauseText"/>
              <w:numPr>
                <w:ilvl w:val="2"/>
                <w:numId w:val="41"/>
              </w:numPr>
              <w:tabs>
                <w:tab w:val="clear" w:pos="1152"/>
              </w:tabs>
              <w:spacing w:line="276" w:lineRule="auto"/>
              <w:ind w:left="890" w:hanging="720"/>
              <w:rPr>
                <w:rFonts w:ascii="Calibri" w:hAnsi="Calibri" w:cs="Calibri"/>
                <w:spacing w:val="0"/>
                <w:sz w:val="22"/>
                <w:szCs w:val="22"/>
              </w:rPr>
            </w:pPr>
            <w:r w:rsidRPr="0027582F">
              <w:rPr>
                <w:rFonts w:ascii="Calibri" w:hAnsi="Calibri" w:cs="Calibri"/>
                <w:spacing w:val="0"/>
                <w:sz w:val="22"/>
                <w:szCs w:val="22"/>
              </w:rPr>
              <w:t xml:space="preserve">the name of the </w:t>
            </w:r>
            <w:r w:rsidR="000345EA" w:rsidRPr="0027582F">
              <w:rPr>
                <w:rFonts w:ascii="Calibri" w:hAnsi="Calibri" w:cs="Calibri"/>
                <w:spacing w:val="0"/>
                <w:sz w:val="22"/>
                <w:szCs w:val="22"/>
              </w:rPr>
              <w:t>bidder</w:t>
            </w:r>
            <w:r w:rsidRPr="0027582F">
              <w:rPr>
                <w:rFonts w:ascii="Calibri" w:hAnsi="Calibri" w:cs="Calibri"/>
                <w:spacing w:val="0"/>
                <w:sz w:val="22"/>
                <w:szCs w:val="22"/>
              </w:rPr>
              <w:t xml:space="preserve"> and whether there is a modification; the </w:t>
            </w:r>
            <w:r w:rsidR="00EC7FFE" w:rsidRPr="0027582F">
              <w:rPr>
                <w:rFonts w:ascii="Calibri" w:hAnsi="Calibri" w:cs="Calibri"/>
                <w:spacing w:val="0"/>
                <w:sz w:val="22"/>
                <w:szCs w:val="22"/>
              </w:rPr>
              <w:t>bid</w:t>
            </w:r>
            <w:r w:rsidRPr="0027582F">
              <w:rPr>
                <w:rFonts w:ascii="Calibri" w:hAnsi="Calibri" w:cs="Calibri"/>
                <w:spacing w:val="0"/>
                <w:sz w:val="22"/>
                <w:szCs w:val="22"/>
              </w:rPr>
              <w:t xml:space="preserve"> </w:t>
            </w:r>
            <w:r w:rsidR="00EC7FFE" w:rsidRPr="0027582F">
              <w:rPr>
                <w:rFonts w:ascii="Calibri" w:hAnsi="Calibri" w:cs="Calibri"/>
                <w:spacing w:val="0"/>
                <w:sz w:val="22"/>
                <w:szCs w:val="22"/>
              </w:rPr>
              <w:t>p</w:t>
            </w:r>
            <w:r w:rsidRPr="0027582F">
              <w:rPr>
                <w:rFonts w:ascii="Calibri" w:hAnsi="Calibri" w:cs="Calibri"/>
                <w:spacing w:val="0"/>
                <w:sz w:val="22"/>
                <w:szCs w:val="22"/>
              </w:rPr>
              <w:t xml:space="preserve">rices, including any discounts and alternative offers; </w:t>
            </w:r>
            <w:r w:rsidR="00582F0A">
              <w:rPr>
                <w:rFonts w:ascii="Calibri" w:hAnsi="Calibri" w:cs="Calibri"/>
                <w:spacing w:val="0"/>
                <w:sz w:val="22"/>
                <w:szCs w:val="22"/>
              </w:rPr>
              <w:t>and</w:t>
            </w:r>
          </w:p>
          <w:p w14:paraId="03228645" w14:textId="77777777" w:rsidR="004F2653" w:rsidRPr="0027582F" w:rsidRDefault="00455149" w:rsidP="00FB2EFD">
            <w:pPr>
              <w:pStyle w:val="Sub-ClauseText"/>
              <w:numPr>
                <w:ilvl w:val="2"/>
                <w:numId w:val="41"/>
              </w:numPr>
              <w:tabs>
                <w:tab w:val="clear" w:pos="1152"/>
              </w:tabs>
              <w:spacing w:line="276" w:lineRule="auto"/>
              <w:ind w:left="890" w:hanging="720"/>
              <w:rPr>
                <w:rFonts w:ascii="Calibri" w:hAnsi="Calibri" w:cs="Calibri"/>
                <w:spacing w:val="0"/>
                <w:sz w:val="22"/>
                <w:szCs w:val="22"/>
              </w:rPr>
            </w:pPr>
            <w:r w:rsidRPr="0027582F">
              <w:rPr>
                <w:rFonts w:ascii="Calibri" w:hAnsi="Calibri" w:cs="Calibri"/>
                <w:spacing w:val="0"/>
                <w:sz w:val="22"/>
                <w:szCs w:val="22"/>
              </w:rPr>
              <w:t xml:space="preserve">the presence of a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 Security or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-Securing Declaration if required; and </w:t>
            </w:r>
          </w:p>
          <w:p w14:paraId="5E85AC54" w14:textId="77777777" w:rsidR="00455149" w:rsidRPr="003D5F3D" w:rsidRDefault="00455149" w:rsidP="00FB2EFD">
            <w:pPr>
              <w:pStyle w:val="Sub-ClauseText"/>
              <w:numPr>
                <w:ilvl w:val="2"/>
                <w:numId w:val="41"/>
              </w:numPr>
              <w:tabs>
                <w:tab w:val="clear" w:pos="1152"/>
              </w:tabs>
              <w:spacing w:line="276" w:lineRule="auto"/>
              <w:ind w:left="890" w:hanging="720"/>
              <w:rPr>
                <w:rFonts w:ascii="Calibri" w:hAnsi="Calibri" w:cs="Calibri"/>
                <w:spacing w:val="0"/>
                <w:sz w:val="22"/>
                <w:szCs w:val="22"/>
              </w:rPr>
            </w:pPr>
            <w:proofErr w:type="gramStart"/>
            <w:r w:rsidRPr="0027582F">
              <w:rPr>
                <w:rFonts w:ascii="Calibri" w:hAnsi="Calibri" w:cs="Calibri"/>
                <w:spacing w:val="0"/>
                <w:sz w:val="22"/>
                <w:szCs w:val="22"/>
              </w:rPr>
              <w:t>any</w:t>
            </w:r>
            <w:proofErr w:type="gramEnd"/>
            <w:r w:rsidRPr="0027582F">
              <w:rPr>
                <w:rFonts w:ascii="Calibri" w:hAnsi="Calibri" w:cs="Calibri"/>
                <w:spacing w:val="0"/>
                <w:sz w:val="22"/>
                <w:szCs w:val="22"/>
              </w:rPr>
              <w:t xml:space="preserve"> other details as the </w:t>
            </w:r>
            <w:r w:rsidR="000345EA" w:rsidRPr="0027582F">
              <w:rPr>
                <w:rFonts w:ascii="Calibri" w:hAnsi="Calibri" w:cs="Calibri"/>
                <w:spacing w:val="0"/>
                <w:sz w:val="22"/>
                <w:szCs w:val="22"/>
              </w:rPr>
              <w:t>procuring entity</w:t>
            </w:r>
            <w:r w:rsidRPr="0027582F">
              <w:rPr>
                <w:rFonts w:ascii="Calibri" w:hAnsi="Calibri" w:cs="Calibri"/>
                <w:spacing w:val="0"/>
                <w:sz w:val="22"/>
                <w:szCs w:val="22"/>
              </w:rPr>
              <w:t xml:space="preserve"> may consider appropriate. Only discounts and alternative offers read out </w:t>
            </w:r>
            <w:r w:rsidRPr="003D5F3D">
              <w:rPr>
                <w:rFonts w:ascii="Calibri" w:hAnsi="Calibri" w:cs="Calibri"/>
                <w:spacing w:val="0"/>
                <w:sz w:val="22"/>
                <w:szCs w:val="22"/>
              </w:rPr>
              <w:t xml:space="preserve">at </w:t>
            </w:r>
            <w:r w:rsidR="00EC7FFE" w:rsidRPr="003D5F3D">
              <w:rPr>
                <w:rFonts w:ascii="Calibri" w:hAnsi="Calibri" w:cs="Calibri"/>
                <w:spacing w:val="0"/>
                <w:sz w:val="22"/>
                <w:szCs w:val="22"/>
              </w:rPr>
              <w:t>bid</w:t>
            </w:r>
            <w:r w:rsidRPr="003D5F3D">
              <w:rPr>
                <w:rFonts w:ascii="Calibri" w:hAnsi="Calibri" w:cs="Calibri"/>
                <w:spacing w:val="0"/>
                <w:sz w:val="22"/>
                <w:szCs w:val="22"/>
              </w:rPr>
              <w:t xml:space="preserve"> opening shall be considered for evaluation.  No </w:t>
            </w:r>
            <w:r w:rsidR="00EC7FFE" w:rsidRPr="003D5F3D">
              <w:rPr>
                <w:rFonts w:ascii="Calibri" w:hAnsi="Calibri" w:cs="Calibri"/>
                <w:spacing w:val="0"/>
                <w:sz w:val="22"/>
                <w:szCs w:val="22"/>
              </w:rPr>
              <w:t>bid</w:t>
            </w:r>
            <w:r w:rsidRPr="003D5F3D">
              <w:rPr>
                <w:rFonts w:ascii="Calibri" w:hAnsi="Calibri" w:cs="Calibri"/>
                <w:spacing w:val="0"/>
                <w:sz w:val="22"/>
                <w:szCs w:val="22"/>
              </w:rPr>
              <w:t xml:space="preserve"> shall be rejected </w:t>
            </w:r>
            <w:proofErr w:type="spellStart"/>
            <w:r w:rsidRPr="003D5F3D">
              <w:rPr>
                <w:rFonts w:ascii="Calibri" w:hAnsi="Calibri" w:cs="Calibri"/>
                <w:spacing w:val="0"/>
                <w:sz w:val="22"/>
                <w:szCs w:val="22"/>
              </w:rPr>
              <w:t>at</w:t>
            </w:r>
            <w:proofErr w:type="spellEnd"/>
            <w:r w:rsidRPr="003D5F3D">
              <w:rPr>
                <w:rFonts w:ascii="Calibri" w:hAnsi="Calibri" w:cs="Calibri"/>
                <w:spacing w:val="0"/>
                <w:sz w:val="22"/>
                <w:szCs w:val="22"/>
              </w:rPr>
              <w:t xml:space="preserve"> </w:t>
            </w:r>
            <w:r w:rsidR="00EC7FFE" w:rsidRPr="003D5F3D">
              <w:rPr>
                <w:rFonts w:ascii="Calibri" w:hAnsi="Calibri" w:cs="Calibri"/>
                <w:spacing w:val="0"/>
                <w:sz w:val="22"/>
                <w:szCs w:val="22"/>
              </w:rPr>
              <w:t>bid</w:t>
            </w:r>
            <w:r w:rsidRPr="003D5F3D">
              <w:rPr>
                <w:rFonts w:ascii="Calibri" w:hAnsi="Calibri" w:cs="Calibri"/>
                <w:spacing w:val="0"/>
                <w:sz w:val="22"/>
                <w:szCs w:val="22"/>
              </w:rPr>
              <w:t xml:space="preserve"> opening except for late </w:t>
            </w:r>
            <w:r w:rsidR="007756A5" w:rsidRPr="003D5F3D">
              <w:rPr>
                <w:rFonts w:ascii="Calibri" w:hAnsi="Calibri" w:cs="Calibri"/>
                <w:spacing w:val="0"/>
                <w:sz w:val="22"/>
                <w:szCs w:val="22"/>
              </w:rPr>
              <w:t>bids</w:t>
            </w:r>
            <w:r w:rsidRPr="003D5F3D">
              <w:rPr>
                <w:rFonts w:ascii="Calibri" w:hAnsi="Calibri" w:cs="Calibri"/>
                <w:spacing w:val="0"/>
                <w:sz w:val="22"/>
                <w:szCs w:val="22"/>
              </w:rPr>
              <w:t xml:space="preserve">, in accordance with </w:t>
            </w:r>
            <w:r w:rsidR="00E4335B" w:rsidRPr="003D5F3D">
              <w:rPr>
                <w:rFonts w:ascii="Calibri" w:hAnsi="Calibri" w:cs="Calibri"/>
                <w:spacing w:val="0"/>
                <w:sz w:val="22"/>
                <w:szCs w:val="22"/>
              </w:rPr>
              <w:t>ITB</w:t>
            </w:r>
            <w:r w:rsidRPr="003D5F3D">
              <w:rPr>
                <w:rFonts w:ascii="Calibri" w:hAnsi="Calibri" w:cs="Calibri"/>
                <w:spacing w:val="0"/>
                <w:sz w:val="22"/>
                <w:szCs w:val="22"/>
              </w:rPr>
              <w:t xml:space="preserve"> 2</w:t>
            </w:r>
            <w:r w:rsidR="008D764A" w:rsidRPr="003D5F3D">
              <w:rPr>
                <w:rFonts w:ascii="Calibri" w:hAnsi="Calibri" w:cs="Calibri"/>
                <w:spacing w:val="0"/>
                <w:sz w:val="22"/>
                <w:szCs w:val="22"/>
              </w:rPr>
              <w:t>4</w:t>
            </w:r>
            <w:r w:rsidRPr="003D5F3D">
              <w:rPr>
                <w:rFonts w:ascii="Calibri" w:hAnsi="Calibri" w:cs="Calibri"/>
                <w:spacing w:val="0"/>
                <w:sz w:val="22"/>
                <w:szCs w:val="22"/>
              </w:rPr>
              <w:t>.1.</w:t>
            </w:r>
          </w:p>
          <w:p w14:paraId="4930F340" w14:textId="77777777" w:rsidR="004F2653" w:rsidRPr="003D5F3D" w:rsidRDefault="00455149" w:rsidP="00FB2EFD">
            <w:pPr>
              <w:pStyle w:val="Sub-ClauseText"/>
              <w:numPr>
                <w:ilvl w:val="1"/>
                <w:numId w:val="41"/>
              </w:numPr>
              <w:tabs>
                <w:tab w:val="clear" w:pos="600"/>
              </w:tabs>
              <w:spacing w:line="276" w:lineRule="auto"/>
              <w:rPr>
                <w:rFonts w:ascii="Calibri" w:hAnsi="Calibri" w:cs="Calibri"/>
                <w:spacing w:val="0"/>
                <w:sz w:val="22"/>
                <w:szCs w:val="22"/>
              </w:rPr>
            </w:pPr>
            <w:r w:rsidRPr="003D5F3D">
              <w:rPr>
                <w:rFonts w:ascii="Calibri" w:hAnsi="Calibri" w:cs="Calibri"/>
                <w:spacing w:val="0"/>
                <w:sz w:val="22"/>
                <w:szCs w:val="22"/>
              </w:rPr>
              <w:t xml:space="preserve">The </w:t>
            </w:r>
            <w:r w:rsidR="000345EA" w:rsidRPr="003D5F3D">
              <w:rPr>
                <w:rFonts w:ascii="Calibri" w:hAnsi="Calibri" w:cs="Calibri"/>
                <w:spacing w:val="0"/>
                <w:sz w:val="22"/>
                <w:szCs w:val="22"/>
              </w:rPr>
              <w:t>procuring entity</w:t>
            </w:r>
            <w:r w:rsidRPr="003D5F3D">
              <w:rPr>
                <w:rFonts w:ascii="Calibri" w:hAnsi="Calibri" w:cs="Calibri"/>
                <w:spacing w:val="0"/>
                <w:sz w:val="22"/>
                <w:szCs w:val="22"/>
              </w:rPr>
              <w:t xml:space="preserve"> shall prepare a record of the </w:t>
            </w:r>
            <w:r w:rsidR="00EC7FFE" w:rsidRPr="003D5F3D">
              <w:rPr>
                <w:rFonts w:ascii="Calibri" w:hAnsi="Calibri" w:cs="Calibri"/>
                <w:spacing w:val="0"/>
                <w:sz w:val="22"/>
                <w:szCs w:val="22"/>
              </w:rPr>
              <w:t>bid</w:t>
            </w:r>
            <w:r w:rsidRPr="003D5F3D">
              <w:rPr>
                <w:rFonts w:ascii="Calibri" w:hAnsi="Calibri" w:cs="Calibri"/>
                <w:spacing w:val="0"/>
                <w:sz w:val="22"/>
                <w:szCs w:val="22"/>
              </w:rPr>
              <w:t xml:space="preserve"> opening that shall include as a minimum: </w:t>
            </w:r>
          </w:p>
          <w:p w14:paraId="75F0BBD5" w14:textId="77777777" w:rsidR="004F2653" w:rsidRPr="0027582F" w:rsidRDefault="00455149" w:rsidP="00FB2EFD">
            <w:pPr>
              <w:pStyle w:val="Sub-ClauseText"/>
              <w:numPr>
                <w:ilvl w:val="2"/>
                <w:numId w:val="41"/>
              </w:numPr>
              <w:tabs>
                <w:tab w:val="clear" w:pos="1152"/>
              </w:tabs>
              <w:spacing w:line="276" w:lineRule="auto"/>
              <w:ind w:left="890" w:hanging="720"/>
              <w:rPr>
                <w:rFonts w:ascii="Calibri" w:hAnsi="Calibri" w:cs="Calibri"/>
                <w:spacing w:val="0"/>
                <w:sz w:val="22"/>
                <w:szCs w:val="22"/>
              </w:rPr>
            </w:pPr>
            <w:r w:rsidRPr="0027582F">
              <w:rPr>
                <w:rFonts w:ascii="Calibri" w:hAnsi="Calibri" w:cs="Calibri"/>
                <w:spacing w:val="0"/>
                <w:sz w:val="22"/>
                <w:szCs w:val="22"/>
              </w:rPr>
              <w:t xml:space="preserve">the name of the </w:t>
            </w:r>
            <w:r w:rsidR="000345EA" w:rsidRPr="0027582F">
              <w:rPr>
                <w:rFonts w:ascii="Calibri" w:hAnsi="Calibri" w:cs="Calibri"/>
                <w:spacing w:val="0"/>
                <w:sz w:val="22"/>
                <w:szCs w:val="22"/>
              </w:rPr>
              <w:t>bidder</w:t>
            </w:r>
            <w:r w:rsidRPr="0027582F">
              <w:rPr>
                <w:rFonts w:ascii="Calibri" w:hAnsi="Calibri" w:cs="Calibri"/>
                <w:spacing w:val="0"/>
                <w:sz w:val="22"/>
                <w:szCs w:val="22"/>
              </w:rPr>
              <w:t xml:space="preserve"> and whether there is a withdrawal, substitution, or modification; </w:t>
            </w:r>
          </w:p>
          <w:p w14:paraId="2F62D590" w14:textId="77777777" w:rsidR="004F2653" w:rsidRPr="0027582F" w:rsidRDefault="00455149" w:rsidP="00FB2EFD">
            <w:pPr>
              <w:pStyle w:val="Sub-ClauseText"/>
              <w:numPr>
                <w:ilvl w:val="2"/>
                <w:numId w:val="41"/>
              </w:numPr>
              <w:tabs>
                <w:tab w:val="clear" w:pos="1152"/>
              </w:tabs>
              <w:spacing w:line="276" w:lineRule="auto"/>
              <w:ind w:left="890" w:hanging="720"/>
              <w:rPr>
                <w:rFonts w:ascii="Calibri" w:hAnsi="Calibri" w:cs="Calibri"/>
                <w:spacing w:val="0"/>
                <w:sz w:val="22"/>
                <w:szCs w:val="22"/>
              </w:rPr>
            </w:pPr>
            <w:r w:rsidRPr="0027582F">
              <w:rPr>
                <w:rFonts w:ascii="Calibri" w:hAnsi="Calibri" w:cs="Calibri"/>
                <w:spacing w:val="0"/>
                <w:sz w:val="22"/>
                <w:szCs w:val="22"/>
              </w:rPr>
              <w:t xml:space="preserve">the </w:t>
            </w:r>
            <w:r w:rsidR="00EC7FFE" w:rsidRPr="0027582F">
              <w:rPr>
                <w:rFonts w:ascii="Calibri" w:hAnsi="Calibri" w:cs="Calibri"/>
                <w:spacing w:val="0"/>
                <w:sz w:val="22"/>
                <w:szCs w:val="22"/>
              </w:rPr>
              <w:t>bid</w:t>
            </w:r>
            <w:r w:rsidRPr="0027582F">
              <w:rPr>
                <w:rFonts w:ascii="Calibri" w:hAnsi="Calibri" w:cs="Calibri"/>
                <w:spacing w:val="0"/>
                <w:sz w:val="22"/>
                <w:szCs w:val="22"/>
              </w:rPr>
              <w:t xml:space="preserve"> </w:t>
            </w:r>
            <w:r w:rsidR="00EC7FFE" w:rsidRPr="0027582F">
              <w:rPr>
                <w:rFonts w:ascii="Calibri" w:hAnsi="Calibri" w:cs="Calibri"/>
                <w:spacing w:val="0"/>
                <w:sz w:val="22"/>
                <w:szCs w:val="22"/>
              </w:rPr>
              <w:t>p</w:t>
            </w:r>
            <w:r w:rsidRPr="0027582F">
              <w:rPr>
                <w:rFonts w:ascii="Calibri" w:hAnsi="Calibri" w:cs="Calibri"/>
                <w:spacing w:val="0"/>
                <w:sz w:val="22"/>
                <w:szCs w:val="22"/>
              </w:rPr>
              <w:t xml:space="preserve">rice, per lot if applicable, including any discounts, and alternative offers if they were permitted; </w:t>
            </w:r>
          </w:p>
          <w:p w14:paraId="7DA7C076" w14:textId="77777777" w:rsidR="006E09E6" w:rsidRPr="0027582F" w:rsidRDefault="00455149" w:rsidP="00FB2EFD">
            <w:pPr>
              <w:pStyle w:val="Sub-ClauseText"/>
              <w:numPr>
                <w:ilvl w:val="2"/>
                <w:numId w:val="41"/>
              </w:numPr>
              <w:tabs>
                <w:tab w:val="clear" w:pos="1152"/>
              </w:tabs>
              <w:spacing w:line="276" w:lineRule="auto"/>
              <w:ind w:left="890" w:hanging="720"/>
              <w:rPr>
                <w:rFonts w:ascii="Calibri" w:hAnsi="Calibri" w:cs="Calibri"/>
                <w:spacing w:val="0"/>
                <w:sz w:val="22"/>
                <w:szCs w:val="22"/>
              </w:rPr>
            </w:pPr>
            <w:proofErr w:type="gramStart"/>
            <w:r w:rsidRPr="0027582F">
              <w:rPr>
                <w:rFonts w:ascii="Calibri" w:hAnsi="Calibri" w:cs="Calibri"/>
                <w:spacing w:val="0"/>
                <w:sz w:val="22"/>
                <w:szCs w:val="22"/>
              </w:rPr>
              <w:t>the</w:t>
            </w:r>
            <w:proofErr w:type="gramEnd"/>
            <w:r w:rsidRPr="0027582F">
              <w:rPr>
                <w:rFonts w:ascii="Calibri" w:hAnsi="Calibri" w:cs="Calibri"/>
                <w:spacing w:val="0"/>
                <w:sz w:val="22"/>
                <w:szCs w:val="22"/>
              </w:rPr>
              <w:t xml:space="preserve"> presence or absence of a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 Security or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-Securing Declaration, if one was required.  </w:t>
            </w:r>
          </w:p>
          <w:p w14:paraId="278F7631" w14:textId="77777777" w:rsidR="004F2653" w:rsidRPr="0027582F" w:rsidRDefault="00455149" w:rsidP="00FB2EFD">
            <w:pPr>
              <w:pStyle w:val="Sub-ClauseText"/>
              <w:numPr>
                <w:ilvl w:val="2"/>
                <w:numId w:val="41"/>
              </w:numPr>
              <w:tabs>
                <w:tab w:val="clear" w:pos="1152"/>
              </w:tabs>
              <w:spacing w:line="276" w:lineRule="auto"/>
              <w:ind w:left="890" w:hanging="720"/>
              <w:rPr>
                <w:rFonts w:ascii="Calibri" w:hAnsi="Calibri" w:cs="Calibri"/>
                <w:spacing w:val="0"/>
                <w:sz w:val="22"/>
                <w:szCs w:val="22"/>
              </w:rPr>
            </w:pPr>
            <w:r w:rsidRPr="0027582F">
              <w:rPr>
                <w:rFonts w:ascii="Calibri" w:hAnsi="Calibri" w:cs="Calibri"/>
                <w:spacing w:val="0"/>
                <w:sz w:val="22"/>
                <w:szCs w:val="22"/>
              </w:rPr>
              <w:t xml:space="preserve">The </w:t>
            </w:r>
            <w:r w:rsidR="000345EA" w:rsidRPr="0027582F">
              <w:rPr>
                <w:rFonts w:ascii="Calibri" w:hAnsi="Calibri" w:cs="Calibri"/>
                <w:spacing w:val="0"/>
                <w:sz w:val="22"/>
                <w:szCs w:val="22"/>
              </w:rPr>
              <w:t>bidder</w:t>
            </w:r>
            <w:r w:rsidR="00E32719" w:rsidRPr="0027582F">
              <w:rPr>
                <w:rFonts w:ascii="Calibri" w:hAnsi="Calibri" w:cs="Calibri"/>
                <w:spacing w:val="0"/>
                <w:sz w:val="22"/>
                <w:szCs w:val="22"/>
              </w:rPr>
              <w:t>s</w:t>
            </w:r>
            <w:r w:rsidRPr="0027582F">
              <w:rPr>
                <w:rFonts w:ascii="Calibri" w:hAnsi="Calibri" w:cs="Calibri"/>
                <w:spacing w:val="0"/>
                <w:sz w:val="22"/>
                <w:szCs w:val="22"/>
              </w:rPr>
              <w:t>’ representatives who are present shall be requested to sign the attendance</w:t>
            </w:r>
            <w:r w:rsidR="00D26669" w:rsidRPr="0027582F">
              <w:rPr>
                <w:rFonts w:ascii="Calibri" w:hAnsi="Calibri" w:cs="Calibri"/>
                <w:spacing w:val="0"/>
                <w:sz w:val="22"/>
                <w:szCs w:val="22"/>
              </w:rPr>
              <w:t xml:space="preserve"> record</w:t>
            </w:r>
            <w:r w:rsidRPr="0027582F">
              <w:rPr>
                <w:rFonts w:ascii="Calibri" w:hAnsi="Calibri" w:cs="Calibri"/>
                <w:spacing w:val="0"/>
                <w:sz w:val="22"/>
                <w:szCs w:val="22"/>
              </w:rPr>
              <w:t xml:space="preserve"> sheet</w:t>
            </w:r>
            <w:r w:rsidR="00D26669" w:rsidRPr="0027582F">
              <w:rPr>
                <w:rFonts w:ascii="Calibri" w:hAnsi="Calibri" w:cs="Calibri"/>
                <w:spacing w:val="0"/>
                <w:sz w:val="22"/>
                <w:szCs w:val="22"/>
              </w:rPr>
              <w:t xml:space="preserve">. The omission of a </w:t>
            </w:r>
            <w:r w:rsidR="000345EA" w:rsidRPr="0027582F">
              <w:rPr>
                <w:rFonts w:ascii="Calibri" w:hAnsi="Calibri" w:cs="Calibri"/>
                <w:spacing w:val="0"/>
                <w:sz w:val="22"/>
                <w:szCs w:val="22"/>
              </w:rPr>
              <w:t>bidder</w:t>
            </w:r>
            <w:r w:rsidR="00D26669" w:rsidRPr="0027582F">
              <w:rPr>
                <w:rFonts w:ascii="Calibri" w:hAnsi="Calibri" w:cs="Calibri"/>
                <w:spacing w:val="0"/>
                <w:sz w:val="22"/>
                <w:szCs w:val="22"/>
              </w:rPr>
              <w:t xml:space="preserve">’s signature (or signature of </w:t>
            </w:r>
            <w:r w:rsidR="000345EA" w:rsidRPr="0027582F">
              <w:rPr>
                <w:rFonts w:ascii="Calibri" w:hAnsi="Calibri" w:cs="Calibri"/>
                <w:spacing w:val="0"/>
                <w:sz w:val="22"/>
                <w:szCs w:val="22"/>
              </w:rPr>
              <w:t>bidder</w:t>
            </w:r>
            <w:r w:rsidR="00D26669" w:rsidRPr="0027582F">
              <w:rPr>
                <w:rFonts w:ascii="Calibri" w:hAnsi="Calibri" w:cs="Calibri"/>
                <w:spacing w:val="0"/>
                <w:sz w:val="22"/>
                <w:szCs w:val="22"/>
              </w:rPr>
              <w:t>’s authorised representative) does not invalidate the contents and effect of the record sheet</w:t>
            </w:r>
            <w:r w:rsidR="006E09E6" w:rsidRPr="0027582F">
              <w:rPr>
                <w:rFonts w:ascii="Calibri" w:hAnsi="Calibri" w:cs="Calibri"/>
                <w:spacing w:val="0"/>
                <w:sz w:val="22"/>
                <w:szCs w:val="22"/>
              </w:rPr>
              <w:t>.</w:t>
            </w:r>
          </w:p>
          <w:p w14:paraId="45B5EB13" w14:textId="77777777" w:rsidR="004F2653" w:rsidRPr="0027582F" w:rsidRDefault="00455149" w:rsidP="00FB2EFD">
            <w:pPr>
              <w:pStyle w:val="Sub-ClauseText"/>
              <w:numPr>
                <w:ilvl w:val="1"/>
                <w:numId w:val="41"/>
              </w:numPr>
              <w:tabs>
                <w:tab w:val="clear" w:pos="600"/>
              </w:tabs>
              <w:spacing w:line="276" w:lineRule="auto"/>
              <w:rPr>
                <w:rFonts w:ascii="Calibri" w:hAnsi="Calibri" w:cs="Calibri"/>
                <w:spacing w:val="0"/>
                <w:sz w:val="22"/>
                <w:szCs w:val="22"/>
              </w:rPr>
            </w:pPr>
            <w:r w:rsidRPr="0027582F">
              <w:rPr>
                <w:rFonts w:ascii="Calibri" w:hAnsi="Calibri" w:cs="Calibri"/>
                <w:spacing w:val="0"/>
                <w:sz w:val="22"/>
                <w:szCs w:val="22"/>
              </w:rPr>
              <w:t xml:space="preserve">A copy of the record </w:t>
            </w:r>
            <w:r w:rsidR="00755B20" w:rsidRPr="0027582F">
              <w:rPr>
                <w:rFonts w:ascii="Calibri" w:hAnsi="Calibri" w:cs="Calibri"/>
                <w:spacing w:val="0"/>
                <w:sz w:val="22"/>
                <w:szCs w:val="22"/>
              </w:rPr>
              <w:t>shall</w:t>
            </w:r>
            <w:r w:rsidR="009059E2" w:rsidRPr="0027582F">
              <w:rPr>
                <w:rFonts w:ascii="Calibri" w:hAnsi="Calibri" w:cs="Calibri"/>
                <w:spacing w:val="0"/>
                <w:sz w:val="22"/>
                <w:szCs w:val="22"/>
              </w:rPr>
              <w:t xml:space="preserve"> </w:t>
            </w:r>
            <w:r w:rsidRPr="0027582F">
              <w:rPr>
                <w:rFonts w:ascii="Calibri" w:hAnsi="Calibri" w:cs="Calibri"/>
                <w:spacing w:val="0"/>
                <w:sz w:val="22"/>
                <w:szCs w:val="22"/>
              </w:rPr>
              <w:t xml:space="preserve">be distributed to all </w:t>
            </w:r>
            <w:r w:rsidR="000345EA" w:rsidRPr="0027582F">
              <w:rPr>
                <w:rFonts w:ascii="Calibri" w:hAnsi="Calibri" w:cs="Calibri"/>
                <w:spacing w:val="0"/>
                <w:sz w:val="22"/>
                <w:szCs w:val="22"/>
              </w:rPr>
              <w:t>bidder</w:t>
            </w:r>
            <w:r w:rsidR="00E32719" w:rsidRPr="0027582F">
              <w:rPr>
                <w:rFonts w:ascii="Calibri" w:hAnsi="Calibri" w:cs="Calibri"/>
                <w:spacing w:val="0"/>
                <w:sz w:val="22"/>
                <w:szCs w:val="22"/>
              </w:rPr>
              <w:t>s</w:t>
            </w:r>
            <w:r w:rsidRPr="0027582F">
              <w:rPr>
                <w:rFonts w:ascii="Calibri" w:hAnsi="Calibri" w:cs="Calibri"/>
                <w:spacing w:val="0"/>
                <w:sz w:val="22"/>
                <w:szCs w:val="22"/>
              </w:rPr>
              <w:t xml:space="preserve"> who submitted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s </w:t>
            </w:r>
            <w:r w:rsidR="00582F0A">
              <w:rPr>
                <w:rFonts w:ascii="Calibri" w:hAnsi="Calibri" w:cs="Calibri"/>
                <w:spacing w:val="0"/>
                <w:sz w:val="22"/>
                <w:szCs w:val="22"/>
              </w:rPr>
              <w:t>on</w:t>
            </w:r>
            <w:r w:rsidR="00582F0A" w:rsidRPr="0027582F">
              <w:rPr>
                <w:rFonts w:ascii="Calibri" w:hAnsi="Calibri" w:cs="Calibri"/>
                <w:spacing w:val="0"/>
                <w:sz w:val="22"/>
                <w:szCs w:val="22"/>
              </w:rPr>
              <w:t xml:space="preserve"> </w:t>
            </w:r>
            <w:r w:rsidRPr="0027582F">
              <w:rPr>
                <w:rFonts w:ascii="Calibri" w:hAnsi="Calibri" w:cs="Calibri"/>
                <w:spacing w:val="0"/>
                <w:sz w:val="22"/>
                <w:szCs w:val="22"/>
              </w:rPr>
              <w:t>time</w:t>
            </w:r>
            <w:r w:rsidR="00D26669" w:rsidRPr="0027582F">
              <w:rPr>
                <w:rFonts w:ascii="Calibri" w:hAnsi="Calibri" w:cs="Calibri"/>
                <w:spacing w:val="0"/>
                <w:sz w:val="22"/>
                <w:szCs w:val="22"/>
              </w:rPr>
              <w:t>.</w:t>
            </w:r>
          </w:p>
        </w:tc>
      </w:tr>
      <w:tr w:rsidR="00697740" w:rsidRPr="0027582F" w14:paraId="39A6C6EE" w14:textId="77777777" w:rsidTr="008C62F2">
        <w:tc>
          <w:tcPr>
            <w:tcW w:w="9316" w:type="dxa"/>
            <w:gridSpan w:val="2"/>
          </w:tcPr>
          <w:p w14:paraId="24750DFF" w14:textId="77777777" w:rsidR="00697740" w:rsidRPr="0027582F" w:rsidRDefault="00697740" w:rsidP="00697740">
            <w:pPr>
              <w:pStyle w:val="BodyText2"/>
              <w:spacing w:line="276" w:lineRule="auto"/>
              <w:rPr>
                <w:rFonts w:ascii="Calibri" w:hAnsi="Calibri" w:cs="Calibri"/>
                <w:sz w:val="22"/>
                <w:szCs w:val="22"/>
              </w:rPr>
            </w:pPr>
            <w:bookmarkStart w:id="181" w:name="_Toc505659527"/>
            <w:bookmarkStart w:id="182" w:name="_Toc455855"/>
            <w:r w:rsidRPr="0027582F">
              <w:rPr>
                <w:rFonts w:ascii="Calibri" w:hAnsi="Calibri" w:cs="Calibri"/>
              </w:rPr>
              <w:lastRenderedPageBreak/>
              <w:t>Evaluation and Comparison of Bids</w:t>
            </w:r>
            <w:bookmarkEnd w:id="181"/>
            <w:bookmarkEnd w:id="182"/>
          </w:p>
        </w:tc>
      </w:tr>
      <w:tr w:rsidR="00455149" w:rsidRPr="0027582F" w14:paraId="06113023" w14:textId="77777777" w:rsidTr="008C62F2">
        <w:tc>
          <w:tcPr>
            <w:tcW w:w="2126" w:type="dxa"/>
          </w:tcPr>
          <w:p w14:paraId="4E2A6364" w14:textId="77777777" w:rsidR="00455149" w:rsidRPr="0027582F" w:rsidRDefault="00455149" w:rsidP="00FB2EFD">
            <w:pPr>
              <w:pStyle w:val="Sec1-Clauses"/>
              <w:numPr>
                <w:ilvl w:val="0"/>
                <w:numId w:val="105"/>
              </w:numPr>
              <w:ind w:left="491" w:hanging="425"/>
              <w:rPr>
                <w:rFonts w:ascii="Calibri" w:hAnsi="Calibri" w:cs="Calibri"/>
                <w:sz w:val="22"/>
                <w:szCs w:val="22"/>
              </w:rPr>
            </w:pPr>
            <w:bookmarkStart w:id="183" w:name="_Toc455856"/>
            <w:r w:rsidRPr="0027582F">
              <w:rPr>
                <w:rFonts w:ascii="Calibri" w:hAnsi="Calibri" w:cs="Calibri"/>
                <w:sz w:val="22"/>
                <w:szCs w:val="22"/>
              </w:rPr>
              <w:lastRenderedPageBreak/>
              <w:t>Confidentiality</w:t>
            </w:r>
            <w:bookmarkEnd w:id="183"/>
          </w:p>
        </w:tc>
        <w:tc>
          <w:tcPr>
            <w:tcW w:w="7190" w:type="dxa"/>
          </w:tcPr>
          <w:p w14:paraId="4B33BF61" w14:textId="77777777" w:rsidR="00455149" w:rsidRPr="0027582F" w:rsidRDefault="00455149" w:rsidP="00FB2EFD">
            <w:pPr>
              <w:pStyle w:val="Sub-ClauseText"/>
              <w:numPr>
                <w:ilvl w:val="1"/>
                <w:numId w:val="42"/>
              </w:numPr>
              <w:spacing w:line="276" w:lineRule="auto"/>
              <w:rPr>
                <w:rFonts w:ascii="Calibri" w:hAnsi="Calibri" w:cs="Calibri"/>
                <w:spacing w:val="0"/>
                <w:sz w:val="22"/>
                <w:szCs w:val="22"/>
              </w:rPr>
            </w:pPr>
            <w:r w:rsidRPr="0027582F">
              <w:rPr>
                <w:rFonts w:ascii="Calibri" w:hAnsi="Calibri" w:cs="Calibri"/>
                <w:spacing w:val="0"/>
                <w:sz w:val="22"/>
                <w:szCs w:val="22"/>
              </w:rPr>
              <w:t>Information relating to the examination, evaluation, comparison, and post</w:t>
            </w:r>
            <w:r w:rsidR="00803580" w:rsidRPr="0027582F">
              <w:rPr>
                <w:rFonts w:ascii="Calibri" w:hAnsi="Calibri" w:cs="Calibri"/>
                <w:spacing w:val="0"/>
                <w:sz w:val="22"/>
                <w:szCs w:val="22"/>
              </w:rPr>
              <w:t>-</w:t>
            </w:r>
            <w:r w:rsidRPr="0027582F">
              <w:rPr>
                <w:rFonts w:ascii="Calibri" w:hAnsi="Calibri" w:cs="Calibri"/>
                <w:spacing w:val="0"/>
                <w:sz w:val="22"/>
                <w:szCs w:val="22"/>
              </w:rPr>
              <w:t xml:space="preserve">qualification of </w:t>
            </w:r>
            <w:r w:rsidR="004C475E" w:rsidRPr="0027582F">
              <w:rPr>
                <w:rFonts w:ascii="Calibri" w:hAnsi="Calibri" w:cs="Calibri"/>
                <w:spacing w:val="0"/>
                <w:sz w:val="22"/>
                <w:szCs w:val="22"/>
              </w:rPr>
              <w:t xml:space="preserve">the </w:t>
            </w:r>
            <w:r w:rsidR="007756A5" w:rsidRPr="0027582F">
              <w:rPr>
                <w:rFonts w:ascii="Calibri" w:hAnsi="Calibri" w:cs="Calibri"/>
                <w:spacing w:val="0"/>
                <w:sz w:val="22"/>
                <w:szCs w:val="22"/>
              </w:rPr>
              <w:t>bids</w:t>
            </w:r>
            <w:r w:rsidRPr="0027582F">
              <w:rPr>
                <w:rFonts w:ascii="Calibri" w:hAnsi="Calibri" w:cs="Calibri"/>
                <w:spacing w:val="0"/>
                <w:sz w:val="22"/>
                <w:szCs w:val="22"/>
              </w:rPr>
              <w:t xml:space="preserve">, and recommendation of contract award, shall not be disclosed to </w:t>
            </w:r>
            <w:r w:rsidR="004C475E" w:rsidRPr="0027582F">
              <w:rPr>
                <w:rFonts w:ascii="Calibri" w:hAnsi="Calibri" w:cs="Calibri"/>
                <w:spacing w:val="0"/>
                <w:sz w:val="22"/>
                <w:szCs w:val="22"/>
              </w:rPr>
              <w:t xml:space="preserve">the </w:t>
            </w:r>
            <w:r w:rsidR="000345EA" w:rsidRPr="0027582F">
              <w:rPr>
                <w:rFonts w:ascii="Calibri" w:hAnsi="Calibri" w:cs="Calibri"/>
                <w:spacing w:val="0"/>
                <w:sz w:val="22"/>
                <w:szCs w:val="22"/>
              </w:rPr>
              <w:t>bidder</w:t>
            </w:r>
            <w:r w:rsidR="00E32719" w:rsidRPr="0027582F">
              <w:rPr>
                <w:rFonts w:ascii="Calibri" w:hAnsi="Calibri" w:cs="Calibri"/>
                <w:spacing w:val="0"/>
                <w:sz w:val="22"/>
                <w:szCs w:val="22"/>
              </w:rPr>
              <w:t>s</w:t>
            </w:r>
            <w:r w:rsidRPr="0027582F">
              <w:rPr>
                <w:rFonts w:ascii="Calibri" w:hAnsi="Calibri" w:cs="Calibri"/>
                <w:spacing w:val="0"/>
                <w:sz w:val="22"/>
                <w:szCs w:val="22"/>
              </w:rPr>
              <w:t xml:space="preserve"> or any other persons not officially concerned with </w:t>
            </w:r>
            <w:r w:rsidR="004C475E" w:rsidRPr="0027582F">
              <w:rPr>
                <w:rFonts w:ascii="Calibri" w:hAnsi="Calibri" w:cs="Calibri"/>
                <w:spacing w:val="0"/>
                <w:sz w:val="22"/>
                <w:szCs w:val="22"/>
              </w:rPr>
              <w:t xml:space="preserve">the </w:t>
            </w:r>
            <w:r w:rsidR="000345EA" w:rsidRPr="0027582F">
              <w:rPr>
                <w:rFonts w:ascii="Calibri" w:hAnsi="Calibri" w:cs="Calibri"/>
                <w:spacing w:val="0"/>
                <w:sz w:val="22"/>
                <w:szCs w:val="22"/>
              </w:rPr>
              <w:t>bid</w:t>
            </w:r>
            <w:r w:rsidR="004C475E" w:rsidRPr="0027582F">
              <w:rPr>
                <w:rFonts w:ascii="Calibri" w:hAnsi="Calibri" w:cs="Calibri"/>
                <w:spacing w:val="0"/>
                <w:sz w:val="22"/>
                <w:szCs w:val="22"/>
              </w:rPr>
              <w:t xml:space="preserve"> </w:t>
            </w:r>
            <w:r w:rsidRPr="0027582F">
              <w:rPr>
                <w:rFonts w:ascii="Calibri" w:hAnsi="Calibri" w:cs="Calibri"/>
                <w:spacing w:val="0"/>
                <w:sz w:val="22"/>
                <w:szCs w:val="22"/>
              </w:rPr>
              <w:t>process until the Contract Award</w:t>
            </w:r>
            <w:r w:rsidR="004C475E" w:rsidRPr="0027582F">
              <w:rPr>
                <w:rFonts w:ascii="Calibri" w:hAnsi="Calibri" w:cs="Calibri"/>
                <w:spacing w:val="0"/>
                <w:sz w:val="22"/>
                <w:szCs w:val="22"/>
              </w:rPr>
              <w:t xml:space="preserve"> has been formally made to the successful </w:t>
            </w:r>
            <w:r w:rsidR="000345EA" w:rsidRPr="0027582F">
              <w:rPr>
                <w:rFonts w:ascii="Calibri" w:hAnsi="Calibri" w:cs="Calibri"/>
                <w:spacing w:val="0"/>
                <w:sz w:val="22"/>
                <w:szCs w:val="22"/>
              </w:rPr>
              <w:t>bidder</w:t>
            </w:r>
            <w:r w:rsidRPr="0027582F">
              <w:rPr>
                <w:rFonts w:ascii="Calibri" w:hAnsi="Calibri" w:cs="Calibri"/>
                <w:spacing w:val="0"/>
                <w:sz w:val="22"/>
                <w:szCs w:val="22"/>
              </w:rPr>
              <w:t>.</w:t>
            </w:r>
          </w:p>
          <w:p w14:paraId="1B41D417" w14:textId="77777777" w:rsidR="00455149" w:rsidRPr="003D5F3D" w:rsidRDefault="00455149" w:rsidP="00FB2EFD">
            <w:pPr>
              <w:pStyle w:val="Sub-ClauseText"/>
              <w:numPr>
                <w:ilvl w:val="1"/>
                <w:numId w:val="42"/>
              </w:numPr>
              <w:spacing w:line="276" w:lineRule="auto"/>
              <w:rPr>
                <w:rFonts w:ascii="Calibri" w:hAnsi="Calibri" w:cs="Calibri"/>
                <w:spacing w:val="0"/>
                <w:sz w:val="22"/>
                <w:szCs w:val="22"/>
              </w:rPr>
            </w:pPr>
            <w:r w:rsidRPr="0027582F">
              <w:rPr>
                <w:rFonts w:ascii="Calibri" w:hAnsi="Calibri" w:cs="Calibri"/>
                <w:spacing w:val="0"/>
                <w:sz w:val="22"/>
                <w:szCs w:val="22"/>
              </w:rPr>
              <w:t xml:space="preserve">Any effort by a </w:t>
            </w:r>
            <w:r w:rsidR="000345EA" w:rsidRPr="0027582F">
              <w:rPr>
                <w:rFonts w:ascii="Calibri" w:hAnsi="Calibri" w:cs="Calibri"/>
                <w:spacing w:val="0"/>
                <w:sz w:val="22"/>
                <w:szCs w:val="22"/>
              </w:rPr>
              <w:t>bidder</w:t>
            </w:r>
            <w:r w:rsidRPr="0027582F">
              <w:rPr>
                <w:rFonts w:ascii="Calibri" w:hAnsi="Calibri" w:cs="Calibri"/>
                <w:spacing w:val="0"/>
                <w:sz w:val="22"/>
                <w:szCs w:val="22"/>
              </w:rPr>
              <w:t xml:space="preserve"> to influence the </w:t>
            </w:r>
            <w:r w:rsidR="000345EA" w:rsidRPr="0027582F">
              <w:rPr>
                <w:rFonts w:ascii="Calibri" w:hAnsi="Calibri" w:cs="Calibri"/>
                <w:spacing w:val="0"/>
                <w:sz w:val="22"/>
                <w:szCs w:val="22"/>
              </w:rPr>
              <w:t>procuring entity</w:t>
            </w:r>
            <w:r w:rsidRPr="0027582F">
              <w:rPr>
                <w:rFonts w:ascii="Calibri" w:hAnsi="Calibri" w:cs="Calibri"/>
                <w:spacing w:val="0"/>
                <w:sz w:val="22"/>
                <w:szCs w:val="22"/>
              </w:rPr>
              <w:t xml:space="preserve"> in the examination, evaluation, comparison, and post</w:t>
            </w:r>
            <w:r w:rsidR="004C475E" w:rsidRPr="0027582F">
              <w:rPr>
                <w:rFonts w:ascii="Calibri" w:hAnsi="Calibri" w:cs="Calibri"/>
                <w:spacing w:val="0"/>
                <w:sz w:val="22"/>
                <w:szCs w:val="22"/>
              </w:rPr>
              <w:t xml:space="preserve"> </w:t>
            </w:r>
            <w:r w:rsidRPr="0027582F">
              <w:rPr>
                <w:rFonts w:ascii="Calibri" w:hAnsi="Calibri" w:cs="Calibri"/>
                <w:spacing w:val="0"/>
                <w:sz w:val="22"/>
                <w:szCs w:val="22"/>
              </w:rPr>
              <w:t xml:space="preserve">qualification of the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s or contract award decisions may result in the rejection of its </w:t>
            </w:r>
            <w:r w:rsidR="00EC7FFE" w:rsidRPr="0027582F">
              <w:rPr>
                <w:rFonts w:ascii="Calibri" w:hAnsi="Calibri" w:cs="Calibri"/>
                <w:spacing w:val="0"/>
                <w:sz w:val="22"/>
                <w:szCs w:val="22"/>
              </w:rPr>
              <w:t>bid</w:t>
            </w:r>
            <w:r w:rsidR="00386D5A" w:rsidRPr="0027582F">
              <w:rPr>
                <w:rFonts w:ascii="Calibri" w:hAnsi="Calibri" w:cs="Calibri"/>
                <w:spacing w:val="0"/>
                <w:sz w:val="22"/>
                <w:szCs w:val="22"/>
              </w:rPr>
              <w:t xml:space="preserve"> and may be subject to the provisions of the Government’s antifraud and corruption </w:t>
            </w:r>
            <w:r w:rsidR="00386D5A" w:rsidRPr="003D5F3D">
              <w:rPr>
                <w:rFonts w:ascii="Calibri" w:hAnsi="Calibri" w:cs="Calibri"/>
                <w:spacing w:val="0"/>
                <w:sz w:val="22"/>
                <w:szCs w:val="22"/>
              </w:rPr>
              <w:t>policy</w:t>
            </w:r>
            <w:r w:rsidRPr="003D5F3D">
              <w:rPr>
                <w:rFonts w:ascii="Calibri" w:hAnsi="Calibri" w:cs="Calibri"/>
                <w:spacing w:val="0"/>
                <w:sz w:val="22"/>
                <w:szCs w:val="22"/>
              </w:rPr>
              <w:t>.</w:t>
            </w:r>
          </w:p>
          <w:p w14:paraId="477246C1" w14:textId="77777777" w:rsidR="00DF2B43" w:rsidRPr="0027582F" w:rsidRDefault="00582F0A" w:rsidP="00FB2EFD">
            <w:pPr>
              <w:pStyle w:val="Sub-ClauseText"/>
              <w:numPr>
                <w:ilvl w:val="1"/>
                <w:numId w:val="42"/>
              </w:numPr>
              <w:spacing w:line="276" w:lineRule="auto"/>
              <w:rPr>
                <w:rFonts w:ascii="Calibri" w:hAnsi="Calibri" w:cs="Calibri"/>
                <w:spacing w:val="0"/>
                <w:sz w:val="22"/>
                <w:szCs w:val="22"/>
              </w:rPr>
            </w:pPr>
            <w:r>
              <w:rPr>
                <w:rFonts w:ascii="Calibri" w:hAnsi="Calibri" w:cs="Calibri"/>
                <w:spacing w:val="0"/>
                <w:sz w:val="22"/>
                <w:szCs w:val="22"/>
              </w:rPr>
              <w:t>Despite</w:t>
            </w:r>
            <w:r w:rsidR="00455149" w:rsidRPr="003D5F3D">
              <w:rPr>
                <w:rFonts w:ascii="Calibri" w:hAnsi="Calibri" w:cs="Calibri"/>
                <w:spacing w:val="0"/>
                <w:sz w:val="22"/>
                <w:szCs w:val="22"/>
              </w:rPr>
              <w:t xml:space="preserve"> </w:t>
            </w:r>
            <w:r w:rsidR="00E4335B" w:rsidRPr="003D5F3D">
              <w:rPr>
                <w:rFonts w:ascii="Calibri" w:hAnsi="Calibri" w:cs="Calibri"/>
                <w:spacing w:val="0"/>
                <w:sz w:val="22"/>
                <w:szCs w:val="22"/>
              </w:rPr>
              <w:t>ITB</w:t>
            </w:r>
            <w:r w:rsidR="00455149" w:rsidRPr="003D5F3D">
              <w:rPr>
                <w:rFonts w:ascii="Calibri" w:hAnsi="Calibri" w:cs="Calibri"/>
                <w:spacing w:val="0"/>
                <w:sz w:val="22"/>
                <w:szCs w:val="22"/>
              </w:rPr>
              <w:t xml:space="preserve"> 2</w:t>
            </w:r>
            <w:r w:rsidR="008D764A" w:rsidRPr="003D5F3D">
              <w:rPr>
                <w:rFonts w:ascii="Calibri" w:hAnsi="Calibri" w:cs="Calibri"/>
                <w:spacing w:val="0"/>
                <w:sz w:val="22"/>
                <w:szCs w:val="22"/>
              </w:rPr>
              <w:t>7</w:t>
            </w:r>
            <w:r w:rsidR="00455149" w:rsidRPr="003D5F3D">
              <w:rPr>
                <w:rFonts w:ascii="Calibri" w:hAnsi="Calibri" w:cs="Calibri"/>
                <w:spacing w:val="0"/>
                <w:sz w:val="22"/>
                <w:szCs w:val="22"/>
              </w:rPr>
              <w:t xml:space="preserve">.2, from the time of </w:t>
            </w:r>
            <w:r w:rsidR="000345EA" w:rsidRPr="003D5F3D">
              <w:rPr>
                <w:rFonts w:ascii="Calibri" w:hAnsi="Calibri" w:cs="Calibri"/>
                <w:spacing w:val="0"/>
                <w:sz w:val="22"/>
                <w:szCs w:val="22"/>
              </w:rPr>
              <w:t>bid</w:t>
            </w:r>
            <w:r w:rsidR="00455149" w:rsidRPr="003D5F3D">
              <w:rPr>
                <w:rFonts w:ascii="Calibri" w:hAnsi="Calibri" w:cs="Calibri"/>
                <w:spacing w:val="0"/>
                <w:sz w:val="22"/>
                <w:szCs w:val="22"/>
              </w:rPr>
              <w:t xml:space="preserve"> opening to the time of Contract Award, if any </w:t>
            </w:r>
            <w:r w:rsidR="000345EA" w:rsidRPr="003D5F3D">
              <w:rPr>
                <w:rFonts w:ascii="Calibri" w:hAnsi="Calibri" w:cs="Calibri"/>
                <w:spacing w:val="0"/>
                <w:sz w:val="22"/>
                <w:szCs w:val="22"/>
              </w:rPr>
              <w:t>bidder</w:t>
            </w:r>
            <w:r w:rsidR="00455149" w:rsidRPr="003D5F3D">
              <w:rPr>
                <w:rFonts w:ascii="Calibri" w:hAnsi="Calibri" w:cs="Calibri"/>
                <w:spacing w:val="0"/>
                <w:sz w:val="22"/>
                <w:szCs w:val="22"/>
              </w:rPr>
              <w:t xml:space="preserve"> wishes to contact the </w:t>
            </w:r>
            <w:r w:rsidR="000345EA" w:rsidRPr="003D5F3D">
              <w:rPr>
                <w:rFonts w:ascii="Calibri" w:hAnsi="Calibri" w:cs="Calibri"/>
                <w:spacing w:val="0"/>
                <w:sz w:val="22"/>
                <w:szCs w:val="22"/>
              </w:rPr>
              <w:t>procuring entity</w:t>
            </w:r>
            <w:r w:rsidR="00455149" w:rsidRPr="003D5F3D">
              <w:rPr>
                <w:rFonts w:ascii="Calibri" w:hAnsi="Calibri" w:cs="Calibri"/>
                <w:spacing w:val="0"/>
                <w:sz w:val="22"/>
                <w:szCs w:val="22"/>
              </w:rPr>
              <w:t xml:space="preserve"> on any matter related to the </w:t>
            </w:r>
            <w:r w:rsidR="000C699A" w:rsidRPr="003D5F3D">
              <w:rPr>
                <w:rFonts w:ascii="Calibri" w:hAnsi="Calibri" w:cs="Calibri"/>
                <w:spacing w:val="0"/>
                <w:sz w:val="22"/>
                <w:szCs w:val="22"/>
              </w:rPr>
              <w:t>bidding</w:t>
            </w:r>
            <w:r w:rsidR="00455149" w:rsidRPr="0027582F">
              <w:rPr>
                <w:rFonts w:ascii="Calibri" w:hAnsi="Calibri" w:cs="Calibri"/>
                <w:spacing w:val="0"/>
                <w:sz w:val="22"/>
                <w:szCs w:val="22"/>
              </w:rPr>
              <w:t xml:space="preserve"> process, it should do so in writing.</w:t>
            </w:r>
          </w:p>
        </w:tc>
      </w:tr>
      <w:tr w:rsidR="00455149" w:rsidRPr="0027582F" w14:paraId="06BBFD16" w14:textId="77777777" w:rsidTr="008C62F2">
        <w:tc>
          <w:tcPr>
            <w:tcW w:w="2126" w:type="dxa"/>
          </w:tcPr>
          <w:p w14:paraId="5C704FE8" w14:textId="77777777" w:rsidR="00455149" w:rsidRPr="0027582F" w:rsidRDefault="00455149" w:rsidP="00FB2EFD">
            <w:pPr>
              <w:pStyle w:val="Sec1-Clauses"/>
              <w:numPr>
                <w:ilvl w:val="0"/>
                <w:numId w:val="105"/>
              </w:numPr>
              <w:ind w:left="491" w:hanging="425"/>
              <w:rPr>
                <w:rFonts w:ascii="Calibri" w:hAnsi="Calibri" w:cs="Calibri"/>
                <w:sz w:val="22"/>
                <w:szCs w:val="22"/>
              </w:rPr>
            </w:pPr>
            <w:bookmarkStart w:id="184" w:name="_Toc455857"/>
            <w:r w:rsidRPr="0027582F">
              <w:rPr>
                <w:rFonts w:ascii="Calibri" w:hAnsi="Calibri" w:cs="Calibri"/>
                <w:sz w:val="22"/>
                <w:szCs w:val="22"/>
              </w:rPr>
              <w:t xml:space="preserve">Clarification of </w:t>
            </w:r>
            <w:r w:rsidR="00697740" w:rsidRPr="0027582F">
              <w:rPr>
                <w:rFonts w:ascii="Calibri" w:hAnsi="Calibri" w:cs="Calibri"/>
                <w:sz w:val="22"/>
                <w:szCs w:val="22"/>
              </w:rPr>
              <w:t>Bids</w:t>
            </w:r>
            <w:bookmarkEnd w:id="184"/>
          </w:p>
        </w:tc>
        <w:tc>
          <w:tcPr>
            <w:tcW w:w="7190" w:type="dxa"/>
          </w:tcPr>
          <w:p w14:paraId="5BB66307" w14:textId="77777777" w:rsidR="00C85DBD" w:rsidRPr="0027582F" w:rsidRDefault="00455149" w:rsidP="00FB2EFD">
            <w:pPr>
              <w:pStyle w:val="Sub-ClauseText"/>
              <w:numPr>
                <w:ilvl w:val="1"/>
                <w:numId w:val="43"/>
              </w:numPr>
              <w:spacing w:line="276" w:lineRule="auto"/>
              <w:rPr>
                <w:rFonts w:ascii="Calibri" w:hAnsi="Calibri" w:cs="Calibri"/>
                <w:spacing w:val="0"/>
                <w:sz w:val="22"/>
                <w:szCs w:val="22"/>
              </w:rPr>
            </w:pPr>
            <w:r w:rsidRPr="0027582F">
              <w:rPr>
                <w:rFonts w:ascii="Calibri" w:hAnsi="Calibri" w:cs="Calibri"/>
                <w:spacing w:val="0"/>
                <w:sz w:val="22"/>
                <w:szCs w:val="22"/>
              </w:rPr>
              <w:t xml:space="preserve">To assist in the examination, evaluation, comparison and post-qualification of the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s, the </w:t>
            </w:r>
            <w:r w:rsidR="000345EA" w:rsidRPr="0027582F">
              <w:rPr>
                <w:rFonts w:ascii="Calibri" w:hAnsi="Calibri" w:cs="Calibri"/>
                <w:spacing w:val="0"/>
                <w:sz w:val="22"/>
                <w:szCs w:val="22"/>
              </w:rPr>
              <w:t>procuring entity</w:t>
            </w:r>
            <w:r w:rsidRPr="0027582F">
              <w:rPr>
                <w:rFonts w:ascii="Calibri" w:hAnsi="Calibri" w:cs="Calibri"/>
                <w:spacing w:val="0"/>
                <w:sz w:val="22"/>
                <w:szCs w:val="22"/>
              </w:rPr>
              <w:t xml:space="preserve"> may, at its discretion, </w:t>
            </w:r>
            <w:r w:rsidR="00D26669" w:rsidRPr="0027582F">
              <w:rPr>
                <w:rFonts w:ascii="Calibri" w:hAnsi="Calibri" w:cs="Calibri"/>
                <w:spacing w:val="0"/>
                <w:sz w:val="22"/>
                <w:szCs w:val="22"/>
              </w:rPr>
              <w:t xml:space="preserve">request in writing from </w:t>
            </w:r>
            <w:r w:rsidRPr="0027582F">
              <w:rPr>
                <w:rFonts w:ascii="Calibri" w:hAnsi="Calibri" w:cs="Calibri"/>
                <w:spacing w:val="0"/>
                <w:sz w:val="22"/>
                <w:szCs w:val="22"/>
              </w:rPr>
              <w:t xml:space="preserve">any </w:t>
            </w:r>
            <w:r w:rsidR="000345EA" w:rsidRPr="0027582F">
              <w:rPr>
                <w:rFonts w:ascii="Calibri" w:hAnsi="Calibri" w:cs="Calibri"/>
                <w:spacing w:val="0"/>
                <w:sz w:val="22"/>
                <w:szCs w:val="22"/>
              </w:rPr>
              <w:t>bidder</w:t>
            </w:r>
            <w:r w:rsidRPr="0027582F">
              <w:rPr>
                <w:rFonts w:ascii="Calibri" w:hAnsi="Calibri" w:cs="Calibri"/>
                <w:spacing w:val="0"/>
                <w:sz w:val="22"/>
                <w:szCs w:val="22"/>
              </w:rPr>
              <w:t xml:space="preserve"> clarification of its </w:t>
            </w:r>
            <w:r w:rsidR="00EC7FFE" w:rsidRPr="0027582F">
              <w:rPr>
                <w:rFonts w:ascii="Calibri" w:hAnsi="Calibri" w:cs="Calibri"/>
                <w:spacing w:val="0"/>
                <w:sz w:val="22"/>
                <w:szCs w:val="22"/>
              </w:rPr>
              <w:t>bid</w:t>
            </w:r>
            <w:r w:rsidRPr="0027582F">
              <w:rPr>
                <w:rFonts w:ascii="Calibri" w:hAnsi="Calibri" w:cs="Calibri"/>
                <w:spacing w:val="0"/>
                <w:sz w:val="22"/>
                <w:szCs w:val="22"/>
              </w:rPr>
              <w:t xml:space="preserve">.  Any clarification submitted by a </w:t>
            </w:r>
            <w:r w:rsidR="000345EA" w:rsidRPr="0027582F">
              <w:rPr>
                <w:rFonts w:ascii="Calibri" w:hAnsi="Calibri" w:cs="Calibri"/>
                <w:spacing w:val="0"/>
                <w:sz w:val="22"/>
                <w:szCs w:val="22"/>
              </w:rPr>
              <w:t>bidder</w:t>
            </w:r>
            <w:r w:rsidRPr="0027582F">
              <w:rPr>
                <w:rFonts w:ascii="Calibri" w:hAnsi="Calibri" w:cs="Calibri"/>
                <w:spacing w:val="0"/>
                <w:sz w:val="22"/>
                <w:szCs w:val="22"/>
              </w:rPr>
              <w:t xml:space="preserve"> in respect to its </w:t>
            </w:r>
            <w:r w:rsidR="00EC7FFE" w:rsidRPr="0027582F">
              <w:rPr>
                <w:rFonts w:ascii="Calibri" w:hAnsi="Calibri" w:cs="Calibri"/>
                <w:spacing w:val="0"/>
                <w:sz w:val="22"/>
                <w:szCs w:val="22"/>
              </w:rPr>
              <w:t>bid</w:t>
            </w:r>
            <w:r w:rsidRPr="0027582F">
              <w:rPr>
                <w:rFonts w:ascii="Calibri" w:hAnsi="Calibri" w:cs="Calibri"/>
                <w:spacing w:val="0"/>
                <w:sz w:val="22"/>
                <w:szCs w:val="22"/>
              </w:rPr>
              <w:t xml:space="preserve"> that is not in response to a request by the </w:t>
            </w:r>
            <w:r w:rsidR="000345EA" w:rsidRPr="0027582F">
              <w:rPr>
                <w:rFonts w:ascii="Calibri" w:hAnsi="Calibri" w:cs="Calibri"/>
                <w:spacing w:val="0"/>
                <w:sz w:val="22"/>
                <w:szCs w:val="22"/>
              </w:rPr>
              <w:t>procuring entity</w:t>
            </w:r>
            <w:r w:rsidRPr="0027582F">
              <w:rPr>
                <w:rFonts w:ascii="Calibri" w:hAnsi="Calibri" w:cs="Calibri"/>
                <w:spacing w:val="0"/>
                <w:sz w:val="22"/>
                <w:szCs w:val="22"/>
              </w:rPr>
              <w:t xml:space="preserve"> </w:t>
            </w:r>
            <w:r w:rsidR="00D26669" w:rsidRPr="0027582F">
              <w:rPr>
                <w:rFonts w:ascii="Calibri" w:hAnsi="Calibri" w:cs="Calibri"/>
                <w:spacing w:val="0"/>
                <w:sz w:val="22"/>
                <w:szCs w:val="22"/>
              </w:rPr>
              <w:t xml:space="preserve">or if a </w:t>
            </w:r>
            <w:r w:rsidR="000345EA" w:rsidRPr="0027582F">
              <w:rPr>
                <w:rFonts w:ascii="Calibri" w:hAnsi="Calibri" w:cs="Calibri"/>
                <w:spacing w:val="0"/>
                <w:sz w:val="22"/>
                <w:szCs w:val="22"/>
              </w:rPr>
              <w:t>bidder</w:t>
            </w:r>
            <w:r w:rsidR="00D26669" w:rsidRPr="0027582F">
              <w:rPr>
                <w:rFonts w:ascii="Calibri" w:hAnsi="Calibri" w:cs="Calibri"/>
                <w:spacing w:val="0"/>
                <w:sz w:val="22"/>
                <w:szCs w:val="22"/>
              </w:rPr>
              <w:t xml:space="preserve"> does not provided clarification as requested by the </w:t>
            </w:r>
            <w:r w:rsidR="000345EA" w:rsidRPr="0027582F">
              <w:rPr>
                <w:rFonts w:ascii="Calibri" w:hAnsi="Calibri" w:cs="Calibri"/>
                <w:spacing w:val="0"/>
                <w:sz w:val="22"/>
                <w:szCs w:val="22"/>
              </w:rPr>
              <w:t>procuring entity</w:t>
            </w:r>
            <w:r w:rsidR="00D26669" w:rsidRPr="0027582F">
              <w:rPr>
                <w:rFonts w:ascii="Calibri" w:hAnsi="Calibri" w:cs="Calibri"/>
                <w:spacing w:val="0"/>
                <w:sz w:val="22"/>
                <w:szCs w:val="22"/>
              </w:rPr>
              <w:t xml:space="preserve">, the </w:t>
            </w:r>
            <w:r w:rsidR="000345EA" w:rsidRPr="0027582F">
              <w:rPr>
                <w:rFonts w:ascii="Calibri" w:hAnsi="Calibri" w:cs="Calibri"/>
                <w:spacing w:val="0"/>
                <w:sz w:val="22"/>
                <w:szCs w:val="22"/>
              </w:rPr>
              <w:t>bid</w:t>
            </w:r>
            <w:r w:rsidR="00D26669" w:rsidRPr="0027582F">
              <w:rPr>
                <w:rFonts w:ascii="Calibri" w:hAnsi="Calibri" w:cs="Calibri"/>
                <w:spacing w:val="0"/>
                <w:sz w:val="22"/>
                <w:szCs w:val="22"/>
              </w:rPr>
              <w:t xml:space="preserve"> </w:t>
            </w:r>
            <w:r w:rsidRPr="0027582F">
              <w:rPr>
                <w:rFonts w:ascii="Calibri" w:hAnsi="Calibri" w:cs="Calibri"/>
                <w:spacing w:val="0"/>
                <w:sz w:val="22"/>
                <w:szCs w:val="22"/>
              </w:rPr>
              <w:t>shall not be considered</w:t>
            </w:r>
            <w:r w:rsidR="00D26669" w:rsidRPr="0027582F">
              <w:rPr>
                <w:rFonts w:ascii="Calibri" w:hAnsi="Calibri" w:cs="Calibri"/>
                <w:spacing w:val="0"/>
                <w:sz w:val="22"/>
                <w:szCs w:val="22"/>
              </w:rPr>
              <w:t xml:space="preserve"> and rejected</w:t>
            </w:r>
            <w:r w:rsidRPr="0027582F">
              <w:rPr>
                <w:rFonts w:ascii="Calibri" w:hAnsi="Calibri" w:cs="Calibri"/>
                <w:spacing w:val="0"/>
                <w:sz w:val="22"/>
                <w:szCs w:val="22"/>
              </w:rPr>
              <w:t xml:space="preserve">.  The </w:t>
            </w:r>
            <w:r w:rsidR="000345EA" w:rsidRPr="0027582F">
              <w:rPr>
                <w:rFonts w:ascii="Calibri" w:hAnsi="Calibri" w:cs="Calibri"/>
                <w:spacing w:val="0"/>
                <w:sz w:val="22"/>
                <w:szCs w:val="22"/>
              </w:rPr>
              <w:t>procuring entity</w:t>
            </w:r>
            <w:r w:rsidRPr="0027582F">
              <w:rPr>
                <w:rFonts w:ascii="Calibri" w:hAnsi="Calibri" w:cs="Calibri"/>
                <w:spacing w:val="0"/>
                <w:sz w:val="22"/>
                <w:szCs w:val="22"/>
              </w:rPr>
              <w:t xml:space="preserve">’s request for clarification and the response shall be in writing. No change in the prices or substance of the </w:t>
            </w:r>
            <w:r w:rsidR="00EC7FFE" w:rsidRPr="0027582F">
              <w:rPr>
                <w:rFonts w:ascii="Calibri" w:hAnsi="Calibri" w:cs="Calibri"/>
                <w:spacing w:val="0"/>
                <w:sz w:val="22"/>
                <w:szCs w:val="22"/>
              </w:rPr>
              <w:t>bid</w:t>
            </w:r>
            <w:r w:rsidRPr="0027582F">
              <w:rPr>
                <w:rFonts w:ascii="Calibri" w:hAnsi="Calibri" w:cs="Calibri"/>
                <w:spacing w:val="0"/>
                <w:sz w:val="22"/>
                <w:szCs w:val="22"/>
              </w:rPr>
              <w:t xml:space="preserve"> shall be sought, offered, or permitted, except to confirm the correction of arithmetic errors discovered by the </w:t>
            </w:r>
            <w:r w:rsidR="000345EA" w:rsidRPr="0027582F">
              <w:rPr>
                <w:rFonts w:ascii="Calibri" w:hAnsi="Calibri" w:cs="Calibri"/>
                <w:spacing w:val="0"/>
                <w:sz w:val="22"/>
                <w:szCs w:val="22"/>
              </w:rPr>
              <w:t>procuring entity</w:t>
            </w:r>
            <w:r w:rsidRPr="0027582F">
              <w:rPr>
                <w:rFonts w:ascii="Calibri" w:hAnsi="Calibri" w:cs="Calibri"/>
                <w:spacing w:val="0"/>
                <w:sz w:val="22"/>
                <w:szCs w:val="22"/>
              </w:rPr>
              <w:t xml:space="preserve"> in the </w:t>
            </w:r>
            <w:r w:rsidR="00C85DBD" w:rsidRPr="0027582F">
              <w:rPr>
                <w:rFonts w:ascii="Calibri" w:hAnsi="Calibri" w:cs="Calibri"/>
                <w:spacing w:val="0"/>
                <w:sz w:val="22"/>
                <w:szCs w:val="22"/>
              </w:rPr>
              <w:t>e</w:t>
            </w:r>
            <w:r w:rsidRPr="0027582F">
              <w:rPr>
                <w:rFonts w:ascii="Calibri" w:hAnsi="Calibri" w:cs="Calibri"/>
                <w:spacing w:val="0"/>
                <w:sz w:val="22"/>
                <w:szCs w:val="22"/>
              </w:rPr>
              <w:t xml:space="preserve">valuation of the </w:t>
            </w:r>
            <w:r w:rsidR="007756A5" w:rsidRPr="0027582F">
              <w:rPr>
                <w:rFonts w:ascii="Calibri" w:hAnsi="Calibri" w:cs="Calibri"/>
                <w:spacing w:val="0"/>
                <w:sz w:val="22"/>
                <w:szCs w:val="22"/>
              </w:rPr>
              <w:t>bids</w:t>
            </w:r>
            <w:r w:rsidRPr="0027582F">
              <w:rPr>
                <w:rFonts w:ascii="Calibri" w:hAnsi="Calibri" w:cs="Calibri"/>
                <w:spacing w:val="0"/>
                <w:sz w:val="22"/>
                <w:szCs w:val="22"/>
              </w:rPr>
              <w:t xml:space="preserve"> in accordance with </w:t>
            </w:r>
            <w:r w:rsidR="00E4335B" w:rsidRPr="0027582F">
              <w:rPr>
                <w:rFonts w:ascii="Calibri" w:hAnsi="Calibri" w:cs="Calibri"/>
                <w:spacing w:val="0"/>
                <w:sz w:val="22"/>
                <w:szCs w:val="22"/>
              </w:rPr>
              <w:t>ITB</w:t>
            </w:r>
            <w:r w:rsidRPr="0027582F">
              <w:rPr>
                <w:rFonts w:ascii="Calibri" w:hAnsi="Calibri" w:cs="Calibri"/>
                <w:spacing w:val="0"/>
                <w:sz w:val="22"/>
                <w:szCs w:val="22"/>
              </w:rPr>
              <w:t xml:space="preserve"> 3</w:t>
            </w:r>
            <w:r w:rsidR="008D764A" w:rsidRPr="0027582F">
              <w:rPr>
                <w:rFonts w:ascii="Calibri" w:hAnsi="Calibri" w:cs="Calibri"/>
                <w:spacing w:val="0"/>
                <w:sz w:val="22"/>
                <w:szCs w:val="22"/>
              </w:rPr>
              <w:t>0</w:t>
            </w:r>
            <w:r w:rsidRPr="0027582F">
              <w:rPr>
                <w:rFonts w:ascii="Calibri" w:hAnsi="Calibri" w:cs="Calibri"/>
                <w:spacing w:val="0"/>
                <w:sz w:val="22"/>
                <w:szCs w:val="22"/>
              </w:rPr>
              <w:t>.</w:t>
            </w:r>
            <w:r w:rsidR="00D26669" w:rsidRPr="0027582F">
              <w:rPr>
                <w:rFonts w:ascii="Calibri" w:hAnsi="Calibri" w:cs="Calibri"/>
                <w:spacing w:val="0"/>
                <w:sz w:val="22"/>
                <w:szCs w:val="22"/>
              </w:rPr>
              <w:t xml:space="preserve"> </w:t>
            </w:r>
            <w:r w:rsidR="00582F0A" w:rsidRPr="00D742E0">
              <w:rPr>
                <w:rFonts w:ascii="Calibri" w:hAnsi="Calibri" w:cs="Calibri"/>
                <w:sz w:val="22"/>
                <w:szCs w:val="22"/>
              </w:rPr>
              <w:t>Any variation of price as a result of tax issues must be referred back to the Tenders Board for approval.</w:t>
            </w:r>
          </w:p>
          <w:p w14:paraId="7F01E505" w14:textId="77777777" w:rsidR="00A44CF8" w:rsidRPr="0027582F" w:rsidRDefault="00A44CF8" w:rsidP="00FB2EFD">
            <w:pPr>
              <w:pStyle w:val="Sub-ClauseText"/>
              <w:numPr>
                <w:ilvl w:val="1"/>
                <w:numId w:val="43"/>
              </w:numPr>
              <w:spacing w:line="276" w:lineRule="auto"/>
              <w:rPr>
                <w:rFonts w:ascii="Calibri" w:hAnsi="Calibri" w:cs="Calibri"/>
                <w:spacing w:val="0"/>
                <w:sz w:val="22"/>
                <w:szCs w:val="22"/>
              </w:rPr>
            </w:pPr>
            <w:r w:rsidRPr="0027582F">
              <w:rPr>
                <w:rFonts w:ascii="Calibri" w:hAnsi="Calibri" w:cs="Calibri"/>
                <w:spacing w:val="0"/>
                <w:sz w:val="22"/>
                <w:szCs w:val="22"/>
              </w:rPr>
              <w:t>If a bidder does not provide clarifications of its bid by the date and time set in the procuring entity’s request for clarification, its bid may be rejected.</w:t>
            </w:r>
          </w:p>
        </w:tc>
      </w:tr>
      <w:tr w:rsidR="00455149" w:rsidRPr="0027582F" w14:paraId="4E5A151E" w14:textId="77777777" w:rsidTr="008C62F2">
        <w:tc>
          <w:tcPr>
            <w:tcW w:w="2126" w:type="dxa"/>
          </w:tcPr>
          <w:p w14:paraId="74E8E9AA" w14:textId="77777777" w:rsidR="00455149" w:rsidRPr="0027582F" w:rsidRDefault="00582F0A" w:rsidP="00FB2EFD">
            <w:pPr>
              <w:pStyle w:val="Sec1-Clauses"/>
              <w:numPr>
                <w:ilvl w:val="0"/>
                <w:numId w:val="105"/>
              </w:numPr>
              <w:ind w:left="491" w:hanging="425"/>
              <w:rPr>
                <w:rFonts w:ascii="Calibri" w:hAnsi="Calibri" w:cs="Calibri"/>
                <w:sz w:val="22"/>
                <w:szCs w:val="22"/>
              </w:rPr>
            </w:pPr>
            <w:bookmarkStart w:id="185" w:name="_Toc424009130"/>
            <w:bookmarkStart w:id="186" w:name="_Toc438438853"/>
            <w:bookmarkStart w:id="187" w:name="_Toc438532632"/>
            <w:bookmarkStart w:id="188" w:name="_Toc438733997"/>
            <w:bookmarkStart w:id="189" w:name="_Toc438907034"/>
            <w:bookmarkStart w:id="190" w:name="_Toc438907233"/>
            <w:bookmarkStart w:id="191" w:name="_Toc455858"/>
            <w:r>
              <w:rPr>
                <w:rFonts w:ascii="Calibri" w:hAnsi="Calibri" w:cs="Calibri"/>
                <w:sz w:val="22"/>
                <w:szCs w:val="22"/>
              </w:rPr>
              <w:t xml:space="preserve">Determination of </w:t>
            </w:r>
            <w:r w:rsidR="00455149" w:rsidRPr="0027582F">
              <w:rPr>
                <w:rFonts w:ascii="Calibri" w:hAnsi="Calibri" w:cs="Calibri"/>
                <w:sz w:val="22"/>
                <w:szCs w:val="22"/>
              </w:rPr>
              <w:t>Responsiveness</w:t>
            </w:r>
            <w:bookmarkEnd w:id="185"/>
            <w:r w:rsidR="00455149" w:rsidRPr="0027582F">
              <w:rPr>
                <w:rFonts w:ascii="Calibri" w:hAnsi="Calibri" w:cs="Calibri"/>
                <w:sz w:val="22"/>
                <w:szCs w:val="22"/>
              </w:rPr>
              <w:t xml:space="preserve"> of </w:t>
            </w:r>
            <w:r w:rsidR="00697740" w:rsidRPr="0027582F">
              <w:rPr>
                <w:rFonts w:ascii="Calibri" w:hAnsi="Calibri" w:cs="Calibri"/>
                <w:sz w:val="22"/>
                <w:szCs w:val="22"/>
              </w:rPr>
              <w:t>Bids</w:t>
            </w:r>
            <w:bookmarkEnd w:id="186"/>
            <w:bookmarkEnd w:id="187"/>
            <w:bookmarkEnd w:id="188"/>
            <w:bookmarkEnd w:id="189"/>
            <w:bookmarkEnd w:id="190"/>
            <w:bookmarkEnd w:id="191"/>
          </w:p>
        </w:tc>
        <w:tc>
          <w:tcPr>
            <w:tcW w:w="7190" w:type="dxa"/>
          </w:tcPr>
          <w:p w14:paraId="26591333" w14:textId="77777777" w:rsidR="00455149" w:rsidRPr="0027582F" w:rsidRDefault="00455149" w:rsidP="00FB2EFD">
            <w:pPr>
              <w:pStyle w:val="Sub-ClauseText"/>
              <w:numPr>
                <w:ilvl w:val="1"/>
                <w:numId w:val="44"/>
              </w:numPr>
              <w:spacing w:line="276" w:lineRule="auto"/>
              <w:rPr>
                <w:rFonts w:ascii="Calibri" w:hAnsi="Calibri" w:cs="Calibri"/>
                <w:spacing w:val="0"/>
                <w:sz w:val="22"/>
                <w:szCs w:val="22"/>
              </w:rPr>
            </w:pPr>
            <w:r w:rsidRPr="0027582F">
              <w:rPr>
                <w:rFonts w:ascii="Calibri" w:hAnsi="Calibri" w:cs="Calibri"/>
                <w:spacing w:val="0"/>
                <w:sz w:val="22"/>
                <w:szCs w:val="22"/>
              </w:rPr>
              <w:t xml:space="preserve">The </w:t>
            </w:r>
            <w:r w:rsidR="0070533A" w:rsidRPr="0027582F">
              <w:rPr>
                <w:rFonts w:ascii="Calibri" w:hAnsi="Calibri" w:cs="Calibri"/>
                <w:spacing w:val="0"/>
                <w:sz w:val="22"/>
                <w:szCs w:val="22"/>
              </w:rPr>
              <w:t>Bid Evaluation Committee’s</w:t>
            </w:r>
            <w:r w:rsidRPr="0027582F">
              <w:rPr>
                <w:rFonts w:ascii="Calibri" w:hAnsi="Calibri" w:cs="Calibri"/>
                <w:spacing w:val="0"/>
                <w:sz w:val="22"/>
                <w:szCs w:val="22"/>
              </w:rPr>
              <w:t xml:space="preserve"> determination of a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’s responsiveness is to be based on the contents of the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 itself. </w:t>
            </w:r>
          </w:p>
          <w:p w14:paraId="4242497E" w14:textId="77777777" w:rsidR="002D4201" w:rsidRPr="0027582F" w:rsidRDefault="00455149" w:rsidP="00FB2EFD">
            <w:pPr>
              <w:pStyle w:val="Sub-ClauseText"/>
              <w:numPr>
                <w:ilvl w:val="1"/>
                <w:numId w:val="44"/>
              </w:numPr>
              <w:spacing w:line="276" w:lineRule="auto"/>
              <w:rPr>
                <w:rFonts w:ascii="Calibri" w:hAnsi="Calibri" w:cs="Calibri"/>
                <w:spacing w:val="0"/>
                <w:sz w:val="22"/>
                <w:szCs w:val="22"/>
              </w:rPr>
            </w:pPr>
            <w:r w:rsidRPr="0027582F">
              <w:rPr>
                <w:rFonts w:ascii="Calibri" w:hAnsi="Calibri" w:cs="Calibri"/>
                <w:spacing w:val="0"/>
                <w:sz w:val="22"/>
                <w:szCs w:val="22"/>
              </w:rPr>
              <w:t xml:space="preserve">A substantially responsive </w:t>
            </w:r>
            <w:r w:rsidR="00EC7FFE" w:rsidRPr="0027582F">
              <w:rPr>
                <w:rFonts w:ascii="Calibri" w:hAnsi="Calibri" w:cs="Calibri"/>
                <w:spacing w:val="0"/>
                <w:sz w:val="22"/>
                <w:szCs w:val="22"/>
              </w:rPr>
              <w:t>bid</w:t>
            </w:r>
            <w:r w:rsidRPr="0027582F">
              <w:rPr>
                <w:rFonts w:ascii="Calibri" w:hAnsi="Calibri" w:cs="Calibri"/>
                <w:spacing w:val="0"/>
                <w:sz w:val="22"/>
                <w:szCs w:val="22"/>
              </w:rPr>
              <w:t xml:space="preserve"> is one that conforms to all the terms, conditions, and specifications of the </w:t>
            </w:r>
            <w:r w:rsidR="000345EA" w:rsidRPr="0027582F">
              <w:rPr>
                <w:rFonts w:ascii="Calibri" w:hAnsi="Calibri" w:cs="Calibri"/>
                <w:spacing w:val="0"/>
                <w:sz w:val="22"/>
                <w:szCs w:val="22"/>
              </w:rPr>
              <w:t>bidding document</w:t>
            </w:r>
            <w:r w:rsidRPr="0027582F">
              <w:rPr>
                <w:rFonts w:ascii="Calibri" w:hAnsi="Calibri" w:cs="Calibri"/>
                <w:spacing w:val="0"/>
                <w:sz w:val="22"/>
                <w:szCs w:val="22"/>
              </w:rPr>
              <w:t xml:space="preserve">s without material deviation, reservation, or omission.  </w:t>
            </w:r>
          </w:p>
          <w:p w14:paraId="040A48EF" w14:textId="77777777" w:rsidR="00455149" w:rsidRPr="0027582F" w:rsidRDefault="00455149" w:rsidP="00FB2EFD">
            <w:pPr>
              <w:pStyle w:val="Sub-ClauseText"/>
              <w:numPr>
                <w:ilvl w:val="1"/>
                <w:numId w:val="44"/>
              </w:numPr>
              <w:spacing w:line="276" w:lineRule="auto"/>
              <w:rPr>
                <w:rFonts w:ascii="Calibri" w:hAnsi="Calibri" w:cs="Calibri"/>
                <w:spacing w:val="0"/>
                <w:sz w:val="22"/>
                <w:szCs w:val="22"/>
              </w:rPr>
            </w:pPr>
            <w:r w:rsidRPr="0027582F">
              <w:rPr>
                <w:rFonts w:ascii="Calibri" w:hAnsi="Calibri" w:cs="Calibri"/>
                <w:spacing w:val="0"/>
                <w:sz w:val="22"/>
                <w:szCs w:val="22"/>
              </w:rPr>
              <w:t>A material deviation, reservation, or omission is one that:</w:t>
            </w:r>
          </w:p>
          <w:p w14:paraId="199CAA5B" w14:textId="77777777" w:rsidR="00455149" w:rsidRPr="0027582F" w:rsidRDefault="00C85DBD" w:rsidP="00FB2EFD">
            <w:pPr>
              <w:pStyle w:val="Heading3"/>
              <w:numPr>
                <w:ilvl w:val="2"/>
                <w:numId w:val="64"/>
              </w:numPr>
              <w:tabs>
                <w:tab w:val="clear" w:pos="1152"/>
              </w:tabs>
              <w:spacing w:before="120" w:after="120" w:line="276" w:lineRule="auto"/>
              <w:ind w:left="890" w:hanging="720"/>
              <w:rPr>
                <w:rFonts w:ascii="Calibri" w:hAnsi="Calibri" w:cs="Calibri"/>
                <w:sz w:val="22"/>
                <w:szCs w:val="22"/>
              </w:rPr>
            </w:pPr>
            <w:r w:rsidRPr="0027582F">
              <w:rPr>
                <w:rFonts w:ascii="Calibri" w:hAnsi="Calibri" w:cs="Calibri"/>
                <w:sz w:val="22"/>
                <w:szCs w:val="22"/>
              </w:rPr>
              <w:t xml:space="preserve">   </w:t>
            </w:r>
            <w:proofErr w:type="gramStart"/>
            <w:r w:rsidR="00455149" w:rsidRPr="0027582F">
              <w:rPr>
                <w:rFonts w:ascii="Calibri" w:hAnsi="Calibri" w:cs="Calibri"/>
                <w:sz w:val="22"/>
                <w:szCs w:val="22"/>
              </w:rPr>
              <w:t>affects</w:t>
            </w:r>
            <w:proofErr w:type="gramEnd"/>
            <w:r w:rsidR="00455149" w:rsidRPr="0027582F">
              <w:rPr>
                <w:rFonts w:ascii="Calibri" w:hAnsi="Calibri" w:cs="Calibri"/>
                <w:sz w:val="22"/>
                <w:szCs w:val="22"/>
              </w:rPr>
              <w:t xml:space="preserve"> in any substantial way the scope, quality, or performance of the </w:t>
            </w:r>
            <w:r w:rsidR="004146D3" w:rsidRPr="0027582F">
              <w:rPr>
                <w:rFonts w:ascii="Calibri" w:hAnsi="Calibri" w:cs="Calibri"/>
                <w:sz w:val="22"/>
                <w:szCs w:val="22"/>
              </w:rPr>
              <w:t>goods</w:t>
            </w:r>
            <w:r w:rsidR="00455149" w:rsidRPr="0027582F">
              <w:rPr>
                <w:rFonts w:ascii="Calibri" w:hAnsi="Calibri" w:cs="Calibri"/>
                <w:sz w:val="22"/>
                <w:szCs w:val="22"/>
              </w:rPr>
              <w:t xml:space="preserve"> and </w:t>
            </w:r>
            <w:r w:rsidR="004146D3" w:rsidRPr="0027582F">
              <w:rPr>
                <w:rFonts w:ascii="Calibri" w:hAnsi="Calibri" w:cs="Calibri"/>
                <w:sz w:val="22"/>
                <w:szCs w:val="22"/>
              </w:rPr>
              <w:t>related services</w:t>
            </w:r>
            <w:r w:rsidR="00455149" w:rsidRPr="0027582F">
              <w:rPr>
                <w:rFonts w:ascii="Calibri" w:hAnsi="Calibri" w:cs="Calibri"/>
                <w:sz w:val="22"/>
                <w:szCs w:val="22"/>
              </w:rPr>
              <w:t xml:space="preserve"> specified in the Contract; or</w:t>
            </w:r>
          </w:p>
          <w:p w14:paraId="2A401B02" w14:textId="77777777" w:rsidR="00455149" w:rsidRPr="0027582F" w:rsidRDefault="00C85DBD" w:rsidP="00FB2EFD">
            <w:pPr>
              <w:pStyle w:val="Heading3"/>
              <w:numPr>
                <w:ilvl w:val="2"/>
                <w:numId w:val="64"/>
              </w:numPr>
              <w:tabs>
                <w:tab w:val="clear" w:pos="1152"/>
              </w:tabs>
              <w:spacing w:before="120" w:after="120" w:line="276" w:lineRule="auto"/>
              <w:ind w:left="890" w:hanging="720"/>
              <w:rPr>
                <w:rFonts w:ascii="Calibri" w:hAnsi="Calibri" w:cs="Calibri"/>
                <w:sz w:val="22"/>
                <w:szCs w:val="22"/>
              </w:rPr>
            </w:pPr>
            <w:r w:rsidRPr="0027582F">
              <w:rPr>
                <w:rFonts w:ascii="Calibri" w:hAnsi="Calibri" w:cs="Calibri"/>
                <w:sz w:val="22"/>
                <w:szCs w:val="22"/>
              </w:rPr>
              <w:t xml:space="preserve">  </w:t>
            </w:r>
            <w:proofErr w:type="gramStart"/>
            <w:r w:rsidRPr="0027582F">
              <w:rPr>
                <w:rFonts w:ascii="Calibri" w:hAnsi="Calibri" w:cs="Calibri"/>
                <w:sz w:val="22"/>
                <w:szCs w:val="22"/>
              </w:rPr>
              <w:t>is</w:t>
            </w:r>
            <w:proofErr w:type="gramEnd"/>
            <w:r w:rsidRPr="0027582F">
              <w:rPr>
                <w:rFonts w:ascii="Calibri" w:hAnsi="Calibri" w:cs="Calibri"/>
                <w:sz w:val="22"/>
                <w:szCs w:val="22"/>
              </w:rPr>
              <w:t xml:space="preserve"> </w:t>
            </w:r>
            <w:r w:rsidR="00455149" w:rsidRPr="0027582F">
              <w:rPr>
                <w:rFonts w:ascii="Calibri" w:hAnsi="Calibri" w:cs="Calibri"/>
                <w:sz w:val="22"/>
                <w:szCs w:val="22"/>
              </w:rPr>
              <w:t xml:space="preserve">inconsistent with the </w:t>
            </w:r>
            <w:r w:rsidR="000345EA" w:rsidRPr="0027582F">
              <w:rPr>
                <w:rFonts w:ascii="Calibri" w:hAnsi="Calibri" w:cs="Calibri"/>
                <w:sz w:val="22"/>
                <w:szCs w:val="22"/>
              </w:rPr>
              <w:t>bidding document</w:t>
            </w:r>
            <w:r w:rsidR="00455149" w:rsidRPr="0027582F">
              <w:rPr>
                <w:rFonts w:ascii="Calibri" w:hAnsi="Calibri" w:cs="Calibri"/>
                <w:sz w:val="22"/>
                <w:szCs w:val="22"/>
              </w:rPr>
              <w:t>s,</w:t>
            </w:r>
            <w:r w:rsidRPr="0027582F">
              <w:rPr>
                <w:rFonts w:ascii="Calibri" w:hAnsi="Calibri" w:cs="Calibri"/>
                <w:sz w:val="22"/>
                <w:szCs w:val="22"/>
              </w:rPr>
              <w:t xml:space="preserve"> and substantially limits</w:t>
            </w:r>
            <w:r w:rsidR="00455149" w:rsidRPr="0027582F">
              <w:rPr>
                <w:rFonts w:ascii="Calibri" w:hAnsi="Calibri" w:cs="Calibri"/>
                <w:sz w:val="22"/>
                <w:szCs w:val="22"/>
              </w:rPr>
              <w:t xml:space="preserve"> the </w:t>
            </w:r>
            <w:r w:rsidR="000345EA" w:rsidRPr="0027582F">
              <w:rPr>
                <w:rFonts w:ascii="Calibri" w:hAnsi="Calibri" w:cs="Calibri"/>
                <w:sz w:val="22"/>
                <w:szCs w:val="22"/>
              </w:rPr>
              <w:t>procuring entity</w:t>
            </w:r>
            <w:r w:rsidR="00455149" w:rsidRPr="0027582F">
              <w:rPr>
                <w:rFonts w:ascii="Calibri" w:hAnsi="Calibri" w:cs="Calibri"/>
                <w:sz w:val="22"/>
                <w:szCs w:val="22"/>
              </w:rPr>
              <w:t xml:space="preserve">’s rights or the </w:t>
            </w:r>
            <w:r w:rsidR="000345EA" w:rsidRPr="0027582F">
              <w:rPr>
                <w:rFonts w:ascii="Calibri" w:hAnsi="Calibri" w:cs="Calibri"/>
                <w:sz w:val="22"/>
                <w:szCs w:val="22"/>
              </w:rPr>
              <w:t>bidder</w:t>
            </w:r>
            <w:r w:rsidR="00455149" w:rsidRPr="0027582F">
              <w:rPr>
                <w:rFonts w:ascii="Calibri" w:hAnsi="Calibri" w:cs="Calibri"/>
                <w:sz w:val="22"/>
                <w:szCs w:val="22"/>
              </w:rPr>
              <w:t xml:space="preserve">’s obligations under </w:t>
            </w:r>
            <w:r w:rsidR="00455149" w:rsidRPr="0027582F">
              <w:rPr>
                <w:rFonts w:ascii="Calibri" w:hAnsi="Calibri" w:cs="Calibri"/>
                <w:sz w:val="22"/>
                <w:szCs w:val="22"/>
              </w:rPr>
              <w:lastRenderedPageBreak/>
              <w:t>the Contract; or</w:t>
            </w:r>
          </w:p>
          <w:p w14:paraId="7858ED2C" w14:textId="77777777" w:rsidR="00C85DBD" w:rsidRPr="0027582F" w:rsidRDefault="00C85DBD" w:rsidP="00FB2EFD">
            <w:pPr>
              <w:pStyle w:val="Heading3"/>
              <w:numPr>
                <w:ilvl w:val="2"/>
                <w:numId w:val="64"/>
              </w:numPr>
              <w:tabs>
                <w:tab w:val="clear" w:pos="1152"/>
              </w:tabs>
              <w:spacing w:before="120" w:after="120" w:line="276" w:lineRule="auto"/>
              <w:ind w:left="890" w:hanging="720"/>
              <w:rPr>
                <w:rFonts w:ascii="Calibri" w:hAnsi="Calibri" w:cs="Calibri"/>
                <w:sz w:val="22"/>
                <w:szCs w:val="22"/>
              </w:rPr>
            </w:pPr>
            <w:r w:rsidRPr="0027582F">
              <w:rPr>
                <w:rFonts w:ascii="Calibri" w:hAnsi="Calibri" w:cs="Calibri"/>
                <w:sz w:val="22"/>
                <w:szCs w:val="22"/>
              </w:rPr>
              <w:t xml:space="preserve">  </w:t>
            </w:r>
            <w:proofErr w:type="gramStart"/>
            <w:r w:rsidR="00455149" w:rsidRPr="0027582F">
              <w:rPr>
                <w:rFonts w:ascii="Calibri" w:hAnsi="Calibri" w:cs="Calibri"/>
                <w:sz w:val="22"/>
                <w:szCs w:val="22"/>
              </w:rPr>
              <w:t>if</w:t>
            </w:r>
            <w:proofErr w:type="gramEnd"/>
            <w:r w:rsidR="00455149" w:rsidRPr="0027582F">
              <w:rPr>
                <w:rFonts w:ascii="Calibri" w:hAnsi="Calibri" w:cs="Calibri"/>
                <w:sz w:val="22"/>
                <w:szCs w:val="22"/>
              </w:rPr>
              <w:t xml:space="preserve"> rectified would unfairly affect the competitive position of </w:t>
            </w:r>
            <w:r w:rsidRPr="0027582F">
              <w:rPr>
                <w:rFonts w:ascii="Calibri" w:hAnsi="Calibri" w:cs="Calibri"/>
                <w:sz w:val="22"/>
                <w:szCs w:val="22"/>
              </w:rPr>
              <w:t xml:space="preserve">the </w:t>
            </w:r>
            <w:r w:rsidR="00455149" w:rsidRPr="0027582F">
              <w:rPr>
                <w:rFonts w:ascii="Calibri" w:hAnsi="Calibri" w:cs="Calibri"/>
                <w:sz w:val="22"/>
                <w:szCs w:val="22"/>
              </w:rPr>
              <w:t xml:space="preserve">other </w:t>
            </w:r>
            <w:r w:rsidR="000345EA" w:rsidRPr="0027582F">
              <w:rPr>
                <w:rFonts w:ascii="Calibri" w:hAnsi="Calibri" w:cs="Calibri"/>
                <w:sz w:val="22"/>
                <w:szCs w:val="22"/>
              </w:rPr>
              <w:t>bidder</w:t>
            </w:r>
            <w:r w:rsidR="00E32719" w:rsidRPr="0027582F">
              <w:rPr>
                <w:rFonts w:ascii="Calibri" w:hAnsi="Calibri" w:cs="Calibri"/>
                <w:sz w:val="22"/>
                <w:szCs w:val="22"/>
              </w:rPr>
              <w:t>s</w:t>
            </w:r>
            <w:r w:rsidR="00455149" w:rsidRPr="0027582F">
              <w:rPr>
                <w:rFonts w:ascii="Calibri" w:hAnsi="Calibri" w:cs="Calibri"/>
                <w:sz w:val="22"/>
                <w:szCs w:val="22"/>
              </w:rPr>
              <w:t xml:space="preserve"> </w:t>
            </w:r>
            <w:r w:rsidRPr="0027582F">
              <w:rPr>
                <w:rFonts w:ascii="Calibri" w:hAnsi="Calibri" w:cs="Calibri"/>
                <w:sz w:val="22"/>
                <w:szCs w:val="22"/>
              </w:rPr>
              <w:t xml:space="preserve">who have submitted </w:t>
            </w:r>
            <w:r w:rsidR="00455149" w:rsidRPr="0027582F">
              <w:rPr>
                <w:rFonts w:ascii="Calibri" w:hAnsi="Calibri" w:cs="Calibri"/>
                <w:sz w:val="22"/>
                <w:szCs w:val="22"/>
              </w:rPr>
              <w:t xml:space="preserve">substantially responsive </w:t>
            </w:r>
            <w:r w:rsidR="007756A5" w:rsidRPr="0027582F">
              <w:rPr>
                <w:rFonts w:ascii="Calibri" w:hAnsi="Calibri" w:cs="Calibri"/>
                <w:sz w:val="22"/>
                <w:szCs w:val="22"/>
              </w:rPr>
              <w:t>bids</w:t>
            </w:r>
            <w:r w:rsidR="00455149" w:rsidRPr="0027582F">
              <w:rPr>
                <w:rFonts w:ascii="Calibri" w:hAnsi="Calibri" w:cs="Calibri"/>
                <w:sz w:val="22"/>
                <w:szCs w:val="22"/>
              </w:rPr>
              <w:t>.</w:t>
            </w:r>
          </w:p>
          <w:p w14:paraId="068F9BD6" w14:textId="77777777" w:rsidR="00C85DBD" w:rsidRPr="0027582F" w:rsidRDefault="00455149" w:rsidP="00FB2EFD">
            <w:pPr>
              <w:pStyle w:val="Sub-ClauseText"/>
              <w:numPr>
                <w:ilvl w:val="1"/>
                <w:numId w:val="44"/>
              </w:numPr>
              <w:spacing w:line="276" w:lineRule="auto"/>
              <w:rPr>
                <w:rFonts w:ascii="Calibri" w:hAnsi="Calibri" w:cs="Calibri"/>
                <w:spacing w:val="0"/>
                <w:sz w:val="22"/>
                <w:szCs w:val="22"/>
              </w:rPr>
            </w:pPr>
            <w:r w:rsidRPr="0027582F">
              <w:rPr>
                <w:rFonts w:ascii="Calibri" w:hAnsi="Calibri" w:cs="Calibri"/>
                <w:spacing w:val="0"/>
                <w:sz w:val="22"/>
                <w:szCs w:val="22"/>
              </w:rPr>
              <w:t xml:space="preserve">If a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 is not substantially responsive to the </w:t>
            </w:r>
            <w:r w:rsidR="000345EA" w:rsidRPr="0027582F">
              <w:rPr>
                <w:rFonts w:ascii="Calibri" w:hAnsi="Calibri" w:cs="Calibri"/>
                <w:spacing w:val="0"/>
                <w:sz w:val="22"/>
                <w:szCs w:val="22"/>
              </w:rPr>
              <w:t>bidding document</w:t>
            </w:r>
            <w:r w:rsidRPr="0027582F">
              <w:rPr>
                <w:rFonts w:ascii="Calibri" w:hAnsi="Calibri" w:cs="Calibri"/>
                <w:spacing w:val="0"/>
                <w:sz w:val="22"/>
                <w:szCs w:val="22"/>
              </w:rPr>
              <w:t xml:space="preserve">s, it shall be rejected by the </w:t>
            </w:r>
            <w:r w:rsidR="0070533A" w:rsidRPr="0027582F">
              <w:rPr>
                <w:rFonts w:ascii="Calibri" w:hAnsi="Calibri" w:cs="Calibri"/>
                <w:spacing w:val="0"/>
                <w:sz w:val="22"/>
                <w:szCs w:val="22"/>
              </w:rPr>
              <w:t>Bid Evaluation Committee</w:t>
            </w:r>
            <w:r w:rsidRPr="0027582F">
              <w:rPr>
                <w:rFonts w:ascii="Calibri" w:hAnsi="Calibri" w:cs="Calibri"/>
                <w:spacing w:val="0"/>
                <w:sz w:val="22"/>
                <w:szCs w:val="22"/>
              </w:rPr>
              <w:t xml:space="preserve"> and may not subsequently be made responsive by the </w:t>
            </w:r>
            <w:r w:rsidR="000345EA" w:rsidRPr="0027582F">
              <w:rPr>
                <w:rFonts w:ascii="Calibri" w:hAnsi="Calibri" w:cs="Calibri"/>
                <w:spacing w:val="0"/>
                <w:sz w:val="22"/>
                <w:szCs w:val="22"/>
              </w:rPr>
              <w:t>bidder</w:t>
            </w:r>
            <w:r w:rsidRPr="0027582F">
              <w:rPr>
                <w:rFonts w:ascii="Calibri" w:hAnsi="Calibri" w:cs="Calibri"/>
                <w:spacing w:val="0"/>
                <w:sz w:val="22"/>
                <w:szCs w:val="22"/>
              </w:rPr>
              <w:t xml:space="preserve"> by correction of the material deviation, reservation, or omission.</w:t>
            </w:r>
          </w:p>
        </w:tc>
      </w:tr>
      <w:tr w:rsidR="00455149" w:rsidRPr="0027582F" w14:paraId="15E8A9C1" w14:textId="77777777" w:rsidTr="008C62F2">
        <w:tc>
          <w:tcPr>
            <w:tcW w:w="2126" w:type="dxa"/>
          </w:tcPr>
          <w:p w14:paraId="70E8F876" w14:textId="77777777" w:rsidR="00455149" w:rsidRPr="0027582F" w:rsidRDefault="00455149" w:rsidP="00FB2EFD">
            <w:pPr>
              <w:pStyle w:val="Sec1-Clauses"/>
              <w:numPr>
                <w:ilvl w:val="0"/>
                <w:numId w:val="105"/>
              </w:numPr>
              <w:ind w:left="491" w:hanging="425"/>
              <w:rPr>
                <w:rFonts w:ascii="Calibri" w:hAnsi="Calibri" w:cs="Calibri"/>
                <w:sz w:val="22"/>
                <w:szCs w:val="22"/>
              </w:rPr>
            </w:pPr>
            <w:bookmarkStart w:id="192" w:name="_Toc438438854"/>
            <w:bookmarkStart w:id="193" w:name="_Toc438532636"/>
            <w:bookmarkStart w:id="194" w:name="_Toc438733998"/>
            <w:bookmarkStart w:id="195" w:name="_Toc438907035"/>
            <w:bookmarkStart w:id="196" w:name="_Toc438907234"/>
            <w:bookmarkStart w:id="197" w:name="_Toc455859"/>
            <w:r w:rsidRPr="0027582F">
              <w:rPr>
                <w:rFonts w:ascii="Calibri" w:hAnsi="Calibri" w:cs="Calibri"/>
                <w:sz w:val="22"/>
                <w:szCs w:val="22"/>
              </w:rPr>
              <w:lastRenderedPageBreak/>
              <w:t>Non</w:t>
            </w:r>
            <w:r w:rsidR="00862E51" w:rsidRPr="0027582F">
              <w:rPr>
                <w:rFonts w:ascii="Calibri" w:hAnsi="Calibri" w:cs="Calibri"/>
                <w:sz w:val="22"/>
                <w:szCs w:val="22"/>
              </w:rPr>
              <w:t>-</w:t>
            </w:r>
            <w:r w:rsidRPr="0027582F">
              <w:rPr>
                <w:rFonts w:ascii="Calibri" w:hAnsi="Calibri" w:cs="Calibri"/>
                <w:sz w:val="22"/>
                <w:szCs w:val="22"/>
              </w:rPr>
              <w:t>conformi</w:t>
            </w:r>
            <w:r w:rsidRPr="0027582F">
              <w:rPr>
                <w:rFonts w:ascii="Calibri" w:hAnsi="Calibri" w:cs="Calibri"/>
                <w:sz w:val="22"/>
                <w:szCs w:val="22"/>
              </w:rPr>
              <w:softHyphen/>
              <w:t>ties, Errors, and Omissions</w:t>
            </w:r>
            <w:bookmarkStart w:id="198" w:name="_Hlt438533232"/>
            <w:bookmarkEnd w:id="192"/>
            <w:bookmarkEnd w:id="193"/>
            <w:bookmarkEnd w:id="194"/>
            <w:bookmarkEnd w:id="195"/>
            <w:bookmarkEnd w:id="196"/>
            <w:bookmarkEnd w:id="197"/>
            <w:bookmarkEnd w:id="198"/>
          </w:p>
        </w:tc>
        <w:tc>
          <w:tcPr>
            <w:tcW w:w="7190" w:type="dxa"/>
          </w:tcPr>
          <w:p w14:paraId="3490BB88" w14:textId="77777777" w:rsidR="00455149" w:rsidRPr="0027582F" w:rsidRDefault="00455149" w:rsidP="00FB2EFD">
            <w:pPr>
              <w:pStyle w:val="Sub-ClauseText"/>
              <w:numPr>
                <w:ilvl w:val="1"/>
                <w:numId w:val="45"/>
              </w:numPr>
              <w:spacing w:line="276" w:lineRule="auto"/>
              <w:rPr>
                <w:rFonts w:ascii="Calibri" w:hAnsi="Calibri" w:cs="Calibri"/>
                <w:spacing w:val="0"/>
                <w:sz w:val="22"/>
                <w:szCs w:val="22"/>
              </w:rPr>
            </w:pPr>
            <w:r w:rsidRPr="0027582F">
              <w:rPr>
                <w:rFonts w:ascii="Calibri" w:hAnsi="Calibri" w:cs="Calibri"/>
                <w:spacing w:val="0"/>
                <w:sz w:val="22"/>
                <w:szCs w:val="22"/>
              </w:rPr>
              <w:t xml:space="preserve">Provided that a </w:t>
            </w:r>
            <w:r w:rsidR="00EC7FFE" w:rsidRPr="0027582F">
              <w:rPr>
                <w:rFonts w:ascii="Calibri" w:hAnsi="Calibri" w:cs="Calibri"/>
                <w:spacing w:val="0"/>
                <w:sz w:val="22"/>
                <w:szCs w:val="22"/>
              </w:rPr>
              <w:t>bid</w:t>
            </w:r>
            <w:r w:rsidRPr="0027582F">
              <w:rPr>
                <w:rFonts w:ascii="Calibri" w:hAnsi="Calibri" w:cs="Calibri"/>
                <w:spacing w:val="0"/>
                <w:sz w:val="22"/>
                <w:szCs w:val="22"/>
              </w:rPr>
              <w:t xml:space="preserve"> is substantially responsive, the </w:t>
            </w:r>
            <w:r w:rsidR="0070533A" w:rsidRPr="0027582F">
              <w:rPr>
                <w:rFonts w:ascii="Calibri" w:hAnsi="Calibri" w:cs="Calibri"/>
                <w:spacing w:val="0"/>
                <w:sz w:val="22"/>
                <w:szCs w:val="22"/>
              </w:rPr>
              <w:t xml:space="preserve">Bid Evaluation Committee </w:t>
            </w:r>
            <w:r w:rsidRPr="0027582F">
              <w:rPr>
                <w:rFonts w:ascii="Calibri" w:hAnsi="Calibri" w:cs="Calibri"/>
                <w:spacing w:val="0"/>
                <w:sz w:val="22"/>
                <w:szCs w:val="22"/>
              </w:rPr>
              <w:t xml:space="preserve">may waive any non-conformities or omissions in the </w:t>
            </w:r>
            <w:r w:rsidR="00EC7FFE" w:rsidRPr="0027582F">
              <w:rPr>
                <w:rFonts w:ascii="Calibri" w:hAnsi="Calibri" w:cs="Calibri"/>
                <w:spacing w:val="0"/>
                <w:sz w:val="22"/>
                <w:szCs w:val="22"/>
              </w:rPr>
              <w:t>bid</w:t>
            </w:r>
            <w:r w:rsidRPr="0027582F">
              <w:rPr>
                <w:rFonts w:ascii="Calibri" w:hAnsi="Calibri" w:cs="Calibri"/>
                <w:spacing w:val="0"/>
                <w:sz w:val="22"/>
                <w:szCs w:val="22"/>
              </w:rPr>
              <w:t xml:space="preserve"> that do not constitute a material deviation.</w:t>
            </w:r>
          </w:p>
          <w:p w14:paraId="2F772334" w14:textId="77777777" w:rsidR="00455149" w:rsidRPr="0027582F" w:rsidRDefault="00455149" w:rsidP="00FB2EFD">
            <w:pPr>
              <w:pStyle w:val="Sub-ClauseText"/>
              <w:numPr>
                <w:ilvl w:val="1"/>
                <w:numId w:val="45"/>
              </w:numPr>
              <w:spacing w:line="276" w:lineRule="auto"/>
              <w:ind w:left="601" w:hanging="601"/>
              <w:rPr>
                <w:rFonts w:ascii="Calibri" w:hAnsi="Calibri" w:cs="Calibri"/>
                <w:spacing w:val="0"/>
                <w:sz w:val="22"/>
                <w:szCs w:val="22"/>
              </w:rPr>
            </w:pPr>
            <w:r w:rsidRPr="0027582F">
              <w:rPr>
                <w:rFonts w:ascii="Calibri" w:hAnsi="Calibri" w:cs="Calibri"/>
                <w:spacing w:val="0"/>
                <w:sz w:val="22"/>
                <w:szCs w:val="22"/>
              </w:rPr>
              <w:t xml:space="preserve">Provided that a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 is substantially responsive, the </w:t>
            </w:r>
            <w:r w:rsidR="0070533A" w:rsidRPr="0027582F">
              <w:rPr>
                <w:rFonts w:ascii="Calibri" w:hAnsi="Calibri" w:cs="Calibri"/>
                <w:spacing w:val="0"/>
                <w:sz w:val="22"/>
                <w:szCs w:val="22"/>
              </w:rPr>
              <w:t xml:space="preserve">Bid Evaluation Committee </w:t>
            </w:r>
            <w:r w:rsidRPr="0027582F">
              <w:rPr>
                <w:rFonts w:ascii="Calibri" w:hAnsi="Calibri" w:cs="Calibri"/>
                <w:spacing w:val="0"/>
                <w:sz w:val="22"/>
                <w:szCs w:val="22"/>
              </w:rPr>
              <w:t xml:space="preserve">may request that the </w:t>
            </w:r>
            <w:r w:rsidR="000345EA" w:rsidRPr="0027582F">
              <w:rPr>
                <w:rFonts w:ascii="Calibri" w:hAnsi="Calibri" w:cs="Calibri"/>
                <w:spacing w:val="0"/>
                <w:sz w:val="22"/>
                <w:szCs w:val="22"/>
              </w:rPr>
              <w:t>bidder</w:t>
            </w:r>
            <w:r w:rsidRPr="0027582F">
              <w:rPr>
                <w:rFonts w:ascii="Calibri" w:hAnsi="Calibri" w:cs="Calibri"/>
                <w:spacing w:val="0"/>
                <w:sz w:val="22"/>
                <w:szCs w:val="22"/>
              </w:rPr>
              <w:t xml:space="preserve"> submit the necessary information or documentation, </w:t>
            </w:r>
            <w:r w:rsidR="00D26669" w:rsidRPr="0027582F">
              <w:rPr>
                <w:rFonts w:ascii="Calibri" w:hAnsi="Calibri" w:cs="Calibri"/>
                <w:spacing w:val="0"/>
                <w:sz w:val="22"/>
                <w:szCs w:val="22"/>
              </w:rPr>
              <w:t xml:space="preserve">requested by the </w:t>
            </w:r>
            <w:r w:rsidR="000345EA" w:rsidRPr="0027582F">
              <w:rPr>
                <w:rFonts w:ascii="Calibri" w:hAnsi="Calibri" w:cs="Calibri"/>
                <w:spacing w:val="0"/>
                <w:sz w:val="22"/>
                <w:szCs w:val="22"/>
              </w:rPr>
              <w:t>procuring entity</w:t>
            </w:r>
            <w:r w:rsidR="00D26669" w:rsidRPr="0027582F">
              <w:rPr>
                <w:rFonts w:ascii="Calibri" w:hAnsi="Calibri" w:cs="Calibri"/>
                <w:spacing w:val="0"/>
                <w:sz w:val="22"/>
                <w:szCs w:val="22"/>
              </w:rPr>
              <w:t xml:space="preserve">, </w:t>
            </w:r>
            <w:r w:rsidRPr="0027582F">
              <w:rPr>
                <w:rFonts w:ascii="Calibri" w:hAnsi="Calibri" w:cs="Calibri"/>
                <w:spacing w:val="0"/>
                <w:sz w:val="22"/>
                <w:szCs w:val="22"/>
              </w:rPr>
              <w:t>within a period of time</w:t>
            </w:r>
            <w:r w:rsidR="00D26669" w:rsidRPr="0027582F">
              <w:rPr>
                <w:rFonts w:ascii="Calibri" w:hAnsi="Calibri" w:cs="Calibri"/>
                <w:spacing w:val="0"/>
                <w:sz w:val="22"/>
                <w:szCs w:val="22"/>
              </w:rPr>
              <w:t xml:space="preserve"> specified in the</w:t>
            </w:r>
            <w:r w:rsidR="008D764A" w:rsidRPr="0027582F">
              <w:rPr>
                <w:rFonts w:ascii="Calibri" w:hAnsi="Calibri" w:cs="Calibri"/>
                <w:spacing w:val="0"/>
                <w:sz w:val="22"/>
                <w:szCs w:val="22"/>
              </w:rPr>
              <w:t>ir</w:t>
            </w:r>
            <w:r w:rsidR="00D26669" w:rsidRPr="0027582F">
              <w:rPr>
                <w:rFonts w:ascii="Calibri" w:hAnsi="Calibri" w:cs="Calibri"/>
                <w:spacing w:val="0"/>
                <w:sz w:val="22"/>
                <w:szCs w:val="22"/>
              </w:rPr>
              <w:t xml:space="preserve"> request</w:t>
            </w:r>
            <w:r w:rsidRPr="0027582F">
              <w:rPr>
                <w:rFonts w:ascii="Calibri" w:hAnsi="Calibri" w:cs="Calibri"/>
                <w:spacing w:val="0"/>
                <w:sz w:val="22"/>
                <w:szCs w:val="22"/>
              </w:rPr>
              <w:t xml:space="preserve">, to rectify </w:t>
            </w:r>
            <w:r w:rsidR="006F557E" w:rsidRPr="0027582F">
              <w:rPr>
                <w:rFonts w:ascii="Calibri" w:hAnsi="Calibri" w:cs="Calibri"/>
                <w:spacing w:val="0"/>
                <w:sz w:val="22"/>
                <w:szCs w:val="22"/>
              </w:rPr>
              <w:t>minor</w:t>
            </w:r>
            <w:r w:rsidR="00D26669" w:rsidRPr="0027582F">
              <w:rPr>
                <w:rFonts w:ascii="Calibri" w:hAnsi="Calibri" w:cs="Calibri"/>
                <w:spacing w:val="0"/>
                <w:sz w:val="22"/>
                <w:szCs w:val="22"/>
              </w:rPr>
              <w:t xml:space="preserve"> or non-material</w:t>
            </w:r>
            <w:r w:rsidR="006F557E" w:rsidRPr="0027582F">
              <w:rPr>
                <w:rFonts w:ascii="Calibri" w:hAnsi="Calibri" w:cs="Calibri"/>
                <w:spacing w:val="0"/>
                <w:sz w:val="22"/>
                <w:szCs w:val="22"/>
              </w:rPr>
              <w:t xml:space="preserve"> </w:t>
            </w:r>
            <w:r w:rsidRPr="0027582F">
              <w:rPr>
                <w:rFonts w:ascii="Calibri" w:hAnsi="Calibri" w:cs="Calibri"/>
                <w:spacing w:val="0"/>
                <w:sz w:val="22"/>
                <w:szCs w:val="22"/>
              </w:rPr>
              <w:t>non</w:t>
            </w:r>
            <w:r w:rsidR="006F557E" w:rsidRPr="0027582F">
              <w:rPr>
                <w:rFonts w:ascii="Calibri" w:hAnsi="Calibri" w:cs="Calibri"/>
                <w:spacing w:val="0"/>
                <w:sz w:val="22"/>
                <w:szCs w:val="22"/>
              </w:rPr>
              <w:t>-</w:t>
            </w:r>
            <w:r w:rsidRPr="0027582F">
              <w:rPr>
                <w:rFonts w:ascii="Calibri" w:hAnsi="Calibri" w:cs="Calibri"/>
                <w:spacing w:val="0"/>
                <w:sz w:val="22"/>
                <w:szCs w:val="22"/>
              </w:rPr>
              <w:t xml:space="preserve">conformities or omissions in the </w:t>
            </w:r>
            <w:r w:rsidR="00EC7FFE" w:rsidRPr="0027582F">
              <w:rPr>
                <w:rFonts w:ascii="Calibri" w:hAnsi="Calibri" w:cs="Calibri"/>
                <w:spacing w:val="0"/>
                <w:sz w:val="22"/>
                <w:szCs w:val="22"/>
              </w:rPr>
              <w:t>bid</w:t>
            </w:r>
            <w:r w:rsidRPr="0027582F">
              <w:rPr>
                <w:rFonts w:ascii="Calibri" w:hAnsi="Calibri" w:cs="Calibri"/>
                <w:spacing w:val="0"/>
                <w:sz w:val="22"/>
                <w:szCs w:val="22"/>
              </w:rPr>
              <w:t xml:space="preserve"> related to </w:t>
            </w:r>
            <w:r w:rsidR="006F557E" w:rsidRPr="0027582F">
              <w:rPr>
                <w:rFonts w:ascii="Calibri" w:hAnsi="Calibri" w:cs="Calibri"/>
                <w:spacing w:val="0"/>
                <w:sz w:val="22"/>
                <w:szCs w:val="22"/>
              </w:rPr>
              <w:t xml:space="preserve">its </w:t>
            </w:r>
            <w:r w:rsidR="000345EA" w:rsidRPr="0027582F">
              <w:rPr>
                <w:rFonts w:ascii="Calibri" w:hAnsi="Calibri" w:cs="Calibri"/>
                <w:spacing w:val="0"/>
                <w:sz w:val="22"/>
                <w:szCs w:val="22"/>
              </w:rPr>
              <w:t>bid</w:t>
            </w:r>
            <w:r w:rsidR="006F557E" w:rsidRPr="0027582F">
              <w:rPr>
                <w:rFonts w:ascii="Calibri" w:hAnsi="Calibri" w:cs="Calibri"/>
                <w:spacing w:val="0"/>
                <w:sz w:val="22"/>
                <w:szCs w:val="22"/>
              </w:rPr>
              <w:t xml:space="preserve"> </w:t>
            </w:r>
            <w:r w:rsidRPr="0027582F">
              <w:rPr>
                <w:rFonts w:ascii="Calibri" w:hAnsi="Calibri" w:cs="Calibri"/>
                <w:spacing w:val="0"/>
                <w:sz w:val="22"/>
                <w:szCs w:val="22"/>
              </w:rPr>
              <w:t xml:space="preserve">documentation requirements. </w:t>
            </w:r>
            <w:r w:rsidR="00D26669" w:rsidRPr="0027582F">
              <w:rPr>
                <w:rFonts w:ascii="Calibri" w:hAnsi="Calibri" w:cs="Calibri"/>
                <w:spacing w:val="0"/>
                <w:sz w:val="22"/>
                <w:szCs w:val="22"/>
              </w:rPr>
              <w:t xml:space="preserve"> The </w:t>
            </w:r>
            <w:r w:rsidR="00D26669" w:rsidRPr="0027582F">
              <w:rPr>
                <w:rFonts w:ascii="Calibri" w:hAnsi="Calibri" w:cs="Calibri"/>
                <w:sz w:val="22"/>
                <w:szCs w:val="22"/>
              </w:rPr>
              <w:t xml:space="preserve">request should only be for purpose of seeking clarification and not result in disqualification of a </w:t>
            </w:r>
            <w:r w:rsidR="000345EA" w:rsidRPr="0027582F">
              <w:rPr>
                <w:rFonts w:ascii="Calibri" w:hAnsi="Calibri" w:cs="Calibri"/>
                <w:sz w:val="22"/>
                <w:szCs w:val="22"/>
              </w:rPr>
              <w:t>bid</w:t>
            </w:r>
            <w:r w:rsidR="00D26669" w:rsidRPr="0027582F">
              <w:rPr>
                <w:rFonts w:ascii="Calibri" w:hAnsi="Calibri" w:cs="Calibri"/>
                <w:sz w:val="22"/>
                <w:szCs w:val="22"/>
              </w:rPr>
              <w:t>.</w:t>
            </w:r>
            <w:r w:rsidRPr="0027582F">
              <w:rPr>
                <w:rFonts w:ascii="Calibri" w:hAnsi="Calibri" w:cs="Calibri"/>
                <w:spacing w:val="0"/>
                <w:sz w:val="22"/>
                <w:szCs w:val="22"/>
              </w:rPr>
              <w:t xml:space="preserve"> </w:t>
            </w:r>
            <w:r w:rsidR="008C605A" w:rsidRPr="0027582F">
              <w:rPr>
                <w:rFonts w:ascii="Calibri" w:hAnsi="Calibri" w:cs="Calibri"/>
                <w:sz w:val="22"/>
                <w:szCs w:val="22"/>
              </w:rPr>
              <w:t xml:space="preserve">Requesting information or documentation on such non-conformities </w:t>
            </w:r>
            <w:r w:rsidRPr="0027582F">
              <w:rPr>
                <w:rFonts w:ascii="Calibri" w:hAnsi="Calibri" w:cs="Calibri"/>
                <w:spacing w:val="0"/>
                <w:sz w:val="22"/>
                <w:szCs w:val="22"/>
              </w:rPr>
              <w:t xml:space="preserve">shall not be related to any aspect of the price of the </w:t>
            </w:r>
            <w:r w:rsidR="00EC7FFE" w:rsidRPr="0027582F">
              <w:rPr>
                <w:rFonts w:ascii="Calibri" w:hAnsi="Calibri" w:cs="Calibri"/>
                <w:spacing w:val="0"/>
                <w:sz w:val="22"/>
                <w:szCs w:val="22"/>
              </w:rPr>
              <w:t>bid</w:t>
            </w:r>
            <w:r w:rsidRPr="0027582F">
              <w:rPr>
                <w:rFonts w:ascii="Calibri" w:hAnsi="Calibri" w:cs="Calibri"/>
                <w:spacing w:val="0"/>
                <w:sz w:val="22"/>
                <w:szCs w:val="22"/>
              </w:rPr>
              <w:t xml:space="preserve">.  Failure of the </w:t>
            </w:r>
            <w:r w:rsidR="000345EA" w:rsidRPr="0027582F">
              <w:rPr>
                <w:rFonts w:ascii="Calibri" w:hAnsi="Calibri" w:cs="Calibri"/>
                <w:spacing w:val="0"/>
                <w:sz w:val="22"/>
                <w:szCs w:val="22"/>
              </w:rPr>
              <w:t>bidder</w:t>
            </w:r>
            <w:r w:rsidRPr="0027582F">
              <w:rPr>
                <w:rFonts w:ascii="Calibri" w:hAnsi="Calibri" w:cs="Calibri"/>
                <w:spacing w:val="0"/>
                <w:sz w:val="22"/>
                <w:szCs w:val="22"/>
              </w:rPr>
              <w:t xml:space="preserve"> to comply with the request may result in the rejection of its </w:t>
            </w:r>
            <w:r w:rsidR="00EC7FFE" w:rsidRPr="0027582F">
              <w:rPr>
                <w:rFonts w:ascii="Calibri" w:hAnsi="Calibri" w:cs="Calibri"/>
                <w:spacing w:val="0"/>
                <w:sz w:val="22"/>
                <w:szCs w:val="22"/>
              </w:rPr>
              <w:t>bid</w:t>
            </w:r>
            <w:r w:rsidRPr="0027582F">
              <w:rPr>
                <w:rFonts w:ascii="Calibri" w:hAnsi="Calibri" w:cs="Calibri"/>
                <w:spacing w:val="0"/>
                <w:sz w:val="22"/>
                <w:szCs w:val="22"/>
              </w:rPr>
              <w:t>.</w:t>
            </w:r>
          </w:p>
          <w:p w14:paraId="088E50B8" w14:textId="77777777" w:rsidR="00455149" w:rsidRPr="0027582F" w:rsidRDefault="00455149" w:rsidP="00FB2EFD">
            <w:pPr>
              <w:pStyle w:val="Sub-ClauseText"/>
              <w:numPr>
                <w:ilvl w:val="1"/>
                <w:numId w:val="45"/>
              </w:numPr>
              <w:spacing w:line="276" w:lineRule="auto"/>
              <w:rPr>
                <w:rFonts w:ascii="Calibri" w:hAnsi="Calibri" w:cs="Calibri"/>
                <w:spacing w:val="0"/>
                <w:sz w:val="22"/>
                <w:szCs w:val="22"/>
              </w:rPr>
            </w:pPr>
            <w:r w:rsidRPr="0027582F">
              <w:rPr>
                <w:rFonts w:ascii="Calibri" w:hAnsi="Calibri" w:cs="Calibri"/>
                <w:spacing w:val="0"/>
                <w:sz w:val="22"/>
                <w:szCs w:val="22"/>
              </w:rPr>
              <w:t xml:space="preserve">Provided that the </w:t>
            </w:r>
            <w:r w:rsidR="00EC7FFE" w:rsidRPr="0027582F">
              <w:rPr>
                <w:rFonts w:ascii="Calibri" w:hAnsi="Calibri" w:cs="Calibri"/>
                <w:spacing w:val="0"/>
                <w:sz w:val="22"/>
                <w:szCs w:val="22"/>
              </w:rPr>
              <w:t>bid</w:t>
            </w:r>
            <w:r w:rsidRPr="0027582F">
              <w:rPr>
                <w:rFonts w:ascii="Calibri" w:hAnsi="Calibri" w:cs="Calibri"/>
                <w:spacing w:val="0"/>
                <w:sz w:val="22"/>
                <w:szCs w:val="22"/>
              </w:rPr>
              <w:t xml:space="preserve"> is substantially responsive, the </w:t>
            </w:r>
            <w:r w:rsidR="0070533A" w:rsidRPr="0027582F">
              <w:rPr>
                <w:rFonts w:ascii="Calibri" w:hAnsi="Calibri" w:cs="Calibri"/>
                <w:spacing w:val="0"/>
                <w:sz w:val="22"/>
                <w:szCs w:val="22"/>
              </w:rPr>
              <w:t xml:space="preserve">Bid Evaluation Committee </w:t>
            </w:r>
            <w:r w:rsidRPr="0027582F">
              <w:rPr>
                <w:rFonts w:ascii="Calibri" w:hAnsi="Calibri" w:cs="Calibri"/>
                <w:spacing w:val="0"/>
                <w:sz w:val="22"/>
                <w:szCs w:val="22"/>
              </w:rPr>
              <w:t>shall correct arithmetical errors on the following basis:</w:t>
            </w:r>
          </w:p>
          <w:p w14:paraId="56BB599E" w14:textId="77777777" w:rsidR="006F557E" w:rsidRPr="0027582F" w:rsidRDefault="00455149" w:rsidP="00FB2EFD">
            <w:pPr>
              <w:pStyle w:val="Heading3"/>
              <w:numPr>
                <w:ilvl w:val="2"/>
                <w:numId w:val="65"/>
              </w:numPr>
              <w:spacing w:before="120" w:after="120" w:line="276" w:lineRule="auto"/>
              <w:rPr>
                <w:rFonts w:ascii="Calibri" w:hAnsi="Calibri" w:cs="Calibri"/>
                <w:sz w:val="22"/>
                <w:szCs w:val="22"/>
              </w:rPr>
            </w:pPr>
            <w:r w:rsidRPr="0027582F">
              <w:rPr>
                <w:rFonts w:ascii="Calibri" w:hAnsi="Calibri" w:cs="Calibri"/>
                <w:sz w:val="22"/>
                <w:szCs w:val="22"/>
              </w:rPr>
              <w:t xml:space="preserve">if there is a discrepancy between the unit price and the line item total that is obtained by multiplying the unit price by the quantity, the unit price shall prevail and the line item total shall be corrected, unless in the opinion of the </w:t>
            </w:r>
            <w:r w:rsidR="0070533A" w:rsidRPr="0027582F">
              <w:rPr>
                <w:rFonts w:ascii="Calibri" w:hAnsi="Calibri" w:cs="Calibri"/>
                <w:sz w:val="22"/>
                <w:szCs w:val="22"/>
              </w:rPr>
              <w:t xml:space="preserve">Bid Evaluation Committee </w:t>
            </w:r>
            <w:r w:rsidRPr="0027582F">
              <w:rPr>
                <w:rFonts w:ascii="Calibri" w:hAnsi="Calibri" w:cs="Calibri"/>
                <w:sz w:val="22"/>
                <w:szCs w:val="22"/>
              </w:rPr>
              <w:t>there is an obvious misplacement of the decimal point in the unit price, in which case the line item total as quoted shall govern and the unit price shall be corrected;</w:t>
            </w:r>
          </w:p>
          <w:p w14:paraId="6C69D3C5" w14:textId="77777777" w:rsidR="006F557E" w:rsidRPr="0027582F" w:rsidRDefault="00455149" w:rsidP="00FB2EFD">
            <w:pPr>
              <w:pStyle w:val="Heading3"/>
              <w:numPr>
                <w:ilvl w:val="2"/>
                <w:numId w:val="65"/>
              </w:numPr>
              <w:spacing w:before="120" w:after="120" w:line="276" w:lineRule="auto"/>
              <w:rPr>
                <w:rFonts w:ascii="Calibri" w:hAnsi="Calibri" w:cs="Calibri"/>
                <w:sz w:val="22"/>
                <w:szCs w:val="22"/>
              </w:rPr>
            </w:pPr>
            <w:proofErr w:type="gramStart"/>
            <w:r w:rsidRPr="0027582F">
              <w:rPr>
                <w:rFonts w:ascii="Calibri" w:hAnsi="Calibri" w:cs="Calibri"/>
                <w:sz w:val="22"/>
                <w:szCs w:val="22"/>
              </w:rPr>
              <w:t>if</w:t>
            </w:r>
            <w:proofErr w:type="gramEnd"/>
            <w:r w:rsidRPr="0027582F">
              <w:rPr>
                <w:rFonts w:ascii="Calibri" w:hAnsi="Calibri" w:cs="Calibri"/>
                <w:sz w:val="22"/>
                <w:szCs w:val="22"/>
              </w:rPr>
              <w:t xml:space="preserve"> there is an error in a total corresponding to the addition or subtraction of subtotals, the subtotals shall prevail and the total shall be corrected; and</w:t>
            </w:r>
          </w:p>
          <w:p w14:paraId="32EE1072" w14:textId="77777777" w:rsidR="00C85DBD" w:rsidRPr="0027582F" w:rsidRDefault="00455149" w:rsidP="00FB2EFD">
            <w:pPr>
              <w:pStyle w:val="Heading3"/>
              <w:numPr>
                <w:ilvl w:val="2"/>
                <w:numId w:val="65"/>
              </w:numPr>
              <w:spacing w:before="120" w:after="120" w:line="276" w:lineRule="auto"/>
              <w:rPr>
                <w:rFonts w:ascii="Calibri" w:hAnsi="Calibri" w:cs="Calibri"/>
                <w:sz w:val="22"/>
                <w:szCs w:val="22"/>
              </w:rPr>
            </w:pPr>
            <w:proofErr w:type="gramStart"/>
            <w:r w:rsidRPr="0027582F">
              <w:rPr>
                <w:rFonts w:ascii="Calibri" w:hAnsi="Calibri" w:cs="Calibri"/>
                <w:sz w:val="22"/>
                <w:szCs w:val="22"/>
              </w:rPr>
              <w:t>if</w:t>
            </w:r>
            <w:proofErr w:type="gramEnd"/>
            <w:r w:rsidRPr="0027582F">
              <w:rPr>
                <w:rFonts w:ascii="Calibri" w:hAnsi="Calibri" w:cs="Calibri"/>
                <w:sz w:val="22"/>
                <w:szCs w:val="22"/>
              </w:rPr>
              <w:t xml:space="preserve"> there is a discrepancy between words and figures, the amount in words shall prevail, unless the amount expressed in words is related to an arithmetic error, in which case the amount in figures shall prevail subject to (a) and (b) above.</w:t>
            </w:r>
          </w:p>
          <w:p w14:paraId="71F9C432" w14:textId="77777777" w:rsidR="00C85DBD" w:rsidRPr="0027582F" w:rsidRDefault="002D4201" w:rsidP="00FB2EFD">
            <w:pPr>
              <w:pStyle w:val="Sub-ClauseText"/>
              <w:numPr>
                <w:ilvl w:val="1"/>
                <w:numId w:val="45"/>
              </w:numPr>
              <w:spacing w:line="276" w:lineRule="auto"/>
              <w:rPr>
                <w:rFonts w:ascii="Calibri" w:hAnsi="Calibri" w:cs="Calibri"/>
                <w:spacing w:val="0"/>
                <w:sz w:val="22"/>
                <w:szCs w:val="22"/>
              </w:rPr>
            </w:pPr>
            <w:r w:rsidRPr="0027582F">
              <w:rPr>
                <w:rFonts w:ascii="Calibri" w:hAnsi="Calibri" w:cs="Calibri"/>
                <w:spacing w:val="0"/>
                <w:sz w:val="22"/>
                <w:szCs w:val="22"/>
              </w:rPr>
              <w:t xml:space="preserve">The amount stated in the bid shall be adjusted by the </w:t>
            </w:r>
            <w:r w:rsidR="0070533A" w:rsidRPr="0027582F">
              <w:rPr>
                <w:rFonts w:ascii="Calibri" w:hAnsi="Calibri" w:cs="Calibri"/>
                <w:spacing w:val="0"/>
                <w:sz w:val="22"/>
                <w:szCs w:val="22"/>
              </w:rPr>
              <w:t xml:space="preserve">Bid Evaluation Committee </w:t>
            </w:r>
            <w:r w:rsidRPr="0027582F">
              <w:rPr>
                <w:rFonts w:ascii="Calibri" w:hAnsi="Calibri" w:cs="Calibri"/>
                <w:spacing w:val="0"/>
                <w:sz w:val="22"/>
                <w:szCs w:val="22"/>
              </w:rPr>
              <w:t xml:space="preserve">in accordance with the above procedure for the correction of errors and shall be considered as binding upon the bidder.  </w:t>
            </w:r>
            <w:r w:rsidR="00455149" w:rsidRPr="0027582F">
              <w:rPr>
                <w:rFonts w:ascii="Calibri" w:hAnsi="Calibri" w:cs="Calibri"/>
                <w:spacing w:val="0"/>
                <w:sz w:val="22"/>
                <w:szCs w:val="22"/>
              </w:rPr>
              <w:t xml:space="preserve">If the </w:t>
            </w:r>
            <w:r w:rsidR="000345EA" w:rsidRPr="0027582F">
              <w:rPr>
                <w:rFonts w:ascii="Calibri" w:hAnsi="Calibri" w:cs="Calibri"/>
                <w:spacing w:val="0"/>
                <w:sz w:val="22"/>
                <w:szCs w:val="22"/>
              </w:rPr>
              <w:t>bidder</w:t>
            </w:r>
            <w:r w:rsidR="00455149" w:rsidRPr="0027582F">
              <w:rPr>
                <w:rFonts w:ascii="Calibri" w:hAnsi="Calibri" w:cs="Calibri"/>
                <w:spacing w:val="0"/>
                <w:sz w:val="22"/>
                <w:szCs w:val="22"/>
              </w:rPr>
              <w:t xml:space="preserve"> does not accept the correction of errors, its </w:t>
            </w:r>
            <w:r w:rsidR="00EC7FFE" w:rsidRPr="0027582F">
              <w:rPr>
                <w:rFonts w:ascii="Calibri" w:hAnsi="Calibri" w:cs="Calibri"/>
                <w:spacing w:val="0"/>
                <w:sz w:val="22"/>
                <w:szCs w:val="22"/>
              </w:rPr>
              <w:t>bid</w:t>
            </w:r>
            <w:r w:rsidR="00455149" w:rsidRPr="0027582F">
              <w:rPr>
                <w:rFonts w:ascii="Calibri" w:hAnsi="Calibri" w:cs="Calibri"/>
                <w:spacing w:val="0"/>
                <w:sz w:val="22"/>
                <w:szCs w:val="22"/>
              </w:rPr>
              <w:t xml:space="preserve"> </w:t>
            </w:r>
            <w:r w:rsidRPr="0027582F">
              <w:rPr>
                <w:rFonts w:ascii="Calibri" w:hAnsi="Calibri" w:cs="Calibri"/>
                <w:spacing w:val="0"/>
                <w:sz w:val="22"/>
                <w:szCs w:val="22"/>
              </w:rPr>
              <w:t>may</w:t>
            </w:r>
            <w:r w:rsidR="00455149" w:rsidRPr="0027582F">
              <w:rPr>
                <w:rFonts w:ascii="Calibri" w:hAnsi="Calibri" w:cs="Calibri"/>
                <w:spacing w:val="0"/>
                <w:sz w:val="22"/>
                <w:szCs w:val="22"/>
              </w:rPr>
              <w:t xml:space="preserve"> be </w:t>
            </w:r>
            <w:r w:rsidR="00455149" w:rsidRPr="0027582F">
              <w:rPr>
                <w:rFonts w:ascii="Calibri" w:hAnsi="Calibri" w:cs="Calibri"/>
                <w:spacing w:val="0"/>
                <w:sz w:val="22"/>
                <w:szCs w:val="22"/>
              </w:rPr>
              <w:lastRenderedPageBreak/>
              <w:t>rejected.</w:t>
            </w:r>
          </w:p>
        </w:tc>
      </w:tr>
      <w:tr w:rsidR="00455149" w:rsidRPr="003D5F3D" w14:paraId="50BEB22E" w14:textId="77777777" w:rsidTr="008C62F2">
        <w:tc>
          <w:tcPr>
            <w:tcW w:w="2126" w:type="dxa"/>
          </w:tcPr>
          <w:p w14:paraId="19C500B2" w14:textId="77777777" w:rsidR="00455149" w:rsidRPr="0027582F" w:rsidRDefault="00455149" w:rsidP="00FB2EFD">
            <w:pPr>
              <w:pStyle w:val="Sec1-Clauses"/>
              <w:numPr>
                <w:ilvl w:val="0"/>
                <w:numId w:val="105"/>
              </w:numPr>
              <w:spacing w:line="276" w:lineRule="auto"/>
              <w:ind w:left="491" w:hanging="425"/>
              <w:rPr>
                <w:rFonts w:ascii="Calibri" w:hAnsi="Calibri" w:cs="Calibri"/>
                <w:sz w:val="22"/>
                <w:szCs w:val="22"/>
              </w:rPr>
            </w:pPr>
            <w:bookmarkStart w:id="199" w:name="_Toc438438855"/>
            <w:bookmarkStart w:id="200" w:name="_Toc438532642"/>
            <w:bookmarkStart w:id="201" w:name="_Toc438733999"/>
            <w:bookmarkStart w:id="202" w:name="_Toc438907036"/>
            <w:bookmarkStart w:id="203" w:name="_Toc438907235"/>
            <w:bookmarkStart w:id="204" w:name="_Toc455860"/>
            <w:r w:rsidRPr="0027582F">
              <w:rPr>
                <w:rFonts w:ascii="Calibri" w:hAnsi="Calibri" w:cs="Calibri"/>
                <w:sz w:val="22"/>
                <w:szCs w:val="22"/>
              </w:rPr>
              <w:lastRenderedPageBreak/>
              <w:t xml:space="preserve">Preliminary Examination of </w:t>
            </w:r>
            <w:r w:rsidR="00697740" w:rsidRPr="0027582F">
              <w:rPr>
                <w:rFonts w:ascii="Calibri" w:hAnsi="Calibri" w:cs="Calibri"/>
                <w:sz w:val="22"/>
                <w:szCs w:val="22"/>
              </w:rPr>
              <w:t>Bids</w:t>
            </w:r>
            <w:bookmarkEnd w:id="199"/>
            <w:bookmarkEnd w:id="200"/>
            <w:bookmarkEnd w:id="201"/>
            <w:bookmarkEnd w:id="202"/>
            <w:bookmarkEnd w:id="203"/>
            <w:bookmarkEnd w:id="204"/>
          </w:p>
        </w:tc>
        <w:tc>
          <w:tcPr>
            <w:tcW w:w="7190" w:type="dxa"/>
          </w:tcPr>
          <w:p w14:paraId="35B86D41" w14:textId="77777777" w:rsidR="00455149" w:rsidRPr="003D5F3D" w:rsidRDefault="00455149" w:rsidP="00FB2EFD">
            <w:pPr>
              <w:pStyle w:val="Sub-ClauseText"/>
              <w:numPr>
                <w:ilvl w:val="1"/>
                <w:numId w:val="46"/>
              </w:numPr>
              <w:spacing w:line="276" w:lineRule="auto"/>
              <w:rPr>
                <w:rFonts w:ascii="Calibri" w:hAnsi="Calibri" w:cs="Calibri"/>
                <w:spacing w:val="0"/>
                <w:sz w:val="22"/>
                <w:szCs w:val="22"/>
              </w:rPr>
            </w:pPr>
            <w:r w:rsidRPr="003D5F3D">
              <w:rPr>
                <w:rFonts w:ascii="Calibri" w:hAnsi="Calibri" w:cs="Calibri"/>
                <w:spacing w:val="0"/>
                <w:sz w:val="22"/>
                <w:szCs w:val="22"/>
              </w:rPr>
              <w:t xml:space="preserve">The </w:t>
            </w:r>
            <w:r w:rsidR="0070533A" w:rsidRPr="003D5F3D">
              <w:rPr>
                <w:rFonts w:ascii="Calibri" w:hAnsi="Calibri" w:cs="Calibri"/>
                <w:spacing w:val="0"/>
                <w:sz w:val="22"/>
                <w:szCs w:val="22"/>
              </w:rPr>
              <w:t xml:space="preserve">Bid Evaluation Committee </w:t>
            </w:r>
            <w:r w:rsidRPr="003D5F3D">
              <w:rPr>
                <w:rFonts w:ascii="Calibri" w:hAnsi="Calibri" w:cs="Calibri"/>
                <w:spacing w:val="0"/>
                <w:sz w:val="22"/>
                <w:szCs w:val="22"/>
              </w:rPr>
              <w:t xml:space="preserve">shall examine the </w:t>
            </w:r>
            <w:r w:rsidR="007756A5" w:rsidRPr="003D5F3D">
              <w:rPr>
                <w:rFonts w:ascii="Calibri" w:hAnsi="Calibri" w:cs="Calibri"/>
                <w:spacing w:val="0"/>
                <w:sz w:val="22"/>
                <w:szCs w:val="22"/>
              </w:rPr>
              <w:t>bids</w:t>
            </w:r>
            <w:r w:rsidRPr="003D5F3D">
              <w:rPr>
                <w:rFonts w:ascii="Calibri" w:hAnsi="Calibri" w:cs="Calibri"/>
                <w:spacing w:val="0"/>
                <w:sz w:val="22"/>
                <w:szCs w:val="22"/>
              </w:rPr>
              <w:t xml:space="preserve"> to confirm that all documents and technical documentation requested in </w:t>
            </w:r>
            <w:r w:rsidR="00E4335B" w:rsidRPr="003D5F3D">
              <w:rPr>
                <w:rFonts w:ascii="Calibri" w:hAnsi="Calibri" w:cs="Calibri"/>
                <w:spacing w:val="0"/>
                <w:sz w:val="22"/>
                <w:szCs w:val="22"/>
              </w:rPr>
              <w:t>ITB</w:t>
            </w:r>
            <w:r w:rsidRPr="003D5F3D">
              <w:rPr>
                <w:rFonts w:ascii="Calibri" w:hAnsi="Calibri" w:cs="Calibri"/>
                <w:spacing w:val="0"/>
                <w:sz w:val="22"/>
                <w:szCs w:val="22"/>
              </w:rPr>
              <w:t xml:space="preserve"> 11 have been provided and to determine the completeness of each </w:t>
            </w:r>
            <w:r w:rsidR="00EC7FFE" w:rsidRPr="003D5F3D">
              <w:rPr>
                <w:rFonts w:ascii="Calibri" w:hAnsi="Calibri" w:cs="Calibri"/>
                <w:spacing w:val="0"/>
                <w:sz w:val="22"/>
                <w:szCs w:val="22"/>
              </w:rPr>
              <w:t>bid</w:t>
            </w:r>
            <w:r w:rsidR="00BF4CFD" w:rsidRPr="003D5F3D">
              <w:rPr>
                <w:rFonts w:ascii="Calibri" w:hAnsi="Calibri" w:cs="Calibri"/>
                <w:spacing w:val="0"/>
                <w:sz w:val="22"/>
                <w:szCs w:val="22"/>
              </w:rPr>
              <w:t xml:space="preserve"> </w:t>
            </w:r>
            <w:r w:rsidRPr="003D5F3D">
              <w:rPr>
                <w:rFonts w:ascii="Calibri" w:hAnsi="Calibri" w:cs="Calibri"/>
                <w:spacing w:val="0"/>
                <w:sz w:val="22"/>
                <w:szCs w:val="22"/>
              </w:rPr>
              <w:t>submitted.</w:t>
            </w:r>
          </w:p>
          <w:p w14:paraId="7F44201D" w14:textId="77777777" w:rsidR="00455149" w:rsidRPr="003D5F3D" w:rsidRDefault="00455149" w:rsidP="00FB2EFD">
            <w:pPr>
              <w:pStyle w:val="Sub-ClauseText"/>
              <w:numPr>
                <w:ilvl w:val="1"/>
                <w:numId w:val="46"/>
              </w:numPr>
              <w:spacing w:line="276" w:lineRule="auto"/>
              <w:rPr>
                <w:rFonts w:ascii="Calibri" w:hAnsi="Calibri" w:cs="Calibri"/>
                <w:spacing w:val="0"/>
                <w:sz w:val="22"/>
                <w:szCs w:val="22"/>
              </w:rPr>
            </w:pPr>
            <w:r w:rsidRPr="003D5F3D">
              <w:rPr>
                <w:rFonts w:ascii="Calibri" w:hAnsi="Calibri" w:cs="Calibri"/>
                <w:spacing w:val="0"/>
                <w:sz w:val="22"/>
                <w:szCs w:val="22"/>
              </w:rPr>
              <w:t xml:space="preserve">The </w:t>
            </w:r>
            <w:r w:rsidR="0070533A" w:rsidRPr="003D5F3D">
              <w:rPr>
                <w:rFonts w:ascii="Calibri" w:hAnsi="Calibri" w:cs="Calibri"/>
                <w:spacing w:val="0"/>
                <w:sz w:val="22"/>
                <w:szCs w:val="22"/>
              </w:rPr>
              <w:t xml:space="preserve">Bid Evaluation Committee </w:t>
            </w:r>
            <w:r w:rsidRPr="003D5F3D">
              <w:rPr>
                <w:rFonts w:ascii="Calibri" w:hAnsi="Calibri" w:cs="Calibri"/>
                <w:spacing w:val="0"/>
                <w:sz w:val="22"/>
                <w:szCs w:val="22"/>
              </w:rPr>
              <w:t xml:space="preserve">shall confirm that the following documents and information have been provided in the </w:t>
            </w:r>
            <w:r w:rsidR="00EC7FFE" w:rsidRPr="003D5F3D">
              <w:rPr>
                <w:rFonts w:ascii="Calibri" w:hAnsi="Calibri" w:cs="Calibri"/>
                <w:spacing w:val="0"/>
                <w:sz w:val="22"/>
                <w:szCs w:val="22"/>
              </w:rPr>
              <w:t>bid</w:t>
            </w:r>
            <w:r w:rsidRPr="003D5F3D">
              <w:rPr>
                <w:rFonts w:ascii="Calibri" w:hAnsi="Calibri" w:cs="Calibri"/>
                <w:spacing w:val="0"/>
                <w:sz w:val="22"/>
                <w:szCs w:val="22"/>
              </w:rPr>
              <w:t xml:space="preserve">.  If any of these documents or information is missing, the </w:t>
            </w:r>
            <w:r w:rsidR="00EC7FFE" w:rsidRPr="003D5F3D">
              <w:rPr>
                <w:rFonts w:ascii="Calibri" w:hAnsi="Calibri" w:cs="Calibri"/>
                <w:spacing w:val="0"/>
                <w:sz w:val="22"/>
                <w:szCs w:val="22"/>
              </w:rPr>
              <w:t>bid</w:t>
            </w:r>
            <w:r w:rsidR="00E269BE" w:rsidRPr="003D5F3D">
              <w:rPr>
                <w:rFonts w:ascii="Calibri" w:hAnsi="Calibri" w:cs="Calibri"/>
                <w:spacing w:val="0"/>
                <w:sz w:val="22"/>
                <w:szCs w:val="22"/>
              </w:rPr>
              <w:t xml:space="preserve"> </w:t>
            </w:r>
            <w:r w:rsidRPr="003D5F3D">
              <w:rPr>
                <w:rFonts w:ascii="Calibri" w:hAnsi="Calibri" w:cs="Calibri"/>
                <w:spacing w:val="0"/>
                <w:sz w:val="22"/>
                <w:szCs w:val="22"/>
              </w:rPr>
              <w:t>shall be rejected</w:t>
            </w:r>
            <w:r w:rsidR="00E269BE" w:rsidRPr="003D5F3D">
              <w:rPr>
                <w:rFonts w:ascii="Calibri" w:hAnsi="Calibri" w:cs="Calibri"/>
                <w:spacing w:val="0"/>
                <w:sz w:val="22"/>
                <w:szCs w:val="22"/>
              </w:rPr>
              <w:t>:</w:t>
            </w:r>
          </w:p>
          <w:p w14:paraId="73910001" w14:textId="77777777" w:rsidR="00455149" w:rsidRPr="003D5F3D" w:rsidRDefault="000345EA" w:rsidP="00FB2EFD">
            <w:pPr>
              <w:pStyle w:val="Heading3"/>
              <w:numPr>
                <w:ilvl w:val="2"/>
                <w:numId w:val="66"/>
              </w:numPr>
              <w:spacing w:before="120" w:after="120" w:line="276" w:lineRule="auto"/>
              <w:rPr>
                <w:rFonts w:ascii="Calibri" w:hAnsi="Calibri" w:cs="Calibri"/>
                <w:sz w:val="22"/>
                <w:szCs w:val="22"/>
              </w:rPr>
            </w:pPr>
            <w:r w:rsidRPr="003D5F3D">
              <w:rPr>
                <w:rFonts w:ascii="Calibri" w:hAnsi="Calibri" w:cs="Calibri"/>
                <w:sz w:val="22"/>
                <w:szCs w:val="22"/>
              </w:rPr>
              <w:t>Bid</w:t>
            </w:r>
            <w:r w:rsidR="00455149" w:rsidRPr="003D5F3D">
              <w:rPr>
                <w:rFonts w:ascii="Calibri" w:hAnsi="Calibri" w:cs="Calibri"/>
                <w:sz w:val="22"/>
                <w:szCs w:val="22"/>
              </w:rPr>
              <w:t xml:space="preserve"> Submission Form</w:t>
            </w:r>
            <w:r w:rsidR="00E269BE" w:rsidRPr="003D5F3D">
              <w:rPr>
                <w:rFonts w:ascii="Calibri" w:hAnsi="Calibri" w:cs="Calibri"/>
                <w:sz w:val="22"/>
                <w:szCs w:val="22"/>
              </w:rPr>
              <w:t xml:space="preserve"> </w:t>
            </w:r>
            <w:r w:rsidR="00455149" w:rsidRPr="003D5F3D">
              <w:rPr>
                <w:rFonts w:ascii="Calibri" w:hAnsi="Calibri" w:cs="Calibri"/>
                <w:sz w:val="22"/>
                <w:szCs w:val="22"/>
              </w:rPr>
              <w:t xml:space="preserve">in accordance with </w:t>
            </w:r>
            <w:r w:rsidR="00E4335B" w:rsidRPr="003D5F3D">
              <w:rPr>
                <w:rFonts w:ascii="Calibri" w:hAnsi="Calibri" w:cs="Calibri"/>
                <w:sz w:val="22"/>
                <w:szCs w:val="22"/>
              </w:rPr>
              <w:t>ITB</w:t>
            </w:r>
            <w:r w:rsidR="00455149" w:rsidRPr="003D5F3D">
              <w:rPr>
                <w:rFonts w:ascii="Calibri" w:hAnsi="Calibri" w:cs="Calibri"/>
                <w:sz w:val="22"/>
                <w:szCs w:val="22"/>
              </w:rPr>
              <w:t xml:space="preserve"> 12.1;</w:t>
            </w:r>
          </w:p>
          <w:p w14:paraId="1CBA0FCA" w14:textId="77777777" w:rsidR="00455149" w:rsidRPr="003D5F3D" w:rsidRDefault="00455149" w:rsidP="00FB2EFD">
            <w:pPr>
              <w:pStyle w:val="Heading3"/>
              <w:numPr>
                <w:ilvl w:val="2"/>
                <w:numId w:val="66"/>
              </w:numPr>
              <w:spacing w:before="120" w:after="120" w:line="276" w:lineRule="auto"/>
              <w:rPr>
                <w:rFonts w:ascii="Calibri" w:hAnsi="Calibri" w:cs="Calibri"/>
                <w:sz w:val="22"/>
                <w:szCs w:val="22"/>
              </w:rPr>
            </w:pPr>
            <w:r w:rsidRPr="003D5F3D">
              <w:rPr>
                <w:rFonts w:ascii="Calibri" w:hAnsi="Calibri" w:cs="Calibri"/>
                <w:sz w:val="22"/>
                <w:szCs w:val="22"/>
              </w:rPr>
              <w:t xml:space="preserve">Price Schedules in accordance with </w:t>
            </w:r>
            <w:r w:rsidR="00E4335B" w:rsidRPr="003D5F3D">
              <w:rPr>
                <w:rFonts w:ascii="Calibri" w:hAnsi="Calibri" w:cs="Calibri"/>
                <w:sz w:val="22"/>
                <w:szCs w:val="22"/>
              </w:rPr>
              <w:t>ITB</w:t>
            </w:r>
            <w:r w:rsidRPr="003D5F3D">
              <w:rPr>
                <w:rFonts w:ascii="Calibri" w:hAnsi="Calibri" w:cs="Calibri"/>
                <w:sz w:val="22"/>
                <w:szCs w:val="22"/>
              </w:rPr>
              <w:t xml:space="preserve"> 12.2;</w:t>
            </w:r>
            <w:r w:rsidR="00E269BE" w:rsidRPr="003D5F3D">
              <w:rPr>
                <w:rFonts w:ascii="Calibri" w:hAnsi="Calibri" w:cs="Calibri"/>
                <w:sz w:val="22"/>
                <w:szCs w:val="22"/>
              </w:rPr>
              <w:t xml:space="preserve"> and</w:t>
            </w:r>
          </w:p>
          <w:p w14:paraId="28FC81BD" w14:textId="77777777" w:rsidR="00BF4CFD" w:rsidRPr="003D5F3D" w:rsidRDefault="000345EA" w:rsidP="00FB2EFD">
            <w:pPr>
              <w:pStyle w:val="Heading3"/>
              <w:numPr>
                <w:ilvl w:val="2"/>
                <w:numId w:val="66"/>
              </w:numPr>
              <w:spacing w:before="120" w:after="120" w:line="276" w:lineRule="auto"/>
              <w:rPr>
                <w:rFonts w:ascii="Calibri" w:hAnsi="Calibri" w:cs="Calibri"/>
                <w:sz w:val="22"/>
                <w:szCs w:val="22"/>
              </w:rPr>
            </w:pPr>
            <w:r w:rsidRPr="003D5F3D">
              <w:rPr>
                <w:rFonts w:ascii="Calibri" w:hAnsi="Calibri" w:cs="Calibri"/>
                <w:sz w:val="22"/>
                <w:szCs w:val="22"/>
              </w:rPr>
              <w:t>Bid</w:t>
            </w:r>
            <w:r w:rsidR="00455149" w:rsidRPr="003D5F3D">
              <w:rPr>
                <w:rFonts w:ascii="Calibri" w:hAnsi="Calibri" w:cs="Calibri"/>
                <w:sz w:val="22"/>
                <w:szCs w:val="22"/>
              </w:rPr>
              <w:t xml:space="preserve"> Security or </w:t>
            </w:r>
            <w:r w:rsidRPr="003D5F3D">
              <w:rPr>
                <w:rFonts w:ascii="Calibri" w:hAnsi="Calibri" w:cs="Calibri"/>
                <w:sz w:val="22"/>
                <w:szCs w:val="22"/>
              </w:rPr>
              <w:t>Bid</w:t>
            </w:r>
            <w:r w:rsidR="00455149" w:rsidRPr="003D5F3D">
              <w:rPr>
                <w:rFonts w:ascii="Calibri" w:hAnsi="Calibri" w:cs="Calibri"/>
                <w:sz w:val="22"/>
                <w:szCs w:val="22"/>
              </w:rPr>
              <w:t xml:space="preserve"> Securing Declaration in accordance with </w:t>
            </w:r>
            <w:r w:rsidR="00E4335B" w:rsidRPr="003D5F3D">
              <w:rPr>
                <w:rFonts w:ascii="Calibri" w:hAnsi="Calibri" w:cs="Calibri"/>
                <w:sz w:val="22"/>
                <w:szCs w:val="22"/>
              </w:rPr>
              <w:t>ITB</w:t>
            </w:r>
            <w:r w:rsidR="00455149" w:rsidRPr="003D5F3D">
              <w:rPr>
                <w:rFonts w:ascii="Calibri" w:hAnsi="Calibri" w:cs="Calibri"/>
                <w:sz w:val="22"/>
                <w:szCs w:val="22"/>
              </w:rPr>
              <w:t xml:space="preserve"> 2</w:t>
            </w:r>
            <w:r w:rsidR="008D764A" w:rsidRPr="003D5F3D">
              <w:rPr>
                <w:rFonts w:ascii="Calibri" w:hAnsi="Calibri" w:cs="Calibri"/>
                <w:sz w:val="22"/>
                <w:szCs w:val="22"/>
              </w:rPr>
              <w:t>0</w:t>
            </w:r>
            <w:r w:rsidR="00455149" w:rsidRPr="003D5F3D">
              <w:rPr>
                <w:rFonts w:ascii="Calibri" w:hAnsi="Calibri" w:cs="Calibri"/>
                <w:sz w:val="22"/>
                <w:szCs w:val="22"/>
              </w:rPr>
              <w:t xml:space="preserve"> if applicable. </w:t>
            </w:r>
          </w:p>
          <w:p w14:paraId="7A0A02D4" w14:textId="77777777" w:rsidR="00A13950" w:rsidRPr="003D5F3D" w:rsidRDefault="00A13950" w:rsidP="00FB2EFD">
            <w:pPr>
              <w:pStyle w:val="Heading3"/>
              <w:numPr>
                <w:ilvl w:val="2"/>
                <w:numId w:val="66"/>
              </w:numPr>
              <w:spacing w:before="120" w:after="120" w:line="276" w:lineRule="auto"/>
              <w:rPr>
                <w:rFonts w:ascii="Calibri" w:hAnsi="Calibri" w:cs="Calibri"/>
                <w:sz w:val="22"/>
                <w:szCs w:val="22"/>
              </w:rPr>
            </w:pPr>
            <w:r w:rsidRPr="003D5F3D">
              <w:rPr>
                <w:rFonts w:ascii="Calibri" w:hAnsi="Calibri" w:cs="Calibri"/>
                <w:sz w:val="22"/>
                <w:szCs w:val="22"/>
              </w:rPr>
              <w:t>Power of Attorney for the authorized representative signing the bid.</w:t>
            </w:r>
          </w:p>
          <w:p w14:paraId="6D1B70AE" w14:textId="77777777" w:rsidR="00A13950" w:rsidRPr="003D5F3D" w:rsidRDefault="00A13950" w:rsidP="00FB2EFD">
            <w:pPr>
              <w:pStyle w:val="Heading3"/>
              <w:numPr>
                <w:ilvl w:val="2"/>
                <w:numId w:val="66"/>
              </w:numPr>
              <w:spacing w:before="120" w:after="120" w:line="276" w:lineRule="auto"/>
              <w:rPr>
                <w:rFonts w:ascii="Calibri" w:hAnsi="Calibri" w:cs="Calibri"/>
                <w:sz w:val="22"/>
                <w:szCs w:val="22"/>
              </w:rPr>
            </w:pPr>
            <w:r w:rsidRPr="003D5F3D">
              <w:rPr>
                <w:rFonts w:ascii="Calibri" w:hAnsi="Calibri" w:cs="Calibri"/>
                <w:sz w:val="22"/>
                <w:szCs w:val="22"/>
              </w:rPr>
              <w:t xml:space="preserve">Any other requirements as indicated in the </w:t>
            </w:r>
            <w:r w:rsidR="005F41F5" w:rsidRPr="003D5F3D">
              <w:rPr>
                <w:rFonts w:ascii="Calibri" w:hAnsi="Calibri" w:cs="Calibri"/>
                <w:b/>
                <w:sz w:val="22"/>
                <w:szCs w:val="22"/>
              </w:rPr>
              <w:t>BDS</w:t>
            </w:r>
            <w:r w:rsidRPr="003D5F3D">
              <w:rPr>
                <w:rFonts w:ascii="Calibri" w:hAnsi="Calibri" w:cs="Calibri"/>
                <w:sz w:val="22"/>
                <w:szCs w:val="22"/>
              </w:rPr>
              <w:t>.</w:t>
            </w:r>
          </w:p>
        </w:tc>
      </w:tr>
      <w:tr w:rsidR="00455149" w:rsidRPr="0027582F" w14:paraId="6C45712C" w14:textId="77777777" w:rsidTr="008C62F2">
        <w:tc>
          <w:tcPr>
            <w:tcW w:w="2126" w:type="dxa"/>
          </w:tcPr>
          <w:p w14:paraId="3EC66900" w14:textId="77777777" w:rsidR="00455149" w:rsidRPr="0027582F" w:rsidRDefault="00455149" w:rsidP="00FB2EFD">
            <w:pPr>
              <w:pStyle w:val="Sec1-Clauses"/>
              <w:numPr>
                <w:ilvl w:val="0"/>
                <w:numId w:val="105"/>
              </w:numPr>
              <w:ind w:left="491" w:hanging="425"/>
              <w:rPr>
                <w:rFonts w:ascii="Calibri" w:hAnsi="Calibri" w:cs="Calibri"/>
                <w:sz w:val="22"/>
                <w:szCs w:val="22"/>
              </w:rPr>
            </w:pPr>
            <w:bookmarkStart w:id="205" w:name="_Toc455861"/>
            <w:r w:rsidRPr="0027582F">
              <w:rPr>
                <w:rFonts w:ascii="Calibri" w:hAnsi="Calibri" w:cs="Calibri"/>
                <w:sz w:val="22"/>
                <w:szCs w:val="22"/>
              </w:rPr>
              <w:t>Examination of Terms and Conditions; Technical Evaluation</w:t>
            </w:r>
            <w:bookmarkEnd w:id="205"/>
          </w:p>
        </w:tc>
        <w:tc>
          <w:tcPr>
            <w:tcW w:w="7190" w:type="dxa"/>
          </w:tcPr>
          <w:p w14:paraId="5CB6FA1E" w14:textId="77777777" w:rsidR="00455149" w:rsidRPr="003D5F3D" w:rsidRDefault="00455149" w:rsidP="00FB2EFD">
            <w:pPr>
              <w:pStyle w:val="Sub-ClauseText"/>
              <w:numPr>
                <w:ilvl w:val="1"/>
                <w:numId w:val="47"/>
              </w:numPr>
              <w:spacing w:line="276" w:lineRule="auto"/>
              <w:ind w:left="605" w:hanging="605"/>
              <w:rPr>
                <w:rFonts w:ascii="Calibri" w:hAnsi="Calibri" w:cs="Calibri"/>
                <w:spacing w:val="0"/>
                <w:sz w:val="22"/>
                <w:szCs w:val="22"/>
              </w:rPr>
            </w:pPr>
            <w:r w:rsidRPr="0027582F">
              <w:rPr>
                <w:rFonts w:ascii="Calibri" w:hAnsi="Calibri" w:cs="Calibri"/>
                <w:spacing w:val="0"/>
                <w:sz w:val="22"/>
                <w:szCs w:val="22"/>
              </w:rPr>
              <w:t xml:space="preserve">The </w:t>
            </w:r>
            <w:r w:rsidR="0070533A" w:rsidRPr="0027582F">
              <w:rPr>
                <w:rFonts w:ascii="Calibri" w:hAnsi="Calibri" w:cs="Calibri"/>
                <w:spacing w:val="0"/>
                <w:sz w:val="22"/>
                <w:szCs w:val="22"/>
              </w:rPr>
              <w:t xml:space="preserve">Bid Evaluation Committee </w:t>
            </w:r>
            <w:r w:rsidRPr="0027582F">
              <w:rPr>
                <w:rFonts w:ascii="Calibri" w:hAnsi="Calibri" w:cs="Calibri"/>
                <w:spacing w:val="0"/>
                <w:sz w:val="22"/>
                <w:szCs w:val="22"/>
              </w:rPr>
              <w:t xml:space="preserve">shall examine the </w:t>
            </w:r>
            <w:r w:rsidR="00EC7FFE" w:rsidRPr="0027582F">
              <w:rPr>
                <w:rFonts w:ascii="Calibri" w:hAnsi="Calibri" w:cs="Calibri"/>
                <w:spacing w:val="0"/>
                <w:sz w:val="22"/>
                <w:szCs w:val="22"/>
              </w:rPr>
              <w:t>bid</w:t>
            </w:r>
            <w:r w:rsidRPr="0027582F">
              <w:rPr>
                <w:rFonts w:ascii="Calibri" w:hAnsi="Calibri" w:cs="Calibri"/>
                <w:spacing w:val="0"/>
                <w:sz w:val="22"/>
                <w:szCs w:val="22"/>
              </w:rPr>
              <w:t xml:space="preserve"> to confirm that all terms and conditions specified in the GCC and the SCC have been accepted by the </w:t>
            </w:r>
            <w:r w:rsidR="000345EA" w:rsidRPr="0027582F">
              <w:rPr>
                <w:rFonts w:ascii="Calibri" w:hAnsi="Calibri" w:cs="Calibri"/>
                <w:spacing w:val="0"/>
                <w:sz w:val="22"/>
                <w:szCs w:val="22"/>
              </w:rPr>
              <w:t>bidder</w:t>
            </w:r>
            <w:r w:rsidRPr="0027582F">
              <w:rPr>
                <w:rFonts w:ascii="Calibri" w:hAnsi="Calibri" w:cs="Calibri"/>
                <w:spacing w:val="0"/>
                <w:sz w:val="22"/>
                <w:szCs w:val="22"/>
              </w:rPr>
              <w:t xml:space="preserve"> without any </w:t>
            </w:r>
            <w:r w:rsidRPr="003D5F3D">
              <w:rPr>
                <w:rFonts w:ascii="Calibri" w:hAnsi="Calibri" w:cs="Calibri"/>
                <w:spacing w:val="0"/>
                <w:sz w:val="22"/>
                <w:szCs w:val="22"/>
              </w:rPr>
              <w:t>material deviation or reservation.</w:t>
            </w:r>
          </w:p>
          <w:p w14:paraId="72A637EC" w14:textId="77777777" w:rsidR="00455149" w:rsidRPr="003D5F3D" w:rsidRDefault="00455149" w:rsidP="00FB2EFD">
            <w:pPr>
              <w:pStyle w:val="Sub-ClauseText"/>
              <w:numPr>
                <w:ilvl w:val="1"/>
                <w:numId w:val="47"/>
              </w:numPr>
              <w:spacing w:line="276" w:lineRule="auto"/>
              <w:ind w:left="605" w:hanging="605"/>
              <w:rPr>
                <w:rFonts w:ascii="Calibri" w:hAnsi="Calibri" w:cs="Calibri"/>
                <w:spacing w:val="0"/>
                <w:sz w:val="22"/>
                <w:szCs w:val="22"/>
              </w:rPr>
            </w:pPr>
            <w:r w:rsidRPr="003D5F3D">
              <w:rPr>
                <w:rFonts w:ascii="Calibri" w:hAnsi="Calibri" w:cs="Calibri"/>
                <w:spacing w:val="0"/>
                <w:sz w:val="22"/>
                <w:szCs w:val="22"/>
              </w:rPr>
              <w:t xml:space="preserve">The </w:t>
            </w:r>
            <w:r w:rsidR="0070533A" w:rsidRPr="003D5F3D">
              <w:rPr>
                <w:rFonts w:ascii="Calibri" w:hAnsi="Calibri" w:cs="Calibri"/>
                <w:spacing w:val="0"/>
                <w:sz w:val="22"/>
                <w:szCs w:val="22"/>
              </w:rPr>
              <w:t xml:space="preserve">Bid Evaluation Committee </w:t>
            </w:r>
            <w:r w:rsidRPr="003D5F3D">
              <w:rPr>
                <w:rFonts w:ascii="Calibri" w:hAnsi="Calibri" w:cs="Calibri"/>
                <w:spacing w:val="0"/>
                <w:sz w:val="22"/>
                <w:szCs w:val="22"/>
              </w:rPr>
              <w:t xml:space="preserve">shall evaluate the technical aspects of the </w:t>
            </w:r>
            <w:r w:rsidR="00EC7FFE" w:rsidRPr="003D5F3D">
              <w:rPr>
                <w:rFonts w:ascii="Calibri" w:hAnsi="Calibri" w:cs="Calibri"/>
                <w:spacing w:val="0"/>
                <w:sz w:val="22"/>
                <w:szCs w:val="22"/>
              </w:rPr>
              <w:t>bid</w:t>
            </w:r>
            <w:r w:rsidRPr="003D5F3D">
              <w:rPr>
                <w:rFonts w:ascii="Calibri" w:hAnsi="Calibri" w:cs="Calibri"/>
                <w:spacing w:val="0"/>
                <w:sz w:val="22"/>
                <w:szCs w:val="22"/>
              </w:rPr>
              <w:t xml:space="preserve"> submitted in accordance with </w:t>
            </w:r>
            <w:r w:rsidR="00E4335B" w:rsidRPr="003D5F3D">
              <w:rPr>
                <w:rFonts w:ascii="Calibri" w:hAnsi="Calibri" w:cs="Calibri"/>
                <w:spacing w:val="0"/>
                <w:sz w:val="22"/>
                <w:szCs w:val="22"/>
              </w:rPr>
              <w:t>ITB</w:t>
            </w:r>
            <w:r w:rsidRPr="003D5F3D">
              <w:rPr>
                <w:rFonts w:ascii="Calibri" w:hAnsi="Calibri" w:cs="Calibri"/>
                <w:spacing w:val="0"/>
                <w:sz w:val="22"/>
                <w:szCs w:val="22"/>
              </w:rPr>
              <w:t xml:space="preserve"> 1</w:t>
            </w:r>
            <w:r w:rsidR="008D764A" w:rsidRPr="003D5F3D">
              <w:rPr>
                <w:rFonts w:ascii="Calibri" w:hAnsi="Calibri" w:cs="Calibri"/>
                <w:spacing w:val="0"/>
                <w:sz w:val="22"/>
                <w:szCs w:val="22"/>
              </w:rPr>
              <w:t>7</w:t>
            </w:r>
            <w:r w:rsidRPr="003D5F3D">
              <w:rPr>
                <w:rFonts w:ascii="Calibri" w:hAnsi="Calibri" w:cs="Calibri"/>
                <w:spacing w:val="0"/>
                <w:sz w:val="22"/>
                <w:szCs w:val="22"/>
              </w:rPr>
              <w:t xml:space="preserve">, to confirm that all requirements specified in </w:t>
            </w:r>
            <w:r w:rsidRPr="003D5F3D">
              <w:rPr>
                <w:rFonts w:ascii="Calibri" w:hAnsi="Calibri" w:cs="Calibri"/>
                <w:b/>
                <w:spacing w:val="0"/>
                <w:sz w:val="22"/>
                <w:szCs w:val="22"/>
              </w:rPr>
              <w:t>Section V</w:t>
            </w:r>
            <w:r w:rsidR="00E269BE" w:rsidRPr="003D5F3D">
              <w:rPr>
                <w:rFonts w:ascii="Calibri" w:hAnsi="Calibri" w:cs="Calibri"/>
                <w:b/>
                <w:spacing w:val="0"/>
                <w:sz w:val="22"/>
                <w:szCs w:val="22"/>
              </w:rPr>
              <w:t>-</w:t>
            </w:r>
            <w:r w:rsidRPr="003D5F3D">
              <w:rPr>
                <w:rFonts w:ascii="Calibri" w:hAnsi="Calibri" w:cs="Calibri"/>
                <w:b/>
                <w:spacing w:val="0"/>
                <w:sz w:val="22"/>
                <w:szCs w:val="22"/>
              </w:rPr>
              <w:t xml:space="preserve"> Schedule of Requirements </w:t>
            </w:r>
            <w:r w:rsidRPr="003D5F3D">
              <w:rPr>
                <w:rFonts w:ascii="Calibri" w:hAnsi="Calibri" w:cs="Calibri"/>
                <w:spacing w:val="0"/>
                <w:sz w:val="22"/>
                <w:szCs w:val="22"/>
              </w:rPr>
              <w:t xml:space="preserve">of the </w:t>
            </w:r>
            <w:r w:rsidR="000345EA" w:rsidRPr="003D5F3D">
              <w:rPr>
                <w:rFonts w:ascii="Calibri" w:hAnsi="Calibri" w:cs="Calibri"/>
                <w:spacing w:val="0"/>
                <w:sz w:val="22"/>
                <w:szCs w:val="22"/>
              </w:rPr>
              <w:t>bidding document</w:t>
            </w:r>
            <w:r w:rsidRPr="003D5F3D">
              <w:rPr>
                <w:rFonts w:ascii="Calibri" w:hAnsi="Calibri" w:cs="Calibri"/>
                <w:spacing w:val="0"/>
                <w:sz w:val="22"/>
                <w:szCs w:val="22"/>
              </w:rPr>
              <w:t>s have been met without any material deviation or reservation.</w:t>
            </w:r>
          </w:p>
          <w:p w14:paraId="6DBC4F91" w14:textId="77777777" w:rsidR="00E269BE" w:rsidRPr="0027582F" w:rsidRDefault="00455149" w:rsidP="00FB2EFD">
            <w:pPr>
              <w:pStyle w:val="Sub-ClauseText"/>
              <w:numPr>
                <w:ilvl w:val="1"/>
                <w:numId w:val="47"/>
              </w:numPr>
              <w:spacing w:line="276" w:lineRule="auto"/>
              <w:ind w:left="605" w:hanging="605"/>
              <w:rPr>
                <w:rFonts w:ascii="Calibri" w:hAnsi="Calibri" w:cs="Calibri"/>
                <w:spacing w:val="0"/>
                <w:sz w:val="22"/>
                <w:szCs w:val="22"/>
              </w:rPr>
            </w:pPr>
            <w:r w:rsidRPr="0027582F">
              <w:rPr>
                <w:rFonts w:ascii="Calibri" w:hAnsi="Calibri" w:cs="Calibri"/>
                <w:spacing w:val="0"/>
                <w:sz w:val="22"/>
                <w:szCs w:val="22"/>
              </w:rPr>
              <w:t xml:space="preserve">If, after the examination of the terms and conditions and the technical evaluation, the </w:t>
            </w:r>
            <w:r w:rsidR="0070533A" w:rsidRPr="0027582F">
              <w:rPr>
                <w:rFonts w:ascii="Calibri" w:hAnsi="Calibri" w:cs="Calibri"/>
                <w:spacing w:val="0"/>
                <w:sz w:val="22"/>
                <w:szCs w:val="22"/>
              </w:rPr>
              <w:t xml:space="preserve">Bid Evaluation Committee </w:t>
            </w:r>
            <w:r w:rsidRPr="0027582F">
              <w:rPr>
                <w:rFonts w:ascii="Calibri" w:hAnsi="Calibri" w:cs="Calibri"/>
                <w:spacing w:val="0"/>
                <w:sz w:val="22"/>
                <w:szCs w:val="22"/>
              </w:rPr>
              <w:t xml:space="preserve">determines that the </w:t>
            </w:r>
            <w:r w:rsidR="00EC7FFE" w:rsidRPr="0027582F">
              <w:rPr>
                <w:rFonts w:ascii="Calibri" w:hAnsi="Calibri" w:cs="Calibri"/>
                <w:spacing w:val="0"/>
                <w:sz w:val="22"/>
                <w:szCs w:val="22"/>
              </w:rPr>
              <w:t>bid</w:t>
            </w:r>
            <w:r w:rsidRPr="0027582F">
              <w:rPr>
                <w:rFonts w:ascii="Calibri" w:hAnsi="Calibri" w:cs="Calibri"/>
                <w:spacing w:val="0"/>
                <w:sz w:val="22"/>
                <w:szCs w:val="22"/>
              </w:rPr>
              <w:t xml:space="preserve"> is not substantially responsive in accordance with </w:t>
            </w:r>
            <w:r w:rsidR="00E4335B" w:rsidRPr="0027582F">
              <w:rPr>
                <w:rFonts w:ascii="Calibri" w:hAnsi="Calibri" w:cs="Calibri"/>
                <w:spacing w:val="0"/>
                <w:sz w:val="22"/>
                <w:szCs w:val="22"/>
              </w:rPr>
              <w:t>ITB</w:t>
            </w:r>
            <w:r w:rsidRPr="0027582F">
              <w:rPr>
                <w:rFonts w:ascii="Calibri" w:hAnsi="Calibri" w:cs="Calibri"/>
                <w:spacing w:val="0"/>
                <w:sz w:val="22"/>
                <w:szCs w:val="22"/>
              </w:rPr>
              <w:t xml:space="preserve"> </w:t>
            </w:r>
            <w:r w:rsidR="008D764A" w:rsidRPr="0027582F">
              <w:rPr>
                <w:rFonts w:ascii="Calibri" w:hAnsi="Calibri" w:cs="Calibri"/>
                <w:spacing w:val="0"/>
                <w:sz w:val="22"/>
                <w:szCs w:val="22"/>
              </w:rPr>
              <w:t>29</w:t>
            </w:r>
            <w:r w:rsidRPr="0027582F">
              <w:rPr>
                <w:rFonts w:ascii="Calibri" w:hAnsi="Calibri" w:cs="Calibri"/>
                <w:spacing w:val="0"/>
                <w:sz w:val="22"/>
                <w:szCs w:val="22"/>
              </w:rPr>
              <w:t xml:space="preserve">, it shall reject the </w:t>
            </w:r>
            <w:r w:rsidR="00EC7FFE" w:rsidRPr="0027582F">
              <w:rPr>
                <w:rFonts w:ascii="Calibri" w:hAnsi="Calibri" w:cs="Calibri"/>
                <w:spacing w:val="0"/>
                <w:sz w:val="22"/>
                <w:szCs w:val="22"/>
              </w:rPr>
              <w:t>bid</w:t>
            </w:r>
            <w:r w:rsidRPr="0027582F">
              <w:rPr>
                <w:rFonts w:ascii="Calibri" w:hAnsi="Calibri" w:cs="Calibri"/>
                <w:spacing w:val="0"/>
                <w:sz w:val="22"/>
                <w:szCs w:val="22"/>
              </w:rPr>
              <w:t>.</w:t>
            </w:r>
          </w:p>
        </w:tc>
      </w:tr>
      <w:tr w:rsidR="00455149" w:rsidRPr="0027582F" w14:paraId="4D3A3BAD" w14:textId="77777777" w:rsidTr="008C62F2">
        <w:tc>
          <w:tcPr>
            <w:tcW w:w="2126" w:type="dxa"/>
          </w:tcPr>
          <w:p w14:paraId="3F139CCC" w14:textId="77777777" w:rsidR="00455149" w:rsidRPr="0027582F" w:rsidRDefault="00455149" w:rsidP="00FB2EFD">
            <w:pPr>
              <w:pStyle w:val="Sec1-Clauses"/>
              <w:numPr>
                <w:ilvl w:val="0"/>
                <w:numId w:val="105"/>
              </w:numPr>
              <w:ind w:left="491" w:hanging="425"/>
              <w:rPr>
                <w:rFonts w:ascii="Calibri" w:hAnsi="Calibri" w:cs="Calibri"/>
                <w:sz w:val="22"/>
                <w:szCs w:val="22"/>
              </w:rPr>
            </w:pPr>
            <w:bookmarkStart w:id="206" w:name="_Toc438438857"/>
            <w:bookmarkStart w:id="207" w:name="_Toc438532646"/>
            <w:bookmarkStart w:id="208" w:name="_Toc438734001"/>
            <w:bookmarkStart w:id="209" w:name="_Toc438907038"/>
            <w:bookmarkStart w:id="210" w:name="_Toc438907237"/>
            <w:bookmarkStart w:id="211" w:name="_Toc455862"/>
            <w:r w:rsidRPr="0027582F">
              <w:rPr>
                <w:rFonts w:ascii="Calibri" w:hAnsi="Calibri" w:cs="Calibri"/>
                <w:sz w:val="22"/>
                <w:szCs w:val="22"/>
              </w:rPr>
              <w:t>Conversion to Single Currency</w:t>
            </w:r>
            <w:bookmarkEnd w:id="206"/>
            <w:bookmarkEnd w:id="207"/>
            <w:bookmarkEnd w:id="208"/>
            <w:bookmarkEnd w:id="209"/>
            <w:bookmarkEnd w:id="210"/>
            <w:bookmarkEnd w:id="211"/>
          </w:p>
        </w:tc>
        <w:tc>
          <w:tcPr>
            <w:tcW w:w="7190" w:type="dxa"/>
          </w:tcPr>
          <w:p w14:paraId="6E7302AB" w14:textId="77777777" w:rsidR="005A43E4" w:rsidRPr="0027582F" w:rsidRDefault="00455149" w:rsidP="00FB2EFD">
            <w:pPr>
              <w:pStyle w:val="Sub-ClauseText"/>
              <w:keepNext/>
              <w:keepLines/>
              <w:numPr>
                <w:ilvl w:val="1"/>
                <w:numId w:val="48"/>
              </w:numPr>
              <w:spacing w:line="276" w:lineRule="auto"/>
              <w:ind w:left="605" w:hanging="605"/>
              <w:rPr>
                <w:rFonts w:ascii="Calibri" w:hAnsi="Calibri" w:cs="Calibri"/>
                <w:spacing w:val="0"/>
                <w:sz w:val="22"/>
                <w:szCs w:val="22"/>
              </w:rPr>
            </w:pPr>
            <w:r w:rsidRPr="0027582F">
              <w:rPr>
                <w:rFonts w:ascii="Calibri" w:hAnsi="Calibri" w:cs="Calibri"/>
                <w:spacing w:val="0"/>
                <w:sz w:val="22"/>
                <w:szCs w:val="22"/>
              </w:rPr>
              <w:t xml:space="preserve">For evaluation and comparison purposes, the </w:t>
            </w:r>
            <w:r w:rsidR="0070533A" w:rsidRPr="0027582F">
              <w:rPr>
                <w:rFonts w:ascii="Calibri" w:hAnsi="Calibri" w:cs="Calibri"/>
                <w:spacing w:val="0"/>
                <w:sz w:val="22"/>
                <w:szCs w:val="22"/>
              </w:rPr>
              <w:t xml:space="preserve">Bid Evaluation Committee </w:t>
            </w:r>
            <w:r w:rsidRPr="0027582F">
              <w:rPr>
                <w:rFonts w:ascii="Calibri" w:hAnsi="Calibri" w:cs="Calibri"/>
                <w:spacing w:val="0"/>
                <w:sz w:val="22"/>
                <w:szCs w:val="22"/>
              </w:rPr>
              <w:t xml:space="preserve">shall convert all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 prices expressed </w:t>
            </w:r>
            <w:r w:rsidR="005A43E4" w:rsidRPr="0027582F">
              <w:rPr>
                <w:rFonts w:ascii="Calibri" w:hAnsi="Calibri" w:cs="Calibri"/>
                <w:spacing w:val="0"/>
                <w:sz w:val="22"/>
                <w:szCs w:val="22"/>
              </w:rPr>
              <w:t xml:space="preserve">in the submitted </w:t>
            </w:r>
            <w:r w:rsidR="007756A5" w:rsidRPr="0027582F">
              <w:rPr>
                <w:rFonts w:ascii="Calibri" w:hAnsi="Calibri" w:cs="Calibri"/>
                <w:spacing w:val="0"/>
                <w:sz w:val="22"/>
                <w:szCs w:val="22"/>
              </w:rPr>
              <w:t>bids</w:t>
            </w:r>
            <w:r w:rsidRPr="0027582F">
              <w:rPr>
                <w:rFonts w:ascii="Calibri" w:hAnsi="Calibri" w:cs="Calibri"/>
                <w:spacing w:val="0"/>
                <w:sz w:val="22"/>
                <w:szCs w:val="22"/>
              </w:rPr>
              <w:t xml:space="preserve"> into </w:t>
            </w:r>
            <w:r w:rsidR="005A43E4" w:rsidRPr="0027582F">
              <w:rPr>
                <w:rFonts w:ascii="Calibri" w:hAnsi="Calibri" w:cs="Calibri"/>
                <w:spacing w:val="0"/>
                <w:sz w:val="22"/>
                <w:szCs w:val="22"/>
              </w:rPr>
              <w:t>the amount</w:t>
            </w:r>
            <w:r w:rsidRPr="0027582F">
              <w:rPr>
                <w:rFonts w:ascii="Calibri" w:hAnsi="Calibri" w:cs="Calibri"/>
                <w:spacing w:val="0"/>
                <w:sz w:val="22"/>
                <w:szCs w:val="22"/>
              </w:rPr>
              <w:t xml:space="preserve"> </w:t>
            </w:r>
            <w:r w:rsidRPr="0027582F">
              <w:rPr>
                <w:rFonts w:ascii="Calibri" w:hAnsi="Calibri" w:cs="Calibri"/>
                <w:b/>
                <w:bCs/>
                <w:spacing w:val="0"/>
                <w:sz w:val="22"/>
                <w:szCs w:val="22"/>
              </w:rPr>
              <w:t>specified in the</w:t>
            </w:r>
            <w:r w:rsidRPr="0027582F">
              <w:rPr>
                <w:rFonts w:ascii="Calibri" w:hAnsi="Calibri" w:cs="Calibri"/>
                <w:spacing w:val="0"/>
                <w:sz w:val="22"/>
                <w:szCs w:val="22"/>
              </w:rPr>
              <w:t xml:space="preserve"> </w:t>
            </w:r>
            <w:r w:rsidR="005F41F5" w:rsidRPr="0027582F">
              <w:rPr>
                <w:rFonts w:ascii="Calibri" w:hAnsi="Calibri" w:cs="Calibri"/>
                <w:b/>
                <w:spacing w:val="0"/>
                <w:sz w:val="22"/>
                <w:szCs w:val="22"/>
              </w:rPr>
              <w:t>BDS</w:t>
            </w:r>
            <w:r w:rsidRPr="0027582F">
              <w:rPr>
                <w:rFonts w:ascii="Calibri" w:hAnsi="Calibri" w:cs="Calibri"/>
                <w:spacing w:val="0"/>
                <w:sz w:val="22"/>
                <w:szCs w:val="22"/>
              </w:rPr>
              <w:t xml:space="preserve">, using the selling exchange rates established by the source and on the date </w:t>
            </w:r>
            <w:r w:rsidRPr="0027582F">
              <w:rPr>
                <w:rFonts w:ascii="Calibri" w:hAnsi="Calibri" w:cs="Calibri"/>
                <w:b/>
                <w:bCs/>
                <w:spacing w:val="0"/>
                <w:sz w:val="22"/>
                <w:szCs w:val="22"/>
              </w:rPr>
              <w:t>specified in the</w:t>
            </w:r>
            <w:r w:rsidRPr="0027582F">
              <w:rPr>
                <w:rFonts w:ascii="Calibri" w:hAnsi="Calibri" w:cs="Calibri"/>
                <w:spacing w:val="0"/>
                <w:sz w:val="22"/>
                <w:szCs w:val="22"/>
              </w:rPr>
              <w:t xml:space="preserve"> </w:t>
            </w:r>
            <w:r w:rsidR="005F41F5" w:rsidRPr="0027582F">
              <w:rPr>
                <w:rFonts w:ascii="Calibri" w:hAnsi="Calibri" w:cs="Calibri"/>
                <w:b/>
                <w:spacing w:val="0"/>
                <w:sz w:val="22"/>
                <w:szCs w:val="22"/>
              </w:rPr>
              <w:t>BDS</w:t>
            </w:r>
            <w:r w:rsidRPr="0027582F">
              <w:rPr>
                <w:rFonts w:ascii="Calibri" w:hAnsi="Calibri" w:cs="Calibri"/>
                <w:spacing w:val="0"/>
                <w:sz w:val="22"/>
                <w:szCs w:val="22"/>
              </w:rPr>
              <w:t>.</w:t>
            </w:r>
          </w:p>
        </w:tc>
      </w:tr>
      <w:tr w:rsidR="00455149" w:rsidRPr="0027582F" w14:paraId="30376DFA" w14:textId="77777777" w:rsidTr="008C62F2">
        <w:tc>
          <w:tcPr>
            <w:tcW w:w="2126" w:type="dxa"/>
          </w:tcPr>
          <w:p w14:paraId="4E1048DE" w14:textId="77777777" w:rsidR="00455149" w:rsidRPr="0027582F" w:rsidRDefault="00455149" w:rsidP="00FB2EFD">
            <w:pPr>
              <w:pStyle w:val="Sec1-Clauses"/>
              <w:numPr>
                <w:ilvl w:val="0"/>
                <w:numId w:val="105"/>
              </w:numPr>
              <w:ind w:left="491" w:hanging="425"/>
              <w:rPr>
                <w:rFonts w:ascii="Calibri" w:hAnsi="Calibri" w:cs="Calibri"/>
                <w:sz w:val="22"/>
                <w:szCs w:val="22"/>
              </w:rPr>
            </w:pPr>
            <w:bookmarkStart w:id="212" w:name="_Toc438438858"/>
            <w:bookmarkStart w:id="213" w:name="_Toc438532647"/>
            <w:bookmarkStart w:id="214" w:name="_Toc438734002"/>
            <w:bookmarkStart w:id="215" w:name="_Toc438907039"/>
            <w:bookmarkStart w:id="216" w:name="_Toc438907238"/>
            <w:bookmarkStart w:id="217" w:name="_Toc455863"/>
            <w:r w:rsidRPr="0027582F">
              <w:rPr>
                <w:rFonts w:ascii="Calibri" w:hAnsi="Calibri" w:cs="Calibri"/>
                <w:sz w:val="22"/>
                <w:szCs w:val="22"/>
              </w:rPr>
              <w:t>Domestic Preference</w:t>
            </w:r>
            <w:bookmarkEnd w:id="212"/>
            <w:bookmarkEnd w:id="213"/>
            <w:bookmarkEnd w:id="214"/>
            <w:bookmarkEnd w:id="215"/>
            <w:bookmarkEnd w:id="216"/>
            <w:bookmarkEnd w:id="217"/>
          </w:p>
        </w:tc>
        <w:tc>
          <w:tcPr>
            <w:tcW w:w="7190" w:type="dxa"/>
          </w:tcPr>
          <w:p w14:paraId="61C85180" w14:textId="77777777" w:rsidR="005A43E4" w:rsidRPr="0027582F" w:rsidRDefault="00455149" w:rsidP="00FB2EFD">
            <w:pPr>
              <w:pStyle w:val="Sub-ClauseText"/>
              <w:numPr>
                <w:ilvl w:val="1"/>
                <w:numId w:val="49"/>
              </w:numPr>
              <w:spacing w:line="276" w:lineRule="auto"/>
              <w:ind w:left="605" w:hanging="605"/>
              <w:rPr>
                <w:rFonts w:ascii="Calibri" w:hAnsi="Calibri" w:cs="Calibri"/>
                <w:spacing w:val="0"/>
                <w:sz w:val="22"/>
                <w:szCs w:val="22"/>
              </w:rPr>
            </w:pPr>
            <w:r w:rsidRPr="0027582F">
              <w:rPr>
                <w:rFonts w:ascii="Calibri" w:hAnsi="Calibri" w:cs="Calibri"/>
                <w:spacing w:val="0"/>
                <w:sz w:val="22"/>
                <w:szCs w:val="22"/>
              </w:rPr>
              <w:t xml:space="preserve">Domestic preference shall not be a factor in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 evaluation, unless otherwise </w:t>
            </w:r>
            <w:r w:rsidRPr="0027582F">
              <w:rPr>
                <w:rFonts w:ascii="Calibri" w:hAnsi="Calibri" w:cs="Calibri"/>
                <w:b/>
                <w:bCs/>
                <w:spacing w:val="0"/>
                <w:sz w:val="22"/>
                <w:szCs w:val="22"/>
              </w:rPr>
              <w:t>specified in the</w:t>
            </w:r>
            <w:r w:rsidRPr="0027582F">
              <w:rPr>
                <w:rFonts w:ascii="Calibri" w:hAnsi="Calibri" w:cs="Calibri"/>
                <w:spacing w:val="0"/>
                <w:sz w:val="22"/>
                <w:szCs w:val="22"/>
              </w:rPr>
              <w:t xml:space="preserve"> </w:t>
            </w:r>
            <w:r w:rsidR="005F41F5" w:rsidRPr="0027582F">
              <w:rPr>
                <w:rFonts w:ascii="Calibri" w:hAnsi="Calibri" w:cs="Calibri"/>
                <w:b/>
                <w:spacing w:val="0"/>
                <w:sz w:val="22"/>
                <w:szCs w:val="22"/>
              </w:rPr>
              <w:t>BDS</w:t>
            </w:r>
            <w:r w:rsidR="006744B6" w:rsidRPr="0027582F">
              <w:rPr>
                <w:rFonts w:ascii="Calibri" w:hAnsi="Calibri" w:cs="Calibri"/>
                <w:b/>
                <w:spacing w:val="0"/>
                <w:sz w:val="22"/>
                <w:szCs w:val="22"/>
              </w:rPr>
              <w:t>.</w:t>
            </w:r>
            <w:r w:rsidR="00393EB1" w:rsidRPr="0027582F">
              <w:rPr>
                <w:rFonts w:ascii="Calibri" w:hAnsi="Calibri" w:cs="Calibri"/>
                <w:b/>
                <w:spacing w:val="0"/>
                <w:sz w:val="22"/>
                <w:szCs w:val="22"/>
              </w:rPr>
              <w:t xml:space="preserve"> </w:t>
            </w:r>
          </w:p>
          <w:p w14:paraId="5CEB8812" w14:textId="77777777" w:rsidR="00032EC6" w:rsidRDefault="00032EC6" w:rsidP="00FB2EFD">
            <w:pPr>
              <w:pStyle w:val="Sub-ClauseText"/>
              <w:numPr>
                <w:ilvl w:val="1"/>
                <w:numId w:val="49"/>
              </w:numPr>
              <w:spacing w:line="276" w:lineRule="auto"/>
              <w:ind w:left="605" w:hanging="605"/>
              <w:rPr>
                <w:rFonts w:ascii="Calibri" w:hAnsi="Calibri" w:cs="Calibri"/>
                <w:spacing w:val="0"/>
                <w:sz w:val="22"/>
                <w:szCs w:val="22"/>
              </w:rPr>
            </w:pPr>
            <w:r w:rsidRPr="0027582F">
              <w:rPr>
                <w:rFonts w:ascii="Calibri" w:hAnsi="Calibri" w:cs="Calibri"/>
                <w:spacing w:val="0"/>
                <w:sz w:val="22"/>
                <w:szCs w:val="22"/>
              </w:rPr>
              <w:t xml:space="preserve">If applicable, the percentage of domestic preference which will be applied is specified in the </w:t>
            </w:r>
            <w:r w:rsidR="005F41F5" w:rsidRPr="0027582F">
              <w:rPr>
                <w:rFonts w:ascii="Calibri" w:hAnsi="Calibri" w:cs="Calibri"/>
                <w:b/>
                <w:spacing w:val="0"/>
                <w:sz w:val="22"/>
                <w:szCs w:val="22"/>
              </w:rPr>
              <w:t>BDS</w:t>
            </w:r>
            <w:r w:rsidR="00582F0A">
              <w:rPr>
                <w:rFonts w:ascii="Calibri" w:hAnsi="Calibri" w:cs="Calibri"/>
                <w:b/>
                <w:spacing w:val="0"/>
                <w:sz w:val="22"/>
                <w:szCs w:val="22"/>
              </w:rPr>
              <w:t xml:space="preserve"> and bidders must</w:t>
            </w:r>
            <w:r w:rsidRPr="0027582F">
              <w:rPr>
                <w:rFonts w:ascii="Calibri" w:hAnsi="Calibri" w:cs="Calibri"/>
                <w:spacing w:val="0"/>
                <w:sz w:val="22"/>
                <w:szCs w:val="22"/>
              </w:rPr>
              <w:t xml:space="preserve">. </w:t>
            </w:r>
          </w:p>
          <w:p w14:paraId="52CFFBF2" w14:textId="77777777" w:rsidR="00582F0A" w:rsidRPr="002B2CF7" w:rsidRDefault="00582F0A" w:rsidP="00582F0A">
            <w:pPr>
              <w:tabs>
                <w:tab w:val="left" w:pos="1080"/>
              </w:tabs>
              <w:spacing w:after="180"/>
              <w:ind w:left="1080" w:right="-72" w:hanging="547"/>
              <w:jc w:val="both"/>
              <w:rPr>
                <w:rFonts w:ascii="Calibri" w:hAnsi="Calibri" w:cs="Calibri"/>
                <w:sz w:val="22"/>
                <w:szCs w:val="22"/>
              </w:rPr>
            </w:pPr>
            <w:r w:rsidRPr="00D742E0">
              <w:rPr>
                <w:rFonts w:ascii="Calibri" w:hAnsi="Calibri" w:cs="Calibri"/>
                <w:sz w:val="22"/>
                <w:szCs w:val="22"/>
              </w:rPr>
              <w:t>(a)</w:t>
            </w:r>
            <w:r w:rsidRPr="00D742E0">
              <w:rPr>
                <w:rFonts w:ascii="Calibri" w:hAnsi="Calibri" w:cs="Calibri"/>
                <w:sz w:val="22"/>
                <w:szCs w:val="22"/>
              </w:rPr>
              <w:tab/>
              <w:t>be registered within Samoa;</w:t>
            </w:r>
          </w:p>
          <w:p w14:paraId="100151DA" w14:textId="77777777" w:rsidR="00582F0A" w:rsidRPr="002B2CF7" w:rsidRDefault="00582F0A" w:rsidP="00582F0A">
            <w:pPr>
              <w:tabs>
                <w:tab w:val="left" w:pos="1080"/>
              </w:tabs>
              <w:spacing w:after="180"/>
              <w:ind w:left="1080" w:right="-72" w:hanging="547"/>
              <w:jc w:val="both"/>
              <w:rPr>
                <w:rFonts w:ascii="Calibri" w:hAnsi="Calibri" w:cs="Calibri"/>
                <w:sz w:val="22"/>
                <w:szCs w:val="22"/>
              </w:rPr>
            </w:pPr>
            <w:r w:rsidRPr="00D742E0">
              <w:rPr>
                <w:rFonts w:ascii="Calibri" w:hAnsi="Calibri" w:cs="Calibri"/>
                <w:sz w:val="22"/>
                <w:szCs w:val="22"/>
              </w:rPr>
              <w:lastRenderedPageBreak/>
              <w:t>(b)</w:t>
            </w:r>
            <w:r w:rsidRPr="00D742E0">
              <w:rPr>
                <w:rFonts w:ascii="Calibri" w:hAnsi="Calibri" w:cs="Calibri"/>
                <w:sz w:val="22"/>
                <w:szCs w:val="22"/>
              </w:rPr>
              <w:tab/>
              <w:t>have majority ownership by Samoan nationals;</w:t>
            </w:r>
          </w:p>
          <w:p w14:paraId="1DADD0FE" w14:textId="77777777" w:rsidR="00582F0A" w:rsidRPr="0027582F" w:rsidRDefault="00582F0A" w:rsidP="00582F0A">
            <w:pPr>
              <w:pStyle w:val="Sub-ClauseText"/>
              <w:spacing w:line="276" w:lineRule="auto"/>
              <w:rPr>
                <w:rFonts w:ascii="Calibri" w:hAnsi="Calibri" w:cs="Calibri"/>
                <w:spacing w:val="0"/>
                <w:sz w:val="22"/>
                <w:szCs w:val="22"/>
              </w:rPr>
            </w:pPr>
          </w:p>
        </w:tc>
      </w:tr>
      <w:tr w:rsidR="00455149" w:rsidRPr="0027582F" w14:paraId="1B4D1F52" w14:textId="77777777" w:rsidTr="008C62F2">
        <w:tc>
          <w:tcPr>
            <w:tcW w:w="2126" w:type="dxa"/>
          </w:tcPr>
          <w:p w14:paraId="5982D128" w14:textId="77777777" w:rsidR="00455149" w:rsidRPr="0027582F" w:rsidRDefault="00455149" w:rsidP="00FB2EFD">
            <w:pPr>
              <w:pStyle w:val="Sec1-Clauses"/>
              <w:numPr>
                <w:ilvl w:val="0"/>
                <w:numId w:val="105"/>
              </w:numPr>
              <w:ind w:left="491" w:hanging="425"/>
              <w:rPr>
                <w:rFonts w:ascii="Calibri" w:hAnsi="Calibri" w:cs="Calibri"/>
                <w:sz w:val="22"/>
                <w:szCs w:val="22"/>
              </w:rPr>
            </w:pPr>
            <w:bookmarkStart w:id="218" w:name="_Toc438438859"/>
            <w:bookmarkStart w:id="219" w:name="_Toc438532648"/>
            <w:bookmarkStart w:id="220" w:name="_Toc438734003"/>
            <w:bookmarkStart w:id="221" w:name="_Toc438907040"/>
            <w:bookmarkStart w:id="222" w:name="_Toc438907239"/>
            <w:bookmarkStart w:id="223" w:name="_Toc455864"/>
            <w:r w:rsidRPr="0027582F">
              <w:rPr>
                <w:rFonts w:ascii="Calibri" w:hAnsi="Calibri" w:cs="Calibri"/>
                <w:sz w:val="22"/>
                <w:szCs w:val="22"/>
              </w:rPr>
              <w:lastRenderedPageBreak/>
              <w:t xml:space="preserve">Evaluation of </w:t>
            </w:r>
            <w:r w:rsidR="00697740" w:rsidRPr="0027582F">
              <w:rPr>
                <w:rFonts w:ascii="Calibri" w:hAnsi="Calibri" w:cs="Calibri"/>
                <w:sz w:val="22"/>
                <w:szCs w:val="22"/>
              </w:rPr>
              <w:t>Bids</w:t>
            </w:r>
            <w:bookmarkStart w:id="224" w:name="_Hlt438533055"/>
            <w:bookmarkEnd w:id="218"/>
            <w:bookmarkEnd w:id="219"/>
            <w:bookmarkEnd w:id="220"/>
            <w:bookmarkEnd w:id="221"/>
            <w:bookmarkEnd w:id="222"/>
            <w:bookmarkEnd w:id="223"/>
            <w:bookmarkEnd w:id="224"/>
          </w:p>
        </w:tc>
        <w:tc>
          <w:tcPr>
            <w:tcW w:w="7190" w:type="dxa"/>
          </w:tcPr>
          <w:p w14:paraId="0A9ED45C" w14:textId="77777777" w:rsidR="008D764A" w:rsidRPr="003D5F3D" w:rsidRDefault="008D764A" w:rsidP="00FB2EFD">
            <w:pPr>
              <w:pStyle w:val="ListParagraph"/>
              <w:numPr>
                <w:ilvl w:val="1"/>
                <w:numId w:val="50"/>
              </w:numPr>
              <w:spacing w:before="120" w:after="120" w:line="276" w:lineRule="auto"/>
              <w:ind w:left="601" w:hanging="601"/>
              <w:contextualSpacing w:val="0"/>
              <w:jc w:val="both"/>
              <w:rPr>
                <w:rFonts w:ascii="Calibri" w:hAnsi="Calibri" w:cs="Calibri"/>
                <w:sz w:val="22"/>
                <w:szCs w:val="22"/>
              </w:rPr>
            </w:pPr>
            <w:r w:rsidRPr="003D5F3D">
              <w:rPr>
                <w:rFonts w:ascii="Calibri" w:hAnsi="Calibri" w:cs="Calibri"/>
                <w:sz w:val="22"/>
                <w:szCs w:val="22"/>
              </w:rPr>
              <w:t xml:space="preserve">The </w:t>
            </w:r>
            <w:r w:rsidR="0070533A" w:rsidRPr="003D5F3D">
              <w:rPr>
                <w:rFonts w:ascii="Calibri" w:hAnsi="Calibri" w:cs="Calibri"/>
                <w:sz w:val="22"/>
                <w:szCs w:val="22"/>
              </w:rPr>
              <w:t xml:space="preserve">Bid Evaluation Committee </w:t>
            </w:r>
            <w:r w:rsidRPr="003D5F3D">
              <w:rPr>
                <w:rFonts w:ascii="Calibri" w:hAnsi="Calibri" w:cs="Calibri"/>
                <w:sz w:val="22"/>
                <w:szCs w:val="22"/>
              </w:rPr>
              <w:t>shall examine each eligible bid to determine, its responsiveness.</w:t>
            </w:r>
          </w:p>
          <w:p w14:paraId="0A458552" w14:textId="77777777" w:rsidR="008523FB" w:rsidRPr="003D5F3D" w:rsidRDefault="008523FB" w:rsidP="00FB2EFD">
            <w:pPr>
              <w:pStyle w:val="ListParagraph"/>
              <w:numPr>
                <w:ilvl w:val="1"/>
                <w:numId w:val="50"/>
              </w:numPr>
              <w:jc w:val="both"/>
              <w:rPr>
                <w:rFonts w:ascii="Calibri" w:hAnsi="Calibri" w:cs="Calibri"/>
                <w:sz w:val="22"/>
                <w:szCs w:val="22"/>
              </w:rPr>
            </w:pPr>
            <w:r w:rsidRPr="003D5F3D">
              <w:rPr>
                <w:rFonts w:ascii="Calibri" w:hAnsi="Calibri" w:cs="Calibri"/>
                <w:sz w:val="22"/>
                <w:szCs w:val="22"/>
              </w:rPr>
              <w:t xml:space="preserve">To evaluate a bid, the </w:t>
            </w:r>
            <w:r w:rsidR="0070533A" w:rsidRPr="003D5F3D">
              <w:rPr>
                <w:rFonts w:ascii="Calibri" w:hAnsi="Calibri" w:cs="Calibri"/>
                <w:sz w:val="22"/>
                <w:szCs w:val="22"/>
              </w:rPr>
              <w:t xml:space="preserve">Bid Evaluation Committee </w:t>
            </w:r>
            <w:r w:rsidRPr="003D5F3D">
              <w:rPr>
                <w:rFonts w:ascii="Calibri" w:hAnsi="Calibri" w:cs="Calibri"/>
                <w:sz w:val="22"/>
                <w:szCs w:val="22"/>
              </w:rPr>
              <w:t xml:space="preserve">shall use all the factors, methodologies and criteria defined in ITB Clause 36.  The non-price factors selected shall to the extent possible be expressed in monetary terms to facilitate comparison of bids or given weights/scores or be set out in descending order of importance or in a manner otherwise specified in </w:t>
            </w:r>
            <w:r w:rsidRPr="003D5F3D">
              <w:rPr>
                <w:rFonts w:ascii="Calibri" w:hAnsi="Calibri" w:cs="Calibri"/>
                <w:b/>
                <w:sz w:val="22"/>
                <w:szCs w:val="22"/>
              </w:rPr>
              <w:t>Section III, Evaluation and Qualification</w:t>
            </w:r>
            <w:r w:rsidRPr="003D5F3D">
              <w:rPr>
                <w:rFonts w:ascii="Calibri" w:hAnsi="Calibri" w:cs="Calibri"/>
                <w:sz w:val="22"/>
                <w:szCs w:val="22"/>
              </w:rPr>
              <w:t xml:space="preserve"> Criteria. The factors, methodologies and criteria to be used shall be as specified in ITB Sub-Clause 3</w:t>
            </w:r>
            <w:r w:rsidR="008D764A" w:rsidRPr="003D5F3D">
              <w:rPr>
                <w:rFonts w:ascii="Calibri" w:hAnsi="Calibri" w:cs="Calibri"/>
                <w:sz w:val="22"/>
                <w:szCs w:val="22"/>
              </w:rPr>
              <w:t>5</w:t>
            </w:r>
            <w:r w:rsidRPr="003D5F3D">
              <w:rPr>
                <w:rFonts w:ascii="Calibri" w:hAnsi="Calibri" w:cs="Calibri"/>
                <w:sz w:val="22"/>
                <w:szCs w:val="22"/>
              </w:rPr>
              <w:t>.3 (d).</w:t>
            </w:r>
          </w:p>
          <w:p w14:paraId="28186199" w14:textId="77777777" w:rsidR="00455149" w:rsidRPr="003D5F3D" w:rsidRDefault="00455149" w:rsidP="00FB2EFD">
            <w:pPr>
              <w:pStyle w:val="Sub-ClauseText"/>
              <w:numPr>
                <w:ilvl w:val="1"/>
                <w:numId w:val="50"/>
              </w:numPr>
              <w:spacing w:line="276" w:lineRule="auto"/>
              <w:rPr>
                <w:rFonts w:ascii="Calibri" w:hAnsi="Calibri" w:cs="Calibri"/>
                <w:spacing w:val="0"/>
                <w:sz w:val="22"/>
                <w:szCs w:val="22"/>
              </w:rPr>
            </w:pPr>
            <w:r w:rsidRPr="003D5F3D">
              <w:rPr>
                <w:rFonts w:ascii="Calibri" w:hAnsi="Calibri" w:cs="Calibri"/>
                <w:spacing w:val="0"/>
                <w:sz w:val="22"/>
                <w:szCs w:val="22"/>
              </w:rPr>
              <w:t xml:space="preserve">To evaluate a </w:t>
            </w:r>
            <w:r w:rsidR="00EC7FFE" w:rsidRPr="003D5F3D">
              <w:rPr>
                <w:rFonts w:ascii="Calibri" w:hAnsi="Calibri" w:cs="Calibri"/>
                <w:spacing w:val="0"/>
                <w:sz w:val="22"/>
                <w:szCs w:val="22"/>
              </w:rPr>
              <w:t>bid</w:t>
            </w:r>
            <w:r w:rsidRPr="003D5F3D">
              <w:rPr>
                <w:rFonts w:ascii="Calibri" w:hAnsi="Calibri" w:cs="Calibri"/>
                <w:spacing w:val="0"/>
                <w:sz w:val="22"/>
                <w:szCs w:val="22"/>
              </w:rPr>
              <w:t xml:space="preserve">, the </w:t>
            </w:r>
            <w:r w:rsidR="00AA26BF" w:rsidRPr="003D5F3D">
              <w:rPr>
                <w:rFonts w:ascii="Calibri" w:hAnsi="Calibri" w:cs="Calibri"/>
                <w:spacing w:val="0"/>
                <w:sz w:val="22"/>
                <w:szCs w:val="22"/>
              </w:rPr>
              <w:t xml:space="preserve">Bid Evaluation Committee </w:t>
            </w:r>
            <w:r w:rsidRPr="003D5F3D">
              <w:rPr>
                <w:rFonts w:ascii="Calibri" w:hAnsi="Calibri" w:cs="Calibri"/>
                <w:spacing w:val="0"/>
                <w:sz w:val="22"/>
                <w:szCs w:val="22"/>
              </w:rPr>
              <w:t>shall consider the following:</w:t>
            </w:r>
          </w:p>
          <w:p w14:paraId="4A64F702" w14:textId="77777777" w:rsidR="0033525F" w:rsidRPr="003D5F3D" w:rsidRDefault="00455149" w:rsidP="00FB2EFD">
            <w:pPr>
              <w:pStyle w:val="Heading3"/>
              <w:numPr>
                <w:ilvl w:val="2"/>
                <w:numId w:val="67"/>
              </w:numPr>
              <w:tabs>
                <w:tab w:val="clear" w:pos="1152"/>
              </w:tabs>
              <w:spacing w:before="120" w:after="120" w:line="276" w:lineRule="auto"/>
              <w:ind w:left="890" w:hanging="720"/>
              <w:rPr>
                <w:rFonts w:ascii="Calibri" w:hAnsi="Calibri" w:cs="Calibri"/>
                <w:sz w:val="22"/>
                <w:szCs w:val="22"/>
              </w:rPr>
            </w:pPr>
            <w:proofErr w:type="gramStart"/>
            <w:r w:rsidRPr="003D5F3D">
              <w:rPr>
                <w:rFonts w:ascii="Calibri" w:hAnsi="Calibri" w:cs="Calibri"/>
                <w:sz w:val="22"/>
                <w:szCs w:val="22"/>
              </w:rPr>
              <w:t>evaluation</w:t>
            </w:r>
            <w:proofErr w:type="gramEnd"/>
            <w:r w:rsidRPr="003D5F3D">
              <w:rPr>
                <w:rFonts w:ascii="Calibri" w:hAnsi="Calibri" w:cs="Calibri"/>
                <w:sz w:val="22"/>
                <w:szCs w:val="22"/>
              </w:rPr>
              <w:t xml:space="preserve"> will be done for Items or Lots, as specified in the </w:t>
            </w:r>
            <w:r w:rsidR="005F41F5" w:rsidRPr="003D5F3D">
              <w:rPr>
                <w:rFonts w:ascii="Calibri" w:hAnsi="Calibri" w:cs="Calibri"/>
                <w:b/>
                <w:sz w:val="22"/>
                <w:szCs w:val="22"/>
              </w:rPr>
              <w:t>BDS</w:t>
            </w:r>
            <w:r w:rsidRPr="003D5F3D">
              <w:rPr>
                <w:rFonts w:ascii="Calibri" w:hAnsi="Calibri" w:cs="Calibri"/>
                <w:sz w:val="22"/>
                <w:szCs w:val="22"/>
              </w:rPr>
              <w:t xml:space="preserve">; </w:t>
            </w:r>
            <w:r w:rsidR="006C0792" w:rsidRPr="003D5F3D">
              <w:rPr>
                <w:rFonts w:ascii="Calibri" w:hAnsi="Calibri" w:cs="Calibri"/>
                <w:sz w:val="22"/>
                <w:szCs w:val="22"/>
              </w:rPr>
              <w:t>and the</w:t>
            </w:r>
            <w:r w:rsidRPr="003D5F3D">
              <w:rPr>
                <w:rFonts w:ascii="Calibri" w:hAnsi="Calibri" w:cs="Calibri"/>
                <w:sz w:val="22"/>
                <w:szCs w:val="22"/>
              </w:rPr>
              <w:t xml:space="preserve"> </w:t>
            </w:r>
            <w:r w:rsidR="00EC7FFE" w:rsidRPr="003D5F3D">
              <w:rPr>
                <w:rFonts w:ascii="Calibri" w:hAnsi="Calibri" w:cs="Calibri"/>
                <w:sz w:val="22"/>
                <w:szCs w:val="22"/>
              </w:rPr>
              <w:t>bid</w:t>
            </w:r>
            <w:r w:rsidRPr="003D5F3D">
              <w:rPr>
                <w:rFonts w:ascii="Calibri" w:hAnsi="Calibri" w:cs="Calibri"/>
                <w:sz w:val="22"/>
                <w:szCs w:val="22"/>
              </w:rPr>
              <w:t xml:space="preserve"> </w:t>
            </w:r>
            <w:r w:rsidR="00EC7FFE" w:rsidRPr="003D5F3D">
              <w:rPr>
                <w:rFonts w:ascii="Calibri" w:hAnsi="Calibri" w:cs="Calibri"/>
                <w:sz w:val="22"/>
                <w:szCs w:val="22"/>
              </w:rPr>
              <w:t>p</w:t>
            </w:r>
            <w:r w:rsidRPr="003D5F3D">
              <w:rPr>
                <w:rFonts w:ascii="Calibri" w:hAnsi="Calibri" w:cs="Calibri"/>
                <w:sz w:val="22"/>
                <w:szCs w:val="22"/>
              </w:rPr>
              <w:t xml:space="preserve">rice as quoted in accordance with </w:t>
            </w:r>
            <w:r w:rsidR="00E4335B" w:rsidRPr="003D5F3D">
              <w:rPr>
                <w:rFonts w:ascii="Calibri" w:hAnsi="Calibri" w:cs="Calibri"/>
                <w:sz w:val="22"/>
                <w:szCs w:val="22"/>
              </w:rPr>
              <w:t>ITB</w:t>
            </w:r>
            <w:r w:rsidR="0033525F" w:rsidRPr="003D5F3D">
              <w:rPr>
                <w:rFonts w:ascii="Calibri" w:hAnsi="Calibri" w:cs="Calibri"/>
                <w:sz w:val="22"/>
                <w:szCs w:val="22"/>
              </w:rPr>
              <w:t xml:space="preserve"> </w:t>
            </w:r>
            <w:r w:rsidRPr="003D5F3D">
              <w:rPr>
                <w:rFonts w:ascii="Calibri" w:hAnsi="Calibri" w:cs="Calibri"/>
                <w:sz w:val="22"/>
                <w:szCs w:val="22"/>
              </w:rPr>
              <w:t>14</w:t>
            </w:r>
            <w:r w:rsidR="008523FB" w:rsidRPr="003D5F3D">
              <w:rPr>
                <w:rFonts w:ascii="Calibri" w:hAnsi="Calibri" w:cs="Calibri"/>
                <w:sz w:val="22"/>
                <w:szCs w:val="22"/>
              </w:rPr>
              <w:t>. If this bidding document allows bidders to quote separate prices for different lots (contracts), the methodology to determine the lowest evaluated cost of the lot (contract) combinations, including any discounts offered in the Letter of Bid, is specified in Section III, Evaluation and Qualification Criteria.</w:t>
            </w:r>
            <w:r w:rsidRPr="003D5F3D">
              <w:rPr>
                <w:rFonts w:ascii="Calibri" w:hAnsi="Calibri" w:cs="Calibri"/>
                <w:sz w:val="22"/>
                <w:szCs w:val="22"/>
              </w:rPr>
              <w:t>;</w:t>
            </w:r>
          </w:p>
          <w:p w14:paraId="1E64EC0F" w14:textId="77777777" w:rsidR="00455149" w:rsidRPr="003D5F3D" w:rsidRDefault="00455149" w:rsidP="00FB2EFD">
            <w:pPr>
              <w:pStyle w:val="Heading3"/>
              <w:numPr>
                <w:ilvl w:val="2"/>
                <w:numId w:val="67"/>
              </w:numPr>
              <w:tabs>
                <w:tab w:val="clear" w:pos="1152"/>
              </w:tabs>
              <w:spacing w:before="120" w:after="120" w:line="276" w:lineRule="auto"/>
              <w:ind w:left="890" w:hanging="720"/>
              <w:rPr>
                <w:rFonts w:ascii="Calibri" w:hAnsi="Calibri" w:cs="Calibri"/>
                <w:sz w:val="22"/>
                <w:szCs w:val="22"/>
              </w:rPr>
            </w:pPr>
            <w:proofErr w:type="gramStart"/>
            <w:r w:rsidRPr="003D5F3D">
              <w:rPr>
                <w:rFonts w:ascii="Calibri" w:hAnsi="Calibri" w:cs="Calibri"/>
                <w:sz w:val="22"/>
                <w:szCs w:val="22"/>
              </w:rPr>
              <w:t>price</w:t>
            </w:r>
            <w:proofErr w:type="gramEnd"/>
            <w:r w:rsidRPr="003D5F3D">
              <w:rPr>
                <w:rFonts w:ascii="Calibri" w:hAnsi="Calibri" w:cs="Calibri"/>
                <w:sz w:val="22"/>
                <w:szCs w:val="22"/>
              </w:rPr>
              <w:t xml:space="preserve"> adjustment for correction of arithmetic errors in accordance with </w:t>
            </w:r>
            <w:r w:rsidR="00E4335B" w:rsidRPr="003D5F3D">
              <w:rPr>
                <w:rFonts w:ascii="Calibri" w:hAnsi="Calibri" w:cs="Calibri"/>
                <w:sz w:val="22"/>
                <w:szCs w:val="22"/>
              </w:rPr>
              <w:t>ITB</w:t>
            </w:r>
            <w:r w:rsidRPr="003D5F3D">
              <w:rPr>
                <w:rFonts w:ascii="Calibri" w:hAnsi="Calibri" w:cs="Calibri"/>
                <w:sz w:val="22"/>
                <w:szCs w:val="22"/>
              </w:rPr>
              <w:t xml:space="preserve"> 3</w:t>
            </w:r>
            <w:r w:rsidR="008D764A" w:rsidRPr="003D5F3D">
              <w:rPr>
                <w:rFonts w:ascii="Calibri" w:hAnsi="Calibri" w:cs="Calibri"/>
                <w:sz w:val="22"/>
                <w:szCs w:val="22"/>
              </w:rPr>
              <w:t>0</w:t>
            </w:r>
            <w:r w:rsidRPr="003D5F3D">
              <w:rPr>
                <w:rFonts w:ascii="Calibri" w:hAnsi="Calibri" w:cs="Calibri"/>
                <w:sz w:val="22"/>
                <w:szCs w:val="22"/>
              </w:rPr>
              <w:t>.3;</w:t>
            </w:r>
          </w:p>
          <w:p w14:paraId="20C0B73F" w14:textId="77777777" w:rsidR="00455149" w:rsidRPr="003D5F3D" w:rsidRDefault="00455149" w:rsidP="00FB2EFD">
            <w:pPr>
              <w:pStyle w:val="Heading3"/>
              <w:numPr>
                <w:ilvl w:val="2"/>
                <w:numId w:val="67"/>
              </w:numPr>
              <w:tabs>
                <w:tab w:val="clear" w:pos="1152"/>
              </w:tabs>
              <w:spacing w:before="120" w:after="120" w:line="276" w:lineRule="auto"/>
              <w:ind w:left="890" w:hanging="720"/>
              <w:rPr>
                <w:rFonts w:ascii="Calibri" w:hAnsi="Calibri" w:cs="Calibri"/>
                <w:sz w:val="22"/>
                <w:szCs w:val="22"/>
              </w:rPr>
            </w:pPr>
            <w:proofErr w:type="gramStart"/>
            <w:r w:rsidRPr="003D5F3D">
              <w:rPr>
                <w:rFonts w:ascii="Calibri" w:hAnsi="Calibri" w:cs="Calibri"/>
                <w:sz w:val="22"/>
                <w:szCs w:val="22"/>
              </w:rPr>
              <w:t>price</w:t>
            </w:r>
            <w:proofErr w:type="gramEnd"/>
            <w:r w:rsidRPr="003D5F3D">
              <w:rPr>
                <w:rFonts w:ascii="Calibri" w:hAnsi="Calibri" w:cs="Calibri"/>
                <w:sz w:val="22"/>
                <w:szCs w:val="22"/>
              </w:rPr>
              <w:t xml:space="preserve"> adjustment due to discounts offered in accordance with </w:t>
            </w:r>
            <w:r w:rsidR="00E4335B" w:rsidRPr="003D5F3D">
              <w:rPr>
                <w:rFonts w:ascii="Calibri" w:hAnsi="Calibri" w:cs="Calibri"/>
                <w:sz w:val="22"/>
                <w:szCs w:val="22"/>
              </w:rPr>
              <w:t>ITB</w:t>
            </w:r>
            <w:r w:rsidRPr="003D5F3D">
              <w:rPr>
                <w:rFonts w:ascii="Calibri" w:hAnsi="Calibri" w:cs="Calibri"/>
                <w:sz w:val="22"/>
                <w:szCs w:val="22"/>
              </w:rPr>
              <w:t xml:space="preserve"> 14.</w:t>
            </w:r>
            <w:r w:rsidR="008D764A" w:rsidRPr="003D5F3D">
              <w:rPr>
                <w:rFonts w:ascii="Calibri" w:hAnsi="Calibri" w:cs="Calibri"/>
                <w:sz w:val="22"/>
                <w:szCs w:val="22"/>
              </w:rPr>
              <w:t>5</w:t>
            </w:r>
            <w:r w:rsidRPr="003D5F3D">
              <w:rPr>
                <w:rFonts w:ascii="Calibri" w:hAnsi="Calibri" w:cs="Calibri"/>
                <w:sz w:val="22"/>
                <w:szCs w:val="22"/>
              </w:rPr>
              <w:t>;</w:t>
            </w:r>
          </w:p>
          <w:p w14:paraId="1C429D6B" w14:textId="77777777" w:rsidR="0033525F" w:rsidRPr="003D5F3D" w:rsidRDefault="00455149" w:rsidP="00FB2EFD">
            <w:pPr>
              <w:pStyle w:val="Heading3"/>
              <w:numPr>
                <w:ilvl w:val="2"/>
                <w:numId w:val="67"/>
              </w:numPr>
              <w:tabs>
                <w:tab w:val="clear" w:pos="1152"/>
              </w:tabs>
              <w:spacing w:before="120" w:after="120" w:line="276" w:lineRule="auto"/>
              <w:ind w:left="890" w:hanging="720"/>
              <w:rPr>
                <w:rFonts w:ascii="Calibri" w:hAnsi="Calibri" w:cs="Calibri"/>
                <w:sz w:val="22"/>
                <w:szCs w:val="22"/>
              </w:rPr>
            </w:pPr>
            <w:r w:rsidRPr="003D5F3D">
              <w:rPr>
                <w:rFonts w:ascii="Calibri" w:hAnsi="Calibri" w:cs="Calibri"/>
                <w:sz w:val="22"/>
                <w:szCs w:val="22"/>
              </w:rPr>
              <w:t xml:space="preserve">adjustments due to the application of the evaluation criteria </w:t>
            </w:r>
            <w:r w:rsidRPr="003D5F3D">
              <w:rPr>
                <w:rFonts w:ascii="Calibri" w:hAnsi="Calibri" w:cs="Calibri"/>
                <w:b/>
                <w:bCs/>
                <w:sz w:val="22"/>
                <w:szCs w:val="22"/>
              </w:rPr>
              <w:t>specified in the</w:t>
            </w:r>
            <w:r w:rsidRPr="003D5F3D">
              <w:rPr>
                <w:rFonts w:ascii="Calibri" w:hAnsi="Calibri" w:cs="Calibri"/>
                <w:sz w:val="22"/>
                <w:szCs w:val="22"/>
              </w:rPr>
              <w:t xml:space="preserve"> </w:t>
            </w:r>
            <w:r w:rsidR="005F41F5" w:rsidRPr="003D5F3D">
              <w:rPr>
                <w:rFonts w:ascii="Calibri" w:hAnsi="Calibri" w:cs="Calibri"/>
                <w:b/>
                <w:sz w:val="22"/>
                <w:szCs w:val="22"/>
              </w:rPr>
              <w:t>BDS</w:t>
            </w:r>
            <w:r w:rsidRPr="003D5F3D">
              <w:rPr>
                <w:rFonts w:ascii="Calibri" w:hAnsi="Calibri" w:cs="Calibri"/>
                <w:sz w:val="22"/>
                <w:szCs w:val="22"/>
              </w:rPr>
              <w:t xml:space="preserve"> from those set out in </w:t>
            </w:r>
            <w:r w:rsidRPr="003D5F3D">
              <w:rPr>
                <w:rFonts w:ascii="Calibri" w:hAnsi="Calibri" w:cs="Calibri"/>
                <w:b/>
                <w:sz w:val="22"/>
                <w:szCs w:val="22"/>
              </w:rPr>
              <w:t>Section III</w:t>
            </w:r>
            <w:r w:rsidR="0033525F" w:rsidRPr="003D5F3D">
              <w:rPr>
                <w:rFonts w:ascii="Calibri" w:hAnsi="Calibri" w:cs="Calibri"/>
                <w:b/>
                <w:sz w:val="22"/>
                <w:szCs w:val="22"/>
              </w:rPr>
              <w:t xml:space="preserve"> - </w:t>
            </w:r>
            <w:r w:rsidRPr="003D5F3D">
              <w:rPr>
                <w:rFonts w:ascii="Calibri" w:hAnsi="Calibri" w:cs="Calibri"/>
                <w:b/>
                <w:sz w:val="22"/>
                <w:szCs w:val="22"/>
              </w:rPr>
              <w:t>Evaluation and Qualification Criteria</w:t>
            </w:r>
            <w:r w:rsidRPr="003D5F3D">
              <w:rPr>
                <w:rFonts w:ascii="Calibri" w:hAnsi="Calibri" w:cs="Calibri"/>
                <w:sz w:val="22"/>
                <w:szCs w:val="22"/>
              </w:rPr>
              <w:t>;</w:t>
            </w:r>
            <w:r w:rsidR="0033525F" w:rsidRPr="003D5F3D">
              <w:rPr>
                <w:rFonts w:ascii="Calibri" w:hAnsi="Calibri" w:cs="Calibri"/>
                <w:sz w:val="22"/>
                <w:szCs w:val="22"/>
              </w:rPr>
              <w:t xml:space="preserve"> and</w:t>
            </w:r>
          </w:p>
          <w:p w14:paraId="429DC7D2" w14:textId="77777777" w:rsidR="005A43E4" w:rsidRPr="003D5F3D" w:rsidRDefault="00455149" w:rsidP="00FB2EFD">
            <w:pPr>
              <w:pStyle w:val="Heading3"/>
              <w:numPr>
                <w:ilvl w:val="2"/>
                <w:numId w:val="67"/>
              </w:numPr>
              <w:tabs>
                <w:tab w:val="clear" w:pos="1152"/>
              </w:tabs>
              <w:spacing w:before="120" w:after="120" w:line="276" w:lineRule="auto"/>
              <w:ind w:left="890" w:hanging="720"/>
              <w:rPr>
                <w:rFonts w:ascii="Calibri" w:hAnsi="Calibri" w:cs="Calibri"/>
                <w:sz w:val="22"/>
                <w:szCs w:val="22"/>
              </w:rPr>
            </w:pPr>
            <w:proofErr w:type="gramStart"/>
            <w:r w:rsidRPr="003D5F3D">
              <w:rPr>
                <w:rFonts w:ascii="Calibri" w:hAnsi="Calibri" w:cs="Calibri"/>
                <w:sz w:val="22"/>
                <w:szCs w:val="22"/>
              </w:rPr>
              <w:t>adjustments</w:t>
            </w:r>
            <w:proofErr w:type="gramEnd"/>
            <w:r w:rsidRPr="003D5F3D">
              <w:rPr>
                <w:rFonts w:ascii="Calibri" w:hAnsi="Calibri" w:cs="Calibri"/>
                <w:sz w:val="22"/>
                <w:szCs w:val="22"/>
              </w:rPr>
              <w:t xml:space="preserve"> due to the application of a margin of preference, in accordance with </w:t>
            </w:r>
            <w:r w:rsidR="00E4335B" w:rsidRPr="003D5F3D">
              <w:rPr>
                <w:rFonts w:ascii="Calibri" w:hAnsi="Calibri" w:cs="Calibri"/>
                <w:sz w:val="22"/>
                <w:szCs w:val="22"/>
              </w:rPr>
              <w:t>ITB</w:t>
            </w:r>
            <w:r w:rsidRPr="003D5F3D">
              <w:rPr>
                <w:rFonts w:ascii="Calibri" w:hAnsi="Calibri" w:cs="Calibri"/>
                <w:sz w:val="22"/>
                <w:szCs w:val="22"/>
              </w:rPr>
              <w:t xml:space="preserve"> 3</w:t>
            </w:r>
            <w:r w:rsidR="008D764A" w:rsidRPr="003D5F3D">
              <w:rPr>
                <w:rFonts w:ascii="Calibri" w:hAnsi="Calibri" w:cs="Calibri"/>
                <w:sz w:val="22"/>
                <w:szCs w:val="22"/>
              </w:rPr>
              <w:t>4</w:t>
            </w:r>
            <w:r w:rsidRPr="003D5F3D">
              <w:rPr>
                <w:rFonts w:ascii="Calibri" w:hAnsi="Calibri" w:cs="Calibri"/>
                <w:sz w:val="22"/>
                <w:szCs w:val="22"/>
              </w:rPr>
              <w:t xml:space="preserve"> if applicable.</w:t>
            </w:r>
          </w:p>
          <w:p w14:paraId="3A0794BD" w14:textId="77777777" w:rsidR="00455149" w:rsidRPr="003D5F3D" w:rsidRDefault="00455149" w:rsidP="00FB2EFD">
            <w:pPr>
              <w:pStyle w:val="Sub-ClauseText"/>
              <w:numPr>
                <w:ilvl w:val="1"/>
                <w:numId w:val="50"/>
              </w:numPr>
              <w:spacing w:line="276" w:lineRule="auto"/>
              <w:rPr>
                <w:rFonts w:ascii="Calibri" w:hAnsi="Calibri" w:cs="Calibri"/>
                <w:b/>
                <w:spacing w:val="0"/>
                <w:sz w:val="22"/>
                <w:szCs w:val="22"/>
                <w:u w:val="single"/>
              </w:rPr>
            </w:pPr>
            <w:r w:rsidRPr="003D5F3D">
              <w:rPr>
                <w:rFonts w:ascii="Calibri" w:hAnsi="Calibri" w:cs="Calibri"/>
                <w:spacing w:val="0"/>
                <w:sz w:val="22"/>
                <w:szCs w:val="22"/>
              </w:rPr>
              <w:t xml:space="preserve">The </w:t>
            </w:r>
            <w:r w:rsidR="00AA26BF" w:rsidRPr="003D5F3D">
              <w:rPr>
                <w:rFonts w:ascii="Calibri" w:hAnsi="Calibri" w:cs="Calibri"/>
                <w:spacing w:val="0"/>
                <w:sz w:val="22"/>
                <w:szCs w:val="22"/>
              </w:rPr>
              <w:t>Bid Evaluation Committee</w:t>
            </w:r>
            <w:r w:rsidRPr="003D5F3D">
              <w:rPr>
                <w:rFonts w:ascii="Calibri" w:hAnsi="Calibri" w:cs="Calibri"/>
                <w:spacing w:val="0"/>
                <w:sz w:val="22"/>
                <w:szCs w:val="22"/>
              </w:rPr>
              <w:t xml:space="preserve">’s evaluation of a </w:t>
            </w:r>
            <w:r w:rsidR="000345EA" w:rsidRPr="003D5F3D">
              <w:rPr>
                <w:rFonts w:ascii="Calibri" w:hAnsi="Calibri" w:cs="Calibri"/>
                <w:spacing w:val="0"/>
                <w:sz w:val="22"/>
                <w:szCs w:val="22"/>
              </w:rPr>
              <w:t>bid</w:t>
            </w:r>
            <w:r w:rsidRPr="003D5F3D">
              <w:rPr>
                <w:rFonts w:ascii="Calibri" w:hAnsi="Calibri" w:cs="Calibri"/>
                <w:spacing w:val="0"/>
                <w:sz w:val="22"/>
                <w:szCs w:val="22"/>
              </w:rPr>
              <w:t xml:space="preserve"> </w:t>
            </w:r>
            <w:r w:rsidRPr="003D5F3D">
              <w:rPr>
                <w:rFonts w:ascii="Calibri" w:hAnsi="Calibri" w:cs="Calibri"/>
                <w:b/>
                <w:spacing w:val="0"/>
                <w:sz w:val="22"/>
                <w:szCs w:val="22"/>
                <w:u w:val="single"/>
              </w:rPr>
              <w:t>will exclude and not take into account</w:t>
            </w:r>
            <w:r w:rsidR="0033525F" w:rsidRPr="003D5F3D">
              <w:rPr>
                <w:rFonts w:ascii="Calibri" w:hAnsi="Calibri" w:cs="Calibri"/>
                <w:b/>
                <w:spacing w:val="0"/>
                <w:sz w:val="22"/>
                <w:szCs w:val="22"/>
                <w:u w:val="single"/>
              </w:rPr>
              <w:t xml:space="preserve"> the following</w:t>
            </w:r>
            <w:r w:rsidRPr="003D5F3D">
              <w:rPr>
                <w:rFonts w:ascii="Calibri" w:hAnsi="Calibri" w:cs="Calibri"/>
                <w:b/>
                <w:spacing w:val="0"/>
                <w:sz w:val="22"/>
                <w:szCs w:val="22"/>
                <w:u w:val="single"/>
              </w:rPr>
              <w:t>:</w:t>
            </w:r>
          </w:p>
          <w:p w14:paraId="4FE1DB25" w14:textId="77777777" w:rsidR="0033525F" w:rsidRPr="003D5F3D" w:rsidRDefault="000C488B" w:rsidP="00FB2EFD">
            <w:pPr>
              <w:pStyle w:val="Heading3"/>
              <w:numPr>
                <w:ilvl w:val="2"/>
                <w:numId w:val="68"/>
              </w:numPr>
              <w:spacing w:before="120" w:after="120" w:line="276" w:lineRule="auto"/>
              <w:rPr>
                <w:rFonts w:ascii="Calibri" w:hAnsi="Calibri" w:cs="Calibri"/>
                <w:sz w:val="22"/>
                <w:szCs w:val="22"/>
              </w:rPr>
            </w:pPr>
            <w:proofErr w:type="gramStart"/>
            <w:r w:rsidRPr="003D5F3D">
              <w:rPr>
                <w:rFonts w:ascii="Calibri" w:hAnsi="Calibri" w:cs="Calibri"/>
                <w:sz w:val="22"/>
                <w:szCs w:val="22"/>
              </w:rPr>
              <w:t>i</w:t>
            </w:r>
            <w:r w:rsidR="00455149" w:rsidRPr="003D5F3D">
              <w:rPr>
                <w:rFonts w:ascii="Calibri" w:hAnsi="Calibri" w:cs="Calibri"/>
                <w:sz w:val="22"/>
                <w:szCs w:val="22"/>
              </w:rPr>
              <w:t>n</w:t>
            </w:r>
            <w:proofErr w:type="gramEnd"/>
            <w:r w:rsidR="00455149" w:rsidRPr="003D5F3D">
              <w:rPr>
                <w:rFonts w:ascii="Calibri" w:hAnsi="Calibri" w:cs="Calibri"/>
                <w:sz w:val="22"/>
                <w:szCs w:val="22"/>
              </w:rPr>
              <w:t xml:space="preserve"> the case of </w:t>
            </w:r>
            <w:r w:rsidR="004146D3" w:rsidRPr="003D5F3D">
              <w:rPr>
                <w:rFonts w:ascii="Calibri" w:hAnsi="Calibri" w:cs="Calibri"/>
                <w:sz w:val="22"/>
                <w:szCs w:val="22"/>
              </w:rPr>
              <w:t>goods</w:t>
            </w:r>
            <w:r w:rsidR="00455149" w:rsidRPr="003D5F3D">
              <w:rPr>
                <w:rFonts w:ascii="Calibri" w:hAnsi="Calibri" w:cs="Calibri"/>
                <w:sz w:val="22"/>
                <w:szCs w:val="22"/>
              </w:rPr>
              <w:t xml:space="preserve"> manufactured in </w:t>
            </w:r>
            <w:r w:rsidR="00FB2A3C" w:rsidRPr="003D5F3D">
              <w:rPr>
                <w:rFonts w:ascii="Calibri" w:hAnsi="Calibri" w:cs="Calibri"/>
                <w:sz w:val="22"/>
                <w:szCs w:val="22"/>
              </w:rPr>
              <w:t>Samoa</w:t>
            </w:r>
            <w:r w:rsidR="00455149" w:rsidRPr="003D5F3D">
              <w:rPr>
                <w:rFonts w:ascii="Calibri" w:hAnsi="Calibri" w:cs="Calibri"/>
                <w:sz w:val="22"/>
                <w:szCs w:val="22"/>
              </w:rPr>
              <w:t xml:space="preserve">, sales and other similar taxes, which will be payable on the goods if a contract is awarded to the </w:t>
            </w:r>
            <w:r w:rsidR="000345EA" w:rsidRPr="003D5F3D">
              <w:rPr>
                <w:rFonts w:ascii="Calibri" w:hAnsi="Calibri" w:cs="Calibri"/>
                <w:sz w:val="22"/>
                <w:szCs w:val="22"/>
              </w:rPr>
              <w:t>bidder</w:t>
            </w:r>
            <w:r w:rsidR="00455149" w:rsidRPr="003D5F3D">
              <w:rPr>
                <w:rFonts w:ascii="Calibri" w:hAnsi="Calibri" w:cs="Calibri"/>
                <w:sz w:val="22"/>
                <w:szCs w:val="22"/>
              </w:rPr>
              <w:t>;</w:t>
            </w:r>
          </w:p>
          <w:p w14:paraId="26A0F508" w14:textId="77777777" w:rsidR="0033525F" w:rsidRPr="003D5F3D" w:rsidRDefault="00455149" w:rsidP="00FB2EFD">
            <w:pPr>
              <w:pStyle w:val="Heading3"/>
              <w:numPr>
                <w:ilvl w:val="2"/>
                <w:numId w:val="68"/>
              </w:numPr>
              <w:spacing w:before="120" w:after="120" w:line="276" w:lineRule="auto"/>
              <w:rPr>
                <w:rFonts w:ascii="Calibri" w:hAnsi="Calibri" w:cs="Calibri"/>
                <w:sz w:val="22"/>
                <w:szCs w:val="22"/>
              </w:rPr>
            </w:pPr>
            <w:r w:rsidRPr="003D5F3D">
              <w:rPr>
                <w:rFonts w:ascii="Calibri" w:hAnsi="Calibri" w:cs="Calibri"/>
                <w:sz w:val="22"/>
                <w:szCs w:val="22"/>
              </w:rPr>
              <w:t xml:space="preserve">in the case of </w:t>
            </w:r>
            <w:r w:rsidR="004146D3" w:rsidRPr="003D5F3D">
              <w:rPr>
                <w:rFonts w:ascii="Calibri" w:hAnsi="Calibri" w:cs="Calibri"/>
                <w:sz w:val="22"/>
                <w:szCs w:val="22"/>
              </w:rPr>
              <w:t>goods</w:t>
            </w:r>
            <w:r w:rsidRPr="003D5F3D">
              <w:rPr>
                <w:rFonts w:ascii="Calibri" w:hAnsi="Calibri" w:cs="Calibri"/>
                <w:sz w:val="22"/>
                <w:szCs w:val="22"/>
              </w:rPr>
              <w:t xml:space="preserve"> manufactured outside </w:t>
            </w:r>
            <w:r w:rsidR="00FB2A3C" w:rsidRPr="003D5F3D">
              <w:rPr>
                <w:rFonts w:ascii="Calibri" w:hAnsi="Calibri" w:cs="Calibri"/>
                <w:sz w:val="22"/>
                <w:szCs w:val="22"/>
              </w:rPr>
              <w:t>Samoa</w:t>
            </w:r>
            <w:r w:rsidRPr="003D5F3D">
              <w:rPr>
                <w:rFonts w:ascii="Calibri" w:hAnsi="Calibri" w:cs="Calibri"/>
                <w:sz w:val="22"/>
                <w:szCs w:val="22"/>
              </w:rPr>
              <w:t xml:space="preserve">, already imported or to be imported, customs duties and other import taxes levied on the imported Good, sales and other similar taxes, which will be payable on the </w:t>
            </w:r>
            <w:r w:rsidR="004146D3" w:rsidRPr="003D5F3D">
              <w:rPr>
                <w:rFonts w:ascii="Calibri" w:hAnsi="Calibri" w:cs="Calibri"/>
                <w:sz w:val="22"/>
                <w:szCs w:val="22"/>
              </w:rPr>
              <w:t>goods</w:t>
            </w:r>
            <w:r w:rsidRPr="003D5F3D">
              <w:rPr>
                <w:rFonts w:ascii="Calibri" w:hAnsi="Calibri" w:cs="Calibri"/>
                <w:sz w:val="22"/>
                <w:szCs w:val="22"/>
              </w:rPr>
              <w:t xml:space="preserve"> if the contract is awarded to </w:t>
            </w:r>
            <w:r w:rsidRPr="003D5F3D">
              <w:rPr>
                <w:rFonts w:ascii="Calibri" w:hAnsi="Calibri" w:cs="Calibri"/>
                <w:sz w:val="22"/>
                <w:szCs w:val="22"/>
              </w:rPr>
              <w:lastRenderedPageBreak/>
              <w:t xml:space="preserve">the </w:t>
            </w:r>
            <w:r w:rsidR="000345EA" w:rsidRPr="003D5F3D">
              <w:rPr>
                <w:rFonts w:ascii="Calibri" w:hAnsi="Calibri" w:cs="Calibri"/>
                <w:sz w:val="22"/>
                <w:szCs w:val="22"/>
              </w:rPr>
              <w:t>bidder</w:t>
            </w:r>
            <w:r w:rsidRPr="003D5F3D">
              <w:rPr>
                <w:rFonts w:ascii="Calibri" w:hAnsi="Calibri" w:cs="Calibri"/>
                <w:sz w:val="22"/>
                <w:szCs w:val="22"/>
              </w:rPr>
              <w:t xml:space="preserve">; </w:t>
            </w:r>
            <w:r w:rsidR="00862E51" w:rsidRPr="003D5F3D">
              <w:rPr>
                <w:rFonts w:ascii="Calibri" w:hAnsi="Calibri" w:cs="Calibri"/>
                <w:sz w:val="22"/>
                <w:szCs w:val="22"/>
              </w:rPr>
              <w:t>and/or</w:t>
            </w:r>
          </w:p>
          <w:p w14:paraId="07E4FE8A" w14:textId="77777777" w:rsidR="00455149" w:rsidRPr="003D5F3D" w:rsidRDefault="00455149" w:rsidP="00FB2EFD">
            <w:pPr>
              <w:pStyle w:val="Heading3"/>
              <w:numPr>
                <w:ilvl w:val="2"/>
                <w:numId w:val="68"/>
              </w:numPr>
              <w:spacing w:before="120" w:after="120" w:line="276" w:lineRule="auto"/>
              <w:rPr>
                <w:rFonts w:ascii="Calibri" w:hAnsi="Calibri" w:cs="Calibri"/>
                <w:sz w:val="22"/>
                <w:szCs w:val="22"/>
              </w:rPr>
            </w:pPr>
            <w:proofErr w:type="gramStart"/>
            <w:r w:rsidRPr="003D5F3D">
              <w:rPr>
                <w:rFonts w:ascii="Calibri" w:hAnsi="Calibri" w:cs="Calibri"/>
                <w:sz w:val="22"/>
                <w:szCs w:val="22"/>
              </w:rPr>
              <w:t>any</w:t>
            </w:r>
            <w:proofErr w:type="gramEnd"/>
            <w:r w:rsidRPr="003D5F3D">
              <w:rPr>
                <w:rFonts w:ascii="Calibri" w:hAnsi="Calibri" w:cs="Calibri"/>
                <w:sz w:val="22"/>
                <w:szCs w:val="22"/>
              </w:rPr>
              <w:t xml:space="preserve"> allowance for price adjustment during the period of execution of the contract, if provided in the </w:t>
            </w:r>
            <w:r w:rsidR="000345EA" w:rsidRPr="003D5F3D">
              <w:rPr>
                <w:rFonts w:ascii="Calibri" w:hAnsi="Calibri" w:cs="Calibri"/>
                <w:sz w:val="22"/>
                <w:szCs w:val="22"/>
              </w:rPr>
              <w:t>bid</w:t>
            </w:r>
            <w:r w:rsidRPr="003D5F3D">
              <w:rPr>
                <w:rFonts w:ascii="Calibri" w:hAnsi="Calibri" w:cs="Calibri"/>
                <w:sz w:val="22"/>
                <w:szCs w:val="22"/>
              </w:rPr>
              <w:t>.</w:t>
            </w:r>
          </w:p>
          <w:p w14:paraId="7705A44F" w14:textId="77777777" w:rsidR="00455149" w:rsidRPr="003D5F3D" w:rsidRDefault="00455149" w:rsidP="00FB2EFD">
            <w:pPr>
              <w:pStyle w:val="Sub-ClauseText"/>
              <w:numPr>
                <w:ilvl w:val="1"/>
                <w:numId w:val="50"/>
              </w:numPr>
              <w:spacing w:line="276" w:lineRule="auto"/>
              <w:ind w:left="605" w:hanging="605"/>
              <w:rPr>
                <w:rFonts w:ascii="Calibri" w:hAnsi="Calibri" w:cs="Calibri"/>
                <w:spacing w:val="0"/>
                <w:sz w:val="22"/>
                <w:szCs w:val="22"/>
              </w:rPr>
            </w:pPr>
            <w:r w:rsidRPr="003D5F3D">
              <w:rPr>
                <w:rFonts w:ascii="Calibri" w:hAnsi="Calibri" w:cs="Calibri"/>
                <w:spacing w:val="0"/>
                <w:sz w:val="22"/>
                <w:szCs w:val="22"/>
              </w:rPr>
              <w:t xml:space="preserve">The </w:t>
            </w:r>
            <w:r w:rsidR="00AA26BF" w:rsidRPr="003D5F3D">
              <w:rPr>
                <w:rFonts w:ascii="Calibri" w:hAnsi="Calibri" w:cs="Calibri"/>
                <w:spacing w:val="0"/>
                <w:sz w:val="22"/>
                <w:szCs w:val="22"/>
              </w:rPr>
              <w:t>Bid Evaluation Committee</w:t>
            </w:r>
            <w:r w:rsidRPr="003D5F3D">
              <w:rPr>
                <w:rFonts w:ascii="Calibri" w:hAnsi="Calibri" w:cs="Calibri"/>
                <w:spacing w:val="0"/>
                <w:sz w:val="22"/>
                <w:szCs w:val="22"/>
              </w:rPr>
              <w:t xml:space="preserve">’s evaluation of a </w:t>
            </w:r>
            <w:r w:rsidR="000345EA" w:rsidRPr="003D5F3D">
              <w:rPr>
                <w:rFonts w:ascii="Calibri" w:hAnsi="Calibri" w:cs="Calibri"/>
                <w:spacing w:val="0"/>
                <w:sz w:val="22"/>
                <w:szCs w:val="22"/>
              </w:rPr>
              <w:t>bid</w:t>
            </w:r>
            <w:r w:rsidRPr="003D5F3D">
              <w:rPr>
                <w:rFonts w:ascii="Calibri" w:hAnsi="Calibri" w:cs="Calibri"/>
                <w:spacing w:val="0"/>
                <w:sz w:val="22"/>
                <w:szCs w:val="22"/>
              </w:rPr>
              <w:t xml:space="preserve"> may require the consideration of other factors, in addition to the </w:t>
            </w:r>
            <w:r w:rsidR="00EC7FFE" w:rsidRPr="003D5F3D">
              <w:rPr>
                <w:rFonts w:ascii="Calibri" w:hAnsi="Calibri" w:cs="Calibri"/>
                <w:spacing w:val="0"/>
                <w:sz w:val="22"/>
                <w:szCs w:val="22"/>
              </w:rPr>
              <w:t>bid</w:t>
            </w:r>
            <w:r w:rsidRPr="003D5F3D">
              <w:rPr>
                <w:rFonts w:ascii="Calibri" w:hAnsi="Calibri" w:cs="Calibri"/>
                <w:spacing w:val="0"/>
                <w:sz w:val="22"/>
                <w:szCs w:val="22"/>
              </w:rPr>
              <w:t xml:space="preserve"> </w:t>
            </w:r>
            <w:r w:rsidR="00EC7FFE" w:rsidRPr="003D5F3D">
              <w:rPr>
                <w:rFonts w:ascii="Calibri" w:hAnsi="Calibri" w:cs="Calibri"/>
                <w:spacing w:val="0"/>
                <w:sz w:val="22"/>
                <w:szCs w:val="22"/>
              </w:rPr>
              <w:t>p</w:t>
            </w:r>
            <w:r w:rsidRPr="003D5F3D">
              <w:rPr>
                <w:rFonts w:ascii="Calibri" w:hAnsi="Calibri" w:cs="Calibri"/>
                <w:spacing w:val="0"/>
                <w:sz w:val="22"/>
                <w:szCs w:val="22"/>
              </w:rPr>
              <w:t xml:space="preserve">rice quoted in accordance with </w:t>
            </w:r>
            <w:r w:rsidR="00E4335B" w:rsidRPr="003D5F3D">
              <w:rPr>
                <w:rFonts w:ascii="Calibri" w:hAnsi="Calibri" w:cs="Calibri"/>
                <w:spacing w:val="0"/>
                <w:sz w:val="22"/>
                <w:szCs w:val="22"/>
              </w:rPr>
              <w:t>ITB</w:t>
            </w:r>
            <w:r w:rsidRPr="003D5F3D">
              <w:rPr>
                <w:rFonts w:ascii="Calibri" w:hAnsi="Calibri" w:cs="Calibri"/>
                <w:spacing w:val="0"/>
                <w:sz w:val="22"/>
                <w:szCs w:val="22"/>
              </w:rPr>
              <w:t xml:space="preserve"> 14.  These factors may be related to the characteristics, performance, and terms and conditions of purchase of the </w:t>
            </w:r>
            <w:r w:rsidR="004146D3" w:rsidRPr="003D5F3D">
              <w:rPr>
                <w:rFonts w:ascii="Calibri" w:hAnsi="Calibri" w:cs="Calibri"/>
                <w:spacing w:val="0"/>
                <w:sz w:val="22"/>
                <w:szCs w:val="22"/>
              </w:rPr>
              <w:t>goods</w:t>
            </w:r>
            <w:r w:rsidRPr="003D5F3D">
              <w:rPr>
                <w:rFonts w:ascii="Calibri" w:hAnsi="Calibri" w:cs="Calibri"/>
                <w:spacing w:val="0"/>
                <w:sz w:val="22"/>
                <w:szCs w:val="22"/>
              </w:rPr>
              <w:t xml:space="preserve"> and </w:t>
            </w:r>
            <w:r w:rsidR="004146D3" w:rsidRPr="003D5F3D">
              <w:rPr>
                <w:rFonts w:ascii="Calibri" w:hAnsi="Calibri" w:cs="Calibri"/>
                <w:spacing w:val="0"/>
                <w:sz w:val="22"/>
                <w:szCs w:val="22"/>
              </w:rPr>
              <w:t>related services</w:t>
            </w:r>
            <w:r w:rsidRPr="003D5F3D">
              <w:rPr>
                <w:rFonts w:ascii="Calibri" w:hAnsi="Calibri" w:cs="Calibri"/>
                <w:spacing w:val="0"/>
                <w:sz w:val="22"/>
                <w:szCs w:val="22"/>
              </w:rPr>
              <w:t xml:space="preserve">.  The effect of the factors selected, if any, </w:t>
            </w:r>
            <w:r w:rsidRPr="003D5F3D">
              <w:rPr>
                <w:rFonts w:ascii="Calibri" w:hAnsi="Calibri" w:cs="Calibri"/>
                <w:b/>
                <w:spacing w:val="0"/>
                <w:sz w:val="22"/>
                <w:szCs w:val="22"/>
                <w:u w:val="single"/>
              </w:rPr>
              <w:t xml:space="preserve">shall be expressed in monetary terms to facilitate comparison of </w:t>
            </w:r>
            <w:r w:rsidR="000345EA" w:rsidRPr="003D5F3D">
              <w:rPr>
                <w:rFonts w:ascii="Calibri" w:hAnsi="Calibri" w:cs="Calibri"/>
                <w:b/>
                <w:spacing w:val="0"/>
                <w:sz w:val="22"/>
                <w:szCs w:val="22"/>
                <w:u w:val="single"/>
              </w:rPr>
              <w:t>bid</w:t>
            </w:r>
            <w:r w:rsidRPr="003D5F3D">
              <w:rPr>
                <w:rFonts w:ascii="Calibri" w:hAnsi="Calibri" w:cs="Calibri"/>
                <w:b/>
                <w:spacing w:val="0"/>
                <w:sz w:val="22"/>
                <w:szCs w:val="22"/>
                <w:u w:val="single"/>
              </w:rPr>
              <w:t>s</w:t>
            </w:r>
            <w:r w:rsidRPr="003D5F3D">
              <w:rPr>
                <w:rFonts w:ascii="Calibri" w:hAnsi="Calibri" w:cs="Calibri"/>
                <w:spacing w:val="0"/>
                <w:sz w:val="22"/>
                <w:szCs w:val="22"/>
              </w:rPr>
              <w:t xml:space="preserve">, unless otherwise specified in </w:t>
            </w:r>
            <w:r w:rsidRPr="003D5F3D">
              <w:rPr>
                <w:rFonts w:ascii="Calibri" w:hAnsi="Calibri" w:cs="Calibri"/>
                <w:b/>
                <w:spacing w:val="0"/>
                <w:sz w:val="22"/>
                <w:szCs w:val="22"/>
              </w:rPr>
              <w:t>Section III</w:t>
            </w:r>
            <w:r w:rsidR="000C488B" w:rsidRPr="003D5F3D">
              <w:rPr>
                <w:rFonts w:ascii="Calibri" w:hAnsi="Calibri" w:cs="Calibri"/>
                <w:b/>
                <w:spacing w:val="0"/>
                <w:sz w:val="22"/>
                <w:szCs w:val="22"/>
              </w:rPr>
              <w:t xml:space="preserve"> -</w:t>
            </w:r>
            <w:r w:rsidRPr="003D5F3D">
              <w:rPr>
                <w:rFonts w:ascii="Calibri" w:hAnsi="Calibri" w:cs="Calibri"/>
                <w:b/>
                <w:spacing w:val="0"/>
                <w:sz w:val="22"/>
                <w:szCs w:val="22"/>
              </w:rPr>
              <w:t xml:space="preserve"> Evaluation and Qualification Criteria</w:t>
            </w:r>
            <w:r w:rsidRPr="003D5F3D">
              <w:rPr>
                <w:rFonts w:ascii="Calibri" w:hAnsi="Calibri" w:cs="Calibri"/>
                <w:spacing w:val="0"/>
                <w:sz w:val="22"/>
                <w:szCs w:val="22"/>
              </w:rPr>
              <w:t xml:space="preserve">.  The criteria used shall be as specified in </w:t>
            </w:r>
            <w:r w:rsidR="00E4335B" w:rsidRPr="003D5F3D">
              <w:rPr>
                <w:rFonts w:ascii="Calibri" w:hAnsi="Calibri" w:cs="Calibri"/>
                <w:spacing w:val="0"/>
                <w:sz w:val="22"/>
                <w:szCs w:val="22"/>
              </w:rPr>
              <w:t>ITB</w:t>
            </w:r>
            <w:r w:rsidRPr="003D5F3D">
              <w:rPr>
                <w:rFonts w:ascii="Calibri" w:hAnsi="Calibri" w:cs="Calibri"/>
                <w:spacing w:val="0"/>
                <w:sz w:val="22"/>
                <w:szCs w:val="22"/>
              </w:rPr>
              <w:t xml:space="preserve"> 3</w:t>
            </w:r>
            <w:r w:rsidR="008D764A" w:rsidRPr="003D5F3D">
              <w:rPr>
                <w:rFonts w:ascii="Calibri" w:hAnsi="Calibri" w:cs="Calibri"/>
                <w:spacing w:val="0"/>
                <w:sz w:val="22"/>
                <w:szCs w:val="22"/>
              </w:rPr>
              <w:t>5</w:t>
            </w:r>
            <w:r w:rsidRPr="003D5F3D">
              <w:rPr>
                <w:rFonts w:ascii="Calibri" w:hAnsi="Calibri" w:cs="Calibri"/>
                <w:spacing w:val="0"/>
                <w:sz w:val="22"/>
                <w:szCs w:val="22"/>
              </w:rPr>
              <w:t>.</w:t>
            </w:r>
            <w:r w:rsidR="008D764A" w:rsidRPr="003D5F3D">
              <w:rPr>
                <w:rFonts w:ascii="Calibri" w:hAnsi="Calibri" w:cs="Calibri"/>
                <w:spacing w:val="0"/>
                <w:sz w:val="22"/>
                <w:szCs w:val="22"/>
              </w:rPr>
              <w:t>3</w:t>
            </w:r>
            <w:r w:rsidRPr="003D5F3D">
              <w:rPr>
                <w:rFonts w:ascii="Calibri" w:hAnsi="Calibri" w:cs="Calibri"/>
                <w:spacing w:val="0"/>
                <w:sz w:val="22"/>
                <w:szCs w:val="22"/>
              </w:rPr>
              <w:t xml:space="preserve"> (d).</w:t>
            </w:r>
          </w:p>
          <w:p w14:paraId="2E7D6309" w14:textId="77777777" w:rsidR="0033525F" w:rsidRPr="003D5F3D" w:rsidRDefault="00455149" w:rsidP="00FB2EFD">
            <w:pPr>
              <w:pStyle w:val="Sub-ClauseText"/>
              <w:numPr>
                <w:ilvl w:val="1"/>
                <w:numId w:val="50"/>
              </w:numPr>
              <w:spacing w:line="276" w:lineRule="auto"/>
              <w:ind w:left="605" w:hanging="605"/>
              <w:rPr>
                <w:rFonts w:ascii="Calibri" w:hAnsi="Calibri" w:cs="Calibri"/>
                <w:spacing w:val="0"/>
                <w:sz w:val="22"/>
                <w:szCs w:val="22"/>
              </w:rPr>
            </w:pPr>
            <w:r w:rsidRPr="003D5F3D">
              <w:rPr>
                <w:rFonts w:ascii="Calibri" w:hAnsi="Calibri" w:cs="Calibri"/>
                <w:spacing w:val="0"/>
                <w:sz w:val="22"/>
                <w:szCs w:val="22"/>
              </w:rPr>
              <w:t xml:space="preserve">If so </w:t>
            </w:r>
            <w:r w:rsidRPr="003D5F3D">
              <w:rPr>
                <w:rFonts w:ascii="Calibri" w:hAnsi="Calibri" w:cs="Calibri"/>
                <w:bCs/>
                <w:spacing w:val="0"/>
                <w:sz w:val="22"/>
                <w:szCs w:val="22"/>
              </w:rPr>
              <w:t>specified</w:t>
            </w:r>
            <w:r w:rsidR="00203D3E" w:rsidRPr="003D5F3D">
              <w:rPr>
                <w:rFonts w:ascii="Calibri" w:hAnsi="Calibri" w:cs="Calibri"/>
                <w:bCs/>
                <w:spacing w:val="0"/>
                <w:sz w:val="22"/>
                <w:szCs w:val="22"/>
              </w:rPr>
              <w:t xml:space="preserve"> at </w:t>
            </w:r>
            <w:r w:rsidR="00E4335B" w:rsidRPr="003D5F3D">
              <w:rPr>
                <w:rFonts w:ascii="Calibri" w:hAnsi="Calibri" w:cs="Calibri"/>
                <w:bCs/>
                <w:spacing w:val="0"/>
                <w:sz w:val="22"/>
                <w:szCs w:val="22"/>
              </w:rPr>
              <w:t>ITB</w:t>
            </w:r>
            <w:r w:rsidR="00203D3E" w:rsidRPr="003D5F3D">
              <w:rPr>
                <w:rFonts w:ascii="Calibri" w:hAnsi="Calibri" w:cs="Calibri"/>
                <w:bCs/>
                <w:spacing w:val="0"/>
                <w:sz w:val="22"/>
                <w:szCs w:val="22"/>
              </w:rPr>
              <w:t xml:space="preserve"> 1.1</w:t>
            </w:r>
            <w:r w:rsidRPr="003D5F3D">
              <w:rPr>
                <w:rFonts w:ascii="Calibri" w:hAnsi="Calibri" w:cs="Calibri"/>
                <w:b/>
                <w:spacing w:val="0"/>
                <w:sz w:val="22"/>
                <w:szCs w:val="22"/>
              </w:rPr>
              <w:t>,</w:t>
            </w:r>
            <w:r w:rsidRPr="003D5F3D">
              <w:rPr>
                <w:rFonts w:ascii="Calibri" w:hAnsi="Calibri" w:cs="Calibri"/>
                <w:spacing w:val="0"/>
                <w:sz w:val="22"/>
                <w:szCs w:val="22"/>
              </w:rPr>
              <w:t xml:space="preserve"> </w:t>
            </w:r>
            <w:r w:rsidR="00703356" w:rsidRPr="003D5F3D">
              <w:rPr>
                <w:rFonts w:ascii="Calibri" w:hAnsi="Calibri" w:cs="Calibri"/>
                <w:spacing w:val="0"/>
                <w:sz w:val="22"/>
                <w:szCs w:val="22"/>
              </w:rPr>
              <w:t>the</w:t>
            </w:r>
            <w:r w:rsidRPr="003D5F3D">
              <w:rPr>
                <w:rFonts w:ascii="Calibri" w:hAnsi="Calibri" w:cs="Calibri"/>
                <w:spacing w:val="0"/>
                <w:sz w:val="22"/>
                <w:szCs w:val="22"/>
              </w:rPr>
              <w:t xml:space="preserve"> </w:t>
            </w:r>
            <w:r w:rsidR="000345EA" w:rsidRPr="003D5F3D">
              <w:rPr>
                <w:rFonts w:ascii="Calibri" w:hAnsi="Calibri" w:cs="Calibri"/>
                <w:spacing w:val="0"/>
                <w:sz w:val="22"/>
                <w:szCs w:val="22"/>
              </w:rPr>
              <w:t>bidding document</w:t>
            </w:r>
            <w:r w:rsidRPr="003D5F3D">
              <w:rPr>
                <w:rFonts w:ascii="Calibri" w:hAnsi="Calibri" w:cs="Calibri"/>
                <w:spacing w:val="0"/>
                <w:sz w:val="22"/>
                <w:szCs w:val="22"/>
              </w:rPr>
              <w:t xml:space="preserve"> shall allow </w:t>
            </w:r>
            <w:r w:rsidR="000345EA" w:rsidRPr="003D5F3D">
              <w:rPr>
                <w:rFonts w:ascii="Calibri" w:hAnsi="Calibri" w:cs="Calibri"/>
                <w:spacing w:val="0"/>
                <w:sz w:val="22"/>
                <w:szCs w:val="22"/>
              </w:rPr>
              <w:t>bidder</w:t>
            </w:r>
            <w:r w:rsidR="00E32719" w:rsidRPr="003D5F3D">
              <w:rPr>
                <w:rFonts w:ascii="Calibri" w:hAnsi="Calibri" w:cs="Calibri"/>
                <w:spacing w:val="0"/>
                <w:sz w:val="22"/>
                <w:szCs w:val="22"/>
              </w:rPr>
              <w:t>s</w:t>
            </w:r>
            <w:r w:rsidRPr="003D5F3D">
              <w:rPr>
                <w:rFonts w:ascii="Calibri" w:hAnsi="Calibri" w:cs="Calibri"/>
                <w:spacing w:val="0"/>
                <w:sz w:val="22"/>
                <w:szCs w:val="22"/>
              </w:rPr>
              <w:t xml:space="preserve"> to quote separate prices for one or more lots, and the </w:t>
            </w:r>
            <w:r w:rsidR="000345EA" w:rsidRPr="003D5F3D">
              <w:rPr>
                <w:rFonts w:ascii="Calibri" w:hAnsi="Calibri" w:cs="Calibri"/>
                <w:spacing w:val="0"/>
                <w:sz w:val="22"/>
                <w:szCs w:val="22"/>
              </w:rPr>
              <w:t>procuring entity</w:t>
            </w:r>
            <w:r w:rsidRPr="003D5F3D">
              <w:rPr>
                <w:rFonts w:ascii="Calibri" w:hAnsi="Calibri" w:cs="Calibri"/>
                <w:spacing w:val="0"/>
                <w:sz w:val="22"/>
                <w:szCs w:val="22"/>
              </w:rPr>
              <w:t xml:space="preserve"> </w:t>
            </w:r>
            <w:r w:rsidR="00622C56" w:rsidRPr="003D5F3D">
              <w:rPr>
                <w:rFonts w:ascii="Calibri" w:hAnsi="Calibri" w:cs="Calibri"/>
                <w:spacing w:val="0"/>
                <w:sz w:val="22"/>
                <w:szCs w:val="22"/>
              </w:rPr>
              <w:t xml:space="preserve">may </w:t>
            </w:r>
            <w:r w:rsidRPr="003D5F3D">
              <w:rPr>
                <w:rFonts w:ascii="Calibri" w:hAnsi="Calibri" w:cs="Calibri"/>
                <w:spacing w:val="0"/>
                <w:sz w:val="22"/>
                <w:szCs w:val="22"/>
              </w:rPr>
              <w:t xml:space="preserve">award one or multiple lots to more than one </w:t>
            </w:r>
            <w:r w:rsidR="000345EA" w:rsidRPr="003D5F3D">
              <w:rPr>
                <w:rFonts w:ascii="Calibri" w:hAnsi="Calibri" w:cs="Calibri"/>
                <w:spacing w:val="0"/>
                <w:sz w:val="22"/>
                <w:szCs w:val="22"/>
              </w:rPr>
              <w:t>bidder</w:t>
            </w:r>
            <w:r w:rsidRPr="003D5F3D">
              <w:rPr>
                <w:rFonts w:ascii="Calibri" w:hAnsi="Calibri" w:cs="Calibri"/>
                <w:spacing w:val="0"/>
                <w:sz w:val="22"/>
                <w:szCs w:val="22"/>
              </w:rPr>
              <w:t xml:space="preserve">. The methodology of evaluation to determine the lowest-evaluated </w:t>
            </w:r>
            <w:r w:rsidR="000345EA" w:rsidRPr="003D5F3D">
              <w:rPr>
                <w:rFonts w:ascii="Calibri" w:hAnsi="Calibri" w:cs="Calibri"/>
                <w:spacing w:val="0"/>
                <w:sz w:val="22"/>
                <w:szCs w:val="22"/>
              </w:rPr>
              <w:t>bidder</w:t>
            </w:r>
            <w:r w:rsidRPr="003D5F3D">
              <w:rPr>
                <w:rFonts w:ascii="Calibri" w:hAnsi="Calibri" w:cs="Calibri"/>
                <w:spacing w:val="0"/>
                <w:sz w:val="22"/>
                <w:szCs w:val="22"/>
              </w:rPr>
              <w:t xml:space="preserve">, is specified in </w:t>
            </w:r>
            <w:r w:rsidRPr="003D5F3D">
              <w:rPr>
                <w:rFonts w:ascii="Calibri" w:hAnsi="Calibri" w:cs="Calibri"/>
                <w:b/>
                <w:spacing w:val="0"/>
                <w:sz w:val="22"/>
                <w:szCs w:val="22"/>
              </w:rPr>
              <w:t>Section III</w:t>
            </w:r>
            <w:r w:rsidR="000C488B" w:rsidRPr="003D5F3D">
              <w:rPr>
                <w:rFonts w:ascii="Calibri" w:hAnsi="Calibri" w:cs="Calibri"/>
                <w:b/>
                <w:spacing w:val="0"/>
                <w:sz w:val="22"/>
                <w:szCs w:val="22"/>
              </w:rPr>
              <w:t>-</w:t>
            </w:r>
            <w:r w:rsidRPr="003D5F3D">
              <w:rPr>
                <w:rFonts w:ascii="Calibri" w:hAnsi="Calibri" w:cs="Calibri"/>
                <w:b/>
                <w:spacing w:val="0"/>
                <w:sz w:val="22"/>
                <w:szCs w:val="22"/>
              </w:rPr>
              <w:t xml:space="preserve"> Evaluation and Qualification Criteria.</w:t>
            </w:r>
          </w:p>
        </w:tc>
      </w:tr>
      <w:tr w:rsidR="00455149" w:rsidRPr="0027582F" w14:paraId="51BBD106" w14:textId="77777777" w:rsidTr="008C62F2">
        <w:tc>
          <w:tcPr>
            <w:tcW w:w="2126" w:type="dxa"/>
          </w:tcPr>
          <w:p w14:paraId="78B75877" w14:textId="77777777" w:rsidR="00455149" w:rsidRPr="0027582F" w:rsidRDefault="00455149" w:rsidP="00FB2EFD">
            <w:pPr>
              <w:pStyle w:val="Sec1-Clauses"/>
              <w:numPr>
                <w:ilvl w:val="0"/>
                <w:numId w:val="105"/>
              </w:numPr>
              <w:ind w:left="491" w:hanging="425"/>
              <w:rPr>
                <w:rFonts w:ascii="Calibri" w:hAnsi="Calibri" w:cs="Calibri"/>
                <w:sz w:val="22"/>
                <w:szCs w:val="22"/>
              </w:rPr>
            </w:pPr>
            <w:bookmarkStart w:id="225" w:name="_Toc455865"/>
            <w:r w:rsidRPr="0027582F">
              <w:rPr>
                <w:rFonts w:ascii="Calibri" w:hAnsi="Calibri" w:cs="Calibri"/>
                <w:sz w:val="22"/>
                <w:szCs w:val="22"/>
              </w:rPr>
              <w:lastRenderedPageBreak/>
              <w:t xml:space="preserve">Comparison of </w:t>
            </w:r>
            <w:r w:rsidR="00697740" w:rsidRPr="0027582F">
              <w:rPr>
                <w:rFonts w:ascii="Calibri" w:hAnsi="Calibri" w:cs="Calibri"/>
                <w:sz w:val="22"/>
                <w:szCs w:val="22"/>
              </w:rPr>
              <w:t>Bids</w:t>
            </w:r>
            <w:bookmarkEnd w:id="225"/>
          </w:p>
        </w:tc>
        <w:tc>
          <w:tcPr>
            <w:tcW w:w="7190" w:type="dxa"/>
          </w:tcPr>
          <w:p w14:paraId="2CC9B89B" w14:textId="77777777" w:rsidR="000C488B" w:rsidRPr="003D5F3D" w:rsidRDefault="00455149" w:rsidP="00FB2EFD">
            <w:pPr>
              <w:pStyle w:val="Sub-ClauseText"/>
              <w:numPr>
                <w:ilvl w:val="1"/>
                <w:numId w:val="51"/>
              </w:numPr>
              <w:spacing w:line="276" w:lineRule="auto"/>
              <w:rPr>
                <w:rFonts w:ascii="Calibri" w:hAnsi="Calibri" w:cs="Calibri"/>
                <w:spacing w:val="0"/>
                <w:sz w:val="22"/>
                <w:szCs w:val="22"/>
              </w:rPr>
            </w:pPr>
            <w:r w:rsidRPr="003D5F3D">
              <w:rPr>
                <w:rFonts w:ascii="Calibri" w:hAnsi="Calibri" w:cs="Calibri"/>
                <w:spacing w:val="0"/>
                <w:sz w:val="22"/>
                <w:szCs w:val="22"/>
              </w:rPr>
              <w:t xml:space="preserve">The </w:t>
            </w:r>
            <w:r w:rsidR="00AA26BF" w:rsidRPr="003D5F3D">
              <w:rPr>
                <w:rFonts w:ascii="Calibri" w:hAnsi="Calibri" w:cs="Calibri"/>
                <w:spacing w:val="0"/>
                <w:sz w:val="22"/>
                <w:szCs w:val="22"/>
              </w:rPr>
              <w:t xml:space="preserve">Bid Evaluation Committee </w:t>
            </w:r>
            <w:r w:rsidRPr="003D5F3D">
              <w:rPr>
                <w:rFonts w:ascii="Calibri" w:hAnsi="Calibri" w:cs="Calibri"/>
                <w:spacing w:val="0"/>
                <w:sz w:val="22"/>
                <w:szCs w:val="22"/>
              </w:rPr>
              <w:t xml:space="preserve">shall compare all substantially responsive </w:t>
            </w:r>
            <w:r w:rsidR="007756A5" w:rsidRPr="003D5F3D">
              <w:rPr>
                <w:rFonts w:ascii="Calibri" w:hAnsi="Calibri" w:cs="Calibri"/>
                <w:spacing w:val="0"/>
                <w:sz w:val="22"/>
                <w:szCs w:val="22"/>
              </w:rPr>
              <w:t>bids</w:t>
            </w:r>
            <w:r w:rsidRPr="003D5F3D">
              <w:rPr>
                <w:rFonts w:ascii="Calibri" w:hAnsi="Calibri" w:cs="Calibri"/>
                <w:spacing w:val="0"/>
                <w:sz w:val="22"/>
                <w:szCs w:val="22"/>
              </w:rPr>
              <w:t xml:space="preserve"> to determine the lowest-evaluated </w:t>
            </w:r>
            <w:r w:rsidR="00EC7FFE" w:rsidRPr="003D5F3D">
              <w:rPr>
                <w:rFonts w:ascii="Calibri" w:hAnsi="Calibri" w:cs="Calibri"/>
                <w:spacing w:val="0"/>
                <w:sz w:val="22"/>
                <w:szCs w:val="22"/>
              </w:rPr>
              <w:t>bid</w:t>
            </w:r>
            <w:r w:rsidRPr="003D5F3D">
              <w:rPr>
                <w:rFonts w:ascii="Calibri" w:hAnsi="Calibri" w:cs="Calibri"/>
                <w:spacing w:val="0"/>
                <w:sz w:val="22"/>
                <w:szCs w:val="22"/>
              </w:rPr>
              <w:t xml:space="preserve">, in accordance with </w:t>
            </w:r>
            <w:r w:rsidR="00E4335B" w:rsidRPr="003D5F3D">
              <w:rPr>
                <w:rFonts w:ascii="Calibri" w:hAnsi="Calibri" w:cs="Calibri"/>
                <w:spacing w:val="0"/>
                <w:sz w:val="22"/>
                <w:szCs w:val="22"/>
              </w:rPr>
              <w:t>ITB</w:t>
            </w:r>
            <w:r w:rsidRPr="003D5F3D">
              <w:rPr>
                <w:rFonts w:ascii="Calibri" w:hAnsi="Calibri" w:cs="Calibri"/>
                <w:spacing w:val="0"/>
                <w:sz w:val="22"/>
                <w:szCs w:val="22"/>
              </w:rPr>
              <w:t xml:space="preserve"> 3</w:t>
            </w:r>
            <w:r w:rsidR="008D764A" w:rsidRPr="003D5F3D">
              <w:rPr>
                <w:rFonts w:ascii="Calibri" w:hAnsi="Calibri" w:cs="Calibri"/>
                <w:spacing w:val="0"/>
                <w:sz w:val="22"/>
                <w:szCs w:val="22"/>
              </w:rPr>
              <w:t>5</w:t>
            </w:r>
            <w:r w:rsidRPr="003D5F3D">
              <w:rPr>
                <w:rFonts w:ascii="Calibri" w:hAnsi="Calibri" w:cs="Calibri"/>
                <w:spacing w:val="0"/>
                <w:sz w:val="22"/>
                <w:szCs w:val="22"/>
              </w:rPr>
              <w:t xml:space="preserve">. </w:t>
            </w:r>
          </w:p>
        </w:tc>
      </w:tr>
      <w:tr w:rsidR="00872E52" w:rsidRPr="0027582F" w14:paraId="50FAE00E" w14:textId="77777777" w:rsidTr="008C62F2">
        <w:tc>
          <w:tcPr>
            <w:tcW w:w="2126" w:type="dxa"/>
          </w:tcPr>
          <w:p w14:paraId="2D4EAE4B" w14:textId="77777777" w:rsidR="00872E52" w:rsidRPr="0027582F" w:rsidRDefault="004146D3" w:rsidP="00FB2EFD">
            <w:pPr>
              <w:pStyle w:val="Sec1-Clauses"/>
              <w:numPr>
                <w:ilvl w:val="0"/>
                <w:numId w:val="105"/>
              </w:numPr>
              <w:ind w:left="491" w:hanging="425"/>
              <w:rPr>
                <w:rFonts w:ascii="Calibri" w:hAnsi="Calibri" w:cs="Calibri"/>
                <w:sz w:val="22"/>
                <w:szCs w:val="22"/>
              </w:rPr>
            </w:pPr>
            <w:bookmarkStart w:id="226" w:name="_Toc455866"/>
            <w:r w:rsidRPr="0027582F">
              <w:rPr>
                <w:rFonts w:ascii="Calibri" w:hAnsi="Calibri" w:cs="Calibri"/>
                <w:sz w:val="22"/>
                <w:szCs w:val="22"/>
              </w:rPr>
              <w:t>Abnormally Low Bids</w:t>
            </w:r>
            <w:bookmarkEnd w:id="226"/>
          </w:p>
        </w:tc>
        <w:tc>
          <w:tcPr>
            <w:tcW w:w="7190" w:type="dxa"/>
          </w:tcPr>
          <w:p w14:paraId="3E81484A" w14:textId="77777777" w:rsidR="00581483" w:rsidRPr="0027582F" w:rsidRDefault="00581483" w:rsidP="00FB2EFD">
            <w:pPr>
              <w:pStyle w:val="Sub-ClauseText"/>
              <w:numPr>
                <w:ilvl w:val="1"/>
                <w:numId w:val="52"/>
              </w:numPr>
              <w:spacing w:line="276" w:lineRule="auto"/>
              <w:rPr>
                <w:rFonts w:ascii="Calibri" w:hAnsi="Calibri" w:cs="Calibri"/>
                <w:spacing w:val="0"/>
                <w:sz w:val="22"/>
                <w:szCs w:val="22"/>
              </w:rPr>
            </w:pPr>
            <w:r w:rsidRPr="0027582F">
              <w:rPr>
                <w:rFonts w:ascii="Calibri" w:hAnsi="Calibri" w:cs="Calibri"/>
                <w:spacing w:val="0"/>
                <w:sz w:val="22"/>
                <w:szCs w:val="22"/>
              </w:rPr>
              <w:t xml:space="preserve">An Abnormally Low Bid is one where the bid price, in combination with other constituent elements of the bid, appears unreasonably low to the extent that the bid price raises material concerns with the </w:t>
            </w:r>
            <w:r w:rsidR="00AA26BF" w:rsidRPr="0027582F">
              <w:rPr>
                <w:rFonts w:ascii="Calibri" w:hAnsi="Calibri" w:cs="Calibri"/>
                <w:spacing w:val="0"/>
                <w:sz w:val="22"/>
                <w:szCs w:val="22"/>
              </w:rPr>
              <w:t xml:space="preserve">Bid Evaluation Committee </w:t>
            </w:r>
            <w:r w:rsidRPr="0027582F">
              <w:rPr>
                <w:rFonts w:ascii="Calibri" w:hAnsi="Calibri" w:cs="Calibri"/>
                <w:spacing w:val="0"/>
                <w:sz w:val="22"/>
                <w:szCs w:val="22"/>
              </w:rPr>
              <w:t>as to the capability of the bidder to perform the Contract for the offered bid price.</w:t>
            </w:r>
          </w:p>
          <w:p w14:paraId="00BF1EF2" w14:textId="77777777" w:rsidR="00581483" w:rsidRPr="0027582F" w:rsidRDefault="00581483" w:rsidP="00FB2EFD">
            <w:pPr>
              <w:pStyle w:val="Sub-ClauseText"/>
              <w:numPr>
                <w:ilvl w:val="1"/>
                <w:numId w:val="52"/>
              </w:numPr>
              <w:spacing w:line="276" w:lineRule="auto"/>
              <w:rPr>
                <w:rFonts w:ascii="Calibri" w:hAnsi="Calibri" w:cs="Calibri"/>
                <w:spacing w:val="0"/>
                <w:sz w:val="22"/>
                <w:szCs w:val="22"/>
              </w:rPr>
            </w:pPr>
            <w:r w:rsidRPr="0027582F">
              <w:rPr>
                <w:rFonts w:ascii="Calibri" w:hAnsi="Calibri" w:cs="Calibri"/>
                <w:spacing w:val="0"/>
                <w:sz w:val="22"/>
                <w:szCs w:val="22"/>
              </w:rPr>
              <w:t>In the event of identification of a potentially Abnormally Low Bid, the procuring entity shall seek written clarification from the bidder, including a detailed price analyses of its bid price in relation to the subject matter of the contract, scope, delivery schedule, allocation of risks and responsibilities and any other requirements of the bidding document.</w:t>
            </w:r>
          </w:p>
          <w:p w14:paraId="3F12D825" w14:textId="77777777" w:rsidR="00872E52" w:rsidRPr="0027582F" w:rsidRDefault="00581483" w:rsidP="00FB2EFD">
            <w:pPr>
              <w:pStyle w:val="Sub-ClauseText"/>
              <w:numPr>
                <w:ilvl w:val="1"/>
                <w:numId w:val="52"/>
              </w:numPr>
              <w:spacing w:line="276" w:lineRule="auto"/>
              <w:rPr>
                <w:rFonts w:ascii="Calibri" w:hAnsi="Calibri" w:cs="Calibri"/>
                <w:spacing w:val="0"/>
                <w:sz w:val="22"/>
                <w:szCs w:val="22"/>
              </w:rPr>
            </w:pPr>
            <w:r w:rsidRPr="0027582F">
              <w:rPr>
                <w:rFonts w:ascii="Calibri" w:hAnsi="Calibri" w:cs="Calibri"/>
                <w:spacing w:val="0"/>
                <w:sz w:val="22"/>
                <w:szCs w:val="22"/>
              </w:rPr>
              <w:t xml:space="preserve">After evaluation of the price analyses, in the event that the </w:t>
            </w:r>
            <w:r w:rsidR="00AA26BF" w:rsidRPr="0027582F">
              <w:rPr>
                <w:rFonts w:ascii="Calibri" w:hAnsi="Calibri" w:cs="Calibri"/>
                <w:spacing w:val="0"/>
                <w:sz w:val="22"/>
                <w:szCs w:val="22"/>
              </w:rPr>
              <w:t xml:space="preserve">Bid Evaluation Committee </w:t>
            </w:r>
            <w:r w:rsidRPr="0027582F">
              <w:rPr>
                <w:rFonts w:ascii="Calibri" w:hAnsi="Calibri" w:cs="Calibri"/>
                <w:spacing w:val="0"/>
                <w:sz w:val="22"/>
                <w:szCs w:val="22"/>
              </w:rPr>
              <w:t xml:space="preserve">determines that the bidder has failed to demonstrate its capability to perform the contract for the offered bid price, the </w:t>
            </w:r>
            <w:r w:rsidR="00AA26BF" w:rsidRPr="0027582F">
              <w:rPr>
                <w:rFonts w:ascii="Calibri" w:hAnsi="Calibri" w:cs="Calibri"/>
                <w:spacing w:val="0"/>
                <w:sz w:val="22"/>
                <w:szCs w:val="22"/>
              </w:rPr>
              <w:t xml:space="preserve">Bid Evaluation Committee </w:t>
            </w:r>
            <w:r w:rsidRPr="0027582F">
              <w:rPr>
                <w:rFonts w:ascii="Calibri" w:hAnsi="Calibri" w:cs="Calibri"/>
                <w:spacing w:val="0"/>
                <w:sz w:val="22"/>
                <w:szCs w:val="22"/>
              </w:rPr>
              <w:t>shall reject the bid.</w:t>
            </w:r>
          </w:p>
        </w:tc>
      </w:tr>
      <w:tr w:rsidR="00455149" w:rsidRPr="0027582F" w14:paraId="2BF413A8" w14:textId="77777777" w:rsidTr="008C62F2">
        <w:tc>
          <w:tcPr>
            <w:tcW w:w="2126" w:type="dxa"/>
          </w:tcPr>
          <w:p w14:paraId="43724B82" w14:textId="77777777" w:rsidR="00455149" w:rsidRPr="0027582F" w:rsidRDefault="00455149" w:rsidP="00FB2EFD">
            <w:pPr>
              <w:pStyle w:val="Sec1-Clauses"/>
              <w:numPr>
                <w:ilvl w:val="0"/>
                <w:numId w:val="105"/>
              </w:numPr>
              <w:ind w:left="491" w:hanging="425"/>
              <w:rPr>
                <w:rFonts w:ascii="Calibri" w:hAnsi="Calibri" w:cs="Calibri"/>
                <w:sz w:val="22"/>
                <w:szCs w:val="22"/>
              </w:rPr>
            </w:pPr>
            <w:bookmarkStart w:id="227" w:name="_Toc438438861"/>
            <w:bookmarkStart w:id="228" w:name="_Toc438532655"/>
            <w:bookmarkStart w:id="229" w:name="_Toc438734005"/>
            <w:bookmarkStart w:id="230" w:name="_Toc438907042"/>
            <w:bookmarkStart w:id="231" w:name="_Toc438907241"/>
            <w:bookmarkStart w:id="232" w:name="_Toc455867"/>
            <w:r w:rsidRPr="0027582F">
              <w:rPr>
                <w:rFonts w:ascii="Calibri" w:hAnsi="Calibri" w:cs="Calibri"/>
                <w:sz w:val="22"/>
                <w:szCs w:val="22"/>
              </w:rPr>
              <w:t>Post</w:t>
            </w:r>
            <w:r w:rsidR="00CD5683" w:rsidRPr="0027582F">
              <w:rPr>
                <w:rFonts w:ascii="Calibri" w:hAnsi="Calibri" w:cs="Calibri"/>
                <w:sz w:val="22"/>
                <w:szCs w:val="22"/>
              </w:rPr>
              <w:t>-</w:t>
            </w:r>
            <w:r w:rsidRPr="0027582F">
              <w:rPr>
                <w:rFonts w:ascii="Calibri" w:hAnsi="Calibri" w:cs="Calibri"/>
                <w:sz w:val="22"/>
                <w:szCs w:val="22"/>
              </w:rPr>
              <w:t>qualifica</w:t>
            </w:r>
            <w:r w:rsidRPr="0027582F">
              <w:rPr>
                <w:rFonts w:ascii="Calibri" w:hAnsi="Calibri" w:cs="Calibri"/>
                <w:sz w:val="22"/>
                <w:szCs w:val="22"/>
              </w:rPr>
              <w:softHyphen/>
              <w:t xml:space="preserve">tion of the </w:t>
            </w:r>
            <w:r w:rsidR="000345EA" w:rsidRPr="0027582F">
              <w:rPr>
                <w:rFonts w:ascii="Calibri" w:hAnsi="Calibri" w:cs="Calibri"/>
                <w:sz w:val="22"/>
                <w:szCs w:val="22"/>
              </w:rPr>
              <w:t>bidder</w:t>
            </w:r>
            <w:bookmarkEnd w:id="227"/>
            <w:bookmarkEnd w:id="228"/>
            <w:bookmarkEnd w:id="229"/>
            <w:bookmarkEnd w:id="230"/>
            <w:bookmarkEnd w:id="231"/>
            <w:bookmarkEnd w:id="232"/>
          </w:p>
        </w:tc>
        <w:tc>
          <w:tcPr>
            <w:tcW w:w="7190" w:type="dxa"/>
          </w:tcPr>
          <w:p w14:paraId="12C78C93" w14:textId="77777777" w:rsidR="000C488B" w:rsidRPr="0027582F" w:rsidRDefault="00455149" w:rsidP="00FB2EFD">
            <w:pPr>
              <w:pStyle w:val="Sub-ClauseText"/>
              <w:numPr>
                <w:ilvl w:val="1"/>
                <w:numId w:val="112"/>
              </w:numPr>
              <w:spacing w:line="276" w:lineRule="auto"/>
              <w:rPr>
                <w:rFonts w:ascii="Calibri" w:hAnsi="Calibri" w:cs="Calibri"/>
                <w:spacing w:val="0"/>
                <w:sz w:val="22"/>
                <w:szCs w:val="22"/>
              </w:rPr>
            </w:pPr>
            <w:r w:rsidRPr="0027582F">
              <w:rPr>
                <w:rFonts w:ascii="Calibri" w:hAnsi="Calibri" w:cs="Calibri"/>
                <w:spacing w:val="0"/>
                <w:sz w:val="22"/>
                <w:szCs w:val="22"/>
              </w:rPr>
              <w:t xml:space="preserve">The </w:t>
            </w:r>
            <w:r w:rsidR="00AA26BF" w:rsidRPr="0027582F">
              <w:rPr>
                <w:rFonts w:ascii="Calibri" w:hAnsi="Calibri" w:cs="Calibri"/>
                <w:spacing w:val="0"/>
                <w:sz w:val="22"/>
                <w:szCs w:val="22"/>
              </w:rPr>
              <w:t xml:space="preserve">Bid Evaluation Committee </w:t>
            </w:r>
            <w:r w:rsidRPr="0027582F">
              <w:rPr>
                <w:rFonts w:ascii="Calibri" w:hAnsi="Calibri" w:cs="Calibri"/>
                <w:spacing w:val="0"/>
                <w:sz w:val="22"/>
                <w:szCs w:val="22"/>
              </w:rPr>
              <w:t xml:space="preserve">shall determine to its satisfaction whether the </w:t>
            </w:r>
            <w:r w:rsidR="000345EA" w:rsidRPr="0027582F">
              <w:rPr>
                <w:rFonts w:ascii="Calibri" w:hAnsi="Calibri" w:cs="Calibri"/>
                <w:spacing w:val="0"/>
                <w:sz w:val="22"/>
                <w:szCs w:val="22"/>
              </w:rPr>
              <w:t>bidder</w:t>
            </w:r>
            <w:r w:rsidRPr="0027582F">
              <w:rPr>
                <w:rFonts w:ascii="Calibri" w:hAnsi="Calibri" w:cs="Calibri"/>
                <w:spacing w:val="0"/>
                <w:sz w:val="22"/>
                <w:szCs w:val="22"/>
              </w:rPr>
              <w:t xml:space="preserve"> that is selected as having submitted the lowest evaluated and substantially responsive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 is qualified to perform the Contract satisfactorily.</w:t>
            </w:r>
          </w:p>
          <w:p w14:paraId="0C68AEC9" w14:textId="77777777" w:rsidR="000C488B" w:rsidRPr="003D5F3D" w:rsidRDefault="00455149" w:rsidP="00FB2EFD">
            <w:pPr>
              <w:pStyle w:val="Sub-ClauseText"/>
              <w:numPr>
                <w:ilvl w:val="1"/>
                <w:numId w:val="112"/>
              </w:numPr>
              <w:spacing w:line="276" w:lineRule="auto"/>
              <w:rPr>
                <w:rFonts w:ascii="Calibri" w:hAnsi="Calibri" w:cs="Calibri"/>
                <w:spacing w:val="0"/>
                <w:sz w:val="22"/>
                <w:szCs w:val="22"/>
              </w:rPr>
            </w:pPr>
            <w:r w:rsidRPr="0027582F">
              <w:rPr>
                <w:rFonts w:ascii="Calibri" w:hAnsi="Calibri" w:cs="Calibri"/>
                <w:spacing w:val="0"/>
                <w:sz w:val="22"/>
                <w:szCs w:val="22"/>
              </w:rPr>
              <w:lastRenderedPageBreak/>
              <w:t xml:space="preserve">The determination shall be based upon an examination of the documentary evidence of the </w:t>
            </w:r>
            <w:r w:rsidR="000345EA" w:rsidRPr="0027582F">
              <w:rPr>
                <w:rFonts w:ascii="Calibri" w:hAnsi="Calibri" w:cs="Calibri"/>
                <w:spacing w:val="0"/>
                <w:sz w:val="22"/>
                <w:szCs w:val="22"/>
              </w:rPr>
              <w:t>bidder</w:t>
            </w:r>
            <w:r w:rsidRPr="0027582F">
              <w:rPr>
                <w:rFonts w:ascii="Calibri" w:hAnsi="Calibri" w:cs="Calibri"/>
                <w:spacing w:val="0"/>
                <w:sz w:val="22"/>
                <w:szCs w:val="22"/>
              </w:rPr>
              <w:t xml:space="preserve">’s qualifications submitted by the </w:t>
            </w:r>
            <w:r w:rsidR="000345EA" w:rsidRPr="0027582F">
              <w:rPr>
                <w:rFonts w:ascii="Calibri" w:hAnsi="Calibri" w:cs="Calibri"/>
                <w:spacing w:val="0"/>
                <w:sz w:val="22"/>
                <w:szCs w:val="22"/>
              </w:rPr>
              <w:t>bidder</w:t>
            </w:r>
            <w:r w:rsidRPr="0027582F">
              <w:rPr>
                <w:rFonts w:ascii="Calibri" w:hAnsi="Calibri" w:cs="Calibri"/>
                <w:spacing w:val="0"/>
                <w:sz w:val="22"/>
                <w:szCs w:val="22"/>
              </w:rPr>
              <w:t xml:space="preserve"> pursuant </w:t>
            </w:r>
            <w:r w:rsidRPr="003D5F3D">
              <w:rPr>
                <w:rFonts w:ascii="Calibri" w:hAnsi="Calibri" w:cs="Calibri"/>
                <w:spacing w:val="0"/>
                <w:sz w:val="22"/>
                <w:szCs w:val="22"/>
              </w:rPr>
              <w:t xml:space="preserve">to </w:t>
            </w:r>
            <w:r w:rsidR="00E4335B" w:rsidRPr="003D5F3D">
              <w:rPr>
                <w:rFonts w:ascii="Calibri" w:hAnsi="Calibri" w:cs="Calibri"/>
                <w:spacing w:val="0"/>
                <w:sz w:val="22"/>
                <w:szCs w:val="22"/>
              </w:rPr>
              <w:t>ITB</w:t>
            </w:r>
            <w:r w:rsidRPr="003D5F3D">
              <w:rPr>
                <w:rFonts w:ascii="Calibri" w:hAnsi="Calibri" w:cs="Calibri"/>
                <w:spacing w:val="0"/>
                <w:sz w:val="22"/>
                <w:szCs w:val="22"/>
              </w:rPr>
              <w:t xml:space="preserve"> 1</w:t>
            </w:r>
            <w:r w:rsidR="008D764A" w:rsidRPr="003D5F3D">
              <w:rPr>
                <w:rFonts w:ascii="Calibri" w:hAnsi="Calibri" w:cs="Calibri"/>
                <w:spacing w:val="0"/>
                <w:sz w:val="22"/>
                <w:szCs w:val="22"/>
              </w:rPr>
              <w:t>8</w:t>
            </w:r>
            <w:r w:rsidRPr="003D5F3D">
              <w:rPr>
                <w:rFonts w:ascii="Calibri" w:hAnsi="Calibri" w:cs="Calibri"/>
                <w:spacing w:val="0"/>
                <w:sz w:val="22"/>
                <w:szCs w:val="22"/>
              </w:rPr>
              <w:t>.</w:t>
            </w:r>
          </w:p>
          <w:p w14:paraId="2705FE28" w14:textId="77777777" w:rsidR="000C488B" w:rsidRPr="0027582F" w:rsidRDefault="00455149" w:rsidP="00FB2EFD">
            <w:pPr>
              <w:pStyle w:val="Sub-ClauseText"/>
              <w:numPr>
                <w:ilvl w:val="1"/>
                <w:numId w:val="112"/>
              </w:numPr>
              <w:spacing w:line="276" w:lineRule="auto"/>
              <w:rPr>
                <w:rFonts w:ascii="Calibri" w:hAnsi="Calibri" w:cs="Calibri"/>
                <w:spacing w:val="0"/>
                <w:sz w:val="22"/>
                <w:szCs w:val="22"/>
              </w:rPr>
            </w:pPr>
            <w:r w:rsidRPr="0027582F">
              <w:rPr>
                <w:rFonts w:ascii="Calibri" w:hAnsi="Calibri" w:cs="Calibri"/>
                <w:spacing w:val="0"/>
                <w:sz w:val="22"/>
                <w:szCs w:val="22"/>
              </w:rPr>
              <w:t xml:space="preserve">An affirmative determination shall be a prerequisite for award of the Contract to the </w:t>
            </w:r>
            <w:r w:rsidR="000345EA" w:rsidRPr="0027582F">
              <w:rPr>
                <w:rFonts w:ascii="Calibri" w:hAnsi="Calibri" w:cs="Calibri"/>
                <w:spacing w:val="0"/>
                <w:sz w:val="22"/>
                <w:szCs w:val="22"/>
              </w:rPr>
              <w:t>bidder</w:t>
            </w:r>
            <w:r w:rsidRPr="0027582F">
              <w:rPr>
                <w:rFonts w:ascii="Calibri" w:hAnsi="Calibri" w:cs="Calibri"/>
                <w:spacing w:val="0"/>
                <w:sz w:val="22"/>
                <w:szCs w:val="22"/>
              </w:rPr>
              <w:t xml:space="preserve">.  A negative determination shall result in disqualification of the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 in which event the </w:t>
            </w:r>
            <w:r w:rsidR="00AA26BF" w:rsidRPr="0027582F">
              <w:rPr>
                <w:rFonts w:ascii="Calibri" w:hAnsi="Calibri" w:cs="Calibri"/>
                <w:spacing w:val="0"/>
                <w:sz w:val="22"/>
                <w:szCs w:val="22"/>
              </w:rPr>
              <w:t xml:space="preserve">Bid Evaluation Committee </w:t>
            </w:r>
            <w:r w:rsidRPr="0027582F">
              <w:rPr>
                <w:rFonts w:ascii="Calibri" w:hAnsi="Calibri" w:cs="Calibri"/>
                <w:spacing w:val="0"/>
                <w:sz w:val="22"/>
                <w:szCs w:val="22"/>
              </w:rPr>
              <w:t xml:space="preserve">shall proceed to the next lowest evaluated </w:t>
            </w:r>
            <w:r w:rsidR="00EC7FFE" w:rsidRPr="0027582F">
              <w:rPr>
                <w:rFonts w:ascii="Calibri" w:hAnsi="Calibri" w:cs="Calibri"/>
                <w:spacing w:val="0"/>
                <w:sz w:val="22"/>
                <w:szCs w:val="22"/>
              </w:rPr>
              <w:t>bid</w:t>
            </w:r>
            <w:r w:rsidRPr="0027582F">
              <w:rPr>
                <w:rFonts w:ascii="Calibri" w:hAnsi="Calibri" w:cs="Calibri"/>
                <w:spacing w:val="0"/>
                <w:sz w:val="22"/>
                <w:szCs w:val="22"/>
              </w:rPr>
              <w:t xml:space="preserve"> to make a similar determination of that </w:t>
            </w:r>
            <w:r w:rsidR="000345EA" w:rsidRPr="0027582F">
              <w:rPr>
                <w:rFonts w:ascii="Calibri" w:hAnsi="Calibri" w:cs="Calibri"/>
                <w:spacing w:val="0"/>
                <w:sz w:val="22"/>
                <w:szCs w:val="22"/>
              </w:rPr>
              <w:t>bidder</w:t>
            </w:r>
            <w:r w:rsidRPr="0027582F">
              <w:rPr>
                <w:rFonts w:ascii="Calibri" w:hAnsi="Calibri" w:cs="Calibri"/>
                <w:spacing w:val="0"/>
                <w:sz w:val="22"/>
                <w:szCs w:val="22"/>
              </w:rPr>
              <w:t xml:space="preserve">’s capabilities to perform </w:t>
            </w:r>
            <w:r w:rsidR="000C488B" w:rsidRPr="0027582F">
              <w:rPr>
                <w:rFonts w:ascii="Calibri" w:hAnsi="Calibri" w:cs="Calibri"/>
                <w:spacing w:val="0"/>
                <w:sz w:val="22"/>
                <w:szCs w:val="22"/>
              </w:rPr>
              <w:t xml:space="preserve">the contract </w:t>
            </w:r>
            <w:r w:rsidRPr="0027582F">
              <w:rPr>
                <w:rFonts w:ascii="Calibri" w:hAnsi="Calibri" w:cs="Calibri"/>
                <w:spacing w:val="0"/>
                <w:sz w:val="22"/>
                <w:szCs w:val="22"/>
              </w:rPr>
              <w:t>satisfactorily.</w:t>
            </w:r>
          </w:p>
        </w:tc>
      </w:tr>
      <w:tr w:rsidR="00455149" w:rsidRPr="0027582F" w14:paraId="7FF2C8DB" w14:textId="77777777" w:rsidTr="008C62F2">
        <w:tc>
          <w:tcPr>
            <w:tcW w:w="2126" w:type="dxa"/>
          </w:tcPr>
          <w:p w14:paraId="4DA2E6AD" w14:textId="77777777" w:rsidR="00455149" w:rsidRPr="0027582F" w:rsidRDefault="00203D3E" w:rsidP="00FB2EFD">
            <w:pPr>
              <w:pStyle w:val="Sec1-Clauses"/>
              <w:numPr>
                <w:ilvl w:val="0"/>
                <w:numId w:val="105"/>
              </w:numPr>
              <w:ind w:left="491" w:hanging="425"/>
              <w:rPr>
                <w:rFonts w:ascii="Calibri" w:hAnsi="Calibri" w:cs="Calibri"/>
                <w:sz w:val="22"/>
                <w:szCs w:val="22"/>
              </w:rPr>
            </w:pPr>
            <w:bookmarkStart w:id="233" w:name="_Toc438438862"/>
            <w:bookmarkStart w:id="234" w:name="_Toc438532656"/>
            <w:bookmarkStart w:id="235" w:name="_Toc438734006"/>
            <w:bookmarkStart w:id="236" w:name="_Toc438907043"/>
            <w:bookmarkStart w:id="237" w:name="_Toc438907242"/>
            <w:bookmarkStart w:id="238" w:name="_Toc455868"/>
            <w:r w:rsidRPr="0027582F">
              <w:rPr>
                <w:rFonts w:ascii="Calibri" w:hAnsi="Calibri" w:cs="Calibri"/>
                <w:sz w:val="22"/>
                <w:szCs w:val="22"/>
              </w:rPr>
              <w:lastRenderedPageBreak/>
              <w:t>P</w:t>
            </w:r>
            <w:r w:rsidR="000345EA" w:rsidRPr="0027582F">
              <w:rPr>
                <w:rFonts w:ascii="Calibri" w:hAnsi="Calibri" w:cs="Calibri"/>
                <w:sz w:val="22"/>
                <w:szCs w:val="22"/>
              </w:rPr>
              <w:t>rocuring entity</w:t>
            </w:r>
            <w:r w:rsidR="00455149" w:rsidRPr="0027582F">
              <w:rPr>
                <w:rFonts w:ascii="Calibri" w:hAnsi="Calibri" w:cs="Calibri"/>
                <w:sz w:val="22"/>
                <w:szCs w:val="22"/>
              </w:rPr>
              <w:t xml:space="preserve">’s Right to Accept Any </w:t>
            </w:r>
            <w:r w:rsidR="000345EA" w:rsidRPr="0027582F">
              <w:rPr>
                <w:rFonts w:ascii="Calibri" w:hAnsi="Calibri" w:cs="Calibri"/>
                <w:sz w:val="22"/>
                <w:szCs w:val="22"/>
              </w:rPr>
              <w:t>Bid</w:t>
            </w:r>
            <w:r w:rsidR="00455149" w:rsidRPr="0027582F">
              <w:rPr>
                <w:rFonts w:ascii="Calibri" w:hAnsi="Calibri" w:cs="Calibri"/>
                <w:sz w:val="22"/>
                <w:szCs w:val="22"/>
              </w:rPr>
              <w:t xml:space="preserve">, and to Reject Any or All </w:t>
            </w:r>
            <w:r w:rsidR="00697740" w:rsidRPr="0027582F">
              <w:rPr>
                <w:rFonts w:ascii="Calibri" w:hAnsi="Calibri" w:cs="Calibri"/>
                <w:sz w:val="22"/>
                <w:szCs w:val="22"/>
              </w:rPr>
              <w:t>Bids</w:t>
            </w:r>
            <w:bookmarkEnd w:id="233"/>
            <w:bookmarkEnd w:id="234"/>
            <w:bookmarkEnd w:id="235"/>
            <w:bookmarkEnd w:id="236"/>
            <w:bookmarkEnd w:id="237"/>
            <w:bookmarkEnd w:id="238"/>
          </w:p>
        </w:tc>
        <w:tc>
          <w:tcPr>
            <w:tcW w:w="7190" w:type="dxa"/>
          </w:tcPr>
          <w:p w14:paraId="7D786218" w14:textId="77777777" w:rsidR="00203D3E" w:rsidRPr="0027582F" w:rsidRDefault="00455149" w:rsidP="00FB2EFD">
            <w:pPr>
              <w:pStyle w:val="Sub-ClauseText"/>
              <w:numPr>
                <w:ilvl w:val="1"/>
                <w:numId w:val="53"/>
              </w:numPr>
              <w:spacing w:line="276" w:lineRule="auto"/>
              <w:rPr>
                <w:rFonts w:ascii="Calibri" w:hAnsi="Calibri" w:cs="Calibri"/>
                <w:spacing w:val="0"/>
                <w:sz w:val="22"/>
                <w:szCs w:val="22"/>
              </w:rPr>
            </w:pPr>
            <w:r w:rsidRPr="0027582F">
              <w:rPr>
                <w:rFonts w:ascii="Calibri" w:hAnsi="Calibri" w:cs="Calibri"/>
                <w:spacing w:val="0"/>
                <w:sz w:val="22"/>
                <w:szCs w:val="22"/>
              </w:rPr>
              <w:t xml:space="preserve">The </w:t>
            </w:r>
            <w:r w:rsidR="000345EA" w:rsidRPr="0027582F">
              <w:rPr>
                <w:rFonts w:ascii="Calibri" w:hAnsi="Calibri" w:cs="Calibri"/>
                <w:spacing w:val="0"/>
                <w:sz w:val="22"/>
                <w:szCs w:val="22"/>
              </w:rPr>
              <w:t>procuring entity</w:t>
            </w:r>
            <w:r w:rsidRPr="0027582F">
              <w:rPr>
                <w:rFonts w:ascii="Calibri" w:hAnsi="Calibri" w:cs="Calibri"/>
                <w:spacing w:val="0"/>
                <w:sz w:val="22"/>
                <w:szCs w:val="22"/>
              </w:rPr>
              <w:t xml:space="preserve"> reserves the right to accept or reject any </w:t>
            </w:r>
            <w:r w:rsidR="000345EA" w:rsidRPr="0027582F">
              <w:rPr>
                <w:rFonts w:ascii="Calibri" w:hAnsi="Calibri" w:cs="Calibri"/>
                <w:spacing w:val="0"/>
                <w:sz w:val="22"/>
                <w:szCs w:val="22"/>
              </w:rPr>
              <w:t>bid</w:t>
            </w:r>
            <w:r w:rsidRPr="0027582F">
              <w:rPr>
                <w:rFonts w:ascii="Calibri" w:hAnsi="Calibri" w:cs="Calibri"/>
                <w:spacing w:val="0"/>
                <w:sz w:val="22"/>
                <w:szCs w:val="22"/>
              </w:rPr>
              <w:t xml:space="preserve">, and to annul the </w:t>
            </w:r>
            <w:r w:rsidR="000C699A" w:rsidRPr="0027582F">
              <w:rPr>
                <w:rFonts w:ascii="Calibri" w:hAnsi="Calibri" w:cs="Calibri"/>
                <w:spacing w:val="0"/>
                <w:sz w:val="22"/>
                <w:szCs w:val="22"/>
              </w:rPr>
              <w:t>bidding</w:t>
            </w:r>
            <w:r w:rsidRPr="0027582F">
              <w:rPr>
                <w:rFonts w:ascii="Calibri" w:hAnsi="Calibri" w:cs="Calibri"/>
                <w:spacing w:val="0"/>
                <w:sz w:val="22"/>
                <w:szCs w:val="22"/>
              </w:rPr>
              <w:t xml:space="preserve"> process and reject all </w:t>
            </w:r>
            <w:r w:rsidR="007756A5" w:rsidRPr="0027582F">
              <w:rPr>
                <w:rFonts w:ascii="Calibri" w:hAnsi="Calibri" w:cs="Calibri"/>
                <w:spacing w:val="0"/>
                <w:sz w:val="22"/>
                <w:szCs w:val="22"/>
              </w:rPr>
              <w:t>bids</w:t>
            </w:r>
            <w:r w:rsidRPr="0027582F">
              <w:rPr>
                <w:rFonts w:ascii="Calibri" w:hAnsi="Calibri" w:cs="Calibri"/>
                <w:spacing w:val="0"/>
                <w:sz w:val="22"/>
                <w:szCs w:val="22"/>
              </w:rPr>
              <w:t xml:space="preserve"> at any time prior to </w:t>
            </w:r>
            <w:r w:rsidR="00506966" w:rsidRPr="0027582F">
              <w:rPr>
                <w:rFonts w:ascii="Calibri" w:hAnsi="Calibri" w:cs="Calibri"/>
                <w:spacing w:val="0"/>
                <w:sz w:val="22"/>
                <w:szCs w:val="22"/>
              </w:rPr>
              <w:t xml:space="preserve">awarding </w:t>
            </w:r>
            <w:r w:rsidR="000C488B" w:rsidRPr="0027582F">
              <w:rPr>
                <w:rFonts w:ascii="Calibri" w:hAnsi="Calibri" w:cs="Calibri"/>
                <w:spacing w:val="0"/>
                <w:sz w:val="22"/>
                <w:szCs w:val="22"/>
              </w:rPr>
              <w:t xml:space="preserve">the </w:t>
            </w:r>
            <w:r w:rsidRPr="0027582F">
              <w:rPr>
                <w:rFonts w:ascii="Calibri" w:hAnsi="Calibri" w:cs="Calibri"/>
                <w:spacing w:val="0"/>
                <w:sz w:val="22"/>
                <w:szCs w:val="22"/>
              </w:rPr>
              <w:t xml:space="preserve">contract, without thereby incurring any liability to </w:t>
            </w:r>
            <w:r w:rsidR="000C488B" w:rsidRPr="0027582F">
              <w:rPr>
                <w:rFonts w:ascii="Calibri" w:hAnsi="Calibri" w:cs="Calibri"/>
                <w:spacing w:val="0"/>
                <w:sz w:val="22"/>
                <w:szCs w:val="22"/>
              </w:rPr>
              <w:t xml:space="preserve">the </w:t>
            </w:r>
            <w:r w:rsidR="000345EA" w:rsidRPr="0027582F">
              <w:rPr>
                <w:rFonts w:ascii="Calibri" w:hAnsi="Calibri" w:cs="Calibri"/>
                <w:spacing w:val="0"/>
                <w:sz w:val="22"/>
                <w:szCs w:val="22"/>
              </w:rPr>
              <w:t>bidder</w:t>
            </w:r>
            <w:r w:rsidR="00E32719" w:rsidRPr="0027582F">
              <w:rPr>
                <w:rFonts w:ascii="Calibri" w:hAnsi="Calibri" w:cs="Calibri"/>
                <w:spacing w:val="0"/>
                <w:sz w:val="22"/>
                <w:szCs w:val="22"/>
              </w:rPr>
              <w:t>s</w:t>
            </w:r>
            <w:r w:rsidR="00203D3E" w:rsidRPr="0027582F">
              <w:rPr>
                <w:rFonts w:ascii="Calibri" w:hAnsi="Calibri" w:cs="Calibri"/>
                <w:spacing w:val="0"/>
                <w:sz w:val="22"/>
                <w:szCs w:val="22"/>
              </w:rPr>
              <w:t>:</w:t>
            </w:r>
          </w:p>
          <w:p w14:paraId="0E583E77" w14:textId="77777777" w:rsidR="00203D3E" w:rsidRPr="0027582F" w:rsidRDefault="00203D3E" w:rsidP="00FB2EFD">
            <w:pPr>
              <w:pStyle w:val="Sub-ClauseText"/>
              <w:numPr>
                <w:ilvl w:val="1"/>
                <w:numId w:val="106"/>
              </w:numPr>
              <w:spacing w:line="276" w:lineRule="auto"/>
              <w:ind w:firstLine="1"/>
              <w:rPr>
                <w:rFonts w:ascii="Calibri" w:hAnsi="Calibri" w:cs="Calibri"/>
                <w:spacing w:val="0"/>
                <w:sz w:val="22"/>
                <w:szCs w:val="22"/>
              </w:rPr>
            </w:pPr>
            <w:r w:rsidRPr="0027582F">
              <w:rPr>
                <w:rFonts w:ascii="Calibri" w:hAnsi="Calibri" w:cs="Calibri"/>
                <w:spacing w:val="0"/>
                <w:sz w:val="22"/>
                <w:szCs w:val="22"/>
              </w:rPr>
              <w:t>at any time prior to the acceptance of the successful bid; or</w:t>
            </w:r>
          </w:p>
          <w:p w14:paraId="6A610590" w14:textId="77777777" w:rsidR="00203D3E" w:rsidRPr="0027582F" w:rsidRDefault="00203D3E" w:rsidP="00FB2EFD">
            <w:pPr>
              <w:pStyle w:val="Sub-ClauseText"/>
              <w:numPr>
                <w:ilvl w:val="1"/>
                <w:numId w:val="106"/>
              </w:numPr>
              <w:spacing w:line="276" w:lineRule="auto"/>
              <w:ind w:firstLine="1"/>
              <w:rPr>
                <w:rFonts w:ascii="Calibri" w:hAnsi="Calibri" w:cs="Calibri"/>
                <w:sz w:val="22"/>
                <w:szCs w:val="22"/>
              </w:rPr>
            </w:pPr>
            <w:r w:rsidRPr="0027582F">
              <w:rPr>
                <w:rFonts w:ascii="Calibri" w:hAnsi="Calibri" w:cs="Calibri"/>
                <w:sz w:val="22"/>
                <w:szCs w:val="22"/>
              </w:rPr>
              <w:t>after the successful bid is accepted if:</w:t>
            </w:r>
          </w:p>
          <w:p w14:paraId="271F5735" w14:textId="77777777" w:rsidR="00E543A0" w:rsidRPr="0027582F" w:rsidRDefault="00E543A0" w:rsidP="00FB2EFD">
            <w:pPr>
              <w:pStyle w:val="Sub-ClauseText"/>
              <w:numPr>
                <w:ilvl w:val="3"/>
                <w:numId w:val="53"/>
              </w:numPr>
              <w:spacing w:line="276" w:lineRule="auto"/>
              <w:rPr>
                <w:rFonts w:ascii="Calibri" w:hAnsi="Calibri" w:cs="Calibri"/>
                <w:sz w:val="22"/>
                <w:szCs w:val="22"/>
              </w:rPr>
            </w:pPr>
            <w:r w:rsidRPr="0027582F">
              <w:rPr>
                <w:rFonts w:ascii="Calibri" w:hAnsi="Calibri" w:cs="Calibri"/>
                <w:sz w:val="22"/>
                <w:szCs w:val="22"/>
              </w:rPr>
              <w:t>the bidder presenting the successful bid is suspended or debarred;</w:t>
            </w:r>
          </w:p>
          <w:p w14:paraId="78614353" w14:textId="77777777" w:rsidR="00E543A0" w:rsidRPr="0027582F" w:rsidRDefault="00E543A0" w:rsidP="00FB2EFD">
            <w:pPr>
              <w:pStyle w:val="Sub-ClauseText"/>
              <w:numPr>
                <w:ilvl w:val="3"/>
                <w:numId w:val="53"/>
              </w:numPr>
              <w:spacing w:line="276" w:lineRule="auto"/>
              <w:rPr>
                <w:rFonts w:ascii="Calibri" w:hAnsi="Calibri" w:cs="Calibri"/>
                <w:sz w:val="22"/>
                <w:szCs w:val="22"/>
              </w:rPr>
            </w:pPr>
            <w:r w:rsidRPr="0027582F">
              <w:rPr>
                <w:rFonts w:ascii="Calibri" w:hAnsi="Calibri" w:cs="Calibri"/>
                <w:sz w:val="22"/>
                <w:szCs w:val="22"/>
              </w:rPr>
              <w:t>the procurement is cancelled;</w:t>
            </w:r>
          </w:p>
          <w:p w14:paraId="4660B466" w14:textId="77777777" w:rsidR="00E543A0" w:rsidRPr="0027582F" w:rsidRDefault="00E543A0" w:rsidP="00FB2EFD">
            <w:pPr>
              <w:pStyle w:val="Sub-ClauseText"/>
              <w:numPr>
                <w:ilvl w:val="3"/>
                <w:numId w:val="53"/>
              </w:numPr>
              <w:spacing w:line="276" w:lineRule="auto"/>
              <w:rPr>
                <w:rFonts w:ascii="Calibri" w:hAnsi="Calibri" w:cs="Calibri"/>
                <w:sz w:val="22"/>
                <w:szCs w:val="22"/>
              </w:rPr>
            </w:pPr>
            <w:r w:rsidRPr="0027582F">
              <w:rPr>
                <w:rFonts w:ascii="Calibri" w:hAnsi="Calibri" w:cs="Calibri"/>
                <w:sz w:val="22"/>
                <w:szCs w:val="22"/>
              </w:rPr>
              <w:t>the bidder presenting the successful bid is excluded on the grounds of corruption, unfair competition or conflict of interest;</w:t>
            </w:r>
          </w:p>
          <w:p w14:paraId="06F5809B" w14:textId="77777777" w:rsidR="00E543A0" w:rsidRPr="0027582F" w:rsidRDefault="00E543A0" w:rsidP="00FB2EFD">
            <w:pPr>
              <w:pStyle w:val="Sub-ClauseText"/>
              <w:numPr>
                <w:ilvl w:val="3"/>
                <w:numId w:val="53"/>
              </w:numPr>
              <w:spacing w:line="276" w:lineRule="auto"/>
              <w:rPr>
                <w:rFonts w:ascii="Calibri" w:hAnsi="Calibri" w:cs="Calibri"/>
                <w:spacing w:val="0"/>
                <w:sz w:val="22"/>
                <w:szCs w:val="22"/>
              </w:rPr>
            </w:pPr>
            <w:proofErr w:type="gramStart"/>
            <w:r w:rsidRPr="0027582F">
              <w:rPr>
                <w:rFonts w:ascii="Calibri" w:hAnsi="Calibri" w:cs="Calibri"/>
                <w:spacing w:val="0"/>
                <w:sz w:val="22"/>
                <w:szCs w:val="22"/>
              </w:rPr>
              <w:t>the</w:t>
            </w:r>
            <w:proofErr w:type="gramEnd"/>
            <w:r w:rsidRPr="0027582F">
              <w:rPr>
                <w:rFonts w:ascii="Calibri" w:hAnsi="Calibri" w:cs="Calibri"/>
                <w:spacing w:val="0"/>
                <w:sz w:val="22"/>
                <w:szCs w:val="22"/>
              </w:rPr>
              <w:t xml:space="preserve"> procurement, the bid or the bidder contravenes or is otherwise not compliant with the provisions of the laws of the Independent State of Samoa.</w:t>
            </w:r>
          </w:p>
          <w:p w14:paraId="13535BBB" w14:textId="77777777" w:rsidR="00506966" w:rsidRPr="0027582F" w:rsidRDefault="00506966" w:rsidP="00FB2EFD">
            <w:pPr>
              <w:pStyle w:val="Sub-ClauseText"/>
              <w:numPr>
                <w:ilvl w:val="1"/>
                <w:numId w:val="53"/>
              </w:numPr>
              <w:spacing w:line="276" w:lineRule="auto"/>
              <w:rPr>
                <w:rFonts w:ascii="Calibri" w:hAnsi="Calibri" w:cs="Calibri"/>
                <w:spacing w:val="0"/>
                <w:sz w:val="22"/>
                <w:szCs w:val="22"/>
              </w:rPr>
            </w:pPr>
            <w:r w:rsidRPr="0027582F">
              <w:rPr>
                <w:rFonts w:ascii="Calibri" w:hAnsi="Calibri" w:cs="Calibri"/>
                <w:sz w:val="22"/>
                <w:szCs w:val="22"/>
              </w:rPr>
              <w:t xml:space="preserve">In case of annulment of any </w:t>
            </w:r>
            <w:r w:rsidR="000345EA" w:rsidRPr="0027582F">
              <w:rPr>
                <w:rFonts w:ascii="Calibri" w:hAnsi="Calibri" w:cs="Calibri"/>
                <w:sz w:val="22"/>
                <w:szCs w:val="22"/>
              </w:rPr>
              <w:t>bid</w:t>
            </w:r>
            <w:r w:rsidRPr="0027582F">
              <w:rPr>
                <w:rFonts w:ascii="Calibri" w:hAnsi="Calibri" w:cs="Calibri"/>
                <w:sz w:val="22"/>
                <w:szCs w:val="22"/>
              </w:rPr>
              <w:t xml:space="preserve">s submitted and specifically, </w:t>
            </w:r>
            <w:r w:rsidR="000345EA" w:rsidRPr="0027582F">
              <w:rPr>
                <w:rFonts w:ascii="Calibri" w:hAnsi="Calibri" w:cs="Calibri"/>
                <w:sz w:val="22"/>
                <w:szCs w:val="22"/>
              </w:rPr>
              <w:t>bid</w:t>
            </w:r>
            <w:r w:rsidRPr="0027582F">
              <w:rPr>
                <w:rFonts w:ascii="Calibri" w:hAnsi="Calibri" w:cs="Calibri"/>
                <w:sz w:val="22"/>
                <w:szCs w:val="22"/>
              </w:rPr>
              <w:t xml:space="preserve"> securities, the respective </w:t>
            </w:r>
            <w:r w:rsidR="000345EA" w:rsidRPr="0027582F">
              <w:rPr>
                <w:rFonts w:ascii="Calibri" w:hAnsi="Calibri" w:cs="Calibri"/>
                <w:sz w:val="22"/>
                <w:szCs w:val="22"/>
              </w:rPr>
              <w:t>bidder</w:t>
            </w:r>
            <w:r w:rsidRPr="0027582F">
              <w:rPr>
                <w:rFonts w:ascii="Calibri" w:hAnsi="Calibri" w:cs="Calibri"/>
                <w:sz w:val="22"/>
                <w:szCs w:val="22"/>
              </w:rPr>
              <w:t xml:space="preserve">s are immediately notified and given ample time to uplift the </w:t>
            </w:r>
            <w:r w:rsidR="000345EA" w:rsidRPr="0027582F">
              <w:rPr>
                <w:rFonts w:ascii="Calibri" w:hAnsi="Calibri" w:cs="Calibri"/>
                <w:sz w:val="22"/>
                <w:szCs w:val="22"/>
              </w:rPr>
              <w:t>bid</w:t>
            </w:r>
            <w:r w:rsidRPr="0027582F">
              <w:rPr>
                <w:rFonts w:ascii="Calibri" w:hAnsi="Calibri" w:cs="Calibri"/>
                <w:sz w:val="22"/>
                <w:szCs w:val="22"/>
              </w:rPr>
              <w:t xml:space="preserve">s and </w:t>
            </w:r>
            <w:r w:rsidR="000345EA" w:rsidRPr="0027582F">
              <w:rPr>
                <w:rFonts w:ascii="Calibri" w:hAnsi="Calibri" w:cs="Calibri"/>
                <w:sz w:val="22"/>
                <w:szCs w:val="22"/>
              </w:rPr>
              <w:t>bid</w:t>
            </w:r>
            <w:r w:rsidRPr="0027582F">
              <w:rPr>
                <w:rFonts w:ascii="Calibri" w:hAnsi="Calibri" w:cs="Calibri"/>
                <w:sz w:val="22"/>
                <w:szCs w:val="22"/>
              </w:rPr>
              <w:t xml:space="preserve"> securities from the </w:t>
            </w:r>
            <w:r w:rsidR="000345EA" w:rsidRPr="0027582F">
              <w:rPr>
                <w:rFonts w:ascii="Calibri" w:hAnsi="Calibri" w:cs="Calibri"/>
                <w:sz w:val="22"/>
                <w:szCs w:val="22"/>
              </w:rPr>
              <w:t>procuring entity</w:t>
            </w:r>
            <w:r w:rsidRPr="0027582F">
              <w:rPr>
                <w:rFonts w:ascii="Calibri" w:hAnsi="Calibri" w:cs="Calibri"/>
                <w:sz w:val="22"/>
                <w:szCs w:val="22"/>
              </w:rPr>
              <w:t>.</w:t>
            </w:r>
          </w:p>
        </w:tc>
      </w:tr>
      <w:tr w:rsidR="00697740" w:rsidRPr="0027582F" w14:paraId="3266E7A9" w14:textId="77777777" w:rsidTr="008C62F2">
        <w:tc>
          <w:tcPr>
            <w:tcW w:w="9316" w:type="dxa"/>
            <w:gridSpan w:val="2"/>
          </w:tcPr>
          <w:p w14:paraId="2010750B" w14:textId="77777777" w:rsidR="00697740" w:rsidRPr="0027582F" w:rsidRDefault="00697740" w:rsidP="00697740">
            <w:pPr>
              <w:pStyle w:val="BodyText2"/>
              <w:spacing w:line="276" w:lineRule="auto"/>
              <w:rPr>
                <w:rFonts w:ascii="Calibri" w:hAnsi="Calibri" w:cs="Calibri"/>
                <w:sz w:val="22"/>
                <w:szCs w:val="22"/>
              </w:rPr>
            </w:pPr>
            <w:bookmarkStart w:id="239" w:name="_Toc505659528"/>
            <w:bookmarkStart w:id="240" w:name="_Toc455869"/>
            <w:r w:rsidRPr="0027582F">
              <w:rPr>
                <w:rFonts w:ascii="Calibri" w:hAnsi="Calibri" w:cs="Calibri"/>
              </w:rPr>
              <w:t>Award of Contract</w:t>
            </w:r>
            <w:bookmarkEnd w:id="239"/>
            <w:bookmarkEnd w:id="240"/>
          </w:p>
        </w:tc>
      </w:tr>
      <w:tr w:rsidR="00455149" w:rsidRPr="0027582F" w14:paraId="1A676B6E" w14:textId="77777777" w:rsidTr="008C62F2">
        <w:tc>
          <w:tcPr>
            <w:tcW w:w="2126" w:type="dxa"/>
          </w:tcPr>
          <w:p w14:paraId="30D20EDE" w14:textId="77777777" w:rsidR="00455149" w:rsidRPr="0027582F" w:rsidRDefault="00455149" w:rsidP="00FB2EFD">
            <w:pPr>
              <w:pStyle w:val="Sec1-Clauses"/>
              <w:numPr>
                <w:ilvl w:val="0"/>
                <w:numId w:val="105"/>
              </w:numPr>
              <w:ind w:left="491" w:hanging="425"/>
              <w:rPr>
                <w:rFonts w:ascii="Calibri" w:hAnsi="Calibri" w:cs="Calibri"/>
                <w:sz w:val="22"/>
                <w:szCs w:val="22"/>
              </w:rPr>
            </w:pPr>
            <w:bookmarkStart w:id="241" w:name="_Toc438438864"/>
            <w:bookmarkStart w:id="242" w:name="_Toc438532658"/>
            <w:bookmarkStart w:id="243" w:name="_Toc438734008"/>
            <w:bookmarkStart w:id="244" w:name="_Toc438907044"/>
            <w:bookmarkStart w:id="245" w:name="_Toc438907243"/>
            <w:bookmarkStart w:id="246" w:name="_Toc455870"/>
            <w:r w:rsidRPr="0027582F">
              <w:rPr>
                <w:rFonts w:ascii="Calibri" w:hAnsi="Calibri" w:cs="Calibri"/>
                <w:sz w:val="22"/>
                <w:szCs w:val="22"/>
              </w:rPr>
              <w:t>Award Criteria</w:t>
            </w:r>
            <w:bookmarkEnd w:id="241"/>
            <w:bookmarkEnd w:id="242"/>
            <w:bookmarkEnd w:id="243"/>
            <w:bookmarkEnd w:id="244"/>
            <w:bookmarkEnd w:id="245"/>
            <w:bookmarkEnd w:id="246"/>
          </w:p>
        </w:tc>
        <w:tc>
          <w:tcPr>
            <w:tcW w:w="7190" w:type="dxa"/>
          </w:tcPr>
          <w:p w14:paraId="059137A3" w14:textId="77777777" w:rsidR="000C488B" w:rsidRDefault="00455149" w:rsidP="00FB2EFD">
            <w:pPr>
              <w:pStyle w:val="Sub-ClauseText"/>
              <w:numPr>
                <w:ilvl w:val="1"/>
                <w:numId w:val="54"/>
              </w:numPr>
              <w:spacing w:line="276" w:lineRule="auto"/>
              <w:rPr>
                <w:rFonts w:ascii="Calibri" w:hAnsi="Calibri" w:cs="Calibri"/>
                <w:spacing w:val="0"/>
                <w:sz w:val="22"/>
                <w:szCs w:val="22"/>
              </w:rPr>
            </w:pPr>
            <w:r w:rsidRPr="0027582F">
              <w:rPr>
                <w:rFonts w:ascii="Calibri" w:hAnsi="Calibri" w:cs="Calibri"/>
                <w:spacing w:val="0"/>
                <w:sz w:val="22"/>
                <w:szCs w:val="22"/>
              </w:rPr>
              <w:t xml:space="preserve">The </w:t>
            </w:r>
            <w:r w:rsidR="000345EA" w:rsidRPr="0027582F">
              <w:rPr>
                <w:rFonts w:ascii="Calibri" w:hAnsi="Calibri" w:cs="Calibri"/>
                <w:spacing w:val="0"/>
                <w:sz w:val="22"/>
                <w:szCs w:val="22"/>
              </w:rPr>
              <w:t>procuring entity</w:t>
            </w:r>
            <w:r w:rsidRPr="0027582F">
              <w:rPr>
                <w:rFonts w:ascii="Calibri" w:hAnsi="Calibri" w:cs="Calibri"/>
                <w:spacing w:val="0"/>
                <w:sz w:val="22"/>
                <w:szCs w:val="22"/>
              </w:rPr>
              <w:t xml:space="preserve"> shall award the Contract to the </w:t>
            </w:r>
            <w:r w:rsidR="000345EA" w:rsidRPr="0027582F">
              <w:rPr>
                <w:rFonts w:ascii="Calibri" w:hAnsi="Calibri" w:cs="Calibri"/>
                <w:spacing w:val="0"/>
                <w:sz w:val="22"/>
                <w:szCs w:val="22"/>
              </w:rPr>
              <w:t>bidder</w:t>
            </w:r>
            <w:r w:rsidRPr="0027582F">
              <w:rPr>
                <w:rFonts w:ascii="Calibri" w:hAnsi="Calibri" w:cs="Calibri"/>
                <w:spacing w:val="0"/>
                <w:sz w:val="22"/>
                <w:szCs w:val="22"/>
              </w:rPr>
              <w:t xml:space="preserve"> whose offer has been determined to be substantially responsive to the </w:t>
            </w:r>
            <w:r w:rsidR="000345EA" w:rsidRPr="0027582F">
              <w:rPr>
                <w:rFonts w:ascii="Calibri" w:hAnsi="Calibri" w:cs="Calibri"/>
                <w:spacing w:val="0"/>
                <w:sz w:val="22"/>
                <w:szCs w:val="22"/>
              </w:rPr>
              <w:t>bidding document</w:t>
            </w:r>
            <w:r w:rsidRPr="0027582F">
              <w:rPr>
                <w:rFonts w:ascii="Calibri" w:hAnsi="Calibri" w:cs="Calibri"/>
                <w:spacing w:val="0"/>
                <w:sz w:val="22"/>
                <w:szCs w:val="22"/>
              </w:rPr>
              <w:t xml:space="preserve">s, provided further that the </w:t>
            </w:r>
            <w:r w:rsidR="000345EA" w:rsidRPr="0027582F">
              <w:rPr>
                <w:rFonts w:ascii="Calibri" w:hAnsi="Calibri" w:cs="Calibri"/>
                <w:spacing w:val="0"/>
                <w:sz w:val="22"/>
                <w:szCs w:val="22"/>
              </w:rPr>
              <w:t>bidder</w:t>
            </w:r>
            <w:r w:rsidRPr="0027582F">
              <w:rPr>
                <w:rFonts w:ascii="Calibri" w:hAnsi="Calibri" w:cs="Calibri"/>
                <w:spacing w:val="0"/>
                <w:sz w:val="22"/>
                <w:szCs w:val="22"/>
              </w:rPr>
              <w:t xml:space="preserve"> is determined </w:t>
            </w:r>
            <w:r w:rsidR="00506966" w:rsidRPr="0027582F">
              <w:rPr>
                <w:rFonts w:ascii="Calibri" w:hAnsi="Calibri" w:cs="Calibri"/>
                <w:spacing w:val="0"/>
                <w:sz w:val="22"/>
                <w:szCs w:val="22"/>
              </w:rPr>
              <w:t xml:space="preserve">by the evaluation panel </w:t>
            </w:r>
            <w:r w:rsidRPr="0027582F">
              <w:rPr>
                <w:rFonts w:ascii="Calibri" w:hAnsi="Calibri" w:cs="Calibri"/>
                <w:spacing w:val="0"/>
                <w:sz w:val="22"/>
                <w:szCs w:val="22"/>
              </w:rPr>
              <w:t xml:space="preserve">to be qualified to perform the Contract </w:t>
            </w:r>
            <w:r w:rsidR="00A505AC" w:rsidRPr="0027582F">
              <w:rPr>
                <w:rFonts w:ascii="Calibri" w:hAnsi="Calibri" w:cs="Calibri"/>
                <w:spacing w:val="0"/>
                <w:sz w:val="22"/>
                <w:szCs w:val="22"/>
              </w:rPr>
              <w:t xml:space="preserve">to the satisfaction of the </w:t>
            </w:r>
            <w:r w:rsidR="000345EA" w:rsidRPr="0027582F">
              <w:rPr>
                <w:rFonts w:ascii="Calibri" w:hAnsi="Calibri" w:cs="Calibri"/>
                <w:spacing w:val="0"/>
                <w:sz w:val="22"/>
                <w:szCs w:val="22"/>
              </w:rPr>
              <w:t>procuring entity</w:t>
            </w:r>
            <w:r w:rsidRPr="0027582F">
              <w:rPr>
                <w:rFonts w:ascii="Calibri" w:hAnsi="Calibri" w:cs="Calibri"/>
                <w:spacing w:val="0"/>
                <w:sz w:val="22"/>
                <w:szCs w:val="22"/>
              </w:rPr>
              <w:t>.</w:t>
            </w:r>
            <w:r w:rsidR="00506966" w:rsidRPr="0027582F">
              <w:rPr>
                <w:rFonts w:ascii="Calibri" w:hAnsi="Calibri" w:cs="Calibri"/>
                <w:spacing w:val="0"/>
                <w:sz w:val="22"/>
                <w:szCs w:val="22"/>
              </w:rPr>
              <w:t xml:space="preserve"> The </w:t>
            </w:r>
            <w:r w:rsidR="000345EA" w:rsidRPr="0027582F">
              <w:rPr>
                <w:rFonts w:ascii="Calibri" w:hAnsi="Calibri" w:cs="Calibri"/>
                <w:spacing w:val="0"/>
                <w:sz w:val="22"/>
                <w:szCs w:val="22"/>
              </w:rPr>
              <w:t>bidder</w:t>
            </w:r>
            <w:r w:rsidR="00506966" w:rsidRPr="0027582F">
              <w:rPr>
                <w:rFonts w:ascii="Calibri" w:hAnsi="Calibri" w:cs="Calibri"/>
                <w:spacing w:val="0"/>
                <w:sz w:val="22"/>
                <w:szCs w:val="22"/>
              </w:rPr>
              <w:t xml:space="preserve"> awarded the Contract may also be considered by the </w:t>
            </w:r>
            <w:r w:rsidR="000345EA" w:rsidRPr="0027582F">
              <w:rPr>
                <w:rFonts w:ascii="Calibri" w:hAnsi="Calibri" w:cs="Calibri"/>
                <w:spacing w:val="0"/>
                <w:sz w:val="22"/>
                <w:szCs w:val="22"/>
              </w:rPr>
              <w:t>procuring entity</w:t>
            </w:r>
            <w:r w:rsidR="00506966" w:rsidRPr="0027582F">
              <w:rPr>
                <w:rFonts w:ascii="Calibri" w:hAnsi="Calibri" w:cs="Calibri"/>
                <w:spacing w:val="0"/>
                <w:sz w:val="22"/>
                <w:szCs w:val="22"/>
              </w:rPr>
              <w:t xml:space="preserve"> as the </w:t>
            </w:r>
            <w:r w:rsidR="000345EA" w:rsidRPr="0027582F">
              <w:rPr>
                <w:rFonts w:ascii="Calibri" w:hAnsi="Calibri" w:cs="Calibri"/>
                <w:spacing w:val="0"/>
                <w:sz w:val="22"/>
                <w:szCs w:val="22"/>
              </w:rPr>
              <w:t>bidder</w:t>
            </w:r>
            <w:r w:rsidR="00506966" w:rsidRPr="0027582F">
              <w:rPr>
                <w:rFonts w:ascii="Calibri" w:hAnsi="Calibri" w:cs="Calibri"/>
                <w:spacing w:val="0"/>
                <w:sz w:val="22"/>
                <w:szCs w:val="22"/>
              </w:rPr>
              <w:t xml:space="preserve"> with the lowest evaluated </w:t>
            </w:r>
            <w:r w:rsidR="000345EA" w:rsidRPr="0027582F">
              <w:rPr>
                <w:rFonts w:ascii="Calibri" w:hAnsi="Calibri" w:cs="Calibri"/>
                <w:spacing w:val="0"/>
                <w:sz w:val="22"/>
                <w:szCs w:val="22"/>
              </w:rPr>
              <w:t>bid</w:t>
            </w:r>
            <w:r w:rsidR="00506966" w:rsidRPr="0027582F">
              <w:rPr>
                <w:rFonts w:ascii="Calibri" w:hAnsi="Calibri" w:cs="Calibri"/>
                <w:spacing w:val="0"/>
                <w:sz w:val="22"/>
                <w:szCs w:val="22"/>
              </w:rPr>
              <w:t>.</w:t>
            </w:r>
          </w:p>
          <w:p w14:paraId="2F102BA7" w14:textId="77777777" w:rsidR="00767A64" w:rsidRPr="0027582F" w:rsidRDefault="00767A64" w:rsidP="002626AA">
            <w:pPr>
              <w:pStyle w:val="Sub-ClauseText"/>
              <w:spacing w:line="276" w:lineRule="auto"/>
              <w:ind w:left="600"/>
              <w:rPr>
                <w:rFonts w:ascii="Calibri" w:hAnsi="Calibri" w:cs="Calibri"/>
                <w:spacing w:val="0"/>
                <w:sz w:val="22"/>
                <w:szCs w:val="22"/>
              </w:rPr>
            </w:pPr>
          </w:p>
        </w:tc>
      </w:tr>
      <w:tr w:rsidR="00455149" w:rsidRPr="003D5F3D" w14:paraId="721252CC" w14:textId="77777777" w:rsidTr="008C62F2">
        <w:tc>
          <w:tcPr>
            <w:tcW w:w="2126" w:type="dxa"/>
          </w:tcPr>
          <w:p w14:paraId="0C911290" w14:textId="77777777" w:rsidR="00455149" w:rsidRPr="0027582F" w:rsidRDefault="00D34FB2" w:rsidP="00FB2EFD">
            <w:pPr>
              <w:pStyle w:val="Sec1-Clauses"/>
              <w:numPr>
                <w:ilvl w:val="0"/>
                <w:numId w:val="105"/>
              </w:numPr>
              <w:ind w:left="491" w:hanging="425"/>
              <w:rPr>
                <w:rFonts w:ascii="Calibri" w:hAnsi="Calibri" w:cs="Calibri"/>
                <w:sz w:val="22"/>
                <w:szCs w:val="22"/>
              </w:rPr>
            </w:pPr>
            <w:bookmarkStart w:id="247" w:name="_Toc438438865"/>
            <w:bookmarkStart w:id="248" w:name="_Toc438532659"/>
            <w:bookmarkStart w:id="249" w:name="_Toc438734009"/>
            <w:bookmarkStart w:id="250" w:name="_Toc438907045"/>
            <w:bookmarkStart w:id="251" w:name="_Toc438907244"/>
            <w:bookmarkStart w:id="252" w:name="_Toc455871"/>
            <w:r w:rsidRPr="0027582F">
              <w:rPr>
                <w:rFonts w:ascii="Calibri" w:hAnsi="Calibri" w:cs="Calibri"/>
                <w:sz w:val="22"/>
                <w:szCs w:val="22"/>
              </w:rPr>
              <w:t>P</w:t>
            </w:r>
            <w:r w:rsidR="000345EA" w:rsidRPr="0027582F">
              <w:rPr>
                <w:rFonts w:ascii="Calibri" w:hAnsi="Calibri" w:cs="Calibri"/>
                <w:sz w:val="22"/>
                <w:szCs w:val="22"/>
              </w:rPr>
              <w:t>rocuring entity</w:t>
            </w:r>
            <w:r w:rsidR="00455149" w:rsidRPr="0027582F">
              <w:rPr>
                <w:rFonts w:ascii="Calibri" w:hAnsi="Calibri" w:cs="Calibri"/>
                <w:sz w:val="22"/>
                <w:szCs w:val="22"/>
              </w:rPr>
              <w:t xml:space="preserve">’s Right </w:t>
            </w:r>
            <w:r w:rsidR="00455149" w:rsidRPr="0027582F">
              <w:rPr>
                <w:rFonts w:ascii="Calibri" w:hAnsi="Calibri" w:cs="Calibri"/>
                <w:sz w:val="22"/>
                <w:szCs w:val="22"/>
              </w:rPr>
              <w:lastRenderedPageBreak/>
              <w:t>to Vary Quantities at Time of Award</w:t>
            </w:r>
            <w:bookmarkEnd w:id="247"/>
            <w:bookmarkEnd w:id="248"/>
            <w:bookmarkEnd w:id="249"/>
            <w:bookmarkEnd w:id="250"/>
            <w:bookmarkEnd w:id="251"/>
            <w:bookmarkEnd w:id="252"/>
            <w:r w:rsidR="00455149" w:rsidRPr="0027582F">
              <w:rPr>
                <w:rFonts w:ascii="Calibri" w:hAnsi="Calibri" w:cs="Calibri"/>
                <w:sz w:val="22"/>
                <w:szCs w:val="22"/>
              </w:rPr>
              <w:t xml:space="preserve"> </w:t>
            </w:r>
          </w:p>
        </w:tc>
        <w:tc>
          <w:tcPr>
            <w:tcW w:w="7190" w:type="dxa"/>
          </w:tcPr>
          <w:p w14:paraId="3481C93F" w14:textId="77777777" w:rsidR="00A505AC" w:rsidRPr="003D5F3D" w:rsidRDefault="00455149" w:rsidP="00FB2EFD">
            <w:pPr>
              <w:pStyle w:val="Sub-ClauseText"/>
              <w:numPr>
                <w:ilvl w:val="1"/>
                <w:numId w:val="55"/>
              </w:numPr>
              <w:spacing w:line="276" w:lineRule="auto"/>
              <w:rPr>
                <w:rFonts w:ascii="Calibri" w:hAnsi="Calibri" w:cs="Calibri"/>
                <w:spacing w:val="0"/>
                <w:sz w:val="22"/>
                <w:szCs w:val="22"/>
              </w:rPr>
            </w:pPr>
            <w:r w:rsidRPr="003D5F3D">
              <w:rPr>
                <w:rFonts w:ascii="Calibri" w:hAnsi="Calibri" w:cs="Calibri"/>
                <w:spacing w:val="0"/>
                <w:sz w:val="22"/>
                <w:szCs w:val="22"/>
              </w:rPr>
              <w:lastRenderedPageBreak/>
              <w:t xml:space="preserve">At the time the Contract is awarded, the </w:t>
            </w:r>
            <w:r w:rsidR="000345EA" w:rsidRPr="003D5F3D">
              <w:rPr>
                <w:rFonts w:ascii="Calibri" w:hAnsi="Calibri" w:cs="Calibri"/>
                <w:spacing w:val="0"/>
                <w:sz w:val="22"/>
                <w:szCs w:val="22"/>
              </w:rPr>
              <w:t>procuring entity</w:t>
            </w:r>
            <w:r w:rsidRPr="003D5F3D">
              <w:rPr>
                <w:rFonts w:ascii="Calibri" w:hAnsi="Calibri" w:cs="Calibri"/>
                <w:spacing w:val="0"/>
                <w:sz w:val="22"/>
                <w:szCs w:val="22"/>
              </w:rPr>
              <w:t xml:space="preserve"> reserves the right to increase or decrease the quantity of </w:t>
            </w:r>
            <w:r w:rsidR="004146D3" w:rsidRPr="003D5F3D">
              <w:rPr>
                <w:rFonts w:ascii="Calibri" w:hAnsi="Calibri" w:cs="Calibri"/>
                <w:spacing w:val="0"/>
                <w:sz w:val="22"/>
                <w:szCs w:val="22"/>
              </w:rPr>
              <w:t>goods</w:t>
            </w:r>
            <w:r w:rsidRPr="003D5F3D">
              <w:rPr>
                <w:rFonts w:ascii="Calibri" w:hAnsi="Calibri" w:cs="Calibri"/>
                <w:spacing w:val="0"/>
                <w:sz w:val="22"/>
                <w:szCs w:val="22"/>
              </w:rPr>
              <w:t xml:space="preserve"> and </w:t>
            </w:r>
            <w:r w:rsidR="004146D3" w:rsidRPr="003D5F3D">
              <w:rPr>
                <w:rFonts w:ascii="Calibri" w:hAnsi="Calibri" w:cs="Calibri"/>
                <w:spacing w:val="0"/>
                <w:sz w:val="22"/>
                <w:szCs w:val="22"/>
              </w:rPr>
              <w:t>related services</w:t>
            </w:r>
            <w:r w:rsidRPr="003D5F3D">
              <w:rPr>
                <w:rFonts w:ascii="Calibri" w:hAnsi="Calibri" w:cs="Calibri"/>
                <w:spacing w:val="0"/>
                <w:sz w:val="22"/>
                <w:szCs w:val="22"/>
              </w:rPr>
              <w:t xml:space="preserve"> </w:t>
            </w:r>
            <w:r w:rsidRPr="003D5F3D">
              <w:rPr>
                <w:rFonts w:ascii="Calibri" w:hAnsi="Calibri" w:cs="Calibri"/>
                <w:spacing w:val="0"/>
                <w:sz w:val="22"/>
                <w:szCs w:val="22"/>
              </w:rPr>
              <w:lastRenderedPageBreak/>
              <w:t xml:space="preserve">originally specified in </w:t>
            </w:r>
            <w:r w:rsidRPr="003D5F3D">
              <w:rPr>
                <w:rFonts w:ascii="Calibri" w:hAnsi="Calibri" w:cs="Calibri"/>
                <w:b/>
                <w:spacing w:val="0"/>
                <w:sz w:val="22"/>
                <w:szCs w:val="22"/>
              </w:rPr>
              <w:t>Section V</w:t>
            </w:r>
            <w:r w:rsidR="00A505AC" w:rsidRPr="003D5F3D">
              <w:rPr>
                <w:rFonts w:ascii="Calibri" w:hAnsi="Calibri" w:cs="Calibri"/>
                <w:b/>
                <w:spacing w:val="0"/>
                <w:sz w:val="22"/>
                <w:szCs w:val="22"/>
              </w:rPr>
              <w:t xml:space="preserve">- </w:t>
            </w:r>
            <w:r w:rsidRPr="003D5F3D">
              <w:rPr>
                <w:rFonts w:ascii="Calibri" w:hAnsi="Calibri" w:cs="Calibri"/>
                <w:b/>
                <w:spacing w:val="0"/>
                <w:sz w:val="22"/>
                <w:szCs w:val="22"/>
              </w:rPr>
              <w:t>Schedule of Requirements</w:t>
            </w:r>
            <w:r w:rsidRPr="003D5F3D">
              <w:rPr>
                <w:rFonts w:ascii="Calibri" w:hAnsi="Calibri" w:cs="Calibri"/>
                <w:spacing w:val="0"/>
                <w:sz w:val="22"/>
                <w:szCs w:val="22"/>
              </w:rPr>
              <w:t xml:space="preserve">, provided this does not exceed the percentages </w:t>
            </w:r>
            <w:r w:rsidRPr="003D5F3D">
              <w:rPr>
                <w:rFonts w:ascii="Calibri" w:hAnsi="Calibri" w:cs="Calibri"/>
                <w:b/>
                <w:bCs/>
                <w:spacing w:val="0"/>
                <w:sz w:val="22"/>
                <w:szCs w:val="22"/>
              </w:rPr>
              <w:t xml:space="preserve">specified in the </w:t>
            </w:r>
            <w:r w:rsidR="005F41F5" w:rsidRPr="003D5F3D">
              <w:rPr>
                <w:rFonts w:ascii="Calibri" w:hAnsi="Calibri" w:cs="Calibri"/>
                <w:b/>
                <w:bCs/>
                <w:spacing w:val="0"/>
                <w:sz w:val="22"/>
                <w:szCs w:val="22"/>
              </w:rPr>
              <w:t>BDS</w:t>
            </w:r>
            <w:r w:rsidRPr="003D5F3D">
              <w:rPr>
                <w:rFonts w:ascii="Calibri" w:hAnsi="Calibri" w:cs="Calibri"/>
                <w:b/>
                <w:bCs/>
                <w:spacing w:val="0"/>
                <w:sz w:val="22"/>
                <w:szCs w:val="22"/>
              </w:rPr>
              <w:t>,</w:t>
            </w:r>
            <w:r w:rsidRPr="003D5F3D">
              <w:rPr>
                <w:rFonts w:ascii="Calibri" w:hAnsi="Calibri" w:cs="Calibri"/>
                <w:spacing w:val="0"/>
                <w:sz w:val="22"/>
                <w:szCs w:val="22"/>
              </w:rPr>
              <w:t xml:space="preserve"> and without any change in the unit prices or other terms and conditions of the </w:t>
            </w:r>
            <w:r w:rsidR="000345EA" w:rsidRPr="003D5F3D">
              <w:rPr>
                <w:rFonts w:ascii="Calibri" w:hAnsi="Calibri" w:cs="Calibri"/>
                <w:spacing w:val="0"/>
                <w:sz w:val="22"/>
                <w:szCs w:val="22"/>
              </w:rPr>
              <w:t>bid</w:t>
            </w:r>
            <w:r w:rsidRPr="003D5F3D">
              <w:rPr>
                <w:rFonts w:ascii="Calibri" w:hAnsi="Calibri" w:cs="Calibri"/>
                <w:spacing w:val="0"/>
                <w:sz w:val="22"/>
                <w:szCs w:val="22"/>
              </w:rPr>
              <w:t xml:space="preserve"> and the </w:t>
            </w:r>
            <w:r w:rsidR="000345EA" w:rsidRPr="003D5F3D">
              <w:rPr>
                <w:rFonts w:ascii="Calibri" w:hAnsi="Calibri" w:cs="Calibri"/>
                <w:spacing w:val="0"/>
                <w:sz w:val="22"/>
                <w:szCs w:val="22"/>
              </w:rPr>
              <w:t>bidding document</w:t>
            </w:r>
            <w:r w:rsidRPr="003D5F3D">
              <w:rPr>
                <w:rFonts w:ascii="Calibri" w:hAnsi="Calibri" w:cs="Calibri"/>
                <w:spacing w:val="0"/>
                <w:sz w:val="22"/>
                <w:szCs w:val="22"/>
              </w:rPr>
              <w:t>s.</w:t>
            </w:r>
          </w:p>
        </w:tc>
      </w:tr>
      <w:tr w:rsidR="00455149" w:rsidRPr="0027582F" w14:paraId="5A6D88CD" w14:textId="77777777" w:rsidTr="008C62F2">
        <w:tc>
          <w:tcPr>
            <w:tcW w:w="2126" w:type="dxa"/>
          </w:tcPr>
          <w:p w14:paraId="43FF3EF1" w14:textId="77777777" w:rsidR="00455149" w:rsidRPr="0027582F" w:rsidRDefault="00455149" w:rsidP="00FB2EFD">
            <w:pPr>
              <w:pStyle w:val="Sec1-Clauses"/>
              <w:numPr>
                <w:ilvl w:val="0"/>
                <w:numId w:val="105"/>
              </w:numPr>
              <w:ind w:left="491" w:hanging="425"/>
              <w:rPr>
                <w:rFonts w:ascii="Calibri" w:hAnsi="Calibri" w:cs="Calibri"/>
                <w:sz w:val="22"/>
                <w:szCs w:val="22"/>
              </w:rPr>
            </w:pPr>
            <w:bookmarkStart w:id="253" w:name="_Toc438438866"/>
            <w:bookmarkStart w:id="254" w:name="_Toc438532660"/>
            <w:bookmarkStart w:id="255" w:name="_Toc438734010"/>
            <w:bookmarkStart w:id="256" w:name="_Toc438907046"/>
            <w:bookmarkStart w:id="257" w:name="_Toc438907245"/>
            <w:bookmarkStart w:id="258" w:name="_Toc455872"/>
            <w:r w:rsidRPr="0027582F">
              <w:rPr>
                <w:rFonts w:ascii="Calibri" w:hAnsi="Calibri" w:cs="Calibri"/>
                <w:sz w:val="22"/>
                <w:szCs w:val="22"/>
              </w:rPr>
              <w:lastRenderedPageBreak/>
              <w:t>Notification of Award</w:t>
            </w:r>
            <w:bookmarkEnd w:id="253"/>
            <w:bookmarkEnd w:id="254"/>
            <w:bookmarkEnd w:id="255"/>
            <w:bookmarkEnd w:id="256"/>
            <w:bookmarkEnd w:id="257"/>
            <w:r w:rsidR="00D34FB2" w:rsidRPr="0027582F">
              <w:rPr>
                <w:rFonts w:ascii="Calibri" w:hAnsi="Calibri" w:cs="Calibri"/>
                <w:sz w:val="22"/>
                <w:szCs w:val="22"/>
              </w:rPr>
              <w:t xml:space="preserve"> and standstill period</w:t>
            </w:r>
            <w:bookmarkEnd w:id="258"/>
          </w:p>
        </w:tc>
        <w:tc>
          <w:tcPr>
            <w:tcW w:w="7190" w:type="dxa"/>
          </w:tcPr>
          <w:p w14:paraId="321E6D82" w14:textId="77777777" w:rsidR="00506966" w:rsidRPr="0027582F" w:rsidRDefault="00506966" w:rsidP="00860320">
            <w:pPr>
              <w:pStyle w:val="BodyText2"/>
              <w:tabs>
                <w:tab w:val="clear" w:pos="360"/>
                <w:tab w:val="left" w:pos="530"/>
              </w:tabs>
              <w:spacing w:line="276" w:lineRule="auto"/>
              <w:ind w:left="530" w:hanging="620"/>
              <w:jc w:val="left"/>
              <w:rPr>
                <w:rFonts w:ascii="Calibri" w:hAnsi="Calibri" w:cs="Calibri"/>
                <w:b w:val="0"/>
                <w:sz w:val="22"/>
                <w:szCs w:val="22"/>
              </w:rPr>
            </w:pPr>
            <w:bookmarkStart w:id="259" w:name="_Toc455873"/>
            <w:r w:rsidRPr="0027582F">
              <w:rPr>
                <w:rFonts w:ascii="Calibri" w:hAnsi="Calibri" w:cs="Calibri"/>
                <w:b w:val="0"/>
                <w:sz w:val="22"/>
                <w:szCs w:val="22"/>
              </w:rPr>
              <w:t xml:space="preserve">42.1     </w:t>
            </w:r>
            <w:r w:rsidR="00455149" w:rsidRPr="0027582F">
              <w:rPr>
                <w:rFonts w:ascii="Calibri" w:hAnsi="Calibri" w:cs="Calibri"/>
                <w:b w:val="0"/>
                <w:sz w:val="22"/>
                <w:szCs w:val="22"/>
              </w:rPr>
              <w:t xml:space="preserve">Prior to the expiration of the </w:t>
            </w:r>
            <w:r w:rsidR="000345EA" w:rsidRPr="0027582F">
              <w:rPr>
                <w:rFonts w:ascii="Calibri" w:hAnsi="Calibri" w:cs="Calibri"/>
                <w:b w:val="0"/>
                <w:sz w:val="22"/>
                <w:szCs w:val="22"/>
              </w:rPr>
              <w:t>bid</w:t>
            </w:r>
            <w:r w:rsidR="00455149" w:rsidRPr="0027582F">
              <w:rPr>
                <w:rFonts w:ascii="Calibri" w:hAnsi="Calibri" w:cs="Calibri"/>
                <w:b w:val="0"/>
                <w:sz w:val="22"/>
                <w:szCs w:val="22"/>
              </w:rPr>
              <w:t xml:space="preserve"> validity</w:t>
            </w:r>
            <w:r w:rsidR="00A505AC" w:rsidRPr="0027582F">
              <w:rPr>
                <w:rFonts w:ascii="Calibri" w:hAnsi="Calibri" w:cs="Calibri"/>
                <w:b w:val="0"/>
                <w:sz w:val="22"/>
                <w:szCs w:val="22"/>
              </w:rPr>
              <w:t xml:space="preserve"> period</w:t>
            </w:r>
            <w:r w:rsidR="00455149" w:rsidRPr="0027582F">
              <w:rPr>
                <w:rFonts w:ascii="Calibri" w:hAnsi="Calibri" w:cs="Calibri"/>
                <w:b w:val="0"/>
                <w:sz w:val="22"/>
                <w:szCs w:val="22"/>
              </w:rPr>
              <w:t xml:space="preserve">, the </w:t>
            </w:r>
            <w:r w:rsidR="000345EA" w:rsidRPr="0027582F">
              <w:rPr>
                <w:rFonts w:ascii="Calibri" w:hAnsi="Calibri" w:cs="Calibri"/>
                <w:b w:val="0"/>
                <w:sz w:val="22"/>
                <w:szCs w:val="22"/>
              </w:rPr>
              <w:t>procuring entity</w:t>
            </w:r>
            <w:r w:rsidR="00455149" w:rsidRPr="0027582F">
              <w:rPr>
                <w:rFonts w:ascii="Calibri" w:hAnsi="Calibri" w:cs="Calibri"/>
                <w:b w:val="0"/>
                <w:sz w:val="22"/>
                <w:szCs w:val="22"/>
              </w:rPr>
              <w:t xml:space="preserve"> shall notify the successful </w:t>
            </w:r>
            <w:r w:rsidR="000345EA" w:rsidRPr="0027582F">
              <w:rPr>
                <w:rFonts w:ascii="Calibri" w:hAnsi="Calibri" w:cs="Calibri"/>
                <w:b w:val="0"/>
                <w:sz w:val="22"/>
                <w:szCs w:val="22"/>
              </w:rPr>
              <w:t>bidder</w:t>
            </w:r>
            <w:r w:rsidR="00455149" w:rsidRPr="0027582F">
              <w:rPr>
                <w:rFonts w:ascii="Calibri" w:hAnsi="Calibri" w:cs="Calibri"/>
                <w:b w:val="0"/>
                <w:sz w:val="22"/>
                <w:szCs w:val="22"/>
              </w:rPr>
              <w:t xml:space="preserve"> in writing, that its </w:t>
            </w:r>
            <w:r w:rsidR="00EC7FFE" w:rsidRPr="0027582F">
              <w:rPr>
                <w:rFonts w:ascii="Calibri" w:hAnsi="Calibri" w:cs="Calibri"/>
                <w:b w:val="0"/>
                <w:sz w:val="22"/>
                <w:szCs w:val="22"/>
              </w:rPr>
              <w:t>bid</w:t>
            </w:r>
            <w:r w:rsidR="00455149" w:rsidRPr="0027582F">
              <w:rPr>
                <w:rFonts w:ascii="Calibri" w:hAnsi="Calibri" w:cs="Calibri"/>
                <w:b w:val="0"/>
                <w:sz w:val="22"/>
                <w:szCs w:val="22"/>
              </w:rPr>
              <w:t xml:space="preserve"> has been accepted.   </w:t>
            </w:r>
            <w:r w:rsidRPr="0027582F">
              <w:rPr>
                <w:rFonts w:ascii="Calibri" w:hAnsi="Calibri" w:cs="Calibri"/>
                <w:b w:val="0"/>
                <w:sz w:val="22"/>
                <w:szCs w:val="22"/>
              </w:rPr>
              <w:t xml:space="preserve">At the same time, the </w:t>
            </w:r>
            <w:r w:rsidR="000345EA" w:rsidRPr="0027582F">
              <w:rPr>
                <w:rFonts w:ascii="Calibri" w:hAnsi="Calibri" w:cs="Calibri"/>
                <w:b w:val="0"/>
                <w:sz w:val="22"/>
                <w:szCs w:val="22"/>
              </w:rPr>
              <w:t>procuring entity</w:t>
            </w:r>
            <w:r w:rsidRPr="0027582F">
              <w:rPr>
                <w:rFonts w:ascii="Calibri" w:hAnsi="Calibri" w:cs="Calibri"/>
                <w:b w:val="0"/>
                <w:sz w:val="22"/>
                <w:szCs w:val="22"/>
              </w:rPr>
              <w:t xml:space="preserve"> must also notify all other </w:t>
            </w:r>
            <w:r w:rsidR="000345EA" w:rsidRPr="0027582F">
              <w:rPr>
                <w:rFonts w:ascii="Calibri" w:hAnsi="Calibri" w:cs="Calibri"/>
                <w:b w:val="0"/>
                <w:sz w:val="22"/>
                <w:szCs w:val="22"/>
              </w:rPr>
              <w:t>bidder</w:t>
            </w:r>
            <w:r w:rsidRPr="0027582F">
              <w:rPr>
                <w:rFonts w:ascii="Calibri" w:hAnsi="Calibri" w:cs="Calibri"/>
                <w:b w:val="0"/>
                <w:sz w:val="22"/>
                <w:szCs w:val="22"/>
              </w:rPr>
              <w:t xml:space="preserve">s of the results of the </w:t>
            </w:r>
            <w:r w:rsidR="000C699A" w:rsidRPr="0027582F">
              <w:rPr>
                <w:rFonts w:ascii="Calibri" w:hAnsi="Calibri" w:cs="Calibri"/>
                <w:b w:val="0"/>
                <w:sz w:val="22"/>
                <w:szCs w:val="22"/>
              </w:rPr>
              <w:t>bidding</w:t>
            </w:r>
            <w:r w:rsidRPr="0027582F">
              <w:rPr>
                <w:rFonts w:ascii="Calibri" w:hAnsi="Calibri" w:cs="Calibri"/>
                <w:b w:val="0"/>
                <w:sz w:val="22"/>
                <w:szCs w:val="22"/>
              </w:rPr>
              <w:t xml:space="preserve">, and shall publish in website of the Ministry of Finance, the results identifying the </w:t>
            </w:r>
            <w:r w:rsidR="000345EA" w:rsidRPr="0027582F">
              <w:rPr>
                <w:rFonts w:ascii="Calibri" w:hAnsi="Calibri" w:cs="Calibri"/>
                <w:b w:val="0"/>
                <w:sz w:val="22"/>
                <w:szCs w:val="22"/>
              </w:rPr>
              <w:t>bid</w:t>
            </w:r>
            <w:r w:rsidRPr="0027582F">
              <w:rPr>
                <w:rFonts w:ascii="Calibri" w:hAnsi="Calibri" w:cs="Calibri"/>
                <w:b w:val="0"/>
                <w:sz w:val="22"/>
                <w:szCs w:val="22"/>
              </w:rPr>
              <w:t xml:space="preserve"> and lot numbers and the following information:</w:t>
            </w:r>
            <w:bookmarkEnd w:id="259"/>
            <w:r w:rsidRPr="0027582F">
              <w:rPr>
                <w:rFonts w:ascii="Calibri" w:hAnsi="Calibri" w:cs="Calibri"/>
                <w:b w:val="0"/>
                <w:sz w:val="22"/>
                <w:szCs w:val="22"/>
              </w:rPr>
              <w:t xml:space="preserve"> </w:t>
            </w:r>
          </w:p>
          <w:p w14:paraId="545BD26B" w14:textId="77777777" w:rsidR="00506966" w:rsidRPr="0027582F" w:rsidRDefault="00506966" w:rsidP="00860320">
            <w:pPr>
              <w:pStyle w:val="Header2-SubClauses"/>
              <w:numPr>
                <w:ilvl w:val="0"/>
                <w:numId w:val="0"/>
              </w:numPr>
              <w:spacing w:before="120" w:after="120" w:line="276" w:lineRule="auto"/>
              <w:rPr>
                <w:rFonts w:ascii="Calibri" w:hAnsi="Calibri" w:cs="Calibri"/>
                <w:spacing w:val="-4"/>
                <w:sz w:val="22"/>
                <w:szCs w:val="22"/>
              </w:rPr>
            </w:pPr>
            <w:r w:rsidRPr="0027582F">
              <w:rPr>
                <w:rFonts w:ascii="Calibri" w:hAnsi="Calibri" w:cs="Calibri"/>
                <w:spacing w:val="-4"/>
                <w:sz w:val="22"/>
                <w:szCs w:val="22"/>
              </w:rPr>
              <w:t xml:space="preserve">            (i)    name of each </w:t>
            </w:r>
            <w:r w:rsidR="000345EA" w:rsidRPr="0027582F">
              <w:rPr>
                <w:rFonts w:ascii="Calibri" w:hAnsi="Calibri" w:cs="Calibri"/>
                <w:spacing w:val="-4"/>
                <w:sz w:val="22"/>
                <w:szCs w:val="22"/>
              </w:rPr>
              <w:t>bidder</w:t>
            </w:r>
            <w:r w:rsidRPr="0027582F">
              <w:rPr>
                <w:rFonts w:ascii="Calibri" w:hAnsi="Calibri" w:cs="Calibri"/>
                <w:spacing w:val="-4"/>
                <w:sz w:val="22"/>
                <w:szCs w:val="22"/>
              </w:rPr>
              <w:t xml:space="preserve"> who submitted a </w:t>
            </w:r>
            <w:r w:rsidR="00EC7FFE" w:rsidRPr="0027582F">
              <w:rPr>
                <w:rFonts w:ascii="Calibri" w:hAnsi="Calibri" w:cs="Calibri"/>
                <w:spacing w:val="-4"/>
                <w:sz w:val="22"/>
                <w:szCs w:val="22"/>
              </w:rPr>
              <w:t>bid</w:t>
            </w:r>
            <w:r w:rsidRPr="0027582F">
              <w:rPr>
                <w:rFonts w:ascii="Calibri" w:hAnsi="Calibri" w:cs="Calibri"/>
                <w:spacing w:val="-4"/>
                <w:sz w:val="22"/>
                <w:szCs w:val="22"/>
              </w:rPr>
              <w:t xml:space="preserve">; and </w:t>
            </w:r>
          </w:p>
          <w:p w14:paraId="61A42391" w14:textId="77777777" w:rsidR="00455149" w:rsidRPr="003D5F3D" w:rsidRDefault="00506966" w:rsidP="00860320">
            <w:pPr>
              <w:pStyle w:val="Sub-ClauseText"/>
              <w:keepNext/>
              <w:keepLines/>
              <w:spacing w:line="276" w:lineRule="auto"/>
              <w:ind w:left="605"/>
              <w:rPr>
                <w:rFonts w:ascii="Calibri" w:hAnsi="Calibri" w:cs="Calibri"/>
                <w:spacing w:val="0"/>
                <w:sz w:val="22"/>
                <w:szCs w:val="22"/>
              </w:rPr>
            </w:pPr>
            <w:r w:rsidRPr="0027582F">
              <w:rPr>
                <w:rFonts w:ascii="Calibri" w:hAnsi="Calibri" w:cs="Calibri"/>
                <w:sz w:val="22"/>
                <w:szCs w:val="22"/>
              </w:rPr>
              <w:t>(ii)</w:t>
            </w:r>
            <w:r w:rsidR="009B1064" w:rsidRPr="0027582F">
              <w:rPr>
                <w:rFonts w:ascii="Calibri" w:hAnsi="Calibri" w:cs="Calibri"/>
                <w:sz w:val="22"/>
                <w:szCs w:val="22"/>
              </w:rPr>
              <w:t xml:space="preserve">  </w:t>
            </w:r>
            <w:r w:rsidRPr="0027582F">
              <w:rPr>
                <w:rFonts w:ascii="Calibri" w:hAnsi="Calibri" w:cs="Calibri"/>
                <w:sz w:val="22"/>
                <w:szCs w:val="22"/>
              </w:rPr>
              <w:t xml:space="preserve"> </w:t>
            </w:r>
            <w:proofErr w:type="gramStart"/>
            <w:r w:rsidRPr="0027582F">
              <w:rPr>
                <w:rFonts w:ascii="Calibri" w:hAnsi="Calibri" w:cs="Calibri"/>
                <w:sz w:val="22"/>
                <w:szCs w:val="22"/>
              </w:rPr>
              <w:t>name</w:t>
            </w:r>
            <w:proofErr w:type="gramEnd"/>
            <w:r w:rsidRPr="0027582F">
              <w:rPr>
                <w:rFonts w:ascii="Calibri" w:hAnsi="Calibri" w:cs="Calibri"/>
                <w:sz w:val="22"/>
                <w:szCs w:val="22"/>
              </w:rPr>
              <w:t xml:space="preserve"> of the winning </w:t>
            </w:r>
            <w:r w:rsidR="000345EA" w:rsidRPr="0027582F">
              <w:rPr>
                <w:rFonts w:ascii="Calibri" w:hAnsi="Calibri" w:cs="Calibri"/>
                <w:sz w:val="22"/>
                <w:szCs w:val="22"/>
              </w:rPr>
              <w:t>bidder</w:t>
            </w:r>
            <w:r w:rsidRPr="0027582F">
              <w:rPr>
                <w:rFonts w:ascii="Calibri" w:hAnsi="Calibri" w:cs="Calibri"/>
                <w:sz w:val="22"/>
                <w:szCs w:val="22"/>
              </w:rPr>
              <w:t xml:space="preserve">, and the Price it offered, as well as the duration and summary scope of the </w:t>
            </w:r>
            <w:r w:rsidRPr="003D5F3D">
              <w:rPr>
                <w:rFonts w:ascii="Calibri" w:hAnsi="Calibri" w:cs="Calibri"/>
                <w:sz w:val="22"/>
                <w:szCs w:val="22"/>
              </w:rPr>
              <w:t>contract awarded.</w:t>
            </w:r>
          </w:p>
          <w:p w14:paraId="70F56390" w14:textId="77777777" w:rsidR="00D34FB2" w:rsidRPr="003D5F3D" w:rsidRDefault="00D34FB2" w:rsidP="00FB2EFD">
            <w:pPr>
              <w:pStyle w:val="Sub-ClauseText"/>
              <w:keepNext/>
              <w:keepLines/>
              <w:numPr>
                <w:ilvl w:val="1"/>
                <w:numId w:val="56"/>
              </w:numPr>
              <w:spacing w:line="276" w:lineRule="auto"/>
              <w:ind w:left="605" w:hanging="605"/>
              <w:rPr>
                <w:rFonts w:ascii="Calibri" w:hAnsi="Calibri" w:cs="Calibri"/>
                <w:spacing w:val="0"/>
                <w:sz w:val="22"/>
                <w:szCs w:val="22"/>
              </w:rPr>
            </w:pPr>
            <w:r w:rsidRPr="003D5F3D">
              <w:rPr>
                <w:rFonts w:ascii="Calibri" w:hAnsi="Calibri" w:cs="Calibri"/>
                <w:spacing w:val="0"/>
                <w:sz w:val="22"/>
                <w:szCs w:val="22"/>
              </w:rPr>
              <w:t xml:space="preserve">The date of the notification under ITB Sub-Clause 42.1 establishes the commencement of the standstill period specified in the </w:t>
            </w:r>
            <w:r w:rsidR="005F41F5" w:rsidRPr="003D5F3D">
              <w:rPr>
                <w:rFonts w:ascii="Calibri" w:hAnsi="Calibri" w:cs="Calibri"/>
                <w:b/>
                <w:spacing w:val="0"/>
                <w:sz w:val="22"/>
                <w:szCs w:val="22"/>
              </w:rPr>
              <w:t>BDS</w:t>
            </w:r>
            <w:r w:rsidRPr="003D5F3D">
              <w:rPr>
                <w:rFonts w:ascii="Calibri" w:hAnsi="Calibri" w:cs="Calibri"/>
                <w:spacing w:val="0"/>
                <w:sz w:val="22"/>
                <w:szCs w:val="22"/>
              </w:rPr>
              <w:t xml:space="preserve">. During this time bidders may </w:t>
            </w:r>
            <w:r w:rsidR="005E2F0D" w:rsidRPr="003D5F3D">
              <w:rPr>
                <w:rFonts w:ascii="Calibri" w:hAnsi="Calibri" w:cs="Calibri"/>
                <w:spacing w:val="0"/>
                <w:sz w:val="22"/>
                <w:szCs w:val="22"/>
              </w:rPr>
              <w:t>request</w:t>
            </w:r>
            <w:r w:rsidR="00BF24FD" w:rsidRPr="003D5F3D">
              <w:rPr>
                <w:rFonts w:ascii="Calibri" w:hAnsi="Calibri" w:cs="Calibri"/>
                <w:spacing w:val="0"/>
                <w:sz w:val="22"/>
                <w:szCs w:val="22"/>
              </w:rPr>
              <w:t>, in writing,</w:t>
            </w:r>
            <w:r w:rsidR="005E2F0D" w:rsidRPr="003D5F3D">
              <w:rPr>
                <w:rFonts w:ascii="Calibri" w:hAnsi="Calibri" w:cs="Calibri"/>
                <w:spacing w:val="0"/>
                <w:sz w:val="22"/>
                <w:szCs w:val="22"/>
              </w:rPr>
              <w:t xml:space="preserve"> a debrief</w:t>
            </w:r>
            <w:r w:rsidR="00767A64">
              <w:rPr>
                <w:rFonts w:ascii="Calibri" w:hAnsi="Calibri" w:cs="Calibri"/>
                <w:spacing w:val="0"/>
                <w:sz w:val="22"/>
                <w:szCs w:val="22"/>
              </w:rPr>
              <w:t>ing seeking explanations on the ground on which their bids were not selected</w:t>
            </w:r>
            <w:r w:rsidR="005E2F0D" w:rsidRPr="003D5F3D">
              <w:rPr>
                <w:rFonts w:ascii="Calibri" w:hAnsi="Calibri" w:cs="Calibri"/>
                <w:spacing w:val="0"/>
                <w:sz w:val="22"/>
                <w:szCs w:val="22"/>
              </w:rPr>
              <w:t xml:space="preserve"> or invoke the ‘right to complain’</w:t>
            </w:r>
            <w:r w:rsidR="00BF24FD" w:rsidRPr="003D5F3D">
              <w:rPr>
                <w:rFonts w:ascii="Calibri" w:hAnsi="Calibri" w:cs="Calibri"/>
                <w:spacing w:val="0"/>
                <w:sz w:val="22"/>
                <w:szCs w:val="22"/>
              </w:rPr>
              <w:t xml:space="preserve"> in accordance with </w:t>
            </w:r>
            <w:r w:rsidR="00D3304B" w:rsidRPr="003D5F3D">
              <w:rPr>
                <w:rFonts w:ascii="Calibri" w:hAnsi="Calibri" w:cs="Calibri"/>
                <w:spacing w:val="0"/>
                <w:sz w:val="22"/>
                <w:szCs w:val="22"/>
              </w:rPr>
              <w:t>ITB</w:t>
            </w:r>
            <w:r w:rsidR="00BF24FD" w:rsidRPr="003D5F3D">
              <w:rPr>
                <w:rFonts w:ascii="Calibri" w:hAnsi="Calibri" w:cs="Calibri"/>
                <w:spacing w:val="0"/>
                <w:sz w:val="22"/>
                <w:szCs w:val="22"/>
              </w:rPr>
              <w:t xml:space="preserve"> 4</w:t>
            </w:r>
            <w:r w:rsidR="008D764A" w:rsidRPr="003D5F3D">
              <w:rPr>
                <w:rFonts w:ascii="Calibri" w:hAnsi="Calibri" w:cs="Calibri"/>
                <w:spacing w:val="0"/>
                <w:sz w:val="22"/>
                <w:szCs w:val="22"/>
              </w:rPr>
              <w:t>5</w:t>
            </w:r>
            <w:r w:rsidRPr="003D5F3D">
              <w:rPr>
                <w:rFonts w:ascii="Calibri" w:hAnsi="Calibri" w:cs="Calibri"/>
                <w:spacing w:val="0"/>
                <w:sz w:val="22"/>
                <w:szCs w:val="22"/>
              </w:rPr>
              <w:t>. Th</w:t>
            </w:r>
            <w:r w:rsidR="005E2F0D" w:rsidRPr="003D5F3D">
              <w:rPr>
                <w:rFonts w:ascii="Calibri" w:hAnsi="Calibri" w:cs="Calibri"/>
                <w:spacing w:val="0"/>
                <w:sz w:val="22"/>
                <w:szCs w:val="22"/>
              </w:rPr>
              <w:t>e</w:t>
            </w:r>
            <w:r w:rsidRPr="003D5F3D">
              <w:rPr>
                <w:rFonts w:ascii="Calibri" w:hAnsi="Calibri" w:cs="Calibri"/>
                <w:spacing w:val="0"/>
                <w:sz w:val="22"/>
                <w:szCs w:val="22"/>
              </w:rPr>
              <w:t xml:space="preserve"> request for debriefing </w:t>
            </w:r>
            <w:r w:rsidR="005E2F0D" w:rsidRPr="003D5F3D">
              <w:rPr>
                <w:rFonts w:ascii="Calibri" w:hAnsi="Calibri" w:cs="Calibri"/>
                <w:spacing w:val="0"/>
                <w:sz w:val="22"/>
                <w:szCs w:val="22"/>
              </w:rPr>
              <w:t xml:space="preserve">may only </w:t>
            </w:r>
            <w:r w:rsidRPr="003D5F3D">
              <w:rPr>
                <w:rFonts w:ascii="Calibri" w:hAnsi="Calibri" w:cs="Calibri"/>
                <w:spacing w:val="0"/>
                <w:sz w:val="22"/>
                <w:szCs w:val="22"/>
              </w:rPr>
              <w:t>seek explanations for the grounds on which their bid</w:t>
            </w:r>
            <w:r w:rsidR="005E2F0D" w:rsidRPr="003D5F3D">
              <w:rPr>
                <w:rFonts w:ascii="Calibri" w:hAnsi="Calibri" w:cs="Calibri"/>
                <w:spacing w:val="0"/>
                <w:sz w:val="22"/>
                <w:szCs w:val="22"/>
              </w:rPr>
              <w:t xml:space="preserve"> was</w:t>
            </w:r>
            <w:r w:rsidRPr="003D5F3D">
              <w:rPr>
                <w:rFonts w:ascii="Calibri" w:hAnsi="Calibri" w:cs="Calibri"/>
                <w:spacing w:val="0"/>
                <w:sz w:val="22"/>
                <w:szCs w:val="22"/>
              </w:rPr>
              <w:t xml:space="preserve"> not selected.</w:t>
            </w:r>
          </w:p>
          <w:p w14:paraId="10F98F1D" w14:textId="77777777" w:rsidR="00BF24FD" w:rsidRPr="003D5F3D" w:rsidRDefault="00BF24FD" w:rsidP="00FB2EFD">
            <w:pPr>
              <w:pStyle w:val="Sub-ClauseText"/>
              <w:keepNext/>
              <w:keepLines/>
              <w:numPr>
                <w:ilvl w:val="1"/>
                <w:numId w:val="56"/>
              </w:numPr>
              <w:spacing w:line="276" w:lineRule="auto"/>
              <w:ind w:left="605" w:hanging="605"/>
              <w:rPr>
                <w:rFonts w:ascii="Calibri" w:hAnsi="Calibri" w:cs="Calibri"/>
                <w:spacing w:val="0"/>
                <w:sz w:val="22"/>
                <w:szCs w:val="22"/>
              </w:rPr>
            </w:pPr>
            <w:r w:rsidRPr="003D5F3D">
              <w:rPr>
                <w:rFonts w:ascii="Calibri" w:hAnsi="Calibri" w:cs="Calibri"/>
                <w:spacing w:val="0"/>
                <w:sz w:val="22"/>
                <w:szCs w:val="22"/>
              </w:rPr>
              <w:t>The procuring entity shall promptly respond in writing to any unsuccessful bidder who requests a debrief</w:t>
            </w:r>
            <w:r w:rsidR="00767A64">
              <w:rPr>
                <w:rFonts w:ascii="Calibri" w:hAnsi="Calibri" w:cs="Calibri"/>
                <w:spacing w:val="0"/>
                <w:sz w:val="22"/>
                <w:szCs w:val="22"/>
              </w:rPr>
              <w:t>ing</w:t>
            </w:r>
            <w:r w:rsidRPr="003D5F3D">
              <w:rPr>
                <w:rFonts w:ascii="Calibri" w:hAnsi="Calibri" w:cs="Calibri"/>
                <w:spacing w:val="0"/>
                <w:sz w:val="22"/>
                <w:szCs w:val="22"/>
              </w:rPr>
              <w:t>. If the request is made within the standstill period the contract award will be suspended until the debrief</w:t>
            </w:r>
            <w:r w:rsidR="00767A64">
              <w:rPr>
                <w:rFonts w:ascii="Calibri" w:hAnsi="Calibri" w:cs="Calibri"/>
                <w:spacing w:val="0"/>
                <w:sz w:val="22"/>
                <w:szCs w:val="22"/>
              </w:rPr>
              <w:t>ing</w:t>
            </w:r>
            <w:r w:rsidRPr="003D5F3D">
              <w:rPr>
                <w:rFonts w:ascii="Calibri" w:hAnsi="Calibri" w:cs="Calibri"/>
                <w:spacing w:val="0"/>
                <w:sz w:val="22"/>
                <w:szCs w:val="22"/>
              </w:rPr>
              <w:t xml:space="preserve"> has taken place. </w:t>
            </w:r>
          </w:p>
          <w:p w14:paraId="50F4127E" w14:textId="117C9C9F" w:rsidR="00506966" w:rsidRDefault="00455149" w:rsidP="00FB2EFD">
            <w:pPr>
              <w:pStyle w:val="Sub-ClauseText"/>
              <w:keepNext/>
              <w:keepLines/>
              <w:numPr>
                <w:ilvl w:val="1"/>
                <w:numId w:val="56"/>
              </w:numPr>
              <w:spacing w:line="276" w:lineRule="auto"/>
              <w:ind w:left="605" w:hanging="605"/>
              <w:rPr>
                <w:rFonts w:ascii="Calibri" w:hAnsi="Calibri" w:cs="Calibri"/>
                <w:spacing w:val="0"/>
                <w:sz w:val="22"/>
                <w:szCs w:val="22"/>
              </w:rPr>
            </w:pPr>
            <w:r w:rsidRPr="0027582F">
              <w:rPr>
                <w:rFonts w:ascii="Calibri" w:hAnsi="Calibri" w:cs="Calibri"/>
                <w:spacing w:val="0"/>
                <w:sz w:val="22"/>
                <w:szCs w:val="22"/>
              </w:rPr>
              <w:t xml:space="preserve">Until a formal Contract is prepared and executed, the notification of award shall </w:t>
            </w:r>
            <w:r w:rsidR="007A0C4D">
              <w:rPr>
                <w:rFonts w:ascii="Calibri" w:hAnsi="Calibri" w:cs="Calibri"/>
                <w:spacing w:val="0"/>
                <w:sz w:val="22"/>
                <w:szCs w:val="22"/>
              </w:rPr>
              <w:t xml:space="preserve">not </w:t>
            </w:r>
            <w:r w:rsidRPr="0027582F">
              <w:rPr>
                <w:rFonts w:ascii="Calibri" w:hAnsi="Calibri" w:cs="Calibri"/>
                <w:spacing w:val="0"/>
                <w:sz w:val="22"/>
                <w:szCs w:val="22"/>
              </w:rPr>
              <w:t>constitute a binding Contract.</w:t>
            </w:r>
          </w:p>
          <w:p w14:paraId="3E764623" w14:textId="77777777" w:rsidR="00767A64" w:rsidRPr="0027582F" w:rsidRDefault="00767A64" w:rsidP="00FB2EFD">
            <w:pPr>
              <w:pStyle w:val="Sub-ClauseText"/>
              <w:keepNext/>
              <w:keepLines/>
              <w:numPr>
                <w:ilvl w:val="1"/>
                <w:numId w:val="56"/>
              </w:numPr>
              <w:spacing w:line="276" w:lineRule="auto"/>
              <w:ind w:left="605" w:hanging="605"/>
              <w:rPr>
                <w:rFonts w:ascii="Calibri" w:hAnsi="Calibri" w:cs="Calibri"/>
                <w:spacing w:val="0"/>
                <w:sz w:val="22"/>
                <w:szCs w:val="22"/>
              </w:rPr>
            </w:pPr>
            <w:r>
              <w:rPr>
                <w:rFonts w:ascii="Calibri" w:hAnsi="Calibri" w:cs="Calibri"/>
                <w:sz w:val="22"/>
                <w:szCs w:val="22"/>
              </w:rPr>
              <w:t>Wi</w:t>
            </w:r>
            <w:r w:rsidRPr="00D742E0">
              <w:rPr>
                <w:rFonts w:ascii="Calibri" w:hAnsi="Calibri" w:cs="Calibri"/>
                <w:sz w:val="22"/>
                <w:szCs w:val="22"/>
              </w:rPr>
              <w:t xml:space="preserve">thin twenty-eight (28) days of receipt of notification of award, the successful </w:t>
            </w:r>
            <w:r>
              <w:rPr>
                <w:rFonts w:ascii="Calibri" w:hAnsi="Calibri" w:cs="Calibri"/>
                <w:sz w:val="22"/>
                <w:szCs w:val="22"/>
              </w:rPr>
              <w:t>bidder,</w:t>
            </w:r>
            <w:r w:rsidRPr="00D742E0">
              <w:rPr>
                <w:rFonts w:ascii="Calibri" w:hAnsi="Calibri" w:cs="Calibri"/>
                <w:sz w:val="22"/>
                <w:szCs w:val="22"/>
              </w:rPr>
              <w:t xml:space="preserve"> if </w:t>
            </w:r>
            <w:r>
              <w:rPr>
                <w:rFonts w:ascii="Calibri" w:hAnsi="Calibri" w:cs="Calibri"/>
                <w:sz w:val="22"/>
                <w:szCs w:val="22"/>
              </w:rPr>
              <w:t>international,</w:t>
            </w:r>
            <w:r w:rsidRPr="00D742E0">
              <w:rPr>
                <w:rFonts w:ascii="Calibri" w:hAnsi="Calibri" w:cs="Calibri"/>
                <w:sz w:val="22"/>
                <w:szCs w:val="22"/>
              </w:rPr>
              <w:t xml:space="preserve"> shall take to successful completion the necessary actions, in liaison with the relevant authorities, to obtain proper registration, licences and membership as required in order to carry out economic or business activities in Samoa.</w:t>
            </w:r>
          </w:p>
        </w:tc>
      </w:tr>
      <w:tr w:rsidR="00455149" w:rsidRPr="0027582F" w14:paraId="7A0D10BE" w14:textId="77777777" w:rsidTr="008C62F2">
        <w:trPr>
          <w:cantSplit/>
        </w:trPr>
        <w:tc>
          <w:tcPr>
            <w:tcW w:w="2126" w:type="dxa"/>
          </w:tcPr>
          <w:p w14:paraId="37260361" w14:textId="77777777" w:rsidR="00455149" w:rsidRPr="0027582F" w:rsidRDefault="00455149" w:rsidP="00FB2EFD">
            <w:pPr>
              <w:pStyle w:val="Sec1-Clauses"/>
              <w:numPr>
                <w:ilvl w:val="0"/>
                <w:numId w:val="105"/>
              </w:numPr>
              <w:ind w:left="491" w:hanging="425"/>
              <w:rPr>
                <w:rFonts w:ascii="Calibri" w:hAnsi="Calibri" w:cs="Calibri"/>
                <w:sz w:val="22"/>
                <w:szCs w:val="22"/>
              </w:rPr>
            </w:pPr>
            <w:bookmarkStart w:id="260" w:name="_Toc455874"/>
            <w:r w:rsidRPr="0027582F">
              <w:rPr>
                <w:rFonts w:ascii="Calibri" w:hAnsi="Calibri" w:cs="Calibri"/>
                <w:sz w:val="22"/>
                <w:szCs w:val="22"/>
              </w:rPr>
              <w:lastRenderedPageBreak/>
              <w:t>Signing</w:t>
            </w:r>
            <w:r w:rsidR="005A5319" w:rsidRPr="0027582F">
              <w:rPr>
                <w:rFonts w:ascii="Calibri" w:hAnsi="Calibri" w:cs="Calibri"/>
                <w:sz w:val="22"/>
                <w:szCs w:val="22"/>
              </w:rPr>
              <w:t xml:space="preserve"> </w:t>
            </w:r>
            <w:r w:rsidRPr="0027582F">
              <w:rPr>
                <w:rFonts w:ascii="Calibri" w:hAnsi="Calibri" w:cs="Calibri"/>
                <w:sz w:val="22"/>
                <w:szCs w:val="22"/>
              </w:rPr>
              <w:t>of Contract</w:t>
            </w:r>
            <w:bookmarkEnd w:id="260"/>
          </w:p>
        </w:tc>
        <w:tc>
          <w:tcPr>
            <w:tcW w:w="7190" w:type="dxa"/>
          </w:tcPr>
          <w:p w14:paraId="485C7116" w14:textId="77777777" w:rsidR="00C732CA" w:rsidRPr="0027582F" w:rsidRDefault="00C732CA" w:rsidP="00FB2EFD">
            <w:pPr>
              <w:pStyle w:val="Sub-ClauseText"/>
              <w:numPr>
                <w:ilvl w:val="1"/>
                <w:numId w:val="58"/>
              </w:numPr>
              <w:spacing w:line="276" w:lineRule="auto"/>
              <w:ind w:hanging="850"/>
              <w:rPr>
                <w:rFonts w:ascii="Calibri" w:hAnsi="Calibri" w:cs="Calibri"/>
                <w:spacing w:val="0"/>
                <w:sz w:val="22"/>
                <w:szCs w:val="22"/>
              </w:rPr>
            </w:pPr>
            <w:r w:rsidRPr="0027582F">
              <w:rPr>
                <w:rFonts w:ascii="Calibri" w:hAnsi="Calibri" w:cs="Calibri"/>
                <w:spacing w:val="0"/>
                <w:sz w:val="22"/>
                <w:szCs w:val="22"/>
              </w:rPr>
              <w:t xml:space="preserve">After </w:t>
            </w:r>
            <w:r w:rsidR="00455149" w:rsidRPr="0027582F">
              <w:rPr>
                <w:rFonts w:ascii="Calibri" w:hAnsi="Calibri" w:cs="Calibri"/>
                <w:spacing w:val="0"/>
                <w:sz w:val="22"/>
                <w:szCs w:val="22"/>
              </w:rPr>
              <w:t xml:space="preserve">notification,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shall send the successful </w:t>
            </w:r>
            <w:r w:rsidR="000345EA" w:rsidRPr="0027582F">
              <w:rPr>
                <w:rFonts w:ascii="Calibri" w:hAnsi="Calibri" w:cs="Calibri"/>
                <w:spacing w:val="0"/>
                <w:sz w:val="22"/>
                <w:szCs w:val="22"/>
              </w:rPr>
              <w:t>bidder</w:t>
            </w:r>
            <w:r w:rsidR="00455149" w:rsidRPr="0027582F">
              <w:rPr>
                <w:rFonts w:ascii="Calibri" w:hAnsi="Calibri" w:cs="Calibri"/>
                <w:spacing w:val="0"/>
                <w:sz w:val="22"/>
                <w:szCs w:val="22"/>
              </w:rPr>
              <w:t xml:space="preserve"> the </w:t>
            </w:r>
            <w:r w:rsidRPr="0027582F">
              <w:rPr>
                <w:rFonts w:ascii="Calibri" w:hAnsi="Calibri" w:cs="Calibri"/>
                <w:spacing w:val="0"/>
                <w:sz w:val="22"/>
                <w:szCs w:val="22"/>
              </w:rPr>
              <w:t xml:space="preserve">Contract </w:t>
            </w:r>
            <w:r w:rsidR="00455149" w:rsidRPr="0027582F">
              <w:rPr>
                <w:rFonts w:ascii="Calibri" w:hAnsi="Calibri" w:cs="Calibri"/>
                <w:spacing w:val="0"/>
                <w:sz w:val="22"/>
                <w:szCs w:val="22"/>
              </w:rPr>
              <w:t xml:space="preserve">Agreement </w:t>
            </w:r>
            <w:r w:rsidRPr="0027582F">
              <w:rPr>
                <w:rFonts w:ascii="Calibri" w:hAnsi="Calibri" w:cs="Calibri"/>
                <w:spacing w:val="0"/>
                <w:sz w:val="22"/>
                <w:szCs w:val="22"/>
              </w:rPr>
              <w:t>with the</w:t>
            </w:r>
            <w:r w:rsidR="00455149" w:rsidRPr="0027582F">
              <w:rPr>
                <w:rFonts w:ascii="Calibri" w:hAnsi="Calibri" w:cs="Calibri"/>
                <w:spacing w:val="0"/>
                <w:sz w:val="22"/>
                <w:szCs w:val="22"/>
              </w:rPr>
              <w:t xml:space="preserve"> Conditions of Contract</w:t>
            </w:r>
            <w:r w:rsidR="00767A64">
              <w:rPr>
                <w:rFonts w:ascii="Calibri" w:hAnsi="Calibri" w:cs="Calibri"/>
                <w:sz w:val="22"/>
                <w:szCs w:val="22"/>
              </w:rPr>
              <w:t xml:space="preserve"> for any comments before the same is reviewed and cleared by AGO</w:t>
            </w:r>
            <w:r w:rsidR="00455149" w:rsidRPr="0027582F">
              <w:rPr>
                <w:rFonts w:ascii="Calibri" w:hAnsi="Calibri" w:cs="Calibri"/>
                <w:spacing w:val="0"/>
                <w:sz w:val="22"/>
                <w:szCs w:val="22"/>
              </w:rPr>
              <w:t xml:space="preserve">. </w:t>
            </w:r>
          </w:p>
          <w:p w14:paraId="1D6B3276" w14:textId="77777777" w:rsidR="00200C53" w:rsidRPr="003D5F3D" w:rsidRDefault="00200C53" w:rsidP="00FB2EFD">
            <w:pPr>
              <w:pStyle w:val="Sub-ClauseText"/>
              <w:numPr>
                <w:ilvl w:val="1"/>
                <w:numId w:val="58"/>
              </w:numPr>
              <w:spacing w:line="276" w:lineRule="auto"/>
              <w:ind w:hanging="850"/>
              <w:rPr>
                <w:rFonts w:ascii="Calibri" w:hAnsi="Calibri" w:cs="Calibri"/>
                <w:spacing w:val="0"/>
                <w:sz w:val="22"/>
                <w:szCs w:val="22"/>
              </w:rPr>
            </w:pPr>
            <w:r w:rsidRPr="0027582F">
              <w:rPr>
                <w:rFonts w:ascii="Calibri" w:hAnsi="Calibri" w:cs="Calibri"/>
                <w:spacing w:val="0"/>
                <w:sz w:val="22"/>
                <w:szCs w:val="22"/>
              </w:rPr>
              <w:t xml:space="preserve">The successful bidder shall return the signed contract within 28 days from the date of the Letter of </w:t>
            </w:r>
            <w:r w:rsidRPr="003D5F3D">
              <w:rPr>
                <w:rFonts w:ascii="Calibri" w:hAnsi="Calibri" w:cs="Calibri"/>
                <w:spacing w:val="0"/>
                <w:sz w:val="22"/>
                <w:szCs w:val="22"/>
              </w:rPr>
              <w:t>Acceptance and shall sign, date, and return to the procuring entity the signed Contract Agreement and performance security pursuant to ITB 44.</w:t>
            </w:r>
          </w:p>
          <w:p w14:paraId="347B87B3" w14:textId="77777777" w:rsidR="00200C53" w:rsidRPr="003D5F3D" w:rsidRDefault="00200C53" w:rsidP="00FB2EFD">
            <w:pPr>
              <w:pStyle w:val="Sub-ClauseText"/>
              <w:numPr>
                <w:ilvl w:val="1"/>
                <w:numId w:val="58"/>
              </w:numPr>
              <w:spacing w:line="276" w:lineRule="auto"/>
              <w:ind w:hanging="850"/>
              <w:rPr>
                <w:rFonts w:ascii="Calibri" w:hAnsi="Calibri" w:cs="Calibri"/>
                <w:spacing w:val="0"/>
                <w:sz w:val="22"/>
                <w:szCs w:val="22"/>
              </w:rPr>
            </w:pPr>
            <w:r w:rsidRPr="003D5F3D">
              <w:rPr>
                <w:rFonts w:ascii="Calibri" w:hAnsi="Calibri" w:cs="Calibri"/>
                <w:spacing w:val="0"/>
                <w:sz w:val="22"/>
                <w:szCs w:val="22"/>
              </w:rPr>
              <w:t xml:space="preserve">On receipt of the signed Contract Agreement and performance security, if required, the procuring entity will immediately notify in writing all unsuccessful bidders, of the final results of the bidding process. This notice will discharge their bid securities pursuant to ITB </w:t>
            </w:r>
            <w:r w:rsidR="000D0AD5" w:rsidRPr="003D5F3D">
              <w:rPr>
                <w:rFonts w:ascii="Calibri" w:hAnsi="Calibri" w:cs="Calibri"/>
                <w:spacing w:val="0"/>
                <w:sz w:val="22"/>
                <w:szCs w:val="22"/>
              </w:rPr>
              <w:t>19</w:t>
            </w:r>
            <w:r w:rsidRPr="003D5F3D">
              <w:rPr>
                <w:rFonts w:ascii="Calibri" w:hAnsi="Calibri" w:cs="Calibri"/>
                <w:spacing w:val="0"/>
                <w:sz w:val="22"/>
                <w:szCs w:val="22"/>
              </w:rPr>
              <w:t>.4.</w:t>
            </w:r>
          </w:p>
          <w:p w14:paraId="0211A5AA" w14:textId="77777777" w:rsidR="00C732CA" w:rsidRPr="0027582F" w:rsidRDefault="00200C53" w:rsidP="00FB2EFD">
            <w:pPr>
              <w:pStyle w:val="Sub-ClauseText"/>
              <w:numPr>
                <w:ilvl w:val="1"/>
                <w:numId w:val="58"/>
              </w:numPr>
              <w:spacing w:line="276" w:lineRule="auto"/>
              <w:ind w:hanging="850"/>
              <w:rPr>
                <w:rFonts w:ascii="Calibri" w:hAnsi="Calibri" w:cs="Calibri"/>
                <w:sz w:val="22"/>
                <w:szCs w:val="22"/>
              </w:rPr>
            </w:pPr>
            <w:r w:rsidRPr="0027582F">
              <w:rPr>
                <w:rFonts w:ascii="Calibri" w:hAnsi="Calibri" w:cs="Calibri"/>
                <w:spacing w:val="0"/>
                <w:sz w:val="22"/>
                <w:szCs w:val="22"/>
              </w:rPr>
              <w:t>Following signature of the Contract Agreement, the procuring entity shall publish, in the manner prescribed by the Office, the results, identifying the name of the supplier, the contract price and the contract number.</w:t>
            </w:r>
          </w:p>
        </w:tc>
      </w:tr>
      <w:tr w:rsidR="00455149" w:rsidRPr="0027582F" w14:paraId="566675D8" w14:textId="77777777" w:rsidTr="008C62F2">
        <w:tc>
          <w:tcPr>
            <w:tcW w:w="2126" w:type="dxa"/>
          </w:tcPr>
          <w:p w14:paraId="62484CBF" w14:textId="77777777" w:rsidR="00455149" w:rsidRPr="0027582F" w:rsidRDefault="003E0C92" w:rsidP="00FB2EFD">
            <w:pPr>
              <w:pStyle w:val="Sec1-Clauses"/>
              <w:numPr>
                <w:ilvl w:val="0"/>
                <w:numId w:val="105"/>
              </w:numPr>
              <w:ind w:left="491" w:hanging="425"/>
              <w:rPr>
                <w:rFonts w:ascii="Calibri" w:hAnsi="Calibri" w:cs="Calibri"/>
                <w:sz w:val="22"/>
                <w:szCs w:val="22"/>
              </w:rPr>
            </w:pPr>
            <w:r w:rsidRPr="0027582F">
              <w:rPr>
                <w:b w:val="0"/>
                <w:sz w:val="22"/>
                <w:szCs w:val="22"/>
              </w:rPr>
              <w:br w:type="page"/>
            </w:r>
            <w:bookmarkStart w:id="261" w:name="_Toc455875"/>
            <w:r w:rsidR="00455149" w:rsidRPr="0027582F">
              <w:rPr>
                <w:rFonts w:ascii="Calibri" w:hAnsi="Calibri" w:cs="Calibri"/>
                <w:sz w:val="22"/>
                <w:szCs w:val="22"/>
              </w:rPr>
              <w:t>Performance Security</w:t>
            </w:r>
            <w:bookmarkEnd w:id="261"/>
          </w:p>
        </w:tc>
        <w:tc>
          <w:tcPr>
            <w:tcW w:w="7190" w:type="dxa"/>
          </w:tcPr>
          <w:p w14:paraId="0AB538BF" w14:textId="1B5995B8" w:rsidR="007A11CA" w:rsidRDefault="00455149" w:rsidP="00FB2EFD">
            <w:pPr>
              <w:pStyle w:val="Header2-SubClauses"/>
              <w:numPr>
                <w:ilvl w:val="1"/>
                <w:numId w:val="118"/>
              </w:numPr>
              <w:spacing w:before="120" w:after="120" w:line="276" w:lineRule="auto"/>
              <w:ind w:left="885" w:hanging="851"/>
              <w:rPr>
                <w:rFonts w:ascii="Calibri" w:hAnsi="Calibri" w:cs="Calibri"/>
                <w:sz w:val="22"/>
                <w:szCs w:val="22"/>
              </w:rPr>
            </w:pPr>
            <w:r w:rsidRPr="0027582F">
              <w:rPr>
                <w:rFonts w:ascii="Calibri" w:hAnsi="Calibri" w:cs="Calibri"/>
                <w:sz w:val="22"/>
                <w:szCs w:val="22"/>
              </w:rPr>
              <w:t xml:space="preserve">Within </w:t>
            </w:r>
            <w:r w:rsidR="00C66137" w:rsidRPr="0027582F">
              <w:rPr>
                <w:rFonts w:ascii="Calibri" w:hAnsi="Calibri" w:cs="Calibri"/>
                <w:sz w:val="22"/>
                <w:szCs w:val="22"/>
              </w:rPr>
              <w:t>twenty-eight</w:t>
            </w:r>
            <w:r w:rsidRPr="0027582F">
              <w:rPr>
                <w:rFonts w:ascii="Calibri" w:hAnsi="Calibri" w:cs="Calibri"/>
                <w:sz w:val="22"/>
                <w:szCs w:val="22"/>
              </w:rPr>
              <w:t xml:space="preserve"> (28) days of the receipt of notification of award from the </w:t>
            </w:r>
            <w:r w:rsidR="000345EA" w:rsidRPr="0027582F">
              <w:rPr>
                <w:rFonts w:ascii="Calibri" w:hAnsi="Calibri" w:cs="Calibri"/>
                <w:sz w:val="22"/>
                <w:szCs w:val="22"/>
              </w:rPr>
              <w:t>procuring entity</w:t>
            </w:r>
            <w:r w:rsidRPr="0027582F">
              <w:rPr>
                <w:rFonts w:ascii="Calibri" w:hAnsi="Calibri" w:cs="Calibri"/>
                <w:sz w:val="22"/>
                <w:szCs w:val="22"/>
              </w:rPr>
              <w:t xml:space="preserve"> the successful </w:t>
            </w:r>
            <w:r w:rsidR="000345EA" w:rsidRPr="0027582F">
              <w:rPr>
                <w:rFonts w:ascii="Calibri" w:hAnsi="Calibri" w:cs="Calibri"/>
                <w:sz w:val="22"/>
                <w:szCs w:val="22"/>
              </w:rPr>
              <w:t>bidder</w:t>
            </w:r>
            <w:r w:rsidRPr="0027582F">
              <w:rPr>
                <w:rFonts w:ascii="Calibri" w:hAnsi="Calibri" w:cs="Calibri"/>
                <w:sz w:val="22"/>
                <w:szCs w:val="22"/>
              </w:rPr>
              <w:t>, shall furnish the Performance Security in accordance with GCC</w:t>
            </w:r>
            <w:r w:rsidR="00F1483F" w:rsidRPr="0027582F">
              <w:rPr>
                <w:rFonts w:ascii="Calibri" w:hAnsi="Calibri" w:cs="Calibri"/>
                <w:sz w:val="22"/>
                <w:szCs w:val="22"/>
              </w:rPr>
              <w:t xml:space="preserve"> 18</w:t>
            </w:r>
            <w:r w:rsidRPr="0027582F">
              <w:rPr>
                <w:rFonts w:ascii="Calibri" w:hAnsi="Calibri" w:cs="Calibri"/>
                <w:sz w:val="22"/>
                <w:szCs w:val="22"/>
              </w:rPr>
              <w:t xml:space="preserve">, using for that purpose the Performance Security Form included in </w:t>
            </w:r>
            <w:r w:rsidRPr="0027582F">
              <w:rPr>
                <w:rFonts w:ascii="Calibri" w:hAnsi="Calibri" w:cs="Calibri"/>
                <w:b/>
                <w:sz w:val="22"/>
                <w:szCs w:val="22"/>
              </w:rPr>
              <w:t xml:space="preserve">Section </w:t>
            </w:r>
            <w:r w:rsidR="001C2083" w:rsidRPr="0027582F">
              <w:rPr>
                <w:rFonts w:ascii="Calibri" w:hAnsi="Calibri" w:cs="Calibri"/>
                <w:b/>
                <w:sz w:val="22"/>
                <w:szCs w:val="22"/>
              </w:rPr>
              <w:t>VIII</w:t>
            </w:r>
            <w:r w:rsidRPr="0027582F">
              <w:rPr>
                <w:rFonts w:ascii="Calibri" w:hAnsi="Calibri" w:cs="Calibri"/>
                <w:b/>
                <w:sz w:val="22"/>
                <w:szCs w:val="22"/>
              </w:rPr>
              <w:t xml:space="preserve"> </w:t>
            </w:r>
            <w:r w:rsidR="009456C6" w:rsidRPr="0027582F">
              <w:rPr>
                <w:rFonts w:ascii="Calibri" w:hAnsi="Calibri" w:cs="Calibri"/>
                <w:b/>
                <w:sz w:val="22"/>
                <w:szCs w:val="22"/>
              </w:rPr>
              <w:t xml:space="preserve">- </w:t>
            </w:r>
            <w:r w:rsidRPr="0027582F">
              <w:rPr>
                <w:rFonts w:ascii="Calibri" w:hAnsi="Calibri" w:cs="Calibri"/>
                <w:b/>
                <w:sz w:val="22"/>
                <w:szCs w:val="22"/>
              </w:rPr>
              <w:t xml:space="preserve">Contract </w:t>
            </w:r>
            <w:r w:rsidR="009456C6" w:rsidRPr="0027582F">
              <w:rPr>
                <w:rFonts w:ascii="Calibri" w:hAnsi="Calibri" w:cs="Calibri"/>
                <w:b/>
                <w:sz w:val="22"/>
                <w:szCs w:val="22"/>
              </w:rPr>
              <w:t>F</w:t>
            </w:r>
            <w:r w:rsidRPr="0027582F">
              <w:rPr>
                <w:rFonts w:ascii="Calibri" w:hAnsi="Calibri" w:cs="Calibri"/>
                <w:b/>
                <w:sz w:val="22"/>
                <w:szCs w:val="22"/>
              </w:rPr>
              <w:t>orms</w:t>
            </w:r>
            <w:r w:rsidR="00BC6DBB" w:rsidRPr="0027582F">
              <w:rPr>
                <w:rFonts w:ascii="Calibri" w:hAnsi="Calibri" w:cs="Calibri"/>
                <w:b/>
                <w:sz w:val="22"/>
                <w:szCs w:val="22"/>
              </w:rPr>
              <w:t xml:space="preserve"> from an institution acceptable to the procuring entity</w:t>
            </w:r>
            <w:r w:rsidRPr="0027582F">
              <w:rPr>
                <w:rFonts w:ascii="Calibri" w:hAnsi="Calibri" w:cs="Calibri"/>
                <w:sz w:val="22"/>
                <w:szCs w:val="22"/>
              </w:rPr>
              <w:t xml:space="preserve">. The </w:t>
            </w:r>
            <w:r w:rsidR="000345EA" w:rsidRPr="0027582F">
              <w:rPr>
                <w:rFonts w:ascii="Calibri" w:hAnsi="Calibri" w:cs="Calibri"/>
                <w:sz w:val="22"/>
                <w:szCs w:val="22"/>
              </w:rPr>
              <w:t>procuring entity</w:t>
            </w:r>
            <w:r w:rsidRPr="0027582F">
              <w:rPr>
                <w:rFonts w:ascii="Calibri" w:hAnsi="Calibri" w:cs="Calibri"/>
                <w:sz w:val="22"/>
                <w:szCs w:val="22"/>
              </w:rPr>
              <w:t xml:space="preserve"> shall promptly notify the winning </w:t>
            </w:r>
            <w:r w:rsidR="000345EA" w:rsidRPr="0027582F">
              <w:rPr>
                <w:rFonts w:ascii="Calibri" w:hAnsi="Calibri" w:cs="Calibri"/>
                <w:sz w:val="22"/>
                <w:szCs w:val="22"/>
              </w:rPr>
              <w:t>bidder</w:t>
            </w:r>
            <w:r w:rsidRPr="0027582F">
              <w:rPr>
                <w:rFonts w:ascii="Calibri" w:hAnsi="Calibri" w:cs="Calibri"/>
                <w:sz w:val="22"/>
                <w:szCs w:val="22"/>
              </w:rPr>
              <w:t xml:space="preserve"> to each unsuccessful </w:t>
            </w:r>
            <w:r w:rsidR="000345EA" w:rsidRPr="0027582F">
              <w:rPr>
                <w:rFonts w:ascii="Calibri" w:hAnsi="Calibri" w:cs="Calibri"/>
                <w:sz w:val="22"/>
                <w:szCs w:val="22"/>
              </w:rPr>
              <w:t>bidder</w:t>
            </w:r>
            <w:r w:rsidRPr="0027582F">
              <w:rPr>
                <w:rFonts w:ascii="Calibri" w:hAnsi="Calibri" w:cs="Calibri"/>
                <w:sz w:val="22"/>
                <w:szCs w:val="22"/>
              </w:rPr>
              <w:t xml:space="preserve"> and discharge the </w:t>
            </w:r>
            <w:r w:rsidR="000345EA" w:rsidRPr="0027582F">
              <w:rPr>
                <w:rFonts w:ascii="Calibri" w:hAnsi="Calibri" w:cs="Calibri"/>
                <w:sz w:val="22"/>
                <w:szCs w:val="22"/>
              </w:rPr>
              <w:t>Bid</w:t>
            </w:r>
            <w:r w:rsidRPr="0027582F">
              <w:rPr>
                <w:rFonts w:ascii="Calibri" w:hAnsi="Calibri" w:cs="Calibri"/>
                <w:sz w:val="22"/>
                <w:szCs w:val="22"/>
              </w:rPr>
              <w:t xml:space="preserve"> Securities of the unsuccessful </w:t>
            </w:r>
            <w:r w:rsidR="000345EA" w:rsidRPr="0027582F">
              <w:rPr>
                <w:rFonts w:ascii="Calibri" w:hAnsi="Calibri" w:cs="Calibri"/>
                <w:sz w:val="22"/>
                <w:szCs w:val="22"/>
              </w:rPr>
              <w:t>bidder</w:t>
            </w:r>
            <w:r w:rsidR="00E32719" w:rsidRPr="0027582F">
              <w:rPr>
                <w:rFonts w:ascii="Calibri" w:hAnsi="Calibri" w:cs="Calibri"/>
                <w:sz w:val="22"/>
                <w:szCs w:val="22"/>
              </w:rPr>
              <w:t>s</w:t>
            </w:r>
            <w:r w:rsidRPr="0027582F">
              <w:rPr>
                <w:rFonts w:ascii="Calibri" w:hAnsi="Calibri" w:cs="Calibri"/>
                <w:sz w:val="22"/>
                <w:szCs w:val="22"/>
              </w:rPr>
              <w:t xml:space="preserve"> pursuant to </w:t>
            </w:r>
            <w:r w:rsidR="00E4335B" w:rsidRPr="0027582F">
              <w:rPr>
                <w:rFonts w:ascii="Calibri" w:hAnsi="Calibri" w:cs="Calibri"/>
                <w:sz w:val="22"/>
                <w:szCs w:val="22"/>
              </w:rPr>
              <w:t>ITB</w:t>
            </w:r>
            <w:r w:rsidRPr="0027582F">
              <w:rPr>
                <w:rFonts w:ascii="Calibri" w:hAnsi="Calibri" w:cs="Calibri"/>
                <w:sz w:val="22"/>
                <w:szCs w:val="22"/>
              </w:rPr>
              <w:t xml:space="preserve"> 1</w:t>
            </w:r>
            <w:r w:rsidR="000D0AD5" w:rsidRPr="0027582F">
              <w:rPr>
                <w:rFonts w:ascii="Calibri" w:hAnsi="Calibri" w:cs="Calibri"/>
                <w:sz w:val="22"/>
                <w:szCs w:val="22"/>
              </w:rPr>
              <w:t>9</w:t>
            </w:r>
            <w:r w:rsidRPr="0027582F">
              <w:rPr>
                <w:rFonts w:ascii="Calibri" w:hAnsi="Calibri" w:cs="Calibri"/>
                <w:sz w:val="22"/>
                <w:szCs w:val="22"/>
              </w:rPr>
              <w:t>.4.</w:t>
            </w:r>
          </w:p>
          <w:p w14:paraId="654EA671" w14:textId="77777777" w:rsidR="002626AA" w:rsidRDefault="002626AA" w:rsidP="00FB2EFD">
            <w:pPr>
              <w:pStyle w:val="Header2-SubClauses"/>
              <w:numPr>
                <w:ilvl w:val="1"/>
                <w:numId w:val="118"/>
              </w:numPr>
              <w:spacing w:before="120" w:after="120" w:line="276" w:lineRule="auto"/>
              <w:ind w:left="885" w:hanging="851"/>
              <w:rPr>
                <w:rFonts w:ascii="Calibri" w:hAnsi="Calibri" w:cs="Calibri"/>
                <w:sz w:val="22"/>
                <w:szCs w:val="22"/>
              </w:rPr>
            </w:pPr>
            <w:r>
              <w:rPr>
                <w:rFonts w:ascii="Calibri" w:hAnsi="Calibri" w:cs="Calibri"/>
                <w:sz w:val="22"/>
                <w:szCs w:val="22"/>
              </w:rPr>
              <w:t xml:space="preserve">If </w:t>
            </w:r>
            <w:r w:rsidRPr="002D1951">
              <w:rPr>
                <w:rFonts w:ascii="Calibri" w:hAnsi="Calibri" w:cs="Calibri"/>
                <w:sz w:val="22"/>
                <w:szCs w:val="22"/>
              </w:rPr>
              <w:t xml:space="preserve">the performance security furnished by the successful </w:t>
            </w:r>
            <w:r>
              <w:rPr>
                <w:rFonts w:ascii="Calibri" w:hAnsi="Calibri" w:cs="Calibri"/>
                <w:sz w:val="22"/>
                <w:szCs w:val="22"/>
              </w:rPr>
              <w:t>bidder</w:t>
            </w:r>
            <w:r w:rsidRPr="002D1951">
              <w:rPr>
                <w:rFonts w:ascii="Calibri" w:hAnsi="Calibri" w:cs="Calibri"/>
                <w:sz w:val="22"/>
                <w:szCs w:val="22"/>
              </w:rPr>
              <w:t xml:space="preserve"> is in the form of a bond, it shall be issued by a bonding or insurance company that has been determined by the successful </w:t>
            </w:r>
            <w:r>
              <w:rPr>
                <w:rFonts w:ascii="Calibri" w:hAnsi="Calibri" w:cs="Calibri"/>
                <w:sz w:val="22"/>
                <w:szCs w:val="22"/>
              </w:rPr>
              <w:t>bidder</w:t>
            </w:r>
            <w:r w:rsidRPr="002D1951">
              <w:rPr>
                <w:rFonts w:ascii="Calibri" w:hAnsi="Calibri" w:cs="Calibri"/>
                <w:sz w:val="22"/>
                <w:szCs w:val="22"/>
              </w:rPr>
              <w:t xml:space="preserve"> to be acceptable to the </w:t>
            </w:r>
            <w:r>
              <w:rPr>
                <w:rFonts w:ascii="Calibri" w:hAnsi="Calibri" w:cs="Calibri"/>
                <w:sz w:val="22"/>
                <w:szCs w:val="22"/>
              </w:rPr>
              <w:t>procuring entity</w:t>
            </w:r>
            <w:r w:rsidRPr="002D1951">
              <w:rPr>
                <w:rFonts w:ascii="Calibri" w:hAnsi="Calibri" w:cs="Calibri"/>
                <w:sz w:val="22"/>
                <w:szCs w:val="22"/>
              </w:rPr>
              <w:t>. A foreign institution providing a bond must have a correspondent financial institution located in the Samoa</w:t>
            </w:r>
          </w:p>
          <w:p w14:paraId="15541997" w14:textId="77777777" w:rsidR="00455149" w:rsidRPr="002626AA" w:rsidRDefault="00455149" w:rsidP="00FB2EFD">
            <w:pPr>
              <w:pStyle w:val="Header2-SubClauses"/>
              <w:numPr>
                <w:ilvl w:val="1"/>
                <w:numId w:val="118"/>
              </w:numPr>
              <w:spacing w:before="120" w:after="120" w:line="276" w:lineRule="auto"/>
              <w:ind w:left="885" w:hanging="851"/>
              <w:rPr>
                <w:rFonts w:ascii="Calibri" w:hAnsi="Calibri" w:cs="Calibri"/>
                <w:sz w:val="22"/>
                <w:szCs w:val="22"/>
              </w:rPr>
            </w:pPr>
            <w:r w:rsidRPr="002626AA">
              <w:rPr>
                <w:rFonts w:ascii="Calibri" w:hAnsi="Calibri" w:cs="Calibri"/>
                <w:sz w:val="22"/>
                <w:szCs w:val="22"/>
              </w:rPr>
              <w:t xml:space="preserve">Failure of the successful </w:t>
            </w:r>
            <w:r w:rsidR="000345EA" w:rsidRPr="002626AA">
              <w:rPr>
                <w:rFonts w:ascii="Calibri" w:hAnsi="Calibri" w:cs="Calibri"/>
                <w:sz w:val="22"/>
                <w:szCs w:val="22"/>
              </w:rPr>
              <w:t>bidder</w:t>
            </w:r>
            <w:r w:rsidR="002626AA" w:rsidRPr="002626AA">
              <w:rPr>
                <w:rFonts w:ascii="Calibri" w:hAnsi="Calibri" w:cs="Calibri"/>
                <w:sz w:val="22"/>
                <w:szCs w:val="22"/>
              </w:rPr>
              <w:t xml:space="preserve"> to submit the above-mentioned </w:t>
            </w:r>
            <w:r w:rsidRPr="002626AA">
              <w:rPr>
                <w:rFonts w:ascii="Calibri" w:hAnsi="Calibri" w:cs="Calibri"/>
                <w:sz w:val="22"/>
                <w:szCs w:val="22"/>
              </w:rPr>
              <w:t>Performance Security</w:t>
            </w:r>
            <w:r w:rsidR="003E60E4" w:rsidRPr="002626AA">
              <w:rPr>
                <w:rFonts w:ascii="Calibri" w:hAnsi="Calibri" w:cs="Calibri"/>
                <w:sz w:val="22"/>
                <w:szCs w:val="22"/>
              </w:rPr>
              <w:t xml:space="preserve">, </w:t>
            </w:r>
            <w:r w:rsidR="00E66F42" w:rsidRPr="002626AA">
              <w:rPr>
                <w:rFonts w:ascii="Calibri" w:hAnsi="Calibri" w:cs="Calibri"/>
                <w:sz w:val="22"/>
                <w:szCs w:val="22"/>
              </w:rPr>
              <w:t xml:space="preserve">comply with </w:t>
            </w:r>
            <w:r w:rsidR="003E60E4" w:rsidRPr="002626AA">
              <w:rPr>
                <w:rFonts w:ascii="Calibri" w:hAnsi="Calibri" w:cs="Calibri"/>
                <w:sz w:val="22"/>
                <w:szCs w:val="22"/>
              </w:rPr>
              <w:t>local requirements</w:t>
            </w:r>
            <w:r w:rsidRPr="002626AA">
              <w:rPr>
                <w:rFonts w:ascii="Calibri" w:hAnsi="Calibri" w:cs="Calibri"/>
                <w:sz w:val="22"/>
                <w:szCs w:val="22"/>
              </w:rPr>
              <w:t xml:space="preserve"> or sign the Contract shall constitute sufficient grounds for the annulment of the award and forfeiture of the </w:t>
            </w:r>
            <w:r w:rsidR="00411449" w:rsidRPr="002626AA">
              <w:rPr>
                <w:rFonts w:ascii="Calibri" w:hAnsi="Calibri" w:cs="Calibri"/>
                <w:sz w:val="22"/>
                <w:szCs w:val="22"/>
              </w:rPr>
              <w:t>Performance Security</w:t>
            </w:r>
            <w:r w:rsidRPr="002626AA">
              <w:rPr>
                <w:rFonts w:ascii="Calibri" w:hAnsi="Calibri" w:cs="Calibri"/>
                <w:sz w:val="22"/>
                <w:szCs w:val="22"/>
              </w:rPr>
              <w:t xml:space="preserve">.  In that event the </w:t>
            </w:r>
            <w:r w:rsidR="000345EA" w:rsidRPr="002626AA">
              <w:rPr>
                <w:rFonts w:ascii="Calibri" w:hAnsi="Calibri" w:cs="Calibri"/>
                <w:sz w:val="22"/>
                <w:szCs w:val="22"/>
              </w:rPr>
              <w:t>procuring entity</w:t>
            </w:r>
            <w:r w:rsidRPr="002626AA">
              <w:rPr>
                <w:rFonts w:ascii="Calibri" w:hAnsi="Calibri" w:cs="Calibri"/>
                <w:sz w:val="22"/>
                <w:szCs w:val="22"/>
              </w:rPr>
              <w:t xml:space="preserve"> may award the Contract to the next lowest evaluated </w:t>
            </w:r>
            <w:r w:rsidR="000345EA" w:rsidRPr="002626AA">
              <w:rPr>
                <w:rFonts w:ascii="Calibri" w:hAnsi="Calibri" w:cs="Calibri"/>
                <w:sz w:val="22"/>
                <w:szCs w:val="22"/>
              </w:rPr>
              <w:t>bidder</w:t>
            </w:r>
            <w:r w:rsidRPr="002626AA">
              <w:rPr>
                <w:rFonts w:ascii="Calibri" w:hAnsi="Calibri" w:cs="Calibri"/>
                <w:sz w:val="22"/>
                <w:szCs w:val="22"/>
              </w:rPr>
              <w:t xml:space="preserve">, whose offer is substantially responsive and is determined by the </w:t>
            </w:r>
            <w:r w:rsidR="000345EA" w:rsidRPr="002626AA">
              <w:rPr>
                <w:rFonts w:ascii="Calibri" w:hAnsi="Calibri" w:cs="Calibri"/>
                <w:sz w:val="22"/>
                <w:szCs w:val="22"/>
              </w:rPr>
              <w:t>procuring entity</w:t>
            </w:r>
            <w:r w:rsidRPr="002626AA">
              <w:rPr>
                <w:rFonts w:ascii="Calibri" w:hAnsi="Calibri" w:cs="Calibri"/>
                <w:sz w:val="22"/>
                <w:szCs w:val="22"/>
              </w:rPr>
              <w:t xml:space="preserve"> to be qualified to perform the Contract satisfactorily.  </w:t>
            </w:r>
          </w:p>
        </w:tc>
      </w:tr>
      <w:tr w:rsidR="00572FDC" w:rsidRPr="0027582F" w14:paraId="451052D0" w14:textId="77777777" w:rsidTr="00EC3CDD">
        <w:trPr>
          <w:trHeight w:val="10206"/>
        </w:trPr>
        <w:tc>
          <w:tcPr>
            <w:tcW w:w="2126" w:type="dxa"/>
          </w:tcPr>
          <w:p w14:paraId="33C3BDF4" w14:textId="77777777" w:rsidR="00572FDC" w:rsidRPr="0027582F" w:rsidRDefault="00FB7329" w:rsidP="00FB2EFD">
            <w:pPr>
              <w:pStyle w:val="Sec1-Clauses"/>
              <w:numPr>
                <w:ilvl w:val="0"/>
                <w:numId w:val="118"/>
              </w:numPr>
              <w:ind w:left="491" w:hanging="425"/>
              <w:rPr>
                <w:rFonts w:ascii="Calibri" w:hAnsi="Calibri" w:cs="Calibri"/>
                <w:sz w:val="22"/>
                <w:szCs w:val="22"/>
              </w:rPr>
            </w:pPr>
            <w:bookmarkStart w:id="262" w:name="_Toc455876"/>
            <w:bookmarkStart w:id="263" w:name="_Hlk1579886"/>
            <w:r w:rsidRPr="0027582F">
              <w:rPr>
                <w:rFonts w:ascii="Calibri" w:hAnsi="Calibri" w:cs="Calibri"/>
                <w:sz w:val="22"/>
                <w:szCs w:val="22"/>
              </w:rPr>
              <w:lastRenderedPageBreak/>
              <w:t>Right to complain</w:t>
            </w:r>
            <w:bookmarkEnd w:id="262"/>
          </w:p>
        </w:tc>
        <w:tc>
          <w:tcPr>
            <w:tcW w:w="7190" w:type="dxa"/>
          </w:tcPr>
          <w:p w14:paraId="775B155A" w14:textId="77777777" w:rsidR="00572FDC" w:rsidRPr="0027582F" w:rsidRDefault="00FB7329" w:rsidP="00FB2EFD">
            <w:pPr>
              <w:pStyle w:val="Header2-SubClauses"/>
              <w:numPr>
                <w:ilvl w:val="1"/>
                <w:numId w:val="107"/>
              </w:numPr>
              <w:spacing w:before="120" w:after="120" w:line="276" w:lineRule="auto"/>
              <w:ind w:hanging="701"/>
              <w:rPr>
                <w:rFonts w:ascii="Calibri" w:hAnsi="Calibri" w:cs="Calibri"/>
                <w:sz w:val="22"/>
                <w:szCs w:val="22"/>
              </w:rPr>
            </w:pPr>
            <w:r w:rsidRPr="0027582F">
              <w:rPr>
                <w:rFonts w:ascii="Calibri" w:hAnsi="Calibri" w:cs="Calibri"/>
                <w:sz w:val="22"/>
                <w:szCs w:val="22"/>
              </w:rPr>
              <w:t xml:space="preserve">The bidder has a right to complain in accordance with the </w:t>
            </w:r>
            <w:r w:rsidR="00375DD4" w:rsidRPr="0027582F">
              <w:rPr>
                <w:rFonts w:ascii="Calibri" w:hAnsi="Calibri" w:cs="Calibri"/>
                <w:sz w:val="22"/>
                <w:szCs w:val="22"/>
              </w:rPr>
              <w:t>Procurement</w:t>
            </w:r>
            <w:r w:rsidRPr="0027582F">
              <w:rPr>
                <w:rFonts w:ascii="Calibri" w:hAnsi="Calibri" w:cs="Calibri"/>
                <w:sz w:val="22"/>
                <w:szCs w:val="22"/>
              </w:rPr>
              <w:t xml:space="preserve"> </w:t>
            </w:r>
            <w:r w:rsidR="00767A64">
              <w:rPr>
                <w:rFonts w:ascii="Calibri" w:hAnsi="Calibri" w:cs="Calibri"/>
                <w:sz w:val="22"/>
                <w:szCs w:val="22"/>
              </w:rPr>
              <w:t xml:space="preserve">Independent </w:t>
            </w:r>
            <w:r w:rsidRPr="0027582F">
              <w:rPr>
                <w:rFonts w:ascii="Calibri" w:hAnsi="Calibri" w:cs="Calibri"/>
                <w:sz w:val="22"/>
                <w:szCs w:val="22"/>
              </w:rPr>
              <w:t xml:space="preserve">Complaints </w:t>
            </w:r>
            <w:r w:rsidR="00767A64">
              <w:rPr>
                <w:rFonts w:ascii="Calibri" w:hAnsi="Calibri" w:cs="Calibri"/>
                <w:sz w:val="22"/>
                <w:szCs w:val="22"/>
              </w:rPr>
              <w:t xml:space="preserve">and </w:t>
            </w:r>
            <w:r w:rsidRPr="0027582F">
              <w:rPr>
                <w:rFonts w:ascii="Calibri" w:hAnsi="Calibri" w:cs="Calibri"/>
                <w:sz w:val="22"/>
                <w:szCs w:val="22"/>
              </w:rPr>
              <w:t xml:space="preserve">Review Procedure </w:t>
            </w:r>
            <w:r w:rsidR="00767A64" w:rsidRPr="007B7FBF">
              <w:rPr>
                <w:rFonts w:ascii="Calibri" w:hAnsi="Calibri" w:cs="Calibri"/>
                <w:sz w:val="22"/>
                <w:szCs w:val="22"/>
              </w:rPr>
              <w:t>(</w:t>
            </w:r>
            <w:r w:rsidR="00767A64">
              <w:rPr>
                <w:rFonts w:ascii="Calibri" w:hAnsi="Calibri" w:cs="Calibri"/>
                <w:sz w:val="22"/>
                <w:szCs w:val="22"/>
              </w:rPr>
              <w:t xml:space="preserve">Part K.9 of the Treasury </w:t>
            </w:r>
            <w:r w:rsidR="00767A64" w:rsidRPr="007B7FBF">
              <w:rPr>
                <w:rFonts w:ascii="Calibri" w:hAnsi="Calibri" w:cs="Calibri"/>
                <w:sz w:val="22"/>
                <w:szCs w:val="22"/>
              </w:rPr>
              <w:t>Instructions)</w:t>
            </w:r>
            <w:r w:rsidRPr="0027582F">
              <w:rPr>
                <w:rFonts w:ascii="Calibri" w:hAnsi="Calibri" w:cs="Calibri"/>
                <w:sz w:val="22"/>
                <w:szCs w:val="22"/>
              </w:rPr>
              <w:t>.</w:t>
            </w:r>
          </w:p>
          <w:p w14:paraId="7C4F041E" w14:textId="77777777" w:rsidR="00FB7329" w:rsidRPr="0027582F" w:rsidRDefault="00567836" w:rsidP="00FB2EFD">
            <w:pPr>
              <w:pStyle w:val="Header2-SubClauses"/>
              <w:numPr>
                <w:ilvl w:val="1"/>
                <w:numId w:val="107"/>
              </w:numPr>
              <w:spacing w:before="120" w:after="120" w:line="276" w:lineRule="auto"/>
              <w:ind w:hanging="701"/>
              <w:rPr>
                <w:rFonts w:ascii="Calibri" w:hAnsi="Calibri" w:cs="Calibri"/>
                <w:sz w:val="22"/>
                <w:szCs w:val="22"/>
              </w:rPr>
            </w:pPr>
            <w:r w:rsidRPr="0027582F">
              <w:rPr>
                <w:rFonts w:ascii="Calibri" w:hAnsi="Calibri" w:cs="Calibri"/>
                <w:sz w:val="22"/>
                <w:szCs w:val="22"/>
              </w:rPr>
              <w:t>A</w:t>
            </w:r>
            <w:r w:rsidR="00767A64">
              <w:rPr>
                <w:rFonts w:ascii="Calibri" w:hAnsi="Calibri" w:cs="Calibri"/>
                <w:sz w:val="22"/>
                <w:szCs w:val="22"/>
              </w:rPr>
              <w:t>n</w:t>
            </w:r>
            <w:r w:rsidR="00FB7329" w:rsidRPr="0027582F">
              <w:rPr>
                <w:rFonts w:ascii="Calibri" w:hAnsi="Calibri" w:cs="Calibri"/>
                <w:sz w:val="22"/>
                <w:szCs w:val="22"/>
              </w:rPr>
              <w:t xml:space="preserve">  actual bidder in procurement proceedings who claims to have suffered, or to be likely to suffer harm due to a breach of a duty imposed on a procuring entity by or under the Instructions, may complain to a procuring entity</w:t>
            </w:r>
            <w:r w:rsidR="00FB7329" w:rsidRPr="0027582F">
              <w:rPr>
                <w:rFonts w:ascii="Calibri" w:hAnsi="Calibri" w:cs="Calibri"/>
                <w:i/>
                <w:sz w:val="22"/>
                <w:szCs w:val="22"/>
              </w:rPr>
              <w:t>.</w:t>
            </w:r>
          </w:p>
          <w:p w14:paraId="7E5DFEC9" w14:textId="77777777" w:rsidR="00FB7329" w:rsidRPr="0027582F" w:rsidRDefault="00FB7329" w:rsidP="00FB2EFD">
            <w:pPr>
              <w:pStyle w:val="Header2-SubClauses"/>
              <w:numPr>
                <w:ilvl w:val="1"/>
                <w:numId w:val="107"/>
              </w:numPr>
              <w:spacing w:before="120" w:after="120" w:line="276" w:lineRule="auto"/>
              <w:ind w:hanging="701"/>
              <w:rPr>
                <w:rFonts w:ascii="Calibri" w:hAnsi="Calibri" w:cs="Calibri"/>
                <w:sz w:val="22"/>
                <w:szCs w:val="22"/>
              </w:rPr>
            </w:pPr>
            <w:r w:rsidRPr="0027582F">
              <w:rPr>
                <w:rFonts w:ascii="Calibri" w:hAnsi="Calibri" w:cs="Calibri"/>
                <w:sz w:val="22"/>
                <w:szCs w:val="22"/>
              </w:rPr>
              <w:t>Such complaint must be made in writing</w:t>
            </w:r>
            <w:r w:rsidR="00767A64">
              <w:rPr>
                <w:rFonts w:ascii="Calibri" w:hAnsi="Calibri" w:cs="Calibri"/>
                <w:sz w:val="22"/>
                <w:szCs w:val="22"/>
              </w:rPr>
              <w:t xml:space="preserve"> working </w:t>
            </w:r>
            <w:r w:rsidR="00767A64" w:rsidRPr="00423D6C">
              <w:rPr>
                <w:rFonts w:ascii="Calibri" w:hAnsi="Calibri" w:cs="Calibri"/>
                <w:sz w:val="22"/>
                <w:szCs w:val="22"/>
              </w:rPr>
              <w:t xml:space="preserve">days </w:t>
            </w:r>
            <w:r w:rsidR="00767A64">
              <w:rPr>
                <w:rFonts w:ascii="Calibri" w:hAnsi="Calibri" w:cs="Calibri"/>
                <w:sz w:val="22"/>
                <w:szCs w:val="22"/>
              </w:rPr>
              <w:t>after the date of notification of award of contract. Any complaint received after the 10-day period shall not be considered</w:t>
            </w:r>
            <w:r w:rsidRPr="0027582F">
              <w:rPr>
                <w:rFonts w:ascii="Calibri" w:hAnsi="Calibri" w:cs="Calibri"/>
                <w:sz w:val="22"/>
                <w:szCs w:val="22"/>
              </w:rPr>
              <w:t xml:space="preserve"> -</w:t>
            </w:r>
          </w:p>
          <w:p w14:paraId="77046A04" w14:textId="77777777" w:rsidR="00FB7329" w:rsidRDefault="00567836" w:rsidP="00FB2EFD">
            <w:pPr>
              <w:pStyle w:val="Header2-SubClauses"/>
              <w:numPr>
                <w:ilvl w:val="1"/>
                <w:numId w:val="107"/>
              </w:numPr>
              <w:spacing w:before="120" w:after="120" w:line="276" w:lineRule="auto"/>
              <w:ind w:hanging="735"/>
              <w:rPr>
                <w:rFonts w:ascii="Calibri" w:hAnsi="Calibri" w:cs="Calibri"/>
                <w:sz w:val="22"/>
                <w:szCs w:val="22"/>
              </w:rPr>
            </w:pPr>
            <w:r w:rsidRPr="0027582F">
              <w:rPr>
                <w:rFonts w:ascii="Calibri" w:hAnsi="Calibri" w:cs="Calibri"/>
                <w:sz w:val="22"/>
                <w:szCs w:val="22"/>
              </w:rPr>
              <w:t xml:space="preserve">The bidder should submit its complaint in accordance with the procedures to the address specified in the </w:t>
            </w:r>
            <w:r w:rsidR="005F41F5" w:rsidRPr="0027582F">
              <w:rPr>
                <w:rFonts w:ascii="Calibri" w:hAnsi="Calibri" w:cs="Calibri"/>
                <w:b/>
                <w:sz w:val="22"/>
                <w:szCs w:val="22"/>
              </w:rPr>
              <w:t>BDS</w:t>
            </w:r>
            <w:r w:rsidRPr="0027582F">
              <w:rPr>
                <w:rFonts w:ascii="Calibri" w:hAnsi="Calibri" w:cs="Calibri"/>
                <w:sz w:val="22"/>
                <w:szCs w:val="22"/>
              </w:rPr>
              <w:t>.</w:t>
            </w:r>
          </w:p>
          <w:p w14:paraId="7F64052C" w14:textId="721AB769" w:rsidR="00767A64" w:rsidRDefault="00767A64" w:rsidP="00FB2EFD">
            <w:pPr>
              <w:pStyle w:val="Header2-SubClauses"/>
              <w:numPr>
                <w:ilvl w:val="1"/>
                <w:numId w:val="107"/>
              </w:numPr>
              <w:spacing w:before="120" w:after="120" w:line="276" w:lineRule="auto"/>
              <w:ind w:hanging="735"/>
              <w:rPr>
                <w:rFonts w:ascii="Calibri" w:hAnsi="Calibri" w:cs="Calibri"/>
                <w:sz w:val="22"/>
                <w:szCs w:val="22"/>
              </w:rPr>
            </w:pPr>
            <w:r>
              <w:rPr>
                <w:rFonts w:ascii="Calibri" w:hAnsi="Calibri" w:cs="Calibri"/>
                <w:sz w:val="22"/>
                <w:szCs w:val="22"/>
              </w:rPr>
              <w:t xml:space="preserve">If a </w:t>
            </w:r>
            <w:r w:rsidR="00C66137">
              <w:rPr>
                <w:rFonts w:ascii="Calibri" w:hAnsi="Calibri" w:cs="Calibri"/>
                <w:sz w:val="22"/>
                <w:szCs w:val="22"/>
              </w:rPr>
              <w:t>complainant</w:t>
            </w:r>
            <w:r>
              <w:rPr>
                <w:rFonts w:ascii="Calibri" w:hAnsi="Calibri" w:cs="Calibri"/>
                <w:sz w:val="22"/>
                <w:szCs w:val="22"/>
              </w:rPr>
              <w:t xml:space="preserve"> is dissatisfied with the decision of a procuring entity, the complainant has the right to have the complaint and decision of the procuring entity reviewed by an independent adjudicator. To do so, the complainant must submit an Application for Review in writing, to the Secretariat of the Tenders Board.</w:t>
            </w:r>
          </w:p>
          <w:p w14:paraId="3B277494" w14:textId="77777777" w:rsidR="00767A64" w:rsidRPr="0027582F" w:rsidRDefault="00767A64" w:rsidP="00FB2EFD">
            <w:pPr>
              <w:pStyle w:val="Header2-SubClauses"/>
              <w:numPr>
                <w:ilvl w:val="1"/>
                <w:numId w:val="107"/>
              </w:numPr>
              <w:spacing w:before="120" w:after="120" w:line="276" w:lineRule="auto"/>
              <w:ind w:hanging="735"/>
              <w:rPr>
                <w:rFonts w:ascii="Calibri" w:hAnsi="Calibri" w:cs="Calibri"/>
                <w:sz w:val="22"/>
                <w:szCs w:val="22"/>
              </w:rPr>
            </w:pPr>
            <w:r>
              <w:rPr>
                <w:rFonts w:ascii="Calibri" w:hAnsi="Calibri" w:cs="Calibri"/>
                <w:sz w:val="22"/>
                <w:szCs w:val="22"/>
              </w:rPr>
              <w:t xml:space="preserve">A complaint or an application for review must be made in accordance with </w:t>
            </w:r>
            <w:r w:rsidRPr="007B7FBF">
              <w:rPr>
                <w:rFonts w:ascii="Calibri" w:hAnsi="Calibri" w:cs="Calibri"/>
                <w:sz w:val="22"/>
                <w:szCs w:val="22"/>
              </w:rPr>
              <w:t>(</w:t>
            </w:r>
            <w:r>
              <w:rPr>
                <w:rFonts w:ascii="Calibri" w:hAnsi="Calibri" w:cs="Calibri"/>
                <w:sz w:val="22"/>
                <w:szCs w:val="22"/>
              </w:rPr>
              <w:t>Part</w:t>
            </w:r>
            <w:r w:rsidRPr="007B7FBF">
              <w:rPr>
                <w:rFonts w:ascii="Calibri" w:hAnsi="Calibri" w:cs="Calibri"/>
                <w:sz w:val="22"/>
                <w:szCs w:val="22"/>
              </w:rPr>
              <w:t xml:space="preserve"> K</w:t>
            </w:r>
            <w:r>
              <w:rPr>
                <w:rFonts w:ascii="Calibri" w:hAnsi="Calibri" w:cs="Calibri"/>
                <w:sz w:val="22"/>
                <w:szCs w:val="22"/>
              </w:rPr>
              <w:t>.</w:t>
            </w:r>
            <w:r w:rsidRPr="007B7FBF">
              <w:rPr>
                <w:rFonts w:ascii="Calibri" w:hAnsi="Calibri" w:cs="Calibri"/>
                <w:sz w:val="22"/>
                <w:szCs w:val="22"/>
              </w:rPr>
              <w:t>9</w:t>
            </w:r>
            <w:r>
              <w:rPr>
                <w:rFonts w:ascii="Calibri" w:hAnsi="Calibri" w:cs="Calibri"/>
                <w:sz w:val="22"/>
                <w:szCs w:val="22"/>
              </w:rPr>
              <w:t xml:space="preserve"> of the Treasury Instructions</w:t>
            </w:r>
            <w:r w:rsidRPr="007B7FBF">
              <w:rPr>
                <w:rFonts w:ascii="Calibri" w:hAnsi="Calibri" w:cs="Calibri"/>
                <w:sz w:val="22"/>
                <w:szCs w:val="22"/>
              </w:rPr>
              <w:t>).</w:t>
            </w:r>
          </w:p>
          <w:p w14:paraId="12A256D2" w14:textId="77777777" w:rsidR="00FB7329" w:rsidRDefault="00FB7329" w:rsidP="00FB2EFD">
            <w:pPr>
              <w:pStyle w:val="Header2-SubClauses"/>
              <w:numPr>
                <w:ilvl w:val="1"/>
                <w:numId w:val="107"/>
              </w:numPr>
              <w:spacing w:before="120" w:after="120" w:line="276" w:lineRule="auto"/>
              <w:ind w:hanging="735"/>
              <w:rPr>
                <w:rFonts w:ascii="Calibri" w:hAnsi="Calibri" w:cs="Calibri"/>
                <w:sz w:val="22"/>
                <w:szCs w:val="22"/>
              </w:rPr>
            </w:pPr>
            <w:r w:rsidRPr="0027582F">
              <w:rPr>
                <w:rFonts w:ascii="Calibri" w:hAnsi="Calibri" w:cs="Calibri"/>
                <w:sz w:val="22"/>
                <w:szCs w:val="22"/>
              </w:rPr>
              <w:t xml:space="preserve">A complaint </w:t>
            </w:r>
            <w:r w:rsidR="00767A64">
              <w:rPr>
                <w:rFonts w:ascii="Calibri" w:hAnsi="Calibri" w:cs="Calibri"/>
                <w:sz w:val="22"/>
                <w:szCs w:val="22"/>
              </w:rPr>
              <w:t xml:space="preserve">referred </w:t>
            </w:r>
            <w:r w:rsidR="009568E6">
              <w:rPr>
                <w:rFonts w:ascii="Calibri" w:hAnsi="Calibri" w:cs="Calibri"/>
                <w:sz w:val="22"/>
                <w:szCs w:val="22"/>
              </w:rPr>
              <w:t xml:space="preserve">to the independent adjudicator shall not be entertained and is dismissed unless the independent adjudicator is </w:t>
            </w:r>
            <w:r w:rsidR="00882EE3">
              <w:rPr>
                <w:rFonts w:ascii="Calibri" w:hAnsi="Calibri" w:cs="Calibri"/>
                <w:sz w:val="22"/>
                <w:szCs w:val="22"/>
              </w:rPr>
              <w:t>satisfied.</w:t>
            </w:r>
          </w:p>
          <w:p w14:paraId="73B01486" w14:textId="19D9E897" w:rsidR="00EC3CDD" w:rsidRPr="0027582F" w:rsidRDefault="00EC3CDD" w:rsidP="00EC3CDD">
            <w:pPr>
              <w:pStyle w:val="Header2-SubClauses"/>
              <w:numPr>
                <w:ilvl w:val="0"/>
                <w:numId w:val="0"/>
              </w:numPr>
              <w:spacing w:before="120" w:after="120" w:line="276" w:lineRule="auto"/>
              <w:rPr>
                <w:rFonts w:ascii="Calibri" w:hAnsi="Calibri" w:cs="Calibri"/>
                <w:sz w:val="22"/>
                <w:szCs w:val="22"/>
              </w:rPr>
            </w:pPr>
          </w:p>
        </w:tc>
      </w:tr>
      <w:bookmarkEnd w:id="263"/>
    </w:tbl>
    <w:p w14:paraId="1E45D267" w14:textId="77777777" w:rsidR="00455149" w:rsidRDefault="00455149">
      <w:pPr>
        <w:ind w:left="180"/>
        <w:rPr>
          <w:rFonts w:ascii="Calibri" w:hAnsi="Calibri" w:cs="Calibri"/>
        </w:rPr>
      </w:pPr>
    </w:p>
    <w:p w14:paraId="77A56EEA" w14:textId="77777777" w:rsidR="009568E6" w:rsidRDefault="009568E6" w:rsidP="00FB2EFD">
      <w:pPr>
        <w:pStyle w:val="ListParagraph"/>
        <w:numPr>
          <w:ilvl w:val="0"/>
          <w:numId w:val="117"/>
        </w:numPr>
        <w:ind w:left="3686" w:hanging="567"/>
        <w:rPr>
          <w:rFonts w:ascii="Calibri" w:hAnsi="Calibri" w:cs="Calibri"/>
          <w:sz w:val="22"/>
          <w:szCs w:val="22"/>
        </w:rPr>
      </w:pPr>
      <w:r>
        <w:rPr>
          <w:rFonts w:ascii="Calibri" w:hAnsi="Calibri" w:cs="Calibri"/>
          <w:sz w:val="22"/>
          <w:szCs w:val="22"/>
        </w:rPr>
        <w:t>t</w:t>
      </w:r>
      <w:r w:rsidRPr="009568E6">
        <w:rPr>
          <w:rFonts w:ascii="Calibri" w:hAnsi="Calibri" w:cs="Calibri"/>
          <w:sz w:val="22"/>
          <w:szCs w:val="22"/>
        </w:rPr>
        <w:t>hat the complainant is an actual bidder</w:t>
      </w:r>
      <w:r>
        <w:rPr>
          <w:rFonts w:ascii="Calibri" w:hAnsi="Calibri" w:cs="Calibri"/>
          <w:sz w:val="22"/>
          <w:szCs w:val="22"/>
        </w:rPr>
        <w:t xml:space="preserve"> who was part of the relevant procurement proceedings in question:</w:t>
      </w:r>
    </w:p>
    <w:p w14:paraId="209CFB60" w14:textId="77777777" w:rsidR="009568E6" w:rsidRDefault="009568E6" w:rsidP="00FB2EFD">
      <w:pPr>
        <w:pStyle w:val="ListParagraph"/>
        <w:numPr>
          <w:ilvl w:val="0"/>
          <w:numId w:val="117"/>
        </w:numPr>
        <w:ind w:left="3686" w:hanging="567"/>
        <w:rPr>
          <w:rFonts w:ascii="Calibri" w:hAnsi="Calibri" w:cs="Calibri"/>
          <w:sz w:val="22"/>
          <w:szCs w:val="22"/>
        </w:rPr>
      </w:pPr>
      <w:r>
        <w:rPr>
          <w:rFonts w:ascii="Calibri" w:hAnsi="Calibri" w:cs="Calibri"/>
          <w:sz w:val="22"/>
          <w:szCs w:val="22"/>
        </w:rPr>
        <w:t xml:space="preserve">that the complainant shows that he/she/it/they had </w:t>
      </w:r>
      <w:r w:rsidR="00114D30">
        <w:rPr>
          <w:rFonts w:ascii="Calibri" w:hAnsi="Calibri" w:cs="Calibri"/>
          <w:sz w:val="22"/>
          <w:szCs w:val="22"/>
        </w:rPr>
        <w:t>suffered or is likely to suffer harm, and:</w:t>
      </w:r>
    </w:p>
    <w:p w14:paraId="416448CC" w14:textId="77777777" w:rsidR="00114D30" w:rsidRDefault="00114D30" w:rsidP="00FB2EFD">
      <w:pPr>
        <w:pStyle w:val="ListParagraph"/>
        <w:numPr>
          <w:ilvl w:val="0"/>
          <w:numId w:val="117"/>
        </w:numPr>
        <w:ind w:left="3686" w:hanging="567"/>
        <w:rPr>
          <w:rFonts w:ascii="Calibri" w:hAnsi="Calibri" w:cs="Calibri"/>
          <w:sz w:val="22"/>
          <w:szCs w:val="22"/>
        </w:rPr>
      </w:pPr>
      <w:r>
        <w:rPr>
          <w:rFonts w:ascii="Calibri" w:hAnsi="Calibri" w:cs="Calibri"/>
          <w:sz w:val="22"/>
          <w:szCs w:val="22"/>
        </w:rPr>
        <w:t>that the harm was due to a breach of a duty imposed on the procuring entity; and;</w:t>
      </w:r>
    </w:p>
    <w:p w14:paraId="3F49996B" w14:textId="77777777" w:rsidR="00114D30" w:rsidRPr="009568E6" w:rsidRDefault="00114D30" w:rsidP="00FB2EFD">
      <w:pPr>
        <w:pStyle w:val="ListParagraph"/>
        <w:numPr>
          <w:ilvl w:val="0"/>
          <w:numId w:val="117"/>
        </w:numPr>
        <w:ind w:left="3686" w:hanging="567"/>
        <w:rPr>
          <w:rFonts w:ascii="Calibri" w:hAnsi="Calibri" w:cs="Calibri"/>
          <w:sz w:val="22"/>
          <w:szCs w:val="22"/>
        </w:rPr>
      </w:pPr>
      <w:r>
        <w:rPr>
          <w:rFonts w:ascii="Calibri" w:hAnsi="Calibri" w:cs="Calibri"/>
          <w:sz w:val="22"/>
          <w:szCs w:val="22"/>
        </w:rPr>
        <w:t xml:space="preserve">that the duty imposed on the relevant </w:t>
      </w:r>
      <w:r w:rsidRPr="00D742E0">
        <w:rPr>
          <w:rFonts w:ascii="Calibri" w:hAnsi="Calibri" w:cs="Calibri"/>
          <w:sz w:val="22"/>
          <w:szCs w:val="22"/>
        </w:rPr>
        <w:t>procuring entity</w:t>
      </w:r>
      <w:r>
        <w:rPr>
          <w:rFonts w:ascii="Calibri" w:hAnsi="Calibri" w:cs="Calibri"/>
          <w:sz w:val="22"/>
          <w:szCs w:val="22"/>
        </w:rPr>
        <w:t xml:space="preserve"> is provided for under Part K of the Treasury Instructions</w:t>
      </w:r>
    </w:p>
    <w:p w14:paraId="058F7983" w14:textId="77777777" w:rsidR="009568E6" w:rsidRPr="0027582F" w:rsidRDefault="009568E6">
      <w:pPr>
        <w:ind w:left="180"/>
        <w:rPr>
          <w:rFonts w:ascii="Calibri" w:hAnsi="Calibri" w:cs="Calibri"/>
        </w:rPr>
      </w:pPr>
    </w:p>
    <w:p w14:paraId="6C354FAF" w14:textId="77777777" w:rsidR="00024788" w:rsidRPr="0027582F" w:rsidRDefault="00024788" w:rsidP="00024788">
      <w:pPr>
        <w:rPr>
          <w:rFonts w:ascii="Calibri" w:hAnsi="Calibri" w:cs="Calibri"/>
          <w:sz w:val="22"/>
          <w:szCs w:val="22"/>
        </w:rPr>
      </w:pPr>
    </w:p>
    <w:p w14:paraId="543ED626" w14:textId="77777777" w:rsidR="00024788" w:rsidRPr="0027582F" w:rsidRDefault="00024788" w:rsidP="00024788">
      <w:pPr>
        <w:pStyle w:val="BodyText"/>
        <w:rPr>
          <w:rFonts w:ascii="Calibri" w:hAnsi="Calibri" w:cs="Calibri"/>
          <w:sz w:val="22"/>
          <w:szCs w:val="22"/>
        </w:rPr>
      </w:pPr>
    </w:p>
    <w:p w14:paraId="09AA471A" w14:textId="77777777" w:rsidR="009F0F70" w:rsidRPr="0027582F" w:rsidRDefault="009F0F70" w:rsidP="00024788">
      <w:pPr>
        <w:pStyle w:val="BodyText"/>
        <w:rPr>
          <w:rFonts w:ascii="Calibri" w:hAnsi="Calibri" w:cs="Calibri"/>
          <w:b/>
          <w:sz w:val="22"/>
          <w:szCs w:val="22"/>
        </w:rPr>
        <w:sectPr w:rsidR="009F0F70" w:rsidRPr="0027582F" w:rsidSect="001A4486">
          <w:headerReference w:type="even" r:id="rId20"/>
          <w:headerReference w:type="default" r:id="rId21"/>
          <w:headerReference w:type="first" r:id="rId22"/>
          <w:footnotePr>
            <w:numRestart w:val="eachPage"/>
          </w:footnotePr>
          <w:pgSz w:w="11906" w:h="16838" w:code="9"/>
          <w:pgMar w:top="1440" w:right="1558" w:bottom="1440" w:left="1559" w:header="720" w:footer="720" w:gutter="0"/>
          <w:pgNumType w:start="1"/>
          <w:cols w:space="720"/>
        </w:sectPr>
      </w:pPr>
    </w:p>
    <w:tbl>
      <w:tblPr>
        <w:tblW w:w="9214"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418"/>
        <w:gridCol w:w="7796"/>
      </w:tblGrid>
      <w:tr w:rsidR="00455149" w:rsidRPr="0027582F" w14:paraId="25BF36DC" w14:textId="77777777" w:rsidTr="00DB6261">
        <w:trPr>
          <w:cantSplit/>
        </w:trPr>
        <w:tc>
          <w:tcPr>
            <w:tcW w:w="9214" w:type="dxa"/>
            <w:gridSpan w:val="2"/>
            <w:tcBorders>
              <w:top w:val="nil"/>
              <w:left w:val="nil"/>
              <w:bottom w:val="single" w:sz="12" w:space="0" w:color="000000"/>
              <w:right w:val="nil"/>
            </w:tcBorders>
            <w:vAlign w:val="center"/>
          </w:tcPr>
          <w:p w14:paraId="64765502" w14:textId="77777777" w:rsidR="00455149" w:rsidRPr="0027582F" w:rsidRDefault="00455149" w:rsidP="00392132">
            <w:pPr>
              <w:pStyle w:val="Subtitle"/>
              <w:spacing w:before="120" w:after="120" w:line="276" w:lineRule="auto"/>
              <w:rPr>
                <w:rFonts w:ascii="Calibri" w:hAnsi="Calibri" w:cs="Calibri"/>
                <w:sz w:val="28"/>
                <w:szCs w:val="28"/>
              </w:rPr>
            </w:pPr>
            <w:r w:rsidRPr="0027582F">
              <w:lastRenderedPageBreak/>
              <w:br w:type="page"/>
            </w:r>
            <w:bookmarkStart w:id="264" w:name="_Toc438366665"/>
            <w:bookmarkStart w:id="265" w:name="_Toc438954443"/>
            <w:bookmarkStart w:id="266" w:name="_Toc455775"/>
            <w:r w:rsidRPr="0027582F">
              <w:rPr>
                <w:rFonts w:ascii="Calibri" w:hAnsi="Calibri" w:cs="Calibri"/>
                <w:sz w:val="28"/>
                <w:szCs w:val="28"/>
              </w:rPr>
              <w:t>Section II</w:t>
            </w:r>
            <w:r w:rsidR="00381F9E" w:rsidRPr="0027582F">
              <w:rPr>
                <w:rFonts w:ascii="Calibri" w:hAnsi="Calibri" w:cs="Calibri"/>
                <w:sz w:val="28"/>
                <w:szCs w:val="28"/>
              </w:rPr>
              <w:t xml:space="preserve"> </w:t>
            </w:r>
            <w:r w:rsidR="00F83347" w:rsidRPr="0027582F">
              <w:rPr>
                <w:rFonts w:ascii="Calibri" w:hAnsi="Calibri" w:cs="Calibri"/>
                <w:sz w:val="28"/>
                <w:szCs w:val="28"/>
              </w:rPr>
              <w:t>-</w:t>
            </w:r>
            <w:r w:rsidRPr="0027582F">
              <w:rPr>
                <w:rFonts w:ascii="Calibri" w:hAnsi="Calibri" w:cs="Calibri"/>
                <w:sz w:val="28"/>
                <w:szCs w:val="28"/>
              </w:rPr>
              <w:t xml:space="preserve"> </w:t>
            </w:r>
            <w:r w:rsidR="000345EA" w:rsidRPr="0027582F">
              <w:rPr>
                <w:rFonts w:ascii="Calibri" w:hAnsi="Calibri" w:cs="Calibri"/>
                <w:sz w:val="28"/>
                <w:szCs w:val="28"/>
              </w:rPr>
              <w:t>Bid</w:t>
            </w:r>
            <w:r w:rsidR="00A745DA" w:rsidRPr="0027582F">
              <w:rPr>
                <w:rFonts w:ascii="Calibri" w:hAnsi="Calibri" w:cs="Calibri"/>
                <w:sz w:val="28"/>
                <w:szCs w:val="28"/>
              </w:rPr>
              <w:t xml:space="preserve"> Data Sheet</w:t>
            </w:r>
            <w:bookmarkEnd w:id="264"/>
            <w:bookmarkEnd w:id="265"/>
            <w:r w:rsidRPr="0027582F">
              <w:rPr>
                <w:rFonts w:ascii="Calibri" w:hAnsi="Calibri" w:cs="Calibri"/>
                <w:sz w:val="28"/>
                <w:szCs w:val="28"/>
              </w:rPr>
              <w:t xml:space="preserve"> (</w:t>
            </w:r>
            <w:r w:rsidR="005F41F5" w:rsidRPr="0027582F">
              <w:rPr>
                <w:rFonts w:ascii="Calibri" w:hAnsi="Calibri" w:cs="Calibri"/>
                <w:sz w:val="28"/>
                <w:szCs w:val="28"/>
              </w:rPr>
              <w:t>BDS</w:t>
            </w:r>
            <w:r w:rsidRPr="0027582F">
              <w:rPr>
                <w:rFonts w:ascii="Calibri" w:hAnsi="Calibri" w:cs="Calibri"/>
                <w:sz w:val="28"/>
                <w:szCs w:val="28"/>
              </w:rPr>
              <w:t>)</w:t>
            </w:r>
            <w:bookmarkEnd w:id="266"/>
          </w:p>
          <w:p w14:paraId="2AA82025" w14:textId="77777777" w:rsidR="00455149" w:rsidRPr="0027582F" w:rsidRDefault="00455149" w:rsidP="00392132">
            <w:pPr>
              <w:suppressAutoHyphens/>
              <w:spacing w:before="120" w:after="120" w:line="276" w:lineRule="auto"/>
              <w:jc w:val="both"/>
              <w:rPr>
                <w:rFonts w:ascii="Calibri" w:hAnsi="Calibri" w:cs="Calibri"/>
                <w:sz w:val="22"/>
                <w:szCs w:val="22"/>
              </w:rPr>
            </w:pPr>
            <w:r w:rsidRPr="0027582F">
              <w:rPr>
                <w:rFonts w:ascii="Calibri" w:hAnsi="Calibri" w:cs="Calibri"/>
                <w:sz w:val="22"/>
                <w:szCs w:val="22"/>
              </w:rPr>
              <w:t xml:space="preserve">The following </w:t>
            </w:r>
            <w:r w:rsidR="005F41F5" w:rsidRPr="0027582F">
              <w:rPr>
                <w:rFonts w:ascii="Calibri" w:hAnsi="Calibri" w:cs="Calibri"/>
                <w:b/>
                <w:sz w:val="22"/>
                <w:szCs w:val="22"/>
              </w:rPr>
              <w:t>BDS</w:t>
            </w:r>
            <w:r w:rsidR="00381F9E" w:rsidRPr="0027582F">
              <w:rPr>
                <w:rFonts w:ascii="Calibri" w:hAnsi="Calibri" w:cs="Calibri"/>
                <w:sz w:val="22"/>
                <w:szCs w:val="22"/>
              </w:rPr>
              <w:t xml:space="preserve"> shall be used </w:t>
            </w:r>
            <w:r w:rsidRPr="0027582F">
              <w:rPr>
                <w:rFonts w:ascii="Calibri" w:hAnsi="Calibri" w:cs="Calibri"/>
                <w:sz w:val="22"/>
                <w:szCs w:val="22"/>
              </w:rPr>
              <w:t xml:space="preserve">for the goods to be procured shall complement, supplement, or amend the provisions in the </w:t>
            </w:r>
            <w:r w:rsidR="00E4335B" w:rsidRPr="0027582F">
              <w:rPr>
                <w:rFonts w:ascii="Calibri" w:hAnsi="Calibri" w:cs="Calibri"/>
                <w:sz w:val="22"/>
                <w:szCs w:val="22"/>
              </w:rPr>
              <w:t>ITB</w:t>
            </w:r>
            <w:r w:rsidRPr="0027582F">
              <w:rPr>
                <w:rFonts w:ascii="Calibri" w:hAnsi="Calibri" w:cs="Calibri"/>
                <w:sz w:val="22"/>
                <w:szCs w:val="22"/>
              </w:rPr>
              <w:t xml:space="preserve">.  Whenever there is a conflict, the provisions herein shall prevail over those in </w:t>
            </w:r>
            <w:r w:rsidR="00381F9E" w:rsidRPr="0027582F">
              <w:rPr>
                <w:rFonts w:ascii="Calibri" w:hAnsi="Calibri" w:cs="Calibri"/>
                <w:sz w:val="22"/>
                <w:szCs w:val="22"/>
              </w:rPr>
              <w:t xml:space="preserve">the </w:t>
            </w:r>
            <w:r w:rsidR="00E4335B" w:rsidRPr="0027582F">
              <w:rPr>
                <w:rFonts w:ascii="Calibri" w:hAnsi="Calibri" w:cs="Calibri"/>
                <w:sz w:val="22"/>
                <w:szCs w:val="22"/>
              </w:rPr>
              <w:t>ITB</w:t>
            </w:r>
            <w:r w:rsidRPr="0027582F">
              <w:rPr>
                <w:rFonts w:ascii="Calibri" w:hAnsi="Calibri" w:cs="Calibri"/>
                <w:sz w:val="22"/>
                <w:szCs w:val="22"/>
              </w:rPr>
              <w:t>.</w:t>
            </w:r>
          </w:p>
          <w:p w14:paraId="0EE5ECEF" w14:textId="0588B671" w:rsidR="00455149" w:rsidRPr="0027582F" w:rsidRDefault="00455149">
            <w:pPr>
              <w:suppressAutoHyphens/>
              <w:jc w:val="both"/>
              <w:rPr>
                <w:b/>
                <w:bCs/>
                <w:i/>
                <w:iCs/>
              </w:rPr>
            </w:pPr>
          </w:p>
        </w:tc>
      </w:tr>
      <w:tr w:rsidR="00455149" w:rsidRPr="0027582F" w14:paraId="790D2B8D" w14:textId="77777777" w:rsidTr="00DB6261">
        <w:trPr>
          <w:cantSplit/>
        </w:trPr>
        <w:tc>
          <w:tcPr>
            <w:tcW w:w="1418" w:type="dxa"/>
            <w:tcBorders>
              <w:bottom w:val="nil"/>
            </w:tcBorders>
          </w:tcPr>
          <w:p w14:paraId="33A86BF1" w14:textId="77777777" w:rsidR="00455149" w:rsidRPr="0027582F" w:rsidRDefault="00E4335B" w:rsidP="00392132">
            <w:pPr>
              <w:spacing w:before="120" w:after="120" w:line="276" w:lineRule="auto"/>
              <w:jc w:val="both"/>
              <w:rPr>
                <w:rFonts w:ascii="Calibri" w:hAnsi="Calibri" w:cs="Calibri"/>
                <w:b/>
                <w:bCs/>
                <w:sz w:val="22"/>
                <w:szCs w:val="22"/>
              </w:rPr>
            </w:pPr>
            <w:r w:rsidRPr="0027582F">
              <w:rPr>
                <w:rFonts w:ascii="Calibri" w:hAnsi="Calibri" w:cs="Calibri"/>
                <w:b/>
                <w:bCs/>
                <w:sz w:val="22"/>
                <w:szCs w:val="22"/>
              </w:rPr>
              <w:t>ITB</w:t>
            </w:r>
            <w:r w:rsidR="00455149" w:rsidRPr="0027582F">
              <w:rPr>
                <w:rFonts w:ascii="Calibri" w:hAnsi="Calibri" w:cs="Calibri"/>
                <w:b/>
                <w:bCs/>
                <w:sz w:val="22"/>
                <w:szCs w:val="22"/>
              </w:rPr>
              <w:t xml:space="preserve"> Clause Reference</w:t>
            </w:r>
          </w:p>
        </w:tc>
        <w:tc>
          <w:tcPr>
            <w:tcW w:w="7796" w:type="dxa"/>
            <w:tcBorders>
              <w:bottom w:val="nil"/>
            </w:tcBorders>
          </w:tcPr>
          <w:p w14:paraId="5F41C41B" w14:textId="77777777" w:rsidR="00455149" w:rsidRPr="0027582F" w:rsidRDefault="00455149" w:rsidP="00392132">
            <w:pPr>
              <w:spacing w:before="120" w:after="120" w:line="276" w:lineRule="auto"/>
              <w:jc w:val="center"/>
              <w:rPr>
                <w:rFonts w:ascii="Calibri" w:hAnsi="Calibri" w:cs="Calibri"/>
                <w:b/>
                <w:bCs/>
                <w:sz w:val="22"/>
                <w:szCs w:val="22"/>
              </w:rPr>
            </w:pPr>
            <w:bookmarkStart w:id="267" w:name="_Toc505659529"/>
            <w:bookmarkStart w:id="268" w:name="_Toc506185677"/>
            <w:r w:rsidRPr="0027582F">
              <w:rPr>
                <w:rFonts w:ascii="Calibri" w:hAnsi="Calibri" w:cs="Calibri"/>
                <w:b/>
                <w:bCs/>
                <w:sz w:val="22"/>
                <w:szCs w:val="22"/>
              </w:rPr>
              <w:t>A. General</w:t>
            </w:r>
            <w:bookmarkEnd w:id="267"/>
            <w:bookmarkEnd w:id="268"/>
          </w:p>
        </w:tc>
      </w:tr>
      <w:tr w:rsidR="00455149" w:rsidRPr="0027582F" w14:paraId="6F8C2C2C" w14:textId="77777777" w:rsidTr="00DB6261">
        <w:trPr>
          <w:cantSplit/>
        </w:trPr>
        <w:tc>
          <w:tcPr>
            <w:tcW w:w="1418" w:type="dxa"/>
            <w:tcBorders>
              <w:top w:val="single" w:sz="12" w:space="0" w:color="000000"/>
              <w:left w:val="single" w:sz="12" w:space="0" w:color="000000"/>
              <w:bottom w:val="nil"/>
              <w:right w:val="single" w:sz="8" w:space="0" w:color="000000"/>
            </w:tcBorders>
          </w:tcPr>
          <w:p w14:paraId="094CC812" w14:textId="77777777" w:rsidR="00455149" w:rsidRPr="0027582F" w:rsidRDefault="00E4335B" w:rsidP="00392132">
            <w:pPr>
              <w:spacing w:before="120" w:after="120" w:line="276" w:lineRule="auto"/>
              <w:jc w:val="both"/>
              <w:rPr>
                <w:rFonts w:ascii="Calibri" w:hAnsi="Calibri" w:cs="Calibri"/>
                <w:b/>
                <w:bCs/>
                <w:sz w:val="22"/>
                <w:szCs w:val="22"/>
              </w:rPr>
            </w:pPr>
            <w:r w:rsidRPr="0027582F">
              <w:rPr>
                <w:rFonts w:ascii="Calibri" w:hAnsi="Calibri" w:cs="Calibri"/>
                <w:b/>
                <w:bCs/>
                <w:sz w:val="22"/>
                <w:szCs w:val="22"/>
              </w:rPr>
              <w:t>ITB</w:t>
            </w:r>
            <w:r w:rsidR="00455149" w:rsidRPr="0027582F">
              <w:rPr>
                <w:rFonts w:ascii="Calibri" w:hAnsi="Calibri" w:cs="Calibri"/>
                <w:b/>
                <w:bCs/>
                <w:sz w:val="22"/>
                <w:szCs w:val="22"/>
              </w:rPr>
              <w:t xml:space="preserve"> 1.1</w:t>
            </w:r>
          </w:p>
        </w:tc>
        <w:tc>
          <w:tcPr>
            <w:tcW w:w="7796" w:type="dxa"/>
            <w:tcBorders>
              <w:top w:val="single" w:sz="12" w:space="0" w:color="000000"/>
              <w:left w:val="nil"/>
              <w:bottom w:val="single" w:sz="12" w:space="0" w:color="auto"/>
              <w:right w:val="single" w:sz="12" w:space="0" w:color="000000"/>
            </w:tcBorders>
          </w:tcPr>
          <w:p w14:paraId="61A41A27" w14:textId="69E9B017" w:rsidR="00381F9E" w:rsidRPr="0027582F" w:rsidRDefault="00455149" w:rsidP="00392132">
            <w:pPr>
              <w:tabs>
                <w:tab w:val="right" w:pos="7272"/>
              </w:tabs>
              <w:spacing w:before="120" w:after="120" w:line="276" w:lineRule="auto"/>
              <w:jc w:val="both"/>
              <w:rPr>
                <w:rFonts w:ascii="Calibri" w:hAnsi="Calibri" w:cs="Calibri"/>
                <w:sz w:val="22"/>
                <w:szCs w:val="22"/>
              </w:rPr>
            </w:pPr>
            <w:r w:rsidRPr="0027582F">
              <w:rPr>
                <w:rFonts w:ascii="Calibri" w:hAnsi="Calibri" w:cs="Calibri"/>
                <w:sz w:val="22"/>
                <w:szCs w:val="22"/>
              </w:rPr>
              <w:t xml:space="preserve">The </w:t>
            </w:r>
            <w:r w:rsidR="000345EA" w:rsidRPr="0027582F">
              <w:rPr>
                <w:rFonts w:ascii="Calibri" w:hAnsi="Calibri" w:cs="Calibri"/>
                <w:sz w:val="22"/>
                <w:szCs w:val="22"/>
              </w:rPr>
              <w:t>procuring entity</w:t>
            </w:r>
            <w:r w:rsidRPr="0027582F">
              <w:rPr>
                <w:rFonts w:ascii="Calibri" w:hAnsi="Calibri" w:cs="Calibri"/>
                <w:sz w:val="22"/>
                <w:szCs w:val="22"/>
              </w:rPr>
              <w:t xml:space="preserve"> is: </w:t>
            </w:r>
            <w:r w:rsidR="00882EE3" w:rsidRPr="00864836">
              <w:rPr>
                <w:rFonts w:ascii="Calibri" w:hAnsi="Calibri" w:cs="Calibri"/>
                <w:b/>
                <w:bCs/>
                <w:i/>
                <w:iCs/>
                <w:sz w:val="22"/>
                <w:szCs w:val="22"/>
              </w:rPr>
              <w:t>Electric Power Corporation of Samoa</w:t>
            </w:r>
          </w:p>
        </w:tc>
      </w:tr>
      <w:tr w:rsidR="00455149" w:rsidRPr="0027582F" w14:paraId="063F7F51" w14:textId="77777777" w:rsidTr="00DB6261">
        <w:trPr>
          <w:cantSplit/>
        </w:trPr>
        <w:tc>
          <w:tcPr>
            <w:tcW w:w="1418" w:type="dxa"/>
            <w:tcBorders>
              <w:top w:val="single" w:sz="12" w:space="0" w:color="000000"/>
              <w:bottom w:val="nil"/>
            </w:tcBorders>
          </w:tcPr>
          <w:p w14:paraId="6F87844D" w14:textId="77777777" w:rsidR="00455149" w:rsidRPr="0027582F" w:rsidRDefault="00E4335B" w:rsidP="00392132">
            <w:pPr>
              <w:spacing w:before="120" w:after="120" w:line="276" w:lineRule="auto"/>
              <w:jc w:val="both"/>
              <w:rPr>
                <w:rFonts w:ascii="Calibri" w:hAnsi="Calibri" w:cs="Calibri"/>
                <w:b/>
                <w:bCs/>
                <w:sz w:val="22"/>
                <w:szCs w:val="22"/>
              </w:rPr>
            </w:pPr>
            <w:r w:rsidRPr="0027582F">
              <w:rPr>
                <w:rFonts w:ascii="Calibri" w:hAnsi="Calibri" w:cs="Calibri"/>
                <w:b/>
                <w:bCs/>
                <w:sz w:val="22"/>
                <w:szCs w:val="22"/>
              </w:rPr>
              <w:t>ITB</w:t>
            </w:r>
            <w:r w:rsidR="00455149" w:rsidRPr="0027582F">
              <w:rPr>
                <w:rFonts w:ascii="Calibri" w:hAnsi="Calibri" w:cs="Calibri"/>
                <w:b/>
                <w:bCs/>
                <w:sz w:val="22"/>
                <w:szCs w:val="22"/>
              </w:rPr>
              <w:t xml:space="preserve"> 1.</w:t>
            </w:r>
            <w:r w:rsidR="00366F1F" w:rsidRPr="0027582F">
              <w:rPr>
                <w:rFonts w:ascii="Calibri" w:hAnsi="Calibri" w:cs="Calibri"/>
                <w:b/>
                <w:bCs/>
                <w:sz w:val="22"/>
                <w:szCs w:val="22"/>
              </w:rPr>
              <w:t>2</w:t>
            </w:r>
          </w:p>
        </w:tc>
        <w:tc>
          <w:tcPr>
            <w:tcW w:w="7796" w:type="dxa"/>
            <w:tcBorders>
              <w:top w:val="nil"/>
              <w:bottom w:val="single" w:sz="12" w:space="0" w:color="000000"/>
            </w:tcBorders>
          </w:tcPr>
          <w:p w14:paraId="3CEB629A" w14:textId="1A8E1EC6" w:rsidR="00455149" w:rsidRPr="00864836" w:rsidRDefault="00455149" w:rsidP="00392132">
            <w:pPr>
              <w:tabs>
                <w:tab w:val="right" w:pos="7272"/>
              </w:tabs>
              <w:spacing w:before="120" w:after="120" w:line="276" w:lineRule="auto"/>
              <w:jc w:val="both"/>
              <w:rPr>
                <w:rFonts w:ascii="Calibri" w:hAnsi="Calibri" w:cs="Calibri"/>
                <w:b/>
                <w:bCs/>
                <w:i/>
                <w:iCs/>
                <w:sz w:val="22"/>
                <w:szCs w:val="22"/>
              </w:rPr>
            </w:pPr>
            <w:r w:rsidRPr="0027582F">
              <w:rPr>
                <w:rFonts w:ascii="Calibri" w:hAnsi="Calibri" w:cs="Calibri"/>
                <w:sz w:val="22"/>
                <w:szCs w:val="22"/>
              </w:rPr>
              <w:t xml:space="preserve">The name </w:t>
            </w:r>
            <w:r w:rsidR="00665B4B" w:rsidRPr="0027582F">
              <w:rPr>
                <w:rFonts w:ascii="Calibri" w:hAnsi="Calibri" w:cs="Calibri"/>
                <w:sz w:val="22"/>
                <w:szCs w:val="22"/>
              </w:rPr>
              <w:t xml:space="preserve">of the </w:t>
            </w:r>
            <w:r w:rsidR="000345EA" w:rsidRPr="0027582F">
              <w:rPr>
                <w:rFonts w:ascii="Calibri" w:hAnsi="Calibri" w:cs="Calibri"/>
                <w:sz w:val="22"/>
                <w:szCs w:val="22"/>
              </w:rPr>
              <w:t>bid</w:t>
            </w:r>
            <w:r w:rsidR="00E95E0C" w:rsidRPr="0027582F">
              <w:rPr>
                <w:rFonts w:ascii="Calibri" w:hAnsi="Calibri" w:cs="Calibri"/>
                <w:sz w:val="22"/>
                <w:szCs w:val="22"/>
              </w:rPr>
              <w:t xml:space="preserve"> </w:t>
            </w:r>
            <w:r w:rsidR="00F83347" w:rsidRPr="0027582F">
              <w:rPr>
                <w:rFonts w:ascii="Calibri" w:hAnsi="Calibri" w:cs="Calibri"/>
                <w:sz w:val="22"/>
                <w:szCs w:val="22"/>
              </w:rPr>
              <w:t>is</w:t>
            </w:r>
            <w:r w:rsidRPr="0027582F">
              <w:rPr>
                <w:rFonts w:ascii="Calibri" w:hAnsi="Calibri" w:cs="Calibri"/>
                <w:sz w:val="22"/>
                <w:szCs w:val="22"/>
              </w:rPr>
              <w:t xml:space="preserve">: </w:t>
            </w:r>
            <w:r w:rsidR="00882EE3" w:rsidRPr="00864836">
              <w:rPr>
                <w:rFonts w:ascii="Calibri" w:hAnsi="Calibri" w:cs="Calibri"/>
                <w:b/>
                <w:bCs/>
                <w:i/>
                <w:iCs/>
                <w:sz w:val="22"/>
                <w:szCs w:val="22"/>
              </w:rPr>
              <w:t xml:space="preserve">Procurement of </w:t>
            </w:r>
            <w:r w:rsidR="00C66137" w:rsidRPr="00864836">
              <w:rPr>
                <w:rFonts w:ascii="Calibri" w:hAnsi="Calibri" w:cs="Calibri"/>
                <w:b/>
                <w:bCs/>
                <w:i/>
                <w:iCs/>
                <w:sz w:val="22"/>
                <w:szCs w:val="22"/>
              </w:rPr>
              <w:t>Heavy-Duty</w:t>
            </w:r>
            <w:r w:rsidR="00882EE3" w:rsidRPr="00864836">
              <w:rPr>
                <w:rFonts w:ascii="Calibri" w:hAnsi="Calibri" w:cs="Calibri"/>
                <w:b/>
                <w:bCs/>
                <w:i/>
                <w:iCs/>
                <w:sz w:val="22"/>
                <w:szCs w:val="22"/>
              </w:rPr>
              <w:t xml:space="preserve"> Vehicles </w:t>
            </w:r>
            <w:r w:rsidR="00C66137" w:rsidRPr="00864836">
              <w:rPr>
                <w:rFonts w:ascii="Calibri" w:hAnsi="Calibri" w:cs="Calibri"/>
                <w:b/>
                <w:bCs/>
                <w:i/>
                <w:iCs/>
                <w:sz w:val="22"/>
                <w:szCs w:val="22"/>
              </w:rPr>
              <w:t xml:space="preserve">for Distribution &amp; Utilization Works </w:t>
            </w:r>
          </w:p>
          <w:p w14:paraId="151D9CF0" w14:textId="6B47CF24" w:rsidR="00C66137" w:rsidRPr="00864836" w:rsidRDefault="00455149" w:rsidP="00392132">
            <w:pPr>
              <w:tabs>
                <w:tab w:val="right" w:pos="7272"/>
              </w:tabs>
              <w:spacing w:before="120" w:after="120" w:line="276" w:lineRule="auto"/>
              <w:jc w:val="both"/>
              <w:rPr>
                <w:rFonts w:ascii="Calibri" w:hAnsi="Calibri" w:cs="Calibri"/>
                <w:b/>
                <w:bCs/>
                <w:i/>
                <w:iCs/>
                <w:sz w:val="22"/>
                <w:szCs w:val="22"/>
              </w:rPr>
            </w:pPr>
            <w:r w:rsidRPr="0027582F">
              <w:rPr>
                <w:rFonts w:ascii="Calibri" w:hAnsi="Calibri" w:cs="Calibri"/>
                <w:sz w:val="22"/>
                <w:szCs w:val="22"/>
              </w:rPr>
              <w:t xml:space="preserve">The number, identification and names of the lots comprising this </w:t>
            </w:r>
            <w:r w:rsidR="00F76F5C" w:rsidRPr="0027582F">
              <w:rPr>
                <w:rFonts w:ascii="Calibri" w:hAnsi="Calibri" w:cs="Calibri"/>
                <w:sz w:val="22"/>
                <w:szCs w:val="22"/>
              </w:rPr>
              <w:t xml:space="preserve">procurement </w:t>
            </w:r>
            <w:r w:rsidRPr="0027582F">
              <w:rPr>
                <w:rFonts w:ascii="Calibri" w:hAnsi="Calibri" w:cs="Calibri"/>
                <w:sz w:val="22"/>
                <w:szCs w:val="22"/>
              </w:rPr>
              <w:t xml:space="preserve">are: </w:t>
            </w:r>
            <w:r w:rsidR="00C66137" w:rsidRPr="00864836">
              <w:rPr>
                <w:rFonts w:ascii="Calibri" w:hAnsi="Calibri" w:cs="Calibri"/>
                <w:b/>
                <w:bCs/>
                <w:i/>
                <w:iCs/>
                <w:sz w:val="22"/>
                <w:szCs w:val="22"/>
              </w:rPr>
              <w:t xml:space="preserve">Item 1 – </w:t>
            </w:r>
            <w:r w:rsidR="00864836">
              <w:rPr>
                <w:rFonts w:ascii="Calibri" w:hAnsi="Calibri" w:cs="Calibri"/>
                <w:b/>
                <w:bCs/>
                <w:i/>
                <w:iCs/>
                <w:sz w:val="22"/>
                <w:szCs w:val="22"/>
              </w:rPr>
              <w:t xml:space="preserve">Wheeled </w:t>
            </w:r>
            <w:r w:rsidR="00C66137" w:rsidRPr="00864836">
              <w:rPr>
                <w:rFonts w:ascii="Calibri" w:hAnsi="Calibri" w:cs="Calibri"/>
                <w:b/>
                <w:bCs/>
                <w:i/>
                <w:iCs/>
                <w:sz w:val="22"/>
                <w:szCs w:val="22"/>
              </w:rPr>
              <w:t xml:space="preserve">Excavator </w:t>
            </w:r>
          </w:p>
          <w:p w14:paraId="6394FA5F" w14:textId="77777777" w:rsidR="00B758FB" w:rsidRPr="00864836" w:rsidRDefault="00C66137" w:rsidP="00392132">
            <w:pPr>
              <w:tabs>
                <w:tab w:val="right" w:pos="7272"/>
              </w:tabs>
              <w:spacing w:before="120" w:after="120" w:line="276" w:lineRule="auto"/>
              <w:jc w:val="both"/>
              <w:rPr>
                <w:rFonts w:ascii="Calibri" w:hAnsi="Calibri" w:cs="Calibri"/>
                <w:b/>
                <w:bCs/>
                <w:i/>
                <w:iCs/>
                <w:sz w:val="22"/>
                <w:szCs w:val="22"/>
              </w:rPr>
            </w:pPr>
            <w:r w:rsidRPr="00864836">
              <w:rPr>
                <w:rFonts w:ascii="Calibri" w:hAnsi="Calibri" w:cs="Calibri"/>
                <w:b/>
                <w:bCs/>
                <w:i/>
                <w:iCs/>
                <w:sz w:val="22"/>
                <w:szCs w:val="22"/>
              </w:rPr>
              <w:t xml:space="preserve">Item 2 – Heavy Duty Crane Truck </w:t>
            </w:r>
            <w:r w:rsidR="00B758FB" w:rsidRPr="00864836">
              <w:rPr>
                <w:rFonts w:ascii="Calibri" w:hAnsi="Calibri" w:cs="Calibri"/>
                <w:b/>
                <w:bCs/>
                <w:i/>
                <w:iCs/>
                <w:sz w:val="22"/>
                <w:szCs w:val="22"/>
              </w:rPr>
              <w:t xml:space="preserve">Flat Deck </w:t>
            </w:r>
          </w:p>
          <w:p w14:paraId="2D3285B0" w14:textId="6080B961" w:rsidR="00381F9E" w:rsidRPr="0027582F" w:rsidRDefault="00B758FB" w:rsidP="00392132">
            <w:pPr>
              <w:tabs>
                <w:tab w:val="right" w:pos="7272"/>
              </w:tabs>
              <w:spacing w:before="120" w:after="120" w:line="276" w:lineRule="auto"/>
              <w:jc w:val="both"/>
              <w:rPr>
                <w:rFonts w:ascii="Calibri" w:hAnsi="Calibri" w:cs="Calibri"/>
                <w:sz w:val="22"/>
                <w:szCs w:val="22"/>
              </w:rPr>
            </w:pPr>
            <w:r w:rsidRPr="00864836">
              <w:rPr>
                <w:rFonts w:ascii="Calibri" w:hAnsi="Calibri" w:cs="Calibri"/>
                <w:b/>
                <w:bCs/>
                <w:i/>
                <w:iCs/>
                <w:sz w:val="22"/>
                <w:szCs w:val="22"/>
              </w:rPr>
              <w:t>Item 3 – Heavy Duty Crane Truck 4WD</w:t>
            </w:r>
            <w:r w:rsidRPr="00864836">
              <w:rPr>
                <w:rFonts w:ascii="Calibri" w:hAnsi="Calibri" w:cs="Calibri"/>
                <w:i/>
                <w:iCs/>
                <w:sz w:val="22"/>
                <w:szCs w:val="22"/>
              </w:rPr>
              <w:t xml:space="preserve"> </w:t>
            </w:r>
            <w:r w:rsidR="00455149" w:rsidRPr="00864836">
              <w:rPr>
                <w:rFonts w:ascii="Calibri" w:hAnsi="Calibri" w:cs="Calibri"/>
                <w:sz w:val="22"/>
                <w:szCs w:val="22"/>
                <w:u w:val="single"/>
              </w:rPr>
              <w:t xml:space="preserve"> </w:t>
            </w:r>
          </w:p>
        </w:tc>
      </w:tr>
      <w:tr w:rsidR="00455149" w:rsidRPr="0027582F" w14:paraId="573F7A76" w14:textId="77777777" w:rsidTr="00DB6261">
        <w:trPr>
          <w:cantSplit/>
          <w:trHeight w:val="537"/>
        </w:trPr>
        <w:tc>
          <w:tcPr>
            <w:tcW w:w="1418" w:type="dxa"/>
            <w:tcBorders>
              <w:top w:val="single" w:sz="12" w:space="0" w:color="000000"/>
              <w:bottom w:val="single" w:sz="12" w:space="0" w:color="000000"/>
            </w:tcBorders>
          </w:tcPr>
          <w:p w14:paraId="4D03F9C0" w14:textId="77777777" w:rsidR="00455149" w:rsidRPr="0027582F" w:rsidRDefault="00E4335B" w:rsidP="00392132">
            <w:pPr>
              <w:spacing w:before="120" w:after="120" w:line="276" w:lineRule="auto"/>
              <w:jc w:val="both"/>
              <w:rPr>
                <w:rFonts w:ascii="Calibri" w:hAnsi="Calibri" w:cs="Calibri"/>
                <w:b/>
                <w:bCs/>
                <w:sz w:val="22"/>
                <w:szCs w:val="22"/>
              </w:rPr>
            </w:pPr>
            <w:r w:rsidRPr="0027582F">
              <w:rPr>
                <w:rFonts w:ascii="Calibri" w:hAnsi="Calibri" w:cs="Calibri"/>
                <w:b/>
                <w:bCs/>
                <w:sz w:val="22"/>
                <w:szCs w:val="22"/>
              </w:rPr>
              <w:t>ITB</w:t>
            </w:r>
            <w:r w:rsidR="00455149" w:rsidRPr="0027582F">
              <w:rPr>
                <w:rFonts w:ascii="Calibri" w:hAnsi="Calibri" w:cs="Calibri"/>
                <w:b/>
                <w:bCs/>
                <w:sz w:val="22"/>
                <w:szCs w:val="22"/>
              </w:rPr>
              <w:t xml:space="preserve"> 2.1</w:t>
            </w:r>
          </w:p>
        </w:tc>
        <w:tc>
          <w:tcPr>
            <w:tcW w:w="7796" w:type="dxa"/>
            <w:tcBorders>
              <w:top w:val="single" w:sz="12" w:space="0" w:color="000000"/>
              <w:bottom w:val="single" w:sz="12" w:space="0" w:color="000000"/>
            </w:tcBorders>
          </w:tcPr>
          <w:p w14:paraId="2C9124DA" w14:textId="56947FF8" w:rsidR="00381F9E" w:rsidRPr="0027582F" w:rsidRDefault="00455149" w:rsidP="00392132">
            <w:pPr>
              <w:tabs>
                <w:tab w:val="right" w:pos="7848"/>
              </w:tabs>
              <w:spacing w:before="120" w:after="120" w:line="276" w:lineRule="auto"/>
              <w:jc w:val="both"/>
              <w:rPr>
                <w:rFonts w:ascii="Calibri" w:hAnsi="Calibri" w:cs="Calibri"/>
                <w:sz w:val="22"/>
                <w:szCs w:val="22"/>
              </w:rPr>
            </w:pPr>
            <w:r w:rsidRPr="0027582F">
              <w:rPr>
                <w:rFonts w:ascii="Calibri" w:hAnsi="Calibri" w:cs="Calibri"/>
                <w:sz w:val="22"/>
                <w:szCs w:val="22"/>
              </w:rPr>
              <w:t xml:space="preserve">The name of the Project is: </w:t>
            </w:r>
            <w:r w:rsidR="001C4FF0" w:rsidRPr="00864836">
              <w:rPr>
                <w:rFonts w:ascii="Calibri" w:hAnsi="Calibri" w:cs="Calibri"/>
                <w:b/>
                <w:bCs/>
                <w:i/>
                <w:iCs/>
                <w:sz w:val="22"/>
                <w:szCs w:val="22"/>
              </w:rPr>
              <w:t>Upgrade of Distribution &amp; Utilization Vehicle Fleet</w:t>
            </w:r>
            <w:r w:rsidR="001C4FF0" w:rsidRPr="00864836">
              <w:rPr>
                <w:rFonts w:ascii="Calibri" w:hAnsi="Calibri" w:cs="Calibri"/>
                <w:i/>
                <w:iCs/>
                <w:sz w:val="22"/>
                <w:szCs w:val="22"/>
              </w:rPr>
              <w:t xml:space="preserve"> </w:t>
            </w:r>
          </w:p>
        </w:tc>
      </w:tr>
      <w:tr w:rsidR="00A2207A" w:rsidRPr="0027582F" w14:paraId="06C56E0D" w14:textId="77777777" w:rsidTr="00DB6261">
        <w:trPr>
          <w:cantSplit/>
          <w:trHeight w:val="537"/>
        </w:trPr>
        <w:tc>
          <w:tcPr>
            <w:tcW w:w="1418" w:type="dxa"/>
            <w:tcBorders>
              <w:top w:val="single" w:sz="12" w:space="0" w:color="000000"/>
              <w:bottom w:val="single" w:sz="12" w:space="0" w:color="000000"/>
            </w:tcBorders>
          </w:tcPr>
          <w:p w14:paraId="3949F4B5" w14:textId="77777777" w:rsidR="00A2207A" w:rsidRPr="0027582F" w:rsidRDefault="00E4335B" w:rsidP="00392132">
            <w:pPr>
              <w:spacing w:before="120" w:after="120" w:line="276" w:lineRule="auto"/>
              <w:jc w:val="both"/>
              <w:rPr>
                <w:rFonts w:ascii="Calibri" w:hAnsi="Calibri" w:cs="Calibri"/>
                <w:b/>
                <w:bCs/>
                <w:sz w:val="22"/>
                <w:szCs w:val="22"/>
              </w:rPr>
            </w:pPr>
            <w:r w:rsidRPr="0027582F">
              <w:rPr>
                <w:rFonts w:ascii="Calibri" w:hAnsi="Calibri" w:cs="Calibri"/>
                <w:b/>
                <w:bCs/>
                <w:sz w:val="22"/>
                <w:szCs w:val="22"/>
              </w:rPr>
              <w:t>ITB</w:t>
            </w:r>
            <w:r w:rsidR="00A2207A" w:rsidRPr="0027582F">
              <w:rPr>
                <w:rFonts w:ascii="Calibri" w:hAnsi="Calibri" w:cs="Calibri"/>
                <w:b/>
                <w:bCs/>
                <w:sz w:val="22"/>
                <w:szCs w:val="22"/>
              </w:rPr>
              <w:t xml:space="preserve"> 4</w:t>
            </w:r>
            <w:r w:rsidR="003226B3" w:rsidRPr="0027582F">
              <w:rPr>
                <w:rFonts w:ascii="Calibri" w:hAnsi="Calibri" w:cs="Calibri"/>
                <w:b/>
                <w:bCs/>
                <w:sz w:val="22"/>
                <w:szCs w:val="22"/>
              </w:rPr>
              <w:t>.1</w:t>
            </w:r>
          </w:p>
        </w:tc>
        <w:tc>
          <w:tcPr>
            <w:tcW w:w="7796" w:type="dxa"/>
            <w:tcBorders>
              <w:top w:val="single" w:sz="12" w:space="0" w:color="000000"/>
              <w:bottom w:val="single" w:sz="12" w:space="0" w:color="000000"/>
            </w:tcBorders>
          </w:tcPr>
          <w:p w14:paraId="653D968C" w14:textId="3F1C10F3" w:rsidR="00A2207A" w:rsidRPr="0027582F" w:rsidRDefault="003226B3" w:rsidP="00392132">
            <w:pPr>
              <w:tabs>
                <w:tab w:val="right" w:pos="7848"/>
              </w:tabs>
              <w:spacing w:before="120" w:after="120" w:line="276" w:lineRule="auto"/>
              <w:jc w:val="both"/>
              <w:rPr>
                <w:rFonts w:ascii="Calibri" w:hAnsi="Calibri" w:cs="Calibri"/>
                <w:sz w:val="22"/>
                <w:szCs w:val="22"/>
              </w:rPr>
            </w:pPr>
            <w:r w:rsidRPr="0027582F">
              <w:rPr>
                <w:rFonts w:ascii="Calibri" w:hAnsi="Calibri" w:cs="Calibri"/>
                <w:iCs/>
                <w:sz w:val="22"/>
                <w:szCs w:val="22"/>
              </w:rPr>
              <w:t>Maximum number of members in the JV shall be:</w:t>
            </w:r>
            <w:r w:rsidRPr="0027582F">
              <w:rPr>
                <w:rFonts w:ascii="Calibri" w:hAnsi="Calibri" w:cs="Calibri"/>
                <w:iCs/>
                <w:color w:val="FF0000"/>
                <w:sz w:val="22"/>
                <w:szCs w:val="22"/>
              </w:rPr>
              <w:t xml:space="preserve"> </w:t>
            </w:r>
            <w:r w:rsidR="001C4FF0" w:rsidRPr="00864836">
              <w:rPr>
                <w:rFonts w:ascii="Calibri" w:hAnsi="Calibri" w:cs="Calibri"/>
                <w:b/>
                <w:i/>
                <w:iCs/>
                <w:sz w:val="22"/>
                <w:szCs w:val="22"/>
              </w:rPr>
              <w:t>None</w:t>
            </w:r>
          </w:p>
        </w:tc>
      </w:tr>
      <w:tr w:rsidR="00114D30" w:rsidRPr="0027582F" w14:paraId="61FB0B1B" w14:textId="77777777" w:rsidTr="00DB6261">
        <w:trPr>
          <w:cantSplit/>
          <w:trHeight w:val="537"/>
        </w:trPr>
        <w:tc>
          <w:tcPr>
            <w:tcW w:w="1418" w:type="dxa"/>
            <w:tcBorders>
              <w:top w:val="single" w:sz="12" w:space="0" w:color="000000"/>
              <w:bottom w:val="single" w:sz="12" w:space="0" w:color="000000"/>
            </w:tcBorders>
          </w:tcPr>
          <w:p w14:paraId="5F1B9F7E" w14:textId="77777777" w:rsidR="00114D30" w:rsidRPr="0027582F" w:rsidRDefault="00114D30" w:rsidP="00392132">
            <w:pPr>
              <w:spacing w:before="120" w:after="120" w:line="276" w:lineRule="auto"/>
              <w:jc w:val="both"/>
              <w:rPr>
                <w:rFonts w:ascii="Calibri" w:hAnsi="Calibri" w:cs="Calibri"/>
                <w:b/>
                <w:bCs/>
                <w:sz w:val="22"/>
                <w:szCs w:val="22"/>
              </w:rPr>
            </w:pPr>
            <w:r>
              <w:rPr>
                <w:rFonts w:ascii="Calibri" w:hAnsi="Calibri" w:cs="Calibri"/>
                <w:b/>
                <w:bCs/>
                <w:sz w:val="22"/>
                <w:szCs w:val="22"/>
              </w:rPr>
              <w:t>ITB 4.7</w:t>
            </w:r>
          </w:p>
        </w:tc>
        <w:tc>
          <w:tcPr>
            <w:tcW w:w="7796" w:type="dxa"/>
            <w:tcBorders>
              <w:top w:val="single" w:sz="12" w:space="0" w:color="000000"/>
              <w:bottom w:val="single" w:sz="12" w:space="0" w:color="000000"/>
            </w:tcBorders>
          </w:tcPr>
          <w:p w14:paraId="41C29C82" w14:textId="77777777" w:rsidR="00114D30" w:rsidRPr="0027582F" w:rsidRDefault="00114D30" w:rsidP="00392132">
            <w:pPr>
              <w:tabs>
                <w:tab w:val="right" w:pos="7848"/>
              </w:tabs>
              <w:spacing w:before="120" w:after="120" w:line="276" w:lineRule="auto"/>
              <w:jc w:val="both"/>
              <w:rPr>
                <w:rFonts w:ascii="Calibri" w:hAnsi="Calibri" w:cs="Calibri"/>
                <w:iCs/>
                <w:sz w:val="22"/>
                <w:szCs w:val="22"/>
              </w:rPr>
            </w:pPr>
            <w:r>
              <w:rPr>
                <w:rFonts w:ascii="Calibri" w:hAnsi="Calibri" w:cs="Calibri"/>
                <w:sz w:val="22"/>
                <w:szCs w:val="22"/>
              </w:rPr>
              <w:t>The list of debarred firms is the same as those that are excluded by, or are not members of, the World Bank or ADB.</w:t>
            </w:r>
          </w:p>
        </w:tc>
      </w:tr>
      <w:tr w:rsidR="00114D30" w:rsidRPr="0027582F" w14:paraId="3FDE842E" w14:textId="77777777" w:rsidTr="00DB6261">
        <w:trPr>
          <w:cantSplit/>
          <w:trHeight w:val="537"/>
        </w:trPr>
        <w:tc>
          <w:tcPr>
            <w:tcW w:w="1418" w:type="dxa"/>
            <w:tcBorders>
              <w:top w:val="single" w:sz="12" w:space="0" w:color="000000"/>
              <w:bottom w:val="single" w:sz="12" w:space="0" w:color="000000"/>
            </w:tcBorders>
          </w:tcPr>
          <w:p w14:paraId="76E5E984" w14:textId="77777777" w:rsidR="00114D30" w:rsidRDefault="00114D30" w:rsidP="00392132">
            <w:pPr>
              <w:spacing w:before="120" w:after="120" w:line="276" w:lineRule="auto"/>
              <w:jc w:val="both"/>
              <w:rPr>
                <w:rFonts w:ascii="Calibri" w:hAnsi="Calibri" w:cs="Calibri"/>
                <w:b/>
                <w:bCs/>
                <w:sz w:val="22"/>
                <w:szCs w:val="22"/>
              </w:rPr>
            </w:pPr>
            <w:r>
              <w:rPr>
                <w:rFonts w:ascii="Calibri" w:hAnsi="Calibri" w:cs="Calibri"/>
                <w:b/>
                <w:bCs/>
                <w:sz w:val="22"/>
                <w:szCs w:val="22"/>
              </w:rPr>
              <w:t>ITB 4.12</w:t>
            </w:r>
          </w:p>
        </w:tc>
        <w:tc>
          <w:tcPr>
            <w:tcW w:w="7796" w:type="dxa"/>
            <w:tcBorders>
              <w:top w:val="single" w:sz="12" w:space="0" w:color="000000"/>
              <w:bottom w:val="single" w:sz="12" w:space="0" w:color="000000"/>
            </w:tcBorders>
          </w:tcPr>
          <w:p w14:paraId="6D3C5D91" w14:textId="77777777" w:rsidR="00114D30" w:rsidRDefault="00114D30" w:rsidP="00392132">
            <w:pPr>
              <w:tabs>
                <w:tab w:val="right" w:pos="7848"/>
              </w:tabs>
              <w:spacing w:before="120" w:after="120" w:line="276" w:lineRule="auto"/>
              <w:jc w:val="both"/>
              <w:rPr>
                <w:rFonts w:ascii="Calibri" w:hAnsi="Calibri" w:cs="Calibri"/>
                <w:sz w:val="22"/>
                <w:szCs w:val="22"/>
              </w:rPr>
            </w:pPr>
            <w:r w:rsidRPr="00D742E0">
              <w:rPr>
                <w:rFonts w:ascii="Calibri" w:hAnsi="Calibri" w:cs="Calibri"/>
                <w:sz w:val="22"/>
                <w:szCs w:val="22"/>
              </w:rPr>
              <w:t xml:space="preserve">A </w:t>
            </w:r>
            <w:r>
              <w:rPr>
                <w:rFonts w:ascii="Calibri" w:hAnsi="Calibri" w:cs="Calibri"/>
                <w:sz w:val="22"/>
                <w:szCs w:val="22"/>
              </w:rPr>
              <w:t xml:space="preserve">pre-qualification </w:t>
            </w:r>
            <w:r w:rsidRPr="00D742E0">
              <w:rPr>
                <w:rFonts w:ascii="Calibri" w:hAnsi="Calibri" w:cs="Calibri"/>
                <w:i/>
                <w:sz w:val="22"/>
                <w:szCs w:val="22"/>
              </w:rPr>
              <w:t>shall/shall</w:t>
            </w:r>
            <w:r>
              <w:rPr>
                <w:rFonts w:ascii="Calibri" w:hAnsi="Calibri" w:cs="Calibri"/>
                <w:sz w:val="22"/>
                <w:szCs w:val="22"/>
              </w:rPr>
              <w:t xml:space="preserve"> not apply.</w:t>
            </w:r>
          </w:p>
        </w:tc>
      </w:tr>
      <w:tr w:rsidR="00114D30" w:rsidRPr="0027582F" w14:paraId="6E7D2E11" w14:textId="77777777" w:rsidTr="00DB6261">
        <w:trPr>
          <w:cantSplit/>
          <w:trHeight w:val="537"/>
        </w:trPr>
        <w:tc>
          <w:tcPr>
            <w:tcW w:w="1418" w:type="dxa"/>
            <w:tcBorders>
              <w:top w:val="single" w:sz="12" w:space="0" w:color="000000"/>
              <w:bottom w:val="single" w:sz="12" w:space="0" w:color="000000"/>
            </w:tcBorders>
          </w:tcPr>
          <w:p w14:paraId="56819FF7" w14:textId="77777777" w:rsidR="00114D30" w:rsidRDefault="00114D30" w:rsidP="00392132">
            <w:pPr>
              <w:spacing w:before="120" w:after="120" w:line="276" w:lineRule="auto"/>
              <w:jc w:val="both"/>
              <w:rPr>
                <w:rFonts w:ascii="Calibri" w:hAnsi="Calibri" w:cs="Calibri"/>
                <w:b/>
                <w:bCs/>
                <w:sz w:val="22"/>
                <w:szCs w:val="22"/>
              </w:rPr>
            </w:pPr>
            <w:r>
              <w:rPr>
                <w:rFonts w:ascii="Calibri" w:hAnsi="Calibri" w:cs="Calibri"/>
                <w:b/>
                <w:bCs/>
                <w:sz w:val="22"/>
                <w:szCs w:val="22"/>
              </w:rPr>
              <w:t>ITB 5.1</w:t>
            </w:r>
          </w:p>
        </w:tc>
        <w:tc>
          <w:tcPr>
            <w:tcW w:w="7796" w:type="dxa"/>
            <w:tcBorders>
              <w:top w:val="single" w:sz="12" w:space="0" w:color="000000"/>
              <w:bottom w:val="single" w:sz="12" w:space="0" w:color="000000"/>
            </w:tcBorders>
          </w:tcPr>
          <w:p w14:paraId="45E2BCF8" w14:textId="4380661A" w:rsidR="00114D30" w:rsidRDefault="00114D30" w:rsidP="00114D30">
            <w:pPr>
              <w:tabs>
                <w:tab w:val="right" w:pos="7254"/>
              </w:tabs>
              <w:spacing w:before="120" w:after="120" w:line="276" w:lineRule="auto"/>
              <w:jc w:val="both"/>
              <w:rPr>
                <w:rFonts w:ascii="Calibri" w:hAnsi="Calibri" w:cs="Calibri"/>
                <w:sz w:val="22"/>
                <w:szCs w:val="22"/>
              </w:rPr>
            </w:pPr>
            <w:r w:rsidRPr="001664AB">
              <w:rPr>
                <w:rFonts w:ascii="Calibri" w:hAnsi="Calibri" w:cs="Calibri"/>
                <w:sz w:val="22"/>
                <w:szCs w:val="22"/>
              </w:rPr>
              <w:t xml:space="preserve">Ineligible countries are: </w:t>
            </w:r>
            <w:proofErr w:type="spellStart"/>
            <w:r w:rsidRPr="001664AB">
              <w:rPr>
                <w:rFonts w:ascii="Calibri" w:hAnsi="Calibri" w:cs="Calibri"/>
                <w:sz w:val="22"/>
                <w:szCs w:val="22"/>
              </w:rPr>
              <w:t>Andora</w:t>
            </w:r>
            <w:proofErr w:type="spellEnd"/>
            <w:r w:rsidRPr="001664AB">
              <w:rPr>
                <w:rFonts w:ascii="Calibri" w:hAnsi="Calibri" w:cs="Calibri"/>
                <w:sz w:val="22"/>
                <w:szCs w:val="22"/>
              </w:rPr>
              <w:t xml:space="preserve">, Democratic People’s Republic of Korea, Liechtenstein, Monaco (World Bank and ADB </w:t>
            </w:r>
            <w:r w:rsidR="00B04DDC" w:rsidRPr="001664AB">
              <w:rPr>
                <w:rFonts w:ascii="Calibri" w:hAnsi="Calibri" w:cs="Calibri"/>
                <w:sz w:val="22"/>
                <w:szCs w:val="22"/>
              </w:rPr>
              <w:t>non-members</w:t>
            </w:r>
            <w:r w:rsidRPr="001664AB">
              <w:rPr>
                <w:rFonts w:ascii="Calibri" w:hAnsi="Calibri" w:cs="Calibri"/>
                <w:sz w:val="22"/>
                <w:szCs w:val="22"/>
              </w:rPr>
              <w:t xml:space="preserve">) and Iraq (UN Security Council) and any other </w:t>
            </w:r>
            <w:r w:rsidRPr="00990EBE">
              <w:rPr>
                <w:rFonts w:ascii="Calibri" w:hAnsi="Calibri" w:cs="Calibri"/>
                <w:sz w:val="22"/>
                <w:szCs w:val="22"/>
              </w:rPr>
              <w:t>country excluded from the process by the World Bank or ADB.</w:t>
            </w:r>
          </w:p>
          <w:p w14:paraId="267841B3" w14:textId="77777777" w:rsidR="00114D30" w:rsidRDefault="00114D30" w:rsidP="00114D30">
            <w:pPr>
              <w:tabs>
                <w:tab w:val="right" w:pos="7848"/>
              </w:tabs>
              <w:spacing w:before="120" w:after="120" w:line="276" w:lineRule="auto"/>
              <w:jc w:val="both"/>
              <w:rPr>
                <w:rFonts w:ascii="Calibri" w:hAnsi="Calibri" w:cs="Calibri"/>
                <w:sz w:val="22"/>
                <w:szCs w:val="22"/>
              </w:rPr>
            </w:pPr>
            <w:r>
              <w:rPr>
                <w:rFonts w:ascii="Calibri" w:hAnsi="Calibri" w:cs="Calibri"/>
                <w:sz w:val="22"/>
                <w:szCs w:val="22"/>
              </w:rPr>
              <w:t>The country of registration must be a member of the World Bank or Asian Development Bank and not under sanction of the UN Security Council.</w:t>
            </w:r>
          </w:p>
        </w:tc>
      </w:tr>
      <w:tr w:rsidR="00A2207A" w:rsidRPr="0027582F" w14:paraId="3852FCD1" w14:textId="77777777" w:rsidTr="00632A07">
        <w:tblPrEx>
          <w:tblBorders>
            <w:insideH w:val="single" w:sz="8" w:space="0" w:color="000000"/>
          </w:tblBorders>
        </w:tblPrEx>
        <w:tc>
          <w:tcPr>
            <w:tcW w:w="9214" w:type="dxa"/>
            <w:gridSpan w:val="2"/>
          </w:tcPr>
          <w:p w14:paraId="535D2B4D" w14:textId="77777777" w:rsidR="00A2207A" w:rsidRPr="0027582F" w:rsidRDefault="00A2207A" w:rsidP="00392132">
            <w:pPr>
              <w:spacing w:before="120" w:after="120" w:line="276" w:lineRule="auto"/>
              <w:jc w:val="center"/>
              <w:rPr>
                <w:rFonts w:ascii="Calibri" w:hAnsi="Calibri" w:cs="Calibri"/>
                <w:b/>
                <w:bCs/>
                <w:sz w:val="22"/>
                <w:szCs w:val="22"/>
              </w:rPr>
            </w:pPr>
            <w:bookmarkStart w:id="269" w:name="_Toc505659530"/>
            <w:bookmarkStart w:id="270" w:name="_Toc506185678"/>
            <w:r w:rsidRPr="0027582F">
              <w:rPr>
                <w:rFonts w:ascii="Calibri" w:hAnsi="Calibri" w:cs="Calibri"/>
                <w:b/>
                <w:bCs/>
                <w:sz w:val="22"/>
                <w:szCs w:val="22"/>
              </w:rPr>
              <w:t>B. Contents of Bidding Document</w:t>
            </w:r>
            <w:bookmarkEnd w:id="269"/>
            <w:bookmarkEnd w:id="270"/>
            <w:r w:rsidRPr="0027582F">
              <w:rPr>
                <w:rFonts w:ascii="Calibri" w:hAnsi="Calibri" w:cs="Calibri"/>
                <w:b/>
                <w:bCs/>
                <w:sz w:val="22"/>
                <w:szCs w:val="22"/>
              </w:rPr>
              <w:t>s</w:t>
            </w:r>
          </w:p>
        </w:tc>
      </w:tr>
      <w:tr w:rsidR="00455149" w:rsidRPr="0027582F" w14:paraId="5DCF11CE" w14:textId="77777777" w:rsidTr="00DB6261">
        <w:tblPrEx>
          <w:tblBorders>
            <w:insideH w:val="single" w:sz="8" w:space="0" w:color="000000"/>
          </w:tblBorders>
        </w:tblPrEx>
        <w:tc>
          <w:tcPr>
            <w:tcW w:w="1418" w:type="dxa"/>
          </w:tcPr>
          <w:p w14:paraId="62B9C194" w14:textId="77777777" w:rsidR="00455149" w:rsidRPr="0027582F" w:rsidRDefault="00E4335B" w:rsidP="00392132">
            <w:pPr>
              <w:spacing w:before="120" w:after="120" w:line="276" w:lineRule="auto"/>
              <w:jc w:val="both"/>
              <w:rPr>
                <w:rFonts w:ascii="Calibri" w:hAnsi="Calibri" w:cs="Calibri"/>
                <w:b/>
                <w:bCs/>
                <w:sz w:val="22"/>
                <w:szCs w:val="22"/>
              </w:rPr>
            </w:pPr>
            <w:r w:rsidRPr="0027582F">
              <w:rPr>
                <w:rFonts w:ascii="Calibri" w:hAnsi="Calibri" w:cs="Calibri"/>
                <w:b/>
                <w:bCs/>
                <w:sz w:val="22"/>
                <w:szCs w:val="22"/>
              </w:rPr>
              <w:t>ITB</w:t>
            </w:r>
            <w:r w:rsidR="00455149" w:rsidRPr="0027582F">
              <w:rPr>
                <w:rFonts w:ascii="Calibri" w:hAnsi="Calibri" w:cs="Calibri"/>
                <w:b/>
                <w:bCs/>
                <w:sz w:val="22"/>
                <w:szCs w:val="22"/>
              </w:rPr>
              <w:t xml:space="preserve"> 7.1</w:t>
            </w:r>
          </w:p>
        </w:tc>
        <w:tc>
          <w:tcPr>
            <w:tcW w:w="7796" w:type="dxa"/>
          </w:tcPr>
          <w:p w14:paraId="0B443AF0" w14:textId="4554B779" w:rsidR="00455149" w:rsidRDefault="00455149" w:rsidP="00392132">
            <w:pPr>
              <w:tabs>
                <w:tab w:val="right" w:pos="7254"/>
              </w:tabs>
              <w:spacing w:before="120" w:after="120" w:line="276" w:lineRule="auto"/>
              <w:jc w:val="both"/>
              <w:rPr>
                <w:rFonts w:ascii="Calibri" w:hAnsi="Calibri" w:cs="Calibri"/>
                <w:sz w:val="22"/>
                <w:szCs w:val="22"/>
              </w:rPr>
            </w:pPr>
            <w:r w:rsidRPr="0027582F">
              <w:rPr>
                <w:rFonts w:ascii="Calibri" w:hAnsi="Calibri" w:cs="Calibri"/>
                <w:sz w:val="22"/>
                <w:szCs w:val="22"/>
              </w:rPr>
              <w:t xml:space="preserve">For </w:t>
            </w:r>
            <w:r w:rsidRPr="0027582F">
              <w:rPr>
                <w:rFonts w:ascii="Calibri" w:hAnsi="Calibri" w:cs="Calibri"/>
                <w:b/>
                <w:bCs/>
                <w:sz w:val="22"/>
                <w:szCs w:val="22"/>
                <w:u w:val="single"/>
              </w:rPr>
              <w:t>C</w:t>
            </w:r>
            <w:r w:rsidRPr="0027582F">
              <w:rPr>
                <w:rFonts w:ascii="Calibri" w:hAnsi="Calibri" w:cs="Calibri"/>
                <w:b/>
                <w:sz w:val="22"/>
                <w:szCs w:val="22"/>
                <w:u w:val="single"/>
              </w:rPr>
              <w:t xml:space="preserve">larification of </w:t>
            </w:r>
            <w:r w:rsidR="000345EA" w:rsidRPr="0027582F">
              <w:rPr>
                <w:rFonts w:ascii="Calibri" w:hAnsi="Calibri" w:cs="Calibri"/>
                <w:b/>
                <w:sz w:val="22"/>
                <w:szCs w:val="22"/>
                <w:u w:val="single"/>
              </w:rPr>
              <w:t>bid</w:t>
            </w:r>
            <w:r w:rsidRPr="0027582F">
              <w:rPr>
                <w:rFonts w:ascii="Calibri" w:hAnsi="Calibri" w:cs="Calibri"/>
                <w:b/>
                <w:sz w:val="22"/>
                <w:szCs w:val="22"/>
                <w:u w:val="single"/>
              </w:rPr>
              <w:t xml:space="preserve"> purposes</w:t>
            </w:r>
            <w:r w:rsidRPr="0027582F">
              <w:rPr>
                <w:rFonts w:ascii="Calibri" w:hAnsi="Calibri" w:cs="Calibri"/>
                <w:sz w:val="22"/>
                <w:szCs w:val="22"/>
              </w:rPr>
              <w:t xml:space="preserve"> only, the </w:t>
            </w:r>
            <w:r w:rsidR="000345EA" w:rsidRPr="0027582F">
              <w:rPr>
                <w:rFonts w:ascii="Calibri" w:hAnsi="Calibri" w:cs="Calibri"/>
                <w:sz w:val="22"/>
                <w:szCs w:val="22"/>
              </w:rPr>
              <w:t>procuring entity</w:t>
            </w:r>
            <w:r w:rsidRPr="0027582F">
              <w:rPr>
                <w:rFonts w:ascii="Calibri" w:hAnsi="Calibri" w:cs="Calibri"/>
                <w:sz w:val="22"/>
                <w:szCs w:val="22"/>
              </w:rPr>
              <w:t>’s address is:</w:t>
            </w:r>
          </w:p>
          <w:p w14:paraId="5E0F72C0" w14:textId="2D143085" w:rsidR="00B758FB" w:rsidRPr="00864836" w:rsidRDefault="00B758FB" w:rsidP="00392132">
            <w:pPr>
              <w:tabs>
                <w:tab w:val="right" w:pos="7254"/>
              </w:tabs>
              <w:spacing w:before="120" w:after="120" w:line="276" w:lineRule="auto"/>
              <w:jc w:val="both"/>
              <w:rPr>
                <w:rFonts w:ascii="Calibri" w:hAnsi="Calibri" w:cs="Calibri"/>
                <w:b/>
                <w:bCs/>
                <w:i/>
                <w:iCs/>
                <w:sz w:val="22"/>
                <w:szCs w:val="22"/>
              </w:rPr>
            </w:pPr>
            <w:r w:rsidRPr="00864836">
              <w:rPr>
                <w:rFonts w:ascii="Calibri" w:hAnsi="Calibri" w:cs="Calibri"/>
                <w:b/>
                <w:bCs/>
                <w:i/>
                <w:iCs/>
                <w:sz w:val="22"/>
                <w:szCs w:val="22"/>
              </w:rPr>
              <w:t xml:space="preserve">General Manager </w:t>
            </w:r>
          </w:p>
          <w:p w14:paraId="7A961D2E" w14:textId="5A1156BC" w:rsidR="00B758FB" w:rsidRPr="00864836" w:rsidRDefault="00B758FB" w:rsidP="00392132">
            <w:pPr>
              <w:tabs>
                <w:tab w:val="right" w:pos="7254"/>
              </w:tabs>
              <w:spacing w:before="120" w:after="120" w:line="276" w:lineRule="auto"/>
              <w:jc w:val="both"/>
              <w:rPr>
                <w:rFonts w:ascii="Calibri" w:hAnsi="Calibri" w:cs="Calibri"/>
                <w:b/>
                <w:bCs/>
                <w:i/>
                <w:iCs/>
                <w:sz w:val="22"/>
                <w:szCs w:val="22"/>
              </w:rPr>
            </w:pPr>
            <w:r w:rsidRPr="00864836">
              <w:rPr>
                <w:rFonts w:ascii="Calibri" w:hAnsi="Calibri" w:cs="Calibri"/>
                <w:b/>
                <w:bCs/>
                <w:i/>
                <w:iCs/>
                <w:sz w:val="22"/>
                <w:szCs w:val="22"/>
              </w:rPr>
              <w:t xml:space="preserve">Electric Power Corporation </w:t>
            </w:r>
          </w:p>
          <w:p w14:paraId="01ED28CE" w14:textId="2C4EC078" w:rsidR="001C4FF0" w:rsidRDefault="00455149" w:rsidP="00392132">
            <w:pPr>
              <w:tabs>
                <w:tab w:val="right" w:pos="7254"/>
              </w:tabs>
              <w:spacing w:before="120" w:after="120" w:line="276" w:lineRule="auto"/>
              <w:jc w:val="both"/>
              <w:rPr>
                <w:rFonts w:ascii="Calibri" w:hAnsi="Calibri" w:cs="Calibri"/>
                <w:sz w:val="22"/>
                <w:szCs w:val="22"/>
              </w:rPr>
            </w:pPr>
            <w:r w:rsidRPr="0027582F">
              <w:rPr>
                <w:rFonts w:ascii="Calibri" w:hAnsi="Calibri" w:cs="Calibri"/>
                <w:sz w:val="22"/>
                <w:szCs w:val="22"/>
              </w:rPr>
              <w:t xml:space="preserve">Attention: </w:t>
            </w:r>
          </w:p>
          <w:p w14:paraId="4F0E5172" w14:textId="5B2C51D5" w:rsidR="001C4FF0" w:rsidRPr="00864836" w:rsidRDefault="001C4FF0" w:rsidP="00392132">
            <w:pPr>
              <w:tabs>
                <w:tab w:val="right" w:pos="7254"/>
              </w:tabs>
              <w:spacing w:before="120" w:after="120" w:line="276" w:lineRule="auto"/>
              <w:jc w:val="both"/>
              <w:rPr>
                <w:rFonts w:ascii="Calibri" w:hAnsi="Calibri" w:cs="Calibri"/>
                <w:b/>
                <w:bCs/>
                <w:i/>
                <w:sz w:val="22"/>
                <w:szCs w:val="22"/>
              </w:rPr>
            </w:pPr>
            <w:r w:rsidRPr="00864836">
              <w:rPr>
                <w:rFonts w:ascii="Calibri" w:hAnsi="Calibri" w:cs="Calibri"/>
                <w:b/>
                <w:bCs/>
                <w:i/>
                <w:sz w:val="22"/>
                <w:szCs w:val="22"/>
              </w:rPr>
              <w:lastRenderedPageBreak/>
              <w:t xml:space="preserve">Da Young </w:t>
            </w:r>
            <w:proofErr w:type="spellStart"/>
            <w:r w:rsidRPr="00864836">
              <w:rPr>
                <w:rFonts w:ascii="Calibri" w:hAnsi="Calibri" w:cs="Calibri"/>
                <w:b/>
                <w:bCs/>
                <w:i/>
                <w:sz w:val="22"/>
                <w:szCs w:val="22"/>
              </w:rPr>
              <w:t>Tuuau</w:t>
            </w:r>
            <w:proofErr w:type="spellEnd"/>
            <w:r w:rsidRPr="00864836">
              <w:rPr>
                <w:rFonts w:ascii="Calibri" w:hAnsi="Calibri" w:cs="Calibri"/>
                <w:b/>
                <w:bCs/>
                <w:i/>
                <w:sz w:val="22"/>
                <w:szCs w:val="22"/>
              </w:rPr>
              <w:t xml:space="preserve"> </w:t>
            </w:r>
          </w:p>
          <w:p w14:paraId="5E03DE37" w14:textId="66395B23" w:rsidR="001C4FF0" w:rsidRPr="00864836" w:rsidRDefault="001C4FF0" w:rsidP="00392132">
            <w:pPr>
              <w:tabs>
                <w:tab w:val="right" w:pos="7254"/>
              </w:tabs>
              <w:spacing w:before="120" w:after="120" w:line="276" w:lineRule="auto"/>
              <w:jc w:val="both"/>
              <w:rPr>
                <w:rFonts w:ascii="Calibri" w:hAnsi="Calibri" w:cs="Calibri"/>
                <w:b/>
                <w:bCs/>
                <w:i/>
                <w:sz w:val="22"/>
                <w:szCs w:val="22"/>
              </w:rPr>
            </w:pPr>
            <w:r w:rsidRPr="00864836">
              <w:rPr>
                <w:rFonts w:ascii="Calibri" w:hAnsi="Calibri" w:cs="Calibri"/>
                <w:b/>
                <w:bCs/>
                <w:i/>
                <w:sz w:val="22"/>
                <w:szCs w:val="22"/>
              </w:rPr>
              <w:t xml:space="preserve">Electrical Engineer </w:t>
            </w:r>
          </w:p>
          <w:p w14:paraId="416A3CAF" w14:textId="52211918" w:rsidR="00B758FB" w:rsidRPr="00864836" w:rsidRDefault="00B758FB" w:rsidP="00392132">
            <w:pPr>
              <w:tabs>
                <w:tab w:val="right" w:pos="7254"/>
              </w:tabs>
              <w:spacing w:before="120" w:after="120" w:line="276" w:lineRule="auto"/>
              <w:jc w:val="both"/>
              <w:rPr>
                <w:rFonts w:ascii="Calibri" w:hAnsi="Calibri" w:cs="Calibri"/>
                <w:b/>
                <w:bCs/>
                <w:i/>
                <w:sz w:val="22"/>
                <w:szCs w:val="22"/>
              </w:rPr>
            </w:pPr>
            <w:r w:rsidRPr="00864836">
              <w:rPr>
                <w:rFonts w:ascii="Calibri" w:hAnsi="Calibri" w:cs="Calibri"/>
                <w:b/>
                <w:bCs/>
                <w:i/>
                <w:sz w:val="22"/>
                <w:szCs w:val="22"/>
              </w:rPr>
              <w:t xml:space="preserve">Apia, Samoa </w:t>
            </w:r>
          </w:p>
          <w:p w14:paraId="5ACC9A97" w14:textId="72B0B15D" w:rsidR="00B758FB" w:rsidRPr="00864836" w:rsidRDefault="00B758FB" w:rsidP="00392132">
            <w:pPr>
              <w:tabs>
                <w:tab w:val="right" w:pos="7254"/>
              </w:tabs>
              <w:spacing w:before="120" w:after="120" w:line="276" w:lineRule="auto"/>
              <w:jc w:val="both"/>
              <w:rPr>
                <w:rFonts w:ascii="Calibri" w:hAnsi="Calibri" w:cs="Calibri"/>
                <w:b/>
                <w:bCs/>
                <w:i/>
                <w:sz w:val="22"/>
                <w:szCs w:val="22"/>
              </w:rPr>
            </w:pPr>
            <w:r w:rsidRPr="00864836">
              <w:rPr>
                <w:rFonts w:ascii="Calibri" w:hAnsi="Calibri" w:cs="Calibri"/>
                <w:b/>
                <w:bCs/>
                <w:i/>
                <w:sz w:val="22"/>
                <w:szCs w:val="22"/>
              </w:rPr>
              <w:t>Tel: (685) 7703712</w:t>
            </w:r>
          </w:p>
          <w:p w14:paraId="4E924E34" w14:textId="0011B348" w:rsidR="00381F9E" w:rsidRPr="00864836" w:rsidRDefault="001C4FF0" w:rsidP="00392132">
            <w:pPr>
              <w:tabs>
                <w:tab w:val="right" w:pos="7254"/>
              </w:tabs>
              <w:spacing w:before="120" w:after="120" w:line="276" w:lineRule="auto"/>
              <w:jc w:val="both"/>
              <w:rPr>
                <w:rFonts w:ascii="Calibri" w:hAnsi="Calibri" w:cs="Calibri"/>
                <w:b/>
                <w:bCs/>
                <w:i/>
                <w:color w:val="FF0000"/>
                <w:sz w:val="22"/>
                <w:szCs w:val="22"/>
              </w:rPr>
            </w:pPr>
            <w:r w:rsidRPr="00864836">
              <w:rPr>
                <w:rFonts w:ascii="Calibri" w:hAnsi="Calibri" w:cs="Calibri"/>
                <w:b/>
                <w:bCs/>
                <w:i/>
                <w:sz w:val="22"/>
                <w:szCs w:val="22"/>
              </w:rPr>
              <w:t>Email:</w:t>
            </w:r>
            <w:r w:rsidRPr="00864836">
              <w:rPr>
                <w:rFonts w:ascii="Calibri" w:hAnsi="Calibri" w:cs="Calibri"/>
                <w:b/>
                <w:bCs/>
                <w:i/>
                <w:color w:val="FF0000"/>
                <w:sz w:val="22"/>
                <w:szCs w:val="22"/>
              </w:rPr>
              <w:t xml:space="preserve"> </w:t>
            </w:r>
            <w:hyperlink r:id="rId23" w:history="1">
              <w:r w:rsidRPr="00864836">
                <w:rPr>
                  <w:rStyle w:val="Hyperlink"/>
                  <w:rFonts w:ascii="Calibri" w:hAnsi="Calibri" w:cs="Calibri"/>
                  <w:b/>
                  <w:bCs/>
                  <w:i/>
                  <w:sz w:val="22"/>
                  <w:szCs w:val="22"/>
                </w:rPr>
                <w:t>tuuaud@epc.ws</w:t>
              </w:r>
            </w:hyperlink>
            <w:r w:rsidRPr="00864836">
              <w:rPr>
                <w:rFonts w:ascii="Calibri" w:hAnsi="Calibri" w:cs="Calibri"/>
                <w:b/>
                <w:bCs/>
                <w:i/>
                <w:color w:val="FF0000"/>
                <w:sz w:val="22"/>
                <w:szCs w:val="22"/>
              </w:rPr>
              <w:t xml:space="preserve"> </w:t>
            </w:r>
          </w:p>
        </w:tc>
      </w:tr>
      <w:tr w:rsidR="00366F1F" w:rsidRPr="0027582F" w14:paraId="430BB7C8" w14:textId="77777777" w:rsidTr="00DB6261">
        <w:tblPrEx>
          <w:tblBorders>
            <w:insideH w:val="single" w:sz="8" w:space="0" w:color="000000"/>
          </w:tblBorders>
        </w:tblPrEx>
        <w:tc>
          <w:tcPr>
            <w:tcW w:w="1418" w:type="dxa"/>
          </w:tcPr>
          <w:p w14:paraId="6BEB01C5" w14:textId="77777777" w:rsidR="00366F1F" w:rsidRPr="0027582F" w:rsidRDefault="00E4335B" w:rsidP="00392132">
            <w:pPr>
              <w:spacing w:before="120" w:after="120" w:line="276" w:lineRule="auto"/>
              <w:jc w:val="both"/>
              <w:rPr>
                <w:rFonts w:ascii="Calibri" w:hAnsi="Calibri" w:cs="Calibri"/>
                <w:b/>
                <w:bCs/>
                <w:sz w:val="22"/>
                <w:szCs w:val="22"/>
              </w:rPr>
            </w:pPr>
            <w:r w:rsidRPr="0027582F">
              <w:rPr>
                <w:rFonts w:ascii="Calibri" w:hAnsi="Calibri" w:cs="Calibri"/>
                <w:b/>
                <w:bCs/>
                <w:sz w:val="22"/>
                <w:szCs w:val="22"/>
              </w:rPr>
              <w:lastRenderedPageBreak/>
              <w:t>ITB</w:t>
            </w:r>
            <w:r w:rsidR="00366F1F" w:rsidRPr="0027582F">
              <w:rPr>
                <w:rFonts w:ascii="Calibri" w:hAnsi="Calibri" w:cs="Calibri"/>
                <w:b/>
                <w:bCs/>
                <w:sz w:val="22"/>
                <w:szCs w:val="22"/>
              </w:rPr>
              <w:t xml:space="preserve"> 7.1</w:t>
            </w:r>
          </w:p>
        </w:tc>
        <w:tc>
          <w:tcPr>
            <w:tcW w:w="7796" w:type="dxa"/>
          </w:tcPr>
          <w:p w14:paraId="31AFDF06" w14:textId="7B87DE10" w:rsidR="006C0792" w:rsidRPr="0027582F" w:rsidRDefault="002E5A42" w:rsidP="00392132">
            <w:pPr>
              <w:tabs>
                <w:tab w:val="right" w:pos="7254"/>
              </w:tabs>
              <w:spacing w:before="120" w:after="120" w:line="276" w:lineRule="auto"/>
              <w:jc w:val="both"/>
              <w:rPr>
                <w:rFonts w:ascii="Calibri" w:hAnsi="Calibri" w:cs="Calibri"/>
                <w:sz w:val="22"/>
                <w:szCs w:val="22"/>
              </w:rPr>
            </w:pPr>
            <w:r w:rsidRPr="0027582F">
              <w:rPr>
                <w:rFonts w:ascii="Calibri" w:hAnsi="Calibri" w:cs="Calibri"/>
                <w:sz w:val="22"/>
                <w:szCs w:val="22"/>
              </w:rPr>
              <w:t xml:space="preserve">Requests for clarification should be received by the procuring entity no later than: </w:t>
            </w:r>
            <w:r w:rsidR="00B758FB" w:rsidRPr="00864836">
              <w:rPr>
                <w:rFonts w:ascii="Calibri" w:hAnsi="Calibri" w:cs="Calibri"/>
                <w:b/>
                <w:bCs/>
                <w:i/>
                <w:iCs/>
                <w:sz w:val="22"/>
                <w:szCs w:val="22"/>
              </w:rPr>
              <w:t>10 Days</w:t>
            </w:r>
            <w:r w:rsidRPr="00864836">
              <w:rPr>
                <w:rFonts w:ascii="Calibri" w:hAnsi="Calibri" w:cs="Calibri"/>
                <w:b/>
                <w:bCs/>
                <w:i/>
                <w:iCs/>
                <w:sz w:val="22"/>
                <w:szCs w:val="22"/>
              </w:rPr>
              <w:t xml:space="preserve"> </w:t>
            </w:r>
            <w:r w:rsidRPr="0027582F">
              <w:rPr>
                <w:rFonts w:ascii="Calibri" w:hAnsi="Calibri" w:cs="Calibri"/>
                <w:bCs/>
                <w:iCs/>
                <w:sz w:val="22"/>
                <w:szCs w:val="22"/>
              </w:rPr>
              <w:t xml:space="preserve">before the deadline for submission of bids stated at ITB 24.2. </w:t>
            </w:r>
          </w:p>
        </w:tc>
      </w:tr>
      <w:tr w:rsidR="002E5A42" w:rsidRPr="0027582F" w14:paraId="25845134" w14:textId="77777777" w:rsidTr="00632A07">
        <w:tblPrEx>
          <w:tblBorders>
            <w:insideH w:val="single" w:sz="8" w:space="0" w:color="000000"/>
          </w:tblBorders>
        </w:tblPrEx>
        <w:tc>
          <w:tcPr>
            <w:tcW w:w="9214" w:type="dxa"/>
            <w:gridSpan w:val="2"/>
          </w:tcPr>
          <w:p w14:paraId="33963BE3" w14:textId="77777777" w:rsidR="002E5A42" w:rsidRPr="0027582F" w:rsidRDefault="002E5A42" w:rsidP="00392132">
            <w:pPr>
              <w:pStyle w:val="ListParagraph"/>
              <w:spacing w:before="120" w:after="120" w:line="276" w:lineRule="auto"/>
              <w:ind w:left="360"/>
              <w:contextualSpacing w:val="0"/>
              <w:jc w:val="center"/>
              <w:rPr>
                <w:rFonts w:ascii="Calibri" w:hAnsi="Calibri" w:cs="Calibri"/>
                <w:b/>
                <w:bCs/>
                <w:sz w:val="22"/>
                <w:szCs w:val="22"/>
              </w:rPr>
            </w:pPr>
            <w:bookmarkStart w:id="271" w:name="_Toc505659531"/>
            <w:bookmarkStart w:id="272" w:name="_Toc506185679"/>
            <w:r w:rsidRPr="0027582F">
              <w:rPr>
                <w:rFonts w:ascii="Calibri" w:hAnsi="Calibri" w:cs="Calibri"/>
                <w:b/>
                <w:bCs/>
                <w:sz w:val="22"/>
                <w:szCs w:val="22"/>
              </w:rPr>
              <w:t>C. Preparation of Bids</w:t>
            </w:r>
            <w:bookmarkEnd w:id="271"/>
            <w:bookmarkEnd w:id="272"/>
          </w:p>
        </w:tc>
      </w:tr>
      <w:tr w:rsidR="00F25610" w:rsidRPr="0027582F" w14:paraId="1A7E6759" w14:textId="77777777" w:rsidTr="00DB6261">
        <w:tblPrEx>
          <w:tblBorders>
            <w:insideH w:val="single" w:sz="8" w:space="0" w:color="000000"/>
          </w:tblBorders>
        </w:tblPrEx>
        <w:tc>
          <w:tcPr>
            <w:tcW w:w="1418" w:type="dxa"/>
          </w:tcPr>
          <w:p w14:paraId="36F9B3D2" w14:textId="6B557BA6" w:rsidR="00F25610" w:rsidRPr="0027582F" w:rsidRDefault="00F25610" w:rsidP="00392132">
            <w:pPr>
              <w:spacing w:before="120" w:after="120" w:line="276" w:lineRule="auto"/>
              <w:jc w:val="both"/>
              <w:rPr>
                <w:rFonts w:ascii="Calibri" w:hAnsi="Calibri" w:cs="Calibri"/>
                <w:sz w:val="22"/>
                <w:szCs w:val="22"/>
              </w:rPr>
            </w:pPr>
            <w:r w:rsidRPr="0027582F">
              <w:rPr>
                <w:rFonts w:ascii="Calibri" w:hAnsi="Calibri" w:cs="Calibri"/>
                <w:b/>
                <w:bCs/>
                <w:sz w:val="22"/>
                <w:szCs w:val="22"/>
              </w:rPr>
              <w:t>ITB 1</w:t>
            </w:r>
            <w:r>
              <w:rPr>
                <w:rFonts w:ascii="Calibri" w:hAnsi="Calibri" w:cs="Calibri"/>
                <w:b/>
                <w:bCs/>
                <w:sz w:val="22"/>
                <w:szCs w:val="22"/>
              </w:rPr>
              <w:t xml:space="preserve">0.1 </w:t>
            </w:r>
          </w:p>
        </w:tc>
        <w:tc>
          <w:tcPr>
            <w:tcW w:w="7796" w:type="dxa"/>
          </w:tcPr>
          <w:p w14:paraId="24743E15" w14:textId="6233464F" w:rsidR="00F25610" w:rsidRPr="0027582F" w:rsidRDefault="00F25610" w:rsidP="00392132">
            <w:pPr>
              <w:tabs>
                <w:tab w:val="right" w:pos="7254"/>
              </w:tabs>
              <w:spacing w:before="120" w:after="120" w:line="276" w:lineRule="auto"/>
              <w:jc w:val="both"/>
              <w:rPr>
                <w:rFonts w:ascii="Calibri" w:hAnsi="Calibri" w:cs="Calibri"/>
                <w:sz w:val="22"/>
                <w:szCs w:val="22"/>
              </w:rPr>
            </w:pPr>
            <w:r>
              <w:rPr>
                <w:rFonts w:ascii="Calibri" w:hAnsi="Calibri" w:cs="Calibri"/>
                <w:sz w:val="22"/>
                <w:szCs w:val="22"/>
              </w:rPr>
              <w:t xml:space="preserve">The language of the tender is: </w:t>
            </w:r>
            <w:r w:rsidRPr="00F25610">
              <w:rPr>
                <w:rFonts w:ascii="Calibri" w:hAnsi="Calibri" w:cs="Calibri"/>
                <w:b/>
                <w:bCs/>
                <w:sz w:val="22"/>
                <w:szCs w:val="22"/>
              </w:rPr>
              <w:t>English</w:t>
            </w:r>
            <w:r>
              <w:rPr>
                <w:rFonts w:ascii="Calibri" w:hAnsi="Calibri" w:cs="Calibri"/>
                <w:sz w:val="22"/>
                <w:szCs w:val="22"/>
              </w:rPr>
              <w:t xml:space="preserve"> </w:t>
            </w:r>
          </w:p>
        </w:tc>
      </w:tr>
      <w:tr w:rsidR="00F25610" w:rsidRPr="0027582F" w14:paraId="5E089A0F" w14:textId="77777777" w:rsidTr="00DB6261">
        <w:tblPrEx>
          <w:tblBorders>
            <w:insideH w:val="single" w:sz="8" w:space="0" w:color="000000"/>
          </w:tblBorders>
        </w:tblPrEx>
        <w:tc>
          <w:tcPr>
            <w:tcW w:w="1418" w:type="dxa"/>
          </w:tcPr>
          <w:p w14:paraId="602BF448" w14:textId="77777777" w:rsidR="00F25610" w:rsidRPr="0027582F" w:rsidRDefault="00F25610" w:rsidP="00F25610">
            <w:pPr>
              <w:spacing w:before="120" w:after="120" w:line="276" w:lineRule="auto"/>
              <w:jc w:val="both"/>
              <w:rPr>
                <w:rFonts w:ascii="Calibri" w:hAnsi="Calibri" w:cs="Calibri"/>
                <w:b/>
                <w:bCs/>
                <w:sz w:val="22"/>
                <w:szCs w:val="22"/>
              </w:rPr>
            </w:pPr>
            <w:r w:rsidRPr="0027582F">
              <w:rPr>
                <w:rFonts w:ascii="Calibri" w:hAnsi="Calibri" w:cs="Calibri"/>
                <w:sz w:val="22"/>
                <w:szCs w:val="22"/>
              </w:rPr>
              <w:br w:type="page"/>
            </w:r>
            <w:r w:rsidRPr="0027582F">
              <w:rPr>
                <w:rFonts w:ascii="Calibri" w:hAnsi="Calibri" w:cs="Calibri"/>
                <w:b/>
                <w:bCs/>
                <w:sz w:val="22"/>
                <w:szCs w:val="22"/>
              </w:rPr>
              <w:t>ITB 11.1 (g)</w:t>
            </w:r>
          </w:p>
        </w:tc>
        <w:tc>
          <w:tcPr>
            <w:tcW w:w="7796" w:type="dxa"/>
          </w:tcPr>
          <w:p w14:paraId="3D3ABDFF" w14:textId="77777777" w:rsidR="00F25610" w:rsidRPr="00D55862" w:rsidRDefault="00F25610" w:rsidP="00F25610">
            <w:pPr>
              <w:tabs>
                <w:tab w:val="right" w:pos="7254"/>
              </w:tabs>
              <w:spacing w:line="276" w:lineRule="auto"/>
              <w:jc w:val="both"/>
              <w:rPr>
                <w:rFonts w:ascii="Calibri" w:hAnsi="Calibri" w:cs="Calibri"/>
                <w:sz w:val="22"/>
                <w:szCs w:val="22"/>
              </w:rPr>
            </w:pPr>
            <w:r w:rsidRPr="00D55862">
              <w:rPr>
                <w:rFonts w:ascii="Calibri" w:hAnsi="Calibri" w:cs="Calibri"/>
                <w:sz w:val="22"/>
                <w:szCs w:val="22"/>
              </w:rPr>
              <w:t xml:space="preserve">The Tenderer shall submit with its Tender the following additional documents: </w:t>
            </w:r>
          </w:p>
          <w:p w14:paraId="1197C372" w14:textId="77777777" w:rsidR="00F25610" w:rsidRDefault="00F25610" w:rsidP="00FB2EFD">
            <w:pPr>
              <w:pStyle w:val="ListParagraph"/>
              <w:numPr>
                <w:ilvl w:val="7"/>
                <w:numId w:val="119"/>
              </w:numPr>
              <w:spacing w:line="276" w:lineRule="auto"/>
              <w:ind w:left="724" w:hanging="540"/>
              <w:jc w:val="both"/>
              <w:rPr>
                <w:rFonts w:ascii="Calibri" w:hAnsi="Calibri" w:cs="Calibri"/>
                <w:b/>
                <w:sz w:val="22"/>
                <w:szCs w:val="22"/>
              </w:rPr>
            </w:pPr>
            <w:r>
              <w:rPr>
                <w:rFonts w:ascii="Calibri" w:hAnsi="Calibri" w:cs="Calibri"/>
                <w:b/>
                <w:sz w:val="22"/>
                <w:szCs w:val="22"/>
              </w:rPr>
              <w:t>C</w:t>
            </w:r>
            <w:r w:rsidRPr="00D55862">
              <w:rPr>
                <w:rFonts w:ascii="Calibri" w:hAnsi="Calibri" w:cs="Calibri"/>
                <w:b/>
                <w:sz w:val="22"/>
                <w:szCs w:val="22"/>
              </w:rPr>
              <w:t>urrent busines</w:t>
            </w:r>
            <w:r>
              <w:rPr>
                <w:rFonts w:ascii="Calibri" w:hAnsi="Calibri" w:cs="Calibri"/>
                <w:b/>
                <w:sz w:val="22"/>
                <w:szCs w:val="22"/>
              </w:rPr>
              <w:t>s license to supply the items</w:t>
            </w:r>
            <w:r w:rsidRPr="00C15E90">
              <w:rPr>
                <w:rFonts w:ascii="Calibri" w:hAnsi="Calibri" w:cs="Calibri"/>
                <w:b/>
                <w:sz w:val="22"/>
                <w:szCs w:val="22"/>
              </w:rPr>
              <w:t xml:space="preserve"> in accordance with the industry the Goods and Related Services relate to </w:t>
            </w:r>
            <w:r w:rsidRPr="00D55862">
              <w:rPr>
                <w:rFonts w:ascii="Calibri" w:hAnsi="Calibri" w:cs="Calibri"/>
                <w:b/>
                <w:sz w:val="22"/>
                <w:szCs w:val="22"/>
              </w:rPr>
              <w:t>and is valid for at least six (6) months</w:t>
            </w:r>
            <w:r>
              <w:rPr>
                <w:rFonts w:ascii="Calibri" w:hAnsi="Calibri" w:cs="Calibri"/>
                <w:b/>
                <w:sz w:val="22"/>
                <w:szCs w:val="22"/>
              </w:rPr>
              <w:t>.</w:t>
            </w:r>
          </w:p>
          <w:p w14:paraId="06319DCC" w14:textId="77777777" w:rsidR="00F25610" w:rsidRDefault="00F25610" w:rsidP="00FB2EFD">
            <w:pPr>
              <w:pStyle w:val="ListParagraph"/>
              <w:numPr>
                <w:ilvl w:val="7"/>
                <w:numId w:val="119"/>
              </w:numPr>
              <w:spacing w:line="276" w:lineRule="auto"/>
              <w:ind w:left="724" w:hanging="540"/>
              <w:jc w:val="both"/>
              <w:rPr>
                <w:rFonts w:ascii="Calibri" w:hAnsi="Calibri" w:cs="Calibri"/>
                <w:b/>
                <w:sz w:val="22"/>
                <w:szCs w:val="22"/>
              </w:rPr>
            </w:pPr>
            <w:r>
              <w:rPr>
                <w:rFonts w:ascii="Calibri" w:hAnsi="Calibri" w:cs="Calibri"/>
                <w:b/>
                <w:sz w:val="22"/>
                <w:szCs w:val="22"/>
              </w:rPr>
              <w:t>Current Certificate of Incorporation, or deed of partnership or joint venture</w:t>
            </w:r>
          </w:p>
          <w:p w14:paraId="387F431F" w14:textId="77777777" w:rsidR="00F25610" w:rsidRDefault="00F25610" w:rsidP="00FB2EFD">
            <w:pPr>
              <w:pStyle w:val="ListParagraph"/>
              <w:numPr>
                <w:ilvl w:val="7"/>
                <w:numId w:val="119"/>
              </w:numPr>
              <w:spacing w:line="276" w:lineRule="auto"/>
              <w:ind w:left="724" w:hanging="540"/>
              <w:jc w:val="both"/>
              <w:rPr>
                <w:rFonts w:ascii="Calibri" w:hAnsi="Calibri" w:cs="Calibri"/>
                <w:b/>
                <w:sz w:val="22"/>
                <w:szCs w:val="22"/>
              </w:rPr>
            </w:pPr>
            <w:r>
              <w:rPr>
                <w:rFonts w:ascii="Calibri" w:hAnsi="Calibri" w:cs="Calibri"/>
                <w:b/>
                <w:sz w:val="22"/>
                <w:szCs w:val="22"/>
              </w:rPr>
              <w:t>Two (2) business references issued within the past six (6) months providing assurances of quality outcomes, business integrity, reliability and financial soundness of the Tenderer</w:t>
            </w:r>
          </w:p>
          <w:p w14:paraId="053ED5F4" w14:textId="77777777" w:rsidR="00F25610" w:rsidRDefault="00F25610" w:rsidP="00FB2EFD">
            <w:pPr>
              <w:pStyle w:val="ListParagraph"/>
              <w:numPr>
                <w:ilvl w:val="7"/>
                <w:numId w:val="119"/>
              </w:numPr>
              <w:spacing w:line="276" w:lineRule="auto"/>
              <w:ind w:left="724" w:hanging="540"/>
              <w:jc w:val="both"/>
              <w:rPr>
                <w:rFonts w:ascii="Calibri" w:hAnsi="Calibri" w:cs="Calibri"/>
                <w:b/>
                <w:sz w:val="22"/>
                <w:szCs w:val="22"/>
              </w:rPr>
            </w:pPr>
            <w:r>
              <w:rPr>
                <w:rFonts w:ascii="Calibri" w:hAnsi="Calibri" w:cs="Calibri"/>
                <w:b/>
                <w:sz w:val="22"/>
                <w:szCs w:val="22"/>
              </w:rPr>
              <w:t>Manufacturer/Agent/Distributor’s authorization</w:t>
            </w:r>
          </w:p>
          <w:p w14:paraId="56A2B560" w14:textId="77777777" w:rsidR="00F25610" w:rsidRPr="001D0008" w:rsidRDefault="00F25610" w:rsidP="00FB2EFD">
            <w:pPr>
              <w:pStyle w:val="ListParagraph"/>
              <w:numPr>
                <w:ilvl w:val="7"/>
                <w:numId w:val="119"/>
              </w:numPr>
              <w:spacing w:line="276" w:lineRule="auto"/>
              <w:ind w:left="724" w:hanging="540"/>
              <w:jc w:val="both"/>
              <w:rPr>
                <w:rFonts w:ascii="Calibri" w:hAnsi="Calibri" w:cs="Calibri"/>
                <w:b/>
                <w:sz w:val="22"/>
                <w:szCs w:val="22"/>
              </w:rPr>
            </w:pPr>
            <w:r w:rsidRPr="001D0008">
              <w:rPr>
                <w:rFonts w:ascii="Calibri" w:hAnsi="Calibri" w:cs="Calibri"/>
                <w:b/>
                <w:sz w:val="22"/>
                <w:szCs w:val="22"/>
              </w:rPr>
              <w:t xml:space="preserve">Product Brochures </w:t>
            </w:r>
          </w:p>
          <w:p w14:paraId="3B150582" w14:textId="15E1C69F" w:rsidR="00F25610" w:rsidRDefault="00F25610" w:rsidP="00FB2EFD">
            <w:pPr>
              <w:pStyle w:val="ListParagraph"/>
              <w:numPr>
                <w:ilvl w:val="7"/>
                <w:numId w:val="119"/>
              </w:numPr>
              <w:spacing w:line="276" w:lineRule="auto"/>
              <w:ind w:left="724" w:hanging="540"/>
              <w:jc w:val="both"/>
              <w:rPr>
                <w:rFonts w:ascii="Calibri" w:hAnsi="Calibri" w:cs="Calibri"/>
                <w:b/>
                <w:sz w:val="22"/>
                <w:szCs w:val="22"/>
              </w:rPr>
            </w:pPr>
            <w:r>
              <w:rPr>
                <w:rFonts w:ascii="Calibri" w:hAnsi="Calibri" w:cs="Calibri"/>
                <w:b/>
                <w:sz w:val="22"/>
                <w:szCs w:val="22"/>
              </w:rPr>
              <w:t>Financial Statement or documents demonstrating suppliers’ financial capabilities for</w:t>
            </w:r>
            <w:r w:rsidR="002B0709">
              <w:rPr>
                <w:rFonts w:ascii="Calibri" w:hAnsi="Calibri" w:cs="Calibri"/>
                <w:b/>
                <w:sz w:val="22"/>
                <w:szCs w:val="22"/>
              </w:rPr>
              <w:t xml:space="preserve"> immediate past three (3) years</w:t>
            </w:r>
            <w:r>
              <w:rPr>
                <w:rFonts w:ascii="Calibri" w:hAnsi="Calibri" w:cs="Calibri"/>
                <w:b/>
                <w:sz w:val="22"/>
                <w:szCs w:val="22"/>
              </w:rPr>
              <w:t>;</w:t>
            </w:r>
          </w:p>
          <w:p w14:paraId="308119B4" w14:textId="77777777" w:rsidR="00F25610" w:rsidRDefault="00F25610" w:rsidP="00FB2EFD">
            <w:pPr>
              <w:pStyle w:val="ListParagraph"/>
              <w:numPr>
                <w:ilvl w:val="7"/>
                <w:numId w:val="119"/>
              </w:numPr>
              <w:spacing w:line="276" w:lineRule="auto"/>
              <w:ind w:left="724" w:hanging="540"/>
              <w:jc w:val="both"/>
              <w:rPr>
                <w:rFonts w:ascii="Calibri" w:hAnsi="Calibri" w:cs="Calibri"/>
                <w:b/>
                <w:sz w:val="22"/>
                <w:szCs w:val="22"/>
              </w:rPr>
            </w:pPr>
            <w:r>
              <w:rPr>
                <w:rFonts w:ascii="Calibri" w:hAnsi="Calibri" w:cs="Calibri"/>
                <w:b/>
                <w:sz w:val="22"/>
                <w:szCs w:val="22"/>
              </w:rPr>
              <w:t xml:space="preserve">Quality assurance documents, verifying that the equipment or goods being supplied: (ISO 9001) </w:t>
            </w:r>
          </w:p>
          <w:p w14:paraId="63C3E12F" w14:textId="77777777" w:rsidR="00F25610" w:rsidRDefault="00F25610" w:rsidP="00F25610">
            <w:pPr>
              <w:pStyle w:val="ListParagraph"/>
              <w:spacing w:line="276" w:lineRule="auto"/>
              <w:ind w:left="724"/>
              <w:jc w:val="both"/>
              <w:rPr>
                <w:rFonts w:ascii="Calibri" w:hAnsi="Calibri" w:cs="Calibri"/>
                <w:b/>
                <w:sz w:val="22"/>
                <w:szCs w:val="22"/>
              </w:rPr>
            </w:pPr>
            <w:r>
              <w:rPr>
                <w:rFonts w:ascii="Calibri" w:hAnsi="Calibri" w:cs="Calibri"/>
                <w:b/>
                <w:sz w:val="22"/>
                <w:szCs w:val="22"/>
              </w:rPr>
              <w:t>- are of satisfactory or acceptable quality (that is, fit for purpose; acceptable in appearance and finish; free from minor defects; safe; durable; properly priced given the nature of the goods and any statement made about the goods on any packaging or label on the goods, or any representation made about the goods by the supplier or manufacturer, and all other relevant circumstances of the supply of goods);</w:t>
            </w:r>
          </w:p>
          <w:p w14:paraId="6CA2BD42" w14:textId="77777777" w:rsidR="00F25610" w:rsidRDefault="00F25610" w:rsidP="00F25610">
            <w:pPr>
              <w:pStyle w:val="ListParagraph"/>
              <w:spacing w:line="276" w:lineRule="auto"/>
              <w:ind w:left="724"/>
              <w:jc w:val="both"/>
              <w:rPr>
                <w:rFonts w:ascii="Calibri" w:hAnsi="Calibri" w:cs="Calibri"/>
                <w:b/>
                <w:sz w:val="22"/>
                <w:szCs w:val="22"/>
              </w:rPr>
            </w:pPr>
            <w:r>
              <w:rPr>
                <w:rFonts w:ascii="Calibri" w:hAnsi="Calibri" w:cs="Calibri"/>
                <w:b/>
                <w:sz w:val="22"/>
                <w:szCs w:val="22"/>
              </w:rPr>
              <w:t>- correspond with the description of the goods, or the sample or demonstration model; and</w:t>
            </w:r>
          </w:p>
          <w:p w14:paraId="3A43907A" w14:textId="77777777" w:rsidR="00F25610" w:rsidRDefault="00F25610" w:rsidP="00F25610">
            <w:pPr>
              <w:pStyle w:val="ListParagraph"/>
              <w:spacing w:line="276" w:lineRule="auto"/>
              <w:ind w:left="724"/>
              <w:jc w:val="both"/>
              <w:rPr>
                <w:rFonts w:ascii="Calibri" w:hAnsi="Calibri" w:cs="Calibri"/>
                <w:b/>
                <w:sz w:val="22"/>
                <w:szCs w:val="22"/>
              </w:rPr>
            </w:pPr>
            <w:r>
              <w:rPr>
                <w:rFonts w:ascii="Calibri" w:hAnsi="Calibri" w:cs="Calibri"/>
                <w:b/>
                <w:sz w:val="22"/>
                <w:szCs w:val="22"/>
              </w:rPr>
              <w:t xml:space="preserve">-  in good order and condition; and </w:t>
            </w:r>
          </w:p>
          <w:p w14:paraId="141E0092" w14:textId="4D0A69C4" w:rsidR="00F25610" w:rsidRPr="0027582F" w:rsidRDefault="00F25610" w:rsidP="00F25610">
            <w:pPr>
              <w:pStyle w:val="ListParagraph"/>
              <w:spacing w:before="120" w:after="120" w:line="276" w:lineRule="auto"/>
              <w:ind w:left="724"/>
              <w:contextualSpacing w:val="0"/>
              <w:jc w:val="both"/>
              <w:rPr>
                <w:rFonts w:ascii="Calibri" w:hAnsi="Calibri" w:cs="Calibri"/>
                <w:b/>
                <w:sz w:val="22"/>
                <w:szCs w:val="22"/>
              </w:rPr>
            </w:pPr>
            <w:r>
              <w:rPr>
                <w:rFonts w:ascii="Calibri" w:hAnsi="Calibri" w:cs="Calibri"/>
                <w:b/>
                <w:sz w:val="22"/>
                <w:szCs w:val="22"/>
              </w:rPr>
              <w:t>- represent value for money.</w:t>
            </w:r>
          </w:p>
        </w:tc>
      </w:tr>
      <w:tr w:rsidR="00455149" w:rsidRPr="0027582F" w14:paraId="6D3A712E" w14:textId="77777777" w:rsidTr="00DB6261">
        <w:tblPrEx>
          <w:tblBorders>
            <w:insideH w:val="single" w:sz="8" w:space="0" w:color="000000"/>
          </w:tblBorders>
        </w:tblPrEx>
        <w:tc>
          <w:tcPr>
            <w:tcW w:w="1418" w:type="dxa"/>
          </w:tcPr>
          <w:p w14:paraId="0B0B140F" w14:textId="77777777" w:rsidR="00455149" w:rsidRPr="0027582F" w:rsidRDefault="00E4335B" w:rsidP="00392132">
            <w:pPr>
              <w:spacing w:before="120" w:after="120" w:line="276" w:lineRule="auto"/>
              <w:rPr>
                <w:rFonts w:ascii="Calibri" w:hAnsi="Calibri" w:cs="Calibri"/>
                <w:b/>
                <w:bCs/>
                <w:sz w:val="22"/>
                <w:szCs w:val="22"/>
              </w:rPr>
            </w:pPr>
            <w:r w:rsidRPr="0027582F">
              <w:rPr>
                <w:rFonts w:ascii="Calibri" w:hAnsi="Calibri" w:cs="Calibri"/>
                <w:b/>
                <w:bCs/>
                <w:sz w:val="22"/>
                <w:szCs w:val="22"/>
              </w:rPr>
              <w:t>ITB</w:t>
            </w:r>
            <w:r w:rsidR="00455149" w:rsidRPr="0027582F">
              <w:rPr>
                <w:rFonts w:ascii="Calibri" w:hAnsi="Calibri" w:cs="Calibri"/>
                <w:b/>
                <w:bCs/>
                <w:sz w:val="22"/>
                <w:szCs w:val="22"/>
              </w:rPr>
              <w:t xml:space="preserve"> 13.1</w:t>
            </w:r>
          </w:p>
        </w:tc>
        <w:tc>
          <w:tcPr>
            <w:tcW w:w="7796" w:type="dxa"/>
          </w:tcPr>
          <w:p w14:paraId="430D386C" w14:textId="54485ACA" w:rsidR="00A16C70" w:rsidRPr="0027582F" w:rsidRDefault="00455149" w:rsidP="00C75A36">
            <w:pPr>
              <w:spacing w:before="120" w:after="120" w:line="276" w:lineRule="auto"/>
              <w:jc w:val="both"/>
              <w:rPr>
                <w:rFonts w:ascii="Calibri" w:hAnsi="Calibri" w:cs="Calibri"/>
                <w:spacing w:val="-4"/>
                <w:sz w:val="22"/>
                <w:szCs w:val="22"/>
              </w:rPr>
            </w:pPr>
            <w:r w:rsidRPr="0027582F">
              <w:rPr>
                <w:rFonts w:ascii="Calibri" w:hAnsi="Calibri" w:cs="Calibri"/>
                <w:sz w:val="22"/>
                <w:szCs w:val="22"/>
              </w:rPr>
              <w:t xml:space="preserve">Alternative </w:t>
            </w:r>
            <w:r w:rsidR="00697740" w:rsidRPr="0027582F">
              <w:rPr>
                <w:rFonts w:ascii="Calibri" w:hAnsi="Calibri" w:cs="Calibri"/>
                <w:sz w:val="22"/>
                <w:szCs w:val="22"/>
              </w:rPr>
              <w:t>Bids</w:t>
            </w:r>
            <w:r w:rsidRPr="0027582F">
              <w:rPr>
                <w:rFonts w:ascii="Calibri" w:hAnsi="Calibri" w:cs="Calibri"/>
                <w:sz w:val="22"/>
                <w:szCs w:val="22"/>
              </w:rPr>
              <w:t xml:space="preserve"> </w:t>
            </w:r>
            <w:r w:rsidR="006E34D6" w:rsidRPr="00864836">
              <w:rPr>
                <w:rFonts w:ascii="Calibri" w:hAnsi="Calibri" w:cs="Calibri"/>
                <w:b/>
                <w:bCs/>
                <w:i/>
                <w:sz w:val="22"/>
                <w:szCs w:val="22"/>
              </w:rPr>
              <w:t>shall be</w:t>
            </w:r>
            <w:r w:rsidRPr="00864836">
              <w:rPr>
                <w:rFonts w:ascii="Calibri" w:hAnsi="Calibri" w:cs="Calibri"/>
                <w:sz w:val="22"/>
                <w:szCs w:val="22"/>
              </w:rPr>
              <w:t xml:space="preserve"> </w:t>
            </w:r>
            <w:r w:rsidRPr="0027582F">
              <w:rPr>
                <w:rFonts w:ascii="Calibri" w:hAnsi="Calibri" w:cs="Calibri"/>
                <w:sz w:val="22"/>
                <w:szCs w:val="22"/>
              </w:rPr>
              <w:t xml:space="preserve">considered.  </w:t>
            </w:r>
          </w:p>
        </w:tc>
      </w:tr>
      <w:tr w:rsidR="00782873" w:rsidRPr="0027582F" w14:paraId="3D4A5E4E" w14:textId="77777777" w:rsidTr="00DB6261">
        <w:tblPrEx>
          <w:tblBorders>
            <w:insideH w:val="single" w:sz="8" w:space="0" w:color="000000"/>
          </w:tblBorders>
        </w:tblPrEx>
        <w:tc>
          <w:tcPr>
            <w:tcW w:w="1418" w:type="dxa"/>
          </w:tcPr>
          <w:p w14:paraId="7614EBC4" w14:textId="77777777" w:rsidR="00782873" w:rsidRPr="0027582F" w:rsidRDefault="00E4335B" w:rsidP="00392132">
            <w:pPr>
              <w:spacing w:before="120" w:after="120" w:line="276" w:lineRule="auto"/>
              <w:rPr>
                <w:rFonts w:ascii="Calibri" w:hAnsi="Calibri" w:cs="Calibri"/>
                <w:b/>
                <w:bCs/>
                <w:sz w:val="22"/>
                <w:szCs w:val="22"/>
              </w:rPr>
            </w:pPr>
            <w:r w:rsidRPr="0027582F">
              <w:rPr>
                <w:rFonts w:ascii="Calibri" w:hAnsi="Calibri" w:cs="Calibri"/>
                <w:b/>
                <w:bCs/>
                <w:sz w:val="22"/>
                <w:szCs w:val="22"/>
              </w:rPr>
              <w:t>ITB</w:t>
            </w:r>
            <w:r w:rsidR="00782873" w:rsidRPr="0027582F">
              <w:rPr>
                <w:rFonts w:ascii="Calibri" w:hAnsi="Calibri" w:cs="Calibri"/>
                <w:b/>
                <w:bCs/>
                <w:sz w:val="22"/>
                <w:szCs w:val="22"/>
              </w:rPr>
              <w:t xml:space="preserve"> 14.2</w:t>
            </w:r>
          </w:p>
        </w:tc>
        <w:tc>
          <w:tcPr>
            <w:tcW w:w="7796" w:type="dxa"/>
          </w:tcPr>
          <w:p w14:paraId="1BA5BA5D" w14:textId="77777777" w:rsidR="00782873" w:rsidRPr="0027582F" w:rsidRDefault="00782873" w:rsidP="00392132">
            <w:pPr>
              <w:tabs>
                <w:tab w:val="right" w:pos="7254"/>
              </w:tabs>
              <w:spacing w:before="120" w:after="120" w:line="276" w:lineRule="auto"/>
              <w:jc w:val="both"/>
              <w:rPr>
                <w:rFonts w:ascii="Calibri" w:hAnsi="Calibri" w:cs="Calibri"/>
                <w:sz w:val="22"/>
                <w:szCs w:val="22"/>
              </w:rPr>
            </w:pPr>
            <w:r w:rsidRPr="0027582F">
              <w:rPr>
                <w:rFonts w:ascii="Calibri" w:hAnsi="Calibri" w:cs="Calibri"/>
                <w:sz w:val="22"/>
                <w:szCs w:val="22"/>
              </w:rPr>
              <w:t xml:space="preserve">Prices quoted for each lot (contract) shall correspond at least to </w:t>
            </w:r>
            <w:r w:rsidRPr="0027582F">
              <w:rPr>
                <w:rFonts w:ascii="Calibri" w:hAnsi="Calibri" w:cs="Calibri"/>
                <w:i/>
                <w:sz w:val="22"/>
                <w:szCs w:val="22"/>
              </w:rPr>
              <w:t>[insert figure</w:t>
            </w:r>
            <w:r w:rsidRPr="0027582F">
              <w:rPr>
                <w:rFonts w:ascii="Calibri" w:hAnsi="Calibri" w:cs="Calibri"/>
                <w:sz w:val="22"/>
                <w:szCs w:val="22"/>
              </w:rPr>
              <w:t>] percent of the items specified for each lot (contract).</w:t>
            </w:r>
          </w:p>
          <w:p w14:paraId="3FEB3483" w14:textId="77777777" w:rsidR="00782873" w:rsidRPr="0027582F" w:rsidRDefault="00782873" w:rsidP="00392132">
            <w:pPr>
              <w:tabs>
                <w:tab w:val="right" w:pos="7254"/>
              </w:tabs>
              <w:spacing w:before="120" w:after="120" w:line="276" w:lineRule="auto"/>
              <w:jc w:val="both"/>
              <w:rPr>
                <w:rFonts w:ascii="Calibri" w:hAnsi="Calibri" w:cs="Calibri"/>
                <w:sz w:val="22"/>
                <w:szCs w:val="22"/>
              </w:rPr>
            </w:pPr>
            <w:r w:rsidRPr="0027582F">
              <w:rPr>
                <w:rFonts w:ascii="Calibri" w:hAnsi="Calibri" w:cs="Calibri"/>
                <w:sz w:val="22"/>
                <w:szCs w:val="22"/>
              </w:rPr>
              <w:lastRenderedPageBreak/>
              <w:t xml:space="preserve">Prices quoted for each item of a lot shall correspond at least to </w:t>
            </w:r>
            <w:r w:rsidRPr="0027582F">
              <w:rPr>
                <w:rFonts w:ascii="Calibri" w:hAnsi="Calibri" w:cs="Calibri"/>
                <w:i/>
                <w:sz w:val="22"/>
                <w:szCs w:val="22"/>
              </w:rPr>
              <w:t>[insert figure]</w:t>
            </w:r>
            <w:r w:rsidRPr="0027582F">
              <w:rPr>
                <w:rFonts w:ascii="Calibri" w:hAnsi="Calibri" w:cs="Calibri"/>
                <w:sz w:val="22"/>
                <w:szCs w:val="22"/>
              </w:rPr>
              <w:t xml:space="preserve"> percent of the quantities specified for this item of a lot.</w:t>
            </w:r>
          </w:p>
        </w:tc>
      </w:tr>
      <w:tr w:rsidR="00455149" w:rsidRPr="0027582F" w14:paraId="416055B5" w14:textId="77777777" w:rsidTr="00DB6261">
        <w:tblPrEx>
          <w:tblBorders>
            <w:insideH w:val="single" w:sz="8" w:space="0" w:color="000000"/>
          </w:tblBorders>
        </w:tblPrEx>
        <w:tc>
          <w:tcPr>
            <w:tcW w:w="1418" w:type="dxa"/>
          </w:tcPr>
          <w:p w14:paraId="6910B292" w14:textId="77777777" w:rsidR="00455149" w:rsidRPr="0027582F" w:rsidRDefault="00E4335B" w:rsidP="00392132">
            <w:pPr>
              <w:spacing w:before="120" w:after="120" w:line="276" w:lineRule="auto"/>
              <w:rPr>
                <w:rFonts w:ascii="Calibri" w:hAnsi="Calibri" w:cs="Calibri"/>
                <w:b/>
                <w:bCs/>
                <w:sz w:val="22"/>
                <w:szCs w:val="22"/>
              </w:rPr>
            </w:pPr>
            <w:r w:rsidRPr="0027582F">
              <w:rPr>
                <w:rFonts w:ascii="Calibri" w:hAnsi="Calibri" w:cs="Calibri"/>
                <w:b/>
                <w:bCs/>
                <w:sz w:val="22"/>
                <w:szCs w:val="22"/>
              </w:rPr>
              <w:lastRenderedPageBreak/>
              <w:t>ITB</w:t>
            </w:r>
            <w:r w:rsidR="00455149" w:rsidRPr="0027582F">
              <w:rPr>
                <w:rFonts w:ascii="Calibri" w:hAnsi="Calibri" w:cs="Calibri"/>
                <w:b/>
                <w:bCs/>
                <w:sz w:val="22"/>
                <w:szCs w:val="22"/>
              </w:rPr>
              <w:t xml:space="preserve"> 14.</w:t>
            </w:r>
            <w:r w:rsidR="00631321" w:rsidRPr="0027582F">
              <w:rPr>
                <w:rFonts w:ascii="Calibri" w:hAnsi="Calibri" w:cs="Calibri"/>
                <w:b/>
                <w:bCs/>
                <w:sz w:val="22"/>
                <w:szCs w:val="22"/>
              </w:rPr>
              <w:t>6</w:t>
            </w:r>
          </w:p>
        </w:tc>
        <w:tc>
          <w:tcPr>
            <w:tcW w:w="7796" w:type="dxa"/>
          </w:tcPr>
          <w:p w14:paraId="409F7BE2" w14:textId="09C9CD4E" w:rsidR="00A16C70" w:rsidRPr="0027582F" w:rsidRDefault="00455149" w:rsidP="00392132">
            <w:pPr>
              <w:tabs>
                <w:tab w:val="right" w:pos="7254"/>
              </w:tabs>
              <w:spacing w:before="120" w:after="120" w:line="276" w:lineRule="auto"/>
              <w:jc w:val="both"/>
              <w:rPr>
                <w:rFonts w:ascii="Calibri" w:hAnsi="Calibri" w:cs="Calibri"/>
                <w:sz w:val="22"/>
                <w:szCs w:val="22"/>
              </w:rPr>
            </w:pPr>
            <w:r w:rsidRPr="0027582F">
              <w:rPr>
                <w:rFonts w:ascii="Calibri" w:hAnsi="Calibri" w:cs="Calibri"/>
                <w:sz w:val="22"/>
                <w:szCs w:val="22"/>
              </w:rPr>
              <w:t>The Incoterms edition is:</w:t>
            </w:r>
            <w:r w:rsidR="00EB20BB" w:rsidRPr="0027582F">
              <w:rPr>
                <w:rFonts w:ascii="Calibri" w:hAnsi="Calibri" w:cs="Calibri"/>
                <w:sz w:val="22"/>
                <w:szCs w:val="22"/>
              </w:rPr>
              <w:t xml:space="preserve"> </w:t>
            </w:r>
            <w:r w:rsidR="0001099D" w:rsidRPr="00864836">
              <w:rPr>
                <w:rFonts w:ascii="Calibri" w:hAnsi="Calibri" w:cs="Calibri"/>
                <w:b/>
                <w:bCs/>
                <w:sz w:val="22"/>
                <w:szCs w:val="22"/>
              </w:rPr>
              <w:t>Incoterms 2018</w:t>
            </w:r>
          </w:p>
        </w:tc>
      </w:tr>
      <w:tr w:rsidR="00DD462E" w:rsidRPr="0027582F" w14:paraId="4391D195" w14:textId="77777777" w:rsidTr="00632A07">
        <w:tblPrEx>
          <w:tblBorders>
            <w:insideH w:val="single" w:sz="8" w:space="0" w:color="000000"/>
          </w:tblBorders>
        </w:tblPrEx>
        <w:tc>
          <w:tcPr>
            <w:tcW w:w="1418" w:type="dxa"/>
          </w:tcPr>
          <w:p w14:paraId="27C4DAF8" w14:textId="77777777" w:rsidR="00DD462E" w:rsidRPr="0027582F" w:rsidRDefault="00E4335B" w:rsidP="00392132">
            <w:pPr>
              <w:spacing w:before="120" w:after="120" w:line="276" w:lineRule="auto"/>
              <w:rPr>
                <w:rFonts w:ascii="Calibri" w:hAnsi="Calibri" w:cs="Calibri"/>
                <w:b/>
                <w:bCs/>
                <w:sz w:val="22"/>
                <w:szCs w:val="22"/>
              </w:rPr>
            </w:pPr>
            <w:r w:rsidRPr="0027582F">
              <w:rPr>
                <w:rFonts w:ascii="Calibri" w:hAnsi="Calibri" w:cs="Calibri"/>
                <w:b/>
                <w:bCs/>
                <w:sz w:val="22"/>
                <w:szCs w:val="22"/>
              </w:rPr>
              <w:t>ITB</w:t>
            </w:r>
            <w:r w:rsidR="00DD462E" w:rsidRPr="0027582F">
              <w:rPr>
                <w:rFonts w:ascii="Calibri" w:hAnsi="Calibri" w:cs="Calibri"/>
                <w:b/>
                <w:bCs/>
                <w:sz w:val="22"/>
                <w:szCs w:val="22"/>
              </w:rPr>
              <w:t xml:space="preserve"> 14.6 (a) (iii);(b)(ii)</w:t>
            </w:r>
            <w:r w:rsidR="005B3641" w:rsidRPr="0027582F">
              <w:rPr>
                <w:rFonts w:ascii="Calibri" w:hAnsi="Calibri" w:cs="Calibri"/>
                <w:b/>
                <w:bCs/>
                <w:sz w:val="22"/>
                <w:szCs w:val="22"/>
              </w:rPr>
              <w:t>, b(iii)</w:t>
            </w:r>
            <w:r w:rsidR="00DD462E" w:rsidRPr="0027582F">
              <w:rPr>
                <w:rFonts w:ascii="Calibri" w:hAnsi="Calibri" w:cs="Calibri"/>
                <w:b/>
                <w:bCs/>
                <w:sz w:val="22"/>
                <w:szCs w:val="22"/>
              </w:rPr>
              <w:t>and (c)(v)</w:t>
            </w:r>
          </w:p>
        </w:tc>
        <w:tc>
          <w:tcPr>
            <w:tcW w:w="7796" w:type="dxa"/>
          </w:tcPr>
          <w:p w14:paraId="77FA7D5B" w14:textId="77777777" w:rsidR="00DD462E" w:rsidRDefault="00DD462E" w:rsidP="0001099D">
            <w:pPr>
              <w:pStyle w:val="i"/>
              <w:tabs>
                <w:tab w:val="right" w:pos="7254"/>
              </w:tabs>
              <w:suppressAutoHyphens w:val="0"/>
              <w:spacing w:before="120" w:after="120" w:line="276" w:lineRule="auto"/>
              <w:rPr>
                <w:rFonts w:ascii="Calibri" w:hAnsi="Calibri" w:cs="Calibri"/>
                <w:i/>
                <w:iCs/>
                <w:color w:val="FF0000"/>
                <w:sz w:val="22"/>
                <w:szCs w:val="22"/>
              </w:rPr>
            </w:pPr>
            <w:r w:rsidRPr="0027582F">
              <w:rPr>
                <w:rFonts w:ascii="Calibri" w:hAnsi="Calibri" w:cs="Calibri"/>
                <w:sz w:val="22"/>
                <w:szCs w:val="22"/>
              </w:rPr>
              <w:t xml:space="preserve">“Final destination (Project Site)”: </w:t>
            </w:r>
          </w:p>
          <w:p w14:paraId="69B18624" w14:textId="77777777" w:rsidR="0001099D" w:rsidRPr="00864836" w:rsidRDefault="0001099D" w:rsidP="0001099D">
            <w:pPr>
              <w:pStyle w:val="i"/>
              <w:tabs>
                <w:tab w:val="right" w:pos="7254"/>
              </w:tabs>
              <w:suppressAutoHyphens w:val="0"/>
              <w:spacing w:before="120" w:after="120" w:line="276" w:lineRule="auto"/>
              <w:rPr>
                <w:rFonts w:ascii="Calibri" w:hAnsi="Calibri" w:cs="Calibri"/>
                <w:b/>
                <w:bCs/>
                <w:i/>
                <w:iCs/>
                <w:sz w:val="22"/>
                <w:szCs w:val="22"/>
              </w:rPr>
            </w:pPr>
            <w:r w:rsidRPr="00864836">
              <w:rPr>
                <w:rFonts w:ascii="Calibri" w:hAnsi="Calibri" w:cs="Calibri"/>
                <w:b/>
                <w:bCs/>
                <w:i/>
                <w:iCs/>
                <w:sz w:val="22"/>
                <w:szCs w:val="22"/>
              </w:rPr>
              <w:t xml:space="preserve">Electric Power Corporation Store </w:t>
            </w:r>
          </w:p>
          <w:p w14:paraId="1B8E77AC" w14:textId="6F921050" w:rsidR="0001099D" w:rsidRPr="0027582F" w:rsidRDefault="0001099D" w:rsidP="0001099D">
            <w:pPr>
              <w:pStyle w:val="i"/>
              <w:tabs>
                <w:tab w:val="right" w:pos="7254"/>
              </w:tabs>
              <w:suppressAutoHyphens w:val="0"/>
              <w:spacing w:before="120" w:after="120" w:line="276" w:lineRule="auto"/>
              <w:rPr>
                <w:rFonts w:ascii="Calibri" w:hAnsi="Calibri" w:cs="Calibri"/>
                <w:sz w:val="22"/>
                <w:szCs w:val="22"/>
              </w:rPr>
            </w:pPr>
            <w:proofErr w:type="spellStart"/>
            <w:r w:rsidRPr="00864836">
              <w:rPr>
                <w:rFonts w:ascii="Calibri" w:hAnsi="Calibri" w:cs="Calibri"/>
                <w:b/>
                <w:bCs/>
                <w:i/>
                <w:iCs/>
                <w:sz w:val="22"/>
                <w:szCs w:val="22"/>
              </w:rPr>
              <w:t>Vaitele</w:t>
            </w:r>
            <w:proofErr w:type="spellEnd"/>
            <w:r w:rsidRPr="00864836">
              <w:rPr>
                <w:rFonts w:ascii="Calibri" w:hAnsi="Calibri" w:cs="Calibri"/>
                <w:b/>
                <w:bCs/>
                <w:i/>
                <w:iCs/>
                <w:sz w:val="22"/>
                <w:szCs w:val="22"/>
              </w:rPr>
              <w:t>, Samoa</w:t>
            </w:r>
            <w:r w:rsidRPr="00864836">
              <w:rPr>
                <w:rFonts w:ascii="Calibri" w:hAnsi="Calibri" w:cs="Calibri"/>
                <w:i/>
                <w:iCs/>
                <w:sz w:val="22"/>
                <w:szCs w:val="22"/>
              </w:rPr>
              <w:t xml:space="preserve"> </w:t>
            </w:r>
          </w:p>
        </w:tc>
      </w:tr>
      <w:tr w:rsidR="00455149" w:rsidRPr="0027582F" w14:paraId="1807A1DD" w14:textId="77777777" w:rsidTr="00DB6261">
        <w:tblPrEx>
          <w:tblBorders>
            <w:insideH w:val="single" w:sz="8" w:space="0" w:color="000000"/>
          </w:tblBorders>
        </w:tblPrEx>
        <w:tc>
          <w:tcPr>
            <w:tcW w:w="1418" w:type="dxa"/>
          </w:tcPr>
          <w:p w14:paraId="4C2221A3" w14:textId="77777777" w:rsidR="00455149" w:rsidRPr="0027582F" w:rsidRDefault="00E4335B" w:rsidP="00392132">
            <w:pPr>
              <w:spacing w:before="120" w:after="120" w:line="276" w:lineRule="auto"/>
              <w:rPr>
                <w:rFonts w:ascii="Calibri" w:hAnsi="Calibri" w:cs="Calibri"/>
                <w:b/>
                <w:bCs/>
                <w:sz w:val="22"/>
                <w:szCs w:val="22"/>
              </w:rPr>
            </w:pPr>
            <w:r w:rsidRPr="0027582F">
              <w:rPr>
                <w:rFonts w:ascii="Calibri" w:hAnsi="Calibri" w:cs="Calibri"/>
                <w:b/>
                <w:bCs/>
                <w:sz w:val="22"/>
                <w:szCs w:val="22"/>
              </w:rPr>
              <w:t>ITB</w:t>
            </w:r>
            <w:r w:rsidR="00455149" w:rsidRPr="0027582F">
              <w:rPr>
                <w:rFonts w:ascii="Calibri" w:hAnsi="Calibri" w:cs="Calibri"/>
                <w:b/>
                <w:bCs/>
                <w:sz w:val="22"/>
                <w:szCs w:val="22"/>
              </w:rPr>
              <w:t xml:space="preserve"> 14.6 (b) (i) </w:t>
            </w:r>
          </w:p>
        </w:tc>
        <w:tc>
          <w:tcPr>
            <w:tcW w:w="7796" w:type="dxa"/>
          </w:tcPr>
          <w:p w14:paraId="54714241" w14:textId="7A89DA52" w:rsidR="00357DB6" w:rsidRPr="0027582F" w:rsidRDefault="0001099D" w:rsidP="00392132">
            <w:pPr>
              <w:pStyle w:val="i"/>
              <w:tabs>
                <w:tab w:val="right" w:pos="7254"/>
              </w:tabs>
              <w:suppressAutoHyphens w:val="0"/>
              <w:spacing w:before="120" w:after="120" w:line="276" w:lineRule="auto"/>
              <w:rPr>
                <w:rFonts w:ascii="Calibri" w:hAnsi="Calibri" w:cs="Calibri"/>
                <w:sz w:val="22"/>
                <w:szCs w:val="22"/>
              </w:rPr>
            </w:pPr>
            <w:r>
              <w:rPr>
                <w:rFonts w:ascii="Calibri" w:hAnsi="Calibri" w:cs="Calibri"/>
                <w:i/>
                <w:sz w:val="22"/>
                <w:szCs w:val="22"/>
              </w:rPr>
              <w:t>CI</w:t>
            </w:r>
            <w:r w:rsidR="002B0709">
              <w:rPr>
                <w:rFonts w:ascii="Calibri" w:hAnsi="Calibri" w:cs="Calibri"/>
                <w:i/>
                <w:sz w:val="22"/>
                <w:szCs w:val="22"/>
              </w:rPr>
              <w:t>F</w:t>
            </w:r>
            <w:r w:rsidR="00DD462E" w:rsidRPr="0027582F">
              <w:rPr>
                <w:rFonts w:ascii="Calibri" w:hAnsi="Calibri" w:cs="Calibri"/>
                <w:sz w:val="22"/>
                <w:szCs w:val="22"/>
              </w:rPr>
              <w:t xml:space="preserve">  </w:t>
            </w:r>
          </w:p>
        </w:tc>
      </w:tr>
      <w:tr w:rsidR="00455149" w:rsidRPr="0027582F" w14:paraId="5CDA4F45" w14:textId="77777777" w:rsidTr="00DB6261">
        <w:tblPrEx>
          <w:tblBorders>
            <w:insideH w:val="single" w:sz="8" w:space="0" w:color="000000"/>
          </w:tblBorders>
          <w:tblCellMar>
            <w:left w:w="103" w:type="dxa"/>
            <w:right w:w="103" w:type="dxa"/>
          </w:tblCellMar>
        </w:tblPrEx>
        <w:tc>
          <w:tcPr>
            <w:tcW w:w="1418" w:type="dxa"/>
          </w:tcPr>
          <w:p w14:paraId="77D9647D" w14:textId="77777777" w:rsidR="00455149" w:rsidRPr="0027582F" w:rsidRDefault="00E4335B" w:rsidP="00392132">
            <w:pPr>
              <w:spacing w:before="120" w:after="120" w:line="276" w:lineRule="auto"/>
              <w:rPr>
                <w:rFonts w:ascii="Calibri" w:hAnsi="Calibri" w:cs="Calibri"/>
                <w:b/>
                <w:bCs/>
                <w:sz w:val="22"/>
                <w:szCs w:val="22"/>
              </w:rPr>
            </w:pPr>
            <w:r w:rsidRPr="0027582F">
              <w:rPr>
                <w:rFonts w:ascii="Calibri" w:hAnsi="Calibri" w:cs="Calibri"/>
                <w:b/>
                <w:bCs/>
                <w:sz w:val="22"/>
                <w:szCs w:val="22"/>
              </w:rPr>
              <w:t>ITB</w:t>
            </w:r>
            <w:r w:rsidR="00455149" w:rsidRPr="0027582F">
              <w:rPr>
                <w:rFonts w:ascii="Calibri" w:hAnsi="Calibri" w:cs="Calibri"/>
                <w:b/>
                <w:bCs/>
                <w:sz w:val="22"/>
                <w:szCs w:val="22"/>
              </w:rPr>
              <w:t xml:space="preserve"> 14.7</w:t>
            </w:r>
          </w:p>
        </w:tc>
        <w:tc>
          <w:tcPr>
            <w:tcW w:w="7796" w:type="dxa"/>
          </w:tcPr>
          <w:p w14:paraId="69F0FB01" w14:textId="7BD47932" w:rsidR="00252CF1" w:rsidRPr="0027582F" w:rsidRDefault="00455149" w:rsidP="00C75A36">
            <w:pPr>
              <w:tabs>
                <w:tab w:val="right" w:pos="7254"/>
              </w:tabs>
              <w:spacing w:before="120" w:after="120" w:line="276" w:lineRule="auto"/>
              <w:jc w:val="both"/>
              <w:rPr>
                <w:rFonts w:ascii="Calibri" w:hAnsi="Calibri" w:cs="Calibri"/>
                <w:i/>
                <w:color w:val="FF0000"/>
                <w:sz w:val="22"/>
                <w:szCs w:val="22"/>
              </w:rPr>
            </w:pPr>
            <w:r w:rsidRPr="0027582F">
              <w:rPr>
                <w:rFonts w:ascii="Calibri" w:hAnsi="Calibri" w:cs="Calibri"/>
                <w:sz w:val="22"/>
                <w:szCs w:val="22"/>
              </w:rPr>
              <w:t xml:space="preserve">The prices quoted by the </w:t>
            </w:r>
            <w:r w:rsidR="000345EA" w:rsidRPr="0027582F">
              <w:rPr>
                <w:rFonts w:ascii="Calibri" w:hAnsi="Calibri" w:cs="Calibri"/>
                <w:sz w:val="22"/>
                <w:szCs w:val="22"/>
              </w:rPr>
              <w:t>bidder</w:t>
            </w:r>
            <w:r w:rsidR="00737D10" w:rsidRPr="0027582F">
              <w:rPr>
                <w:rFonts w:ascii="Calibri" w:hAnsi="Calibri" w:cs="Calibri"/>
                <w:sz w:val="22"/>
                <w:szCs w:val="22"/>
              </w:rPr>
              <w:t xml:space="preserve"> </w:t>
            </w:r>
            <w:r w:rsidRPr="00864836">
              <w:rPr>
                <w:rFonts w:ascii="Calibri" w:hAnsi="Calibri" w:cs="Calibri"/>
                <w:b/>
                <w:iCs/>
                <w:sz w:val="22"/>
                <w:szCs w:val="22"/>
              </w:rPr>
              <w:t>shall not</w:t>
            </w:r>
            <w:r w:rsidR="00737D10" w:rsidRPr="00864836">
              <w:rPr>
                <w:rFonts w:ascii="Calibri" w:hAnsi="Calibri" w:cs="Calibri"/>
                <w:i/>
                <w:iCs/>
                <w:sz w:val="22"/>
                <w:szCs w:val="22"/>
              </w:rPr>
              <w:t xml:space="preserve"> </w:t>
            </w:r>
            <w:r w:rsidRPr="0027582F">
              <w:rPr>
                <w:rFonts w:ascii="Calibri" w:hAnsi="Calibri" w:cs="Calibri"/>
                <w:sz w:val="22"/>
                <w:szCs w:val="22"/>
              </w:rPr>
              <w:t>be adjustable</w:t>
            </w:r>
            <w:r w:rsidR="003A715E" w:rsidRPr="0027582F">
              <w:rPr>
                <w:rFonts w:ascii="Calibri" w:hAnsi="Calibri" w:cs="Calibri"/>
                <w:sz w:val="22"/>
                <w:szCs w:val="22"/>
              </w:rPr>
              <w:t xml:space="preserve"> during the </w:t>
            </w:r>
            <w:r w:rsidR="000345EA" w:rsidRPr="0027582F">
              <w:rPr>
                <w:rFonts w:ascii="Calibri" w:hAnsi="Calibri" w:cs="Calibri"/>
                <w:sz w:val="22"/>
                <w:szCs w:val="22"/>
              </w:rPr>
              <w:t>bidder</w:t>
            </w:r>
            <w:r w:rsidR="003A715E" w:rsidRPr="0027582F">
              <w:rPr>
                <w:rFonts w:ascii="Calibri" w:hAnsi="Calibri" w:cs="Calibri"/>
                <w:sz w:val="22"/>
                <w:szCs w:val="22"/>
              </w:rPr>
              <w:t>’s performance of the Contract</w:t>
            </w:r>
            <w:r w:rsidRPr="0027582F">
              <w:rPr>
                <w:rFonts w:ascii="Calibri" w:hAnsi="Calibri" w:cs="Calibri"/>
                <w:sz w:val="22"/>
                <w:szCs w:val="22"/>
              </w:rPr>
              <w:t xml:space="preserve">. If prices shall be adjustable, the methodology is specified in </w:t>
            </w:r>
            <w:r w:rsidRPr="0027582F">
              <w:rPr>
                <w:rFonts w:ascii="Calibri" w:hAnsi="Calibri" w:cs="Calibri"/>
                <w:b/>
                <w:sz w:val="22"/>
                <w:szCs w:val="22"/>
              </w:rPr>
              <w:t xml:space="preserve">Section III </w:t>
            </w:r>
            <w:r w:rsidR="00252CF1" w:rsidRPr="0027582F">
              <w:rPr>
                <w:rFonts w:ascii="Calibri" w:hAnsi="Calibri" w:cs="Calibri"/>
                <w:b/>
                <w:sz w:val="22"/>
                <w:szCs w:val="22"/>
              </w:rPr>
              <w:t xml:space="preserve">- </w:t>
            </w:r>
            <w:r w:rsidRPr="0027582F">
              <w:rPr>
                <w:rFonts w:ascii="Calibri" w:hAnsi="Calibri" w:cs="Calibri"/>
                <w:b/>
                <w:sz w:val="22"/>
                <w:szCs w:val="22"/>
              </w:rPr>
              <w:t>Evaluation and Qualification Criteria</w:t>
            </w:r>
            <w:r w:rsidR="005B3641" w:rsidRPr="0027582F">
              <w:rPr>
                <w:rFonts w:ascii="Calibri" w:hAnsi="Calibri" w:cs="Calibri"/>
                <w:b/>
                <w:sz w:val="22"/>
                <w:szCs w:val="22"/>
              </w:rPr>
              <w:t xml:space="preserve">. </w:t>
            </w:r>
            <w:r w:rsidR="00737D10" w:rsidRPr="0027582F">
              <w:rPr>
                <w:rFonts w:ascii="Calibri" w:hAnsi="Calibri" w:cs="Calibri"/>
                <w:sz w:val="22"/>
                <w:szCs w:val="22"/>
              </w:rPr>
              <w:t xml:space="preserve"> </w:t>
            </w:r>
          </w:p>
        </w:tc>
      </w:tr>
      <w:tr w:rsidR="00455149" w:rsidRPr="0027582F" w14:paraId="76C2DE66" w14:textId="77777777" w:rsidTr="00E02DCC">
        <w:tblPrEx>
          <w:tblBorders>
            <w:insideH w:val="single" w:sz="8" w:space="0" w:color="000000"/>
          </w:tblBorders>
          <w:tblCellMar>
            <w:left w:w="103" w:type="dxa"/>
            <w:right w:w="103" w:type="dxa"/>
          </w:tblCellMar>
        </w:tblPrEx>
        <w:trPr>
          <w:trHeight w:val="763"/>
        </w:trPr>
        <w:tc>
          <w:tcPr>
            <w:tcW w:w="1418" w:type="dxa"/>
          </w:tcPr>
          <w:p w14:paraId="3E1FF836" w14:textId="77777777" w:rsidR="00455149" w:rsidRPr="0027582F" w:rsidRDefault="00E4335B" w:rsidP="00392132">
            <w:pPr>
              <w:spacing w:before="120" w:after="120" w:line="276" w:lineRule="auto"/>
              <w:rPr>
                <w:rFonts w:ascii="Calibri" w:hAnsi="Calibri" w:cs="Calibri"/>
                <w:b/>
                <w:bCs/>
                <w:sz w:val="22"/>
                <w:szCs w:val="22"/>
              </w:rPr>
            </w:pPr>
            <w:r w:rsidRPr="0027582F">
              <w:rPr>
                <w:rFonts w:ascii="Calibri" w:hAnsi="Calibri" w:cs="Calibri"/>
                <w:b/>
                <w:bCs/>
                <w:sz w:val="22"/>
                <w:szCs w:val="22"/>
              </w:rPr>
              <w:t>ITB</w:t>
            </w:r>
            <w:r w:rsidR="00455149" w:rsidRPr="0027582F">
              <w:rPr>
                <w:rFonts w:ascii="Calibri" w:hAnsi="Calibri" w:cs="Calibri"/>
                <w:b/>
                <w:bCs/>
                <w:sz w:val="22"/>
                <w:szCs w:val="22"/>
              </w:rPr>
              <w:t xml:space="preserve"> 15.1 </w:t>
            </w:r>
          </w:p>
        </w:tc>
        <w:tc>
          <w:tcPr>
            <w:tcW w:w="7796" w:type="dxa"/>
          </w:tcPr>
          <w:p w14:paraId="6B8209E7" w14:textId="367F8C5B" w:rsidR="00C23AEF" w:rsidRPr="0027582F" w:rsidRDefault="00F32F8E" w:rsidP="00392132">
            <w:pPr>
              <w:tabs>
                <w:tab w:val="right" w:pos="7254"/>
              </w:tabs>
              <w:spacing w:before="120" w:after="120" w:line="276" w:lineRule="auto"/>
              <w:jc w:val="both"/>
              <w:rPr>
                <w:rFonts w:ascii="Calibri" w:hAnsi="Calibri" w:cs="Calibri"/>
                <w:i/>
                <w:sz w:val="22"/>
                <w:szCs w:val="22"/>
              </w:rPr>
            </w:pPr>
            <w:r w:rsidRPr="00BB2F5E">
              <w:rPr>
                <w:rFonts w:ascii="Calibri" w:hAnsi="Calibri" w:cs="Calibri"/>
                <w:iCs/>
                <w:sz w:val="22"/>
                <w:szCs w:val="22"/>
                <w:lang w:val="en-US"/>
              </w:rPr>
              <w:t>The Tenderer is</w:t>
            </w:r>
            <w:r w:rsidRPr="00BB2F5E">
              <w:rPr>
                <w:rFonts w:ascii="Calibri" w:hAnsi="Calibri" w:cs="Calibri"/>
                <w:b/>
                <w:iCs/>
                <w:sz w:val="22"/>
                <w:szCs w:val="22"/>
                <w:lang w:val="en-US"/>
              </w:rPr>
              <w:t xml:space="preserve"> </w:t>
            </w:r>
            <w:r w:rsidRPr="00BB2F5E">
              <w:rPr>
                <w:rFonts w:ascii="Calibri" w:hAnsi="Calibri" w:cs="Calibri"/>
                <w:iCs/>
                <w:sz w:val="22"/>
                <w:szCs w:val="22"/>
                <w:lang w:val="en-US"/>
              </w:rPr>
              <w:t xml:space="preserve">required to quote in </w:t>
            </w:r>
            <w:r w:rsidRPr="00BB2F5E">
              <w:rPr>
                <w:rFonts w:ascii="Calibri" w:hAnsi="Calibri" w:cs="Calibri"/>
                <w:b/>
                <w:iCs/>
                <w:sz w:val="22"/>
                <w:szCs w:val="22"/>
                <w:lang w:val="en-US"/>
              </w:rPr>
              <w:t>Samoan Tala (SAT$) for</w:t>
            </w:r>
            <w:r w:rsidRPr="00BB2F5E">
              <w:rPr>
                <w:rFonts w:ascii="Calibri" w:hAnsi="Calibri" w:cs="Calibri"/>
                <w:iCs/>
                <w:sz w:val="22"/>
                <w:szCs w:val="22"/>
                <w:lang w:val="en-US"/>
              </w:rPr>
              <w:t xml:space="preserve"> the portion of the tender price that corresponds to expenditures incurred in Samoa.</w:t>
            </w:r>
          </w:p>
        </w:tc>
      </w:tr>
      <w:tr w:rsidR="00455149" w:rsidRPr="0027582F" w14:paraId="4034064D" w14:textId="77777777" w:rsidTr="00DB6261">
        <w:tblPrEx>
          <w:tblBorders>
            <w:insideH w:val="single" w:sz="8" w:space="0" w:color="000000"/>
          </w:tblBorders>
          <w:tblCellMar>
            <w:left w:w="103" w:type="dxa"/>
            <w:right w:w="103" w:type="dxa"/>
          </w:tblCellMar>
        </w:tblPrEx>
        <w:tc>
          <w:tcPr>
            <w:tcW w:w="1418" w:type="dxa"/>
          </w:tcPr>
          <w:p w14:paraId="2CDAD615" w14:textId="77777777" w:rsidR="00455149" w:rsidRPr="0027582F" w:rsidRDefault="00E4335B" w:rsidP="00392132">
            <w:pPr>
              <w:spacing w:before="120" w:after="120" w:line="276" w:lineRule="auto"/>
              <w:rPr>
                <w:rFonts w:ascii="Calibri" w:hAnsi="Calibri" w:cs="Calibri"/>
                <w:b/>
                <w:bCs/>
                <w:sz w:val="22"/>
                <w:szCs w:val="22"/>
              </w:rPr>
            </w:pPr>
            <w:r w:rsidRPr="0027582F">
              <w:rPr>
                <w:rFonts w:ascii="Calibri" w:hAnsi="Calibri" w:cs="Calibri"/>
                <w:b/>
                <w:bCs/>
                <w:sz w:val="22"/>
                <w:szCs w:val="22"/>
              </w:rPr>
              <w:t>ITB</w:t>
            </w:r>
            <w:r w:rsidR="00455149" w:rsidRPr="0027582F">
              <w:rPr>
                <w:rFonts w:ascii="Calibri" w:hAnsi="Calibri" w:cs="Calibri"/>
                <w:b/>
                <w:bCs/>
                <w:sz w:val="22"/>
                <w:szCs w:val="22"/>
              </w:rPr>
              <w:t xml:space="preserve"> 1</w:t>
            </w:r>
            <w:r w:rsidR="00FD1A24" w:rsidRPr="0027582F">
              <w:rPr>
                <w:rFonts w:ascii="Calibri" w:hAnsi="Calibri" w:cs="Calibri"/>
                <w:b/>
                <w:bCs/>
                <w:sz w:val="22"/>
                <w:szCs w:val="22"/>
              </w:rPr>
              <w:t>7.4</w:t>
            </w:r>
          </w:p>
        </w:tc>
        <w:tc>
          <w:tcPr>
            <w:tcW w:w="7796" w:type="dxa"/>
          </w:tcPr>
          <w:p w14:paraId="6253B42D" w14:textId="683B3A56" w:rsidR="00C23AEF" w:rsidRPr="0027582F" w:rsidRDefault="00455149" w:rsidP="00392132">
            <w:pPr>
              <w:tabs>
                <w:tab w:val="right" w:pos="7254"/>
              </w:tabs>
              <w:spacing w:before="120" w:after="120" w:line="276" w:lineRule="auto"/>
              <w:jc w:val="both"/>
              <w:rPr>
                <w:rFonts w:ascii="Calibri" w:hAnsi="Calibri" w:cs="Calibri"/>
                <w:sz w:val="22"/>
                <w:szCs w:val="22"/>
              </w:rPr>
            </w:pPr>
            <w:r w:rsidRPr="0027582F">
              <w:rPr>
                <w:rFonts w:ascii="Calibri" w:hAnsi="Calibri" w:cs="Calibri"/>
                <w:sz w:val="22"/>
                <w:szCs w:val="22"/>
              </w:rPr>
              <w:t xml:space="preserve">Period of time the </w:t>
            </w:r>
            <w:r w:rsidR="004146D3" w:rsidRPr="0027582F">
              <w:rPr>
                <w:rFonts w:ascii="Calibri" w:hAnsi="Calibri" w:cs="Calibri"/>
                <w:sz w:val="22"/>
                <w:szCs w:val="22"/>
              </w:rPr>
              <w:t>goods</w:t>
            </w:r>
            <w:r w:rsidRPr="0027582F">
              <w:rPr>
                <w:rFonts w:ascii="Calibri" w:hAnsi="Calibri" w:cs="Calibri"/>
                <w:sz w:val="22"/>
                <w:szCs w:val="22"/>
              </w:rPr>
              <w:t xml:space="preserve"> are expected to be functioning (for the purpose of spare parts): </w:t>
            </w:r>
            <w:r w:rsidR="00F32F8E" w:rsidRPr="00864836">
              <w:rPr>
                <w:rFonts w:ascii="Calibri" w:hAnsi="Calibri" w:cs="Calibri"/>
                <w:b/>
                <w:bCs/>
                <w:i/>
                <w:iCs/>
                <w:sz w:val="22"/>
                <w:szCs w:val="22"/>
              </w:rPr>
              <w:t>one (1) year starting from the date of Certificate of Operational Acceptance</w:t>
            </w:r>
            <w:r w:rsidR="00F32F8E" w:rsidRPr="00864836">
              <w:rPr>
                <w:rFonts w:ascii="Calibri" w:hAnsi="Calibri" w:cs="Calibri"/>
                <w:i/>
                <w:iCs/>
                <w:sz w:val="22"/>
                <w:szCs w:val="22"/>
              </w:rPr>
              <w:t xml:space="preserve"> </w:t>
            </w:r>
          </w:p>
        </w:tc>
      </w:tr>
      <w:tr w:rsidR="00FD1A24" w:rsidRPr="0027582F" w14:paraId="413CF5D0" w14:textId="77777777" w:rsidTr="00DB6261">
        <w:tblPrEx>
          <w:tblBorders>
            <w:insideH w:val="single" w:sz="8" w:space="0" w:color="000000"/>
          </w:tblBorders>
          <w:tblCellMar>
            <w:left w:w="103" w:type="dxa"/>
            <w:right w:w="103" w:type="dxa"/>
          </w:tblCellMar>
        </w:tblPrEx>
        <w:tc>
          <w:tcPr>
            <w:tcW w:w="1418" w:type="dxa"/>
          </w:tcPr>
          <w:p w14:paraId="26E29DA7" w14:textId="77777777" w:rsidR="00FD1A24" w:rsidRPr="0027582F" w:rsidRDefault="00FD1A24" w:rsidP="00FD1A24">
            <w:pPr>
              <w:spacing w:before="120" w:after="120" w:line="276" w:lineRule="auto"/>
              <w:rPr>
                <w:rFonts w:ascii="Calibri" w:hAnsi="Calibri" w:cs="Calibri"/>
                <w:b/>
                <w:bCs/>
                <w:sz w:val="22"/>
                <w:szCs w:val="22"/>
              </w:rPr>
            </w:pPr>
            <w:r w:rsidRPr="0027582F">
              <w:rPr>
                <w:rFonts w:ascii="Calibri" w:hAnsi="Calibri" w:cs="Calibri"/>
                <w:b/>
                <w:bCs/>
                <w:sz w:val="22"/>
                <w:szCs w:val="22"/>
              </w:rPr>
              <w:t>ITB 18.1 (a)</w:t>
            </w:r>
          </w:p>
        </w:tc>
        <w:tc>
          <w:tcPr>
            <w:tcW w:w="7796" w:type="dxa"/>
          </w:tcPr>
          <w:p w14:paraId="5EC6D5CD" w14:textId="77777777" w:rsidR="00FD1A24" w:rsidRPr="0027582F" w:rsidRDefault="00FD1A24" w:rsidP="00FD1A24">
            <w:pPr>
              <w:tabs>
                <w:tab w:val="right" w:pos="7254"/>
              </w:tabs>
              <w:spacing w:before="120" w:after="120" w:line="276" w:lineRule="auto"/>
              <w:jc w:val="both"/>
              <w:rPr>
                <w:rFonts w:ascii="Calibri" w:hAnsi="Calibri" w:cs="Calibri"/>
                <w:sz w:val="22"/>
                <w:szCs w:val="22"/>
              </w:rPr>
            </w:pPr>
            <w:r w:rsidRPr="0027582F">
              <w:rPr>
                <w:rFonts w:ascii="Calibri" w:hAnsi="Calibri" w:cs="Calibri"/>
                <w:sz w:val="22"/>
                <w:szCs w:val="22"/>
              </w:rPr>
              <w:t xml:space="preserve">The bidder shall submit, with its bid, the following documentary evidence to prove that it has the financial, technical and production capability to perform the contract. </w:t>
            </w:r>
          </w:p>
          <w:p w14:paraId="0D04F3EA" w14:textId="068BE829" w:rsidR="00FD1A24" w:rsidRPr="003328FE" w:rsidRDefault="003328FE" w:rsidP="00E61EAF">
            <w:pPr>
              <w:pStyle w:val="ListParagraph"/>
              <w:numPr>
                <w:ilvl w:val="3"/>
                <w:numId w:val="88"/>
              </w:numPr>
              <w:tabs>
                <w:tab w:val="right" w:pos="7254"/>
              </w:tabs>
              <w:spacing w:before="120" w:after="120" w:line="276" w:lineRule="auto"/>
              <w:ind w:left="587"/>
              <w:jc w:val="both"/>
              <w:rPr>
                <w:rFonts w:ascii="Calibri" w:hAnsi="Calibri" w:cs="Calibri"/>
                <w:sz w:val="22"/>
                <w:szCs w:val="22"/>
              </w:rPr>
            </w:pPr>
            <w:r w:rsidRPr="003328FE">
              <w:rPr>
                <w:rFonts w:ascii="Calibri" w:hAnsi="Calibri" w:cs="Calibri"/>
                <w:sz w:val="22"/>
                <w:szCs w:val="22"/>
              </w:rPr>
              <w:t>The Companies audited financial statements in the past 3 years.</w:t>
            </w:r>
          </w:p>
          <w:p w14:paraId="277B54EA" w14:textId="77777777" w:rsidR="000C724E" w:rsidRDefault="003328FE" w:rsidP="00E61EAF">
            <w:pPr>
              <w:pStyle w:val="ListParagraph"/>
              <w:numPr>
                <w:ilvl w:val="3"/>
                <w:numId w:val="88"/>
              </w:numPr>
              <w:tabs>
                <w:tab w:val="right" w:pos="7254"/>
              </w:tabs>
              <w:spacing w:before="120" w:after="120" w:line="276" w:lineRule="auto"/>
              <w:ind w:left="587"/>
              <w:jc w:val="both"/>
              <w:rPr>
                <w:rFonts w:ascii="Calibri" w:hAnsi="Calibri" w:cs="Calibri"/>
                <w:sz w:val="22"/>
                <w:szCs w:val="22"/>
              </w:rPr>
            </w:pPr>
            <w:r w:rsidRPr="000C724E">
              <w:rPr>
                <w:rFonts w:ascii="Calibri" w:hAnsi="Calibri" w:cs="Calibri"/>
                <w:sz w:val="22"/>
                <w:szCs w:val="22"/>
              </w:rPr>
              <w:t>Financia</w:t>
            </w:r>
            <w:r w:rsidR="000C724E" w:rsidRPr="000C724E">
              <w:rPr>
                <w:rFonts w:ascii="Calibri" w:hAnsi="Calibri" w:cs="Calibri"/>
                <w:sz w:val="22"/>
                <w:szCs w:val="22"/>
              </w:rPr>
              <w:t>l</w:t>
            </w:r>
            <w:r w:rsidR="000C724E">
              <w:rPr>
                <w:rFonts w:ascii="Calibri" w:hAnsi="Calibri" w:cs="Calibri"/>
                <w:sz w:val="22"/>
                <w:szCs w:val="22"/>
              </w:rPr>
              <w:t xml:space="preserve"> references not more than 1 year.</w:t>
            </w:r>
          </w:p>
          <w:p w14:paraId="7F61E38D" w14:textId="77777777" w:rsidR="00C458B9" w:rsidRDefault="000C724E" w:rsidP="000C724E">
            <w:pPr>
              <w:pStyle w:val="ListParagraph"/>
              <w:numPr>
                <w:ilvl w:val="3"/>
                <w:numId w:val="88"/>
              </w:numPr>
              <w:tabs>
                <w:tab w:val="right" w:pos="7254"/>
              </w:tabs>
              <w:spacing w:before="120" w:after="120" w:line="276" w:lineRule="auto"/>
              <w:ind w:left="587"/>
              <w:jc w:val="both"/>
              <w:rPr>
                <w:rFonts w:ascii="Calibri" w:hAnsi="Calibri" w:cs="Calibri"/>
                <w:sz w:val="22"/>
                <w:szCs w:val="22"/>
              </w:rPr>
            </w:pPr>
            <w:r>
              <w:rPr>
                <w:rFonts w:ascii="Calibri" w:hAnsi="Calibri" w:cs="Calibri"/>
                <w:sz w:val="22"/>
                <w:szCs w:val="22"/>
              </w:rPr>
              <w:t>Business license and Register VAGST certificate.</w:t>
            </w:r>
          </w:p>
          <w:p w14:paraId="405631D4" w14:textId="0151A182" w:rsidR="003328FE" w:rsidRPr="000C724E" w:rsidRDefault="00C458B9" w:rsidP="000C724E">
            <w:pPr>
              <w:pStyle w:val="ListParagraph"/>
              <w:numPr>
                <w:ilvl w:val="3"/>
                <w:numId w:val="88"/>
              </w:numPr>
              <w:tabs>
                <w:tab w:val="right" w:pos="7254"/>
              </w:tabs>
              <w:spacing w:before="120" w:after="120" w:line="276" w:lineRule="auto"/>
              <w:ind w:left="587"/>
              <w:jc w:val="both"/>
              <w:rPr>
                <w:rFonts w:ascii="Calibri" w:hAnsi="Calibri" w:cs="Calibri"/>
                <w:sz w:val="22"/>
                <w:szCs w:val="22"/>
              </w:rPr>
            </w:pPr>
            <w:r>
              <w:rPr>
                <w:rFonts w:ascii="Calibri" w:hAnsi="Calibri" w:cs="Calibri"/>
                <w:sz w:val="22"/>
                <w:szCs w:val="22"/>
              </w:rPr>
              <w:t>2 Similar work references.</w:t>
            </w:r>
            <w:r w:rsidR="000C724E" w:rsidRPr="000C724E">
              <w:rPr>
                <w:rFonts w:ascii="Calibri" w:hAnsi="Calibri" w:cs="Calibri"/>
                <w:sz w:val="22"/>
                <w:szCs w:val="22"/>
              </w:rPr>
              <w:t xml:space="preserve"> </w:t>
            </w:r>
            <w:r w:rsidR="003328FE" w:rsidRPr="000C724E">
              <w:rPr>
                <w:rFonts w:ascii="Calibri" w:hAnsi="Calibri" w:cs="Calibri"/>
                <w:sz w:val="22"/>
                <w:szCs w:val="22"/>
              </w:rPr>
              <w:t xml:space="preserve"> </w:t>
            </w:r>
          </w:p>
          <w:p w14:paraId="120E14B4" w14:textId="3C554E68" w:rsidR="00FD1A24" w:rsidRPr="0027582F" w:rsidRDefault="00FD1A24" w:rsidP="007E604E">
            <w:pPr>
              <w:tabs>
                <w:tab w:val="right" w:pos="7254"/>
              </w:tabs>
              <w:spacing w:before="120" w:after="120" w:line="276" w:lineRule="auto"/>
              <w:jc w:val="both"/>
              <w:rPr>
                <w:rFonts w:ascii="Calibri" w:hAnsi="Calibri" w:cs="Calibri"/>
                <w:sz w:val="22"/>
                <w:szCs w:val="22"/>
              </w:rPr>
            </w:pPr>
            <w:r w:rsidRPr="0027582F">
              <w:rPr>
                <w:rFonts w:ascii="Calibri" w:hAnsi="Calibri" w:cs="Calibri"/>
                <w:sz w:val="22"/>
                <w:szCs w:val="22"/>
              </w:rPr>
              <w:t xml:space="preserve">The Subcontractor(s) experience and/or resources </w:t>
            </w:r>
            <w:r w:rsidR="007E604E" w:rsidRPr="003328FE">
              <w:rPr>
                <w:rFonts w:ascii="Calibri" w:hAnsi="Calibri" w:cs="Calibri"/>
                <w:sz w:val="22"/>
                <w:szCs w:val="22"/>
              </w:rPr>
              <w:t xml:space="preserve">will not </w:t>
            </w:r>
            <w:r w:rsidRPr="0027582F">
              <w:rPr>
                <w:rFonts w:ascii="Calibri" w:hAnsi="Calibri" w:cs="Calibri"/>
                <w:sz w:val="22"/>
                <w:szCs w:val="22"/>
              </w:rPr>
              <w:t>contribute to the bidder’s qualifications.</w:t>
            </w:r>
          </w:p>
        </w:tc>
      </w:tr>
      <w:tr w:rsidR="00FD1A24" w:rsidRPr="0027582F" w14:paraId="01320D53" w14:textId="77777777" w:rsidTr="00DB6261">
        <w:tblPrEx>
          <w:tblBorders>
            <w:insideH w:val="single" w:sz="8" w:space="0" w:color="000000"/>
          </w:tblBorders>
          <w:tblCellMar>
            <w:left w:w="103" w:type="dxa"/>
            <w:right w:w="103" w:type="dxa"/>
          </w:tblCellMar>
        </w:tblPrEx>
        <w:tc>
          <w:tcPr>
            <w:tcW w:w="1418" w:type="dxa"/>
          </w:tcPr>
          <w:p w14:paraId="5AAEFDC9" w14:textId="37C486D7" w:rsidR="00FD1A24" w:rsidRPr="0027582F" w:rsidRDefault="00FD1A24" w:rsidP="00FD1A24">
            <w:pPr>
              <w:spacing w:before="120" w:after="120" w:line="276" w:lineRule="auto"/>
              <w:rPr>
                <w:rFonts w:ascii="Calibri" w:hAnsi="Calibri" w:cs="Calibri"/>
                <w:b/>
                <w:bCs/>
                <w:sz w:val="22"/>
                <w:szCs w:val="22"/>
              </w:rPr>
            </w:pPr>
            <w:r w:rsidRPr="0027582F">
              <w:rPr>
                <w:rFonts w:ascii="Calibri" w:hAnsi="Calibri" w:cs="Calibri"/>
                <w:b/>
                <w:bCs/>
                <w:sz w:val="22"/>
                <w:szCs w:val="22"/>
              </w:rPr>
              <w:t>ITB 1</w:t>
            </w:r>
            <w:r w:rsidR="00D3304B" w:rsidRPr="0027582F">
              <w:rPr>
                <w:rFonts w:ascii="Calibri" w:hAnsi="Calibri" w:cs="Calibri"/>
                <w:b/>
                <w:bCs/>
                <w:sz w:val="22"/>
                <w:szCs w:val="22"/>
              </w:rPr>
              <w:t>8</w:t>
            </w:r>
            <w:r w:rsidRPr="0027582F">
              <w:rPr>
                <w:rFonts w:ascii="Calibri" w:hAnsi="Calibri" w:cs="Calibri"/>
                <w:b/>
                <w:bCs/>
                <w:sz w:val="22"/>
                <w:szCs w:val="22"/>
              </w:rPr>
              <w:t>.1 (</w:t>
            </w:r>
            <w:r w:rsidR="00D3304B" w:rsidRPr="0027582F">
              <w:rPr>
                <w:rFonts w:ascii="Calibri" w:hAnsi="Calibri" w:cs="Calibri"/>
                <w:b/>
                <w:bCs/>
                <w:sz w:val="22"/>
                <w:szCs w:val="22"/>
              </w:rPr>
              <w:t>b</w:t>
            </w:r>
            <w:r w:rsidRPr="0027582F">
              <w:rPr>
                <w:rFonts w:ascii="Calibri" w:hAnsi="Calibri" w:cs="Calibri"/>
                <w:b/>
                <w:bCs/>
                <w:sz w:val="22"/>
                <w:szCs w:val="22"/>
              </w:rPr>
              <w:t>)</w:t>
            </w:r>
          </w:p>
        </w:tc>
        <w:tc>
          <w:tcPr>
            <w:tcW w:w="7796" w:type="dxa"/>
          </w:tcPr>
          <w:p w14:paraId="064ADDF7" w14:textId="6F810CF8" w:rsidR="00FD1A24" w:rsidRPr="0027582F" w:rsidRDefault="00FD1A24" w:rsidP="00FD1A24">
            <w:pPr>
              <w:tabs>
                <w:tab w:val="right" w:pos="7254"/>
              </w:tabs>
              <w:spacing w:before="120" w:after="120" w:line="276" w:lineRule="auto"/>
              <w:jc w:val="both"/>
              <w:rPr>
                <w:rFonts w:ascii="Calibri" w:hAnsi="Calibri" w:cs="Calibri"/>
                <w:sz w:val="22"/>
                <w:szCs w:val="22"/>
              </w:rPr>
            </w:pPr>
            <w:r w:rsidRPr="0027582F">
              <w:rPr>
                <w:rFonts w:ascii="Calibri" w:hAnsi="Calibri" w:cs="Calibri"/>
                <w:sz w:val="22"/>
                <w:szCs w:val="22"/>
              </w:rPr>
              <w:t xml:space="preserve">Manufacturer’s authorization is: </w:t>
            </w:r>
            <w:r w:rsidR="007C5037" w:rsidRPr="00864836">
              <w:rPr>
                <w:rFonts w:ascii="Calibri" w:hAnsi="Calibri" w:cs="Calibri"/>
                <w:b/>
                <w:bCs/>
                <w:i/>
                <w:iCs/>
                <w:sz w:val="22"/>
                <w:szCs w:val="22"/>
              </w:rPr>
              <w:t>R</w:t>
            </w:r>
            <w:r w:rsidR="00AB2016" w:rsidRPr="00864836">
              <w:rPr>
                <w:rFonts w:ascii="Calibri" w:hAnsi="Calibri" w:cs="Calibri"/>
                <w:b/>
                <w:bCs/>
                <w:i/>
                <w:iCs/>
                <w:sz w:val="22"/>
                <w:szCs w:val="22"/>
              </w:rPr>
              <w:t xml:space="preserve">equired </w:t>
            </w:r>
          </w:p>
        </w:tc>
      </w:tr>
      <w:tr w:rsidR="00FD1A24" w:rsidRPr="0027582F" w14:paraId="5B09B2A0" w14:textId="77777777" w:rsidTr="00DB6261">
        <w:tblPrEx>
          <w:tblBorders>
            <w:insideH w:val="single" w:sz="8" w:space="0" w:color="000000"/>
          </w:tblBorders>
          <w:tblCellMar>
            <w:left w:w="103" w:type="dxa"/>
            <w:right w:w="103" w:type="dxa"/>
          </w:tblCellMar>
        </w:tblPrEx>
        <w:tc>
          <w:tcPr>
            <w:tcW w:w="1418" w:type="dxa"/>
          </w:tcPr>
          <w:p w14:paraId="7835CC4A" w14:textId="77777777" w:rsidR="00FD1A24" w:rsidRPr="0027582F" w:rsidRDefault="00FD1A24" w:rsidP="00FD1A24">
            <w:pPr>
              <w:pStyle w:val="TOCNumber1"/>
              <w:spacing w:line="276" w:lineRule="auto"/>
              <w:rPr>
                <w:rFonts w:ascii="Calibri" w:hAnsi="Calibri" w:cs="Calibri"/>
                <w:sz w:val="22"/>
                <w:szCs w:val="22"/>
              </w:rPr>
            </w:pPr>
            <w:r w:rsidRPr="0027582F">
              <w:rPr>
                <w:rFonts w:ascii="Calibri" w:hAnsi="Calibri" w:cs="Calibri"/>
                <w:sz w:val="22"/>
                <w:szCs w:val="22"/>
              </w:rPr>
              <w:t>ITB 1</w:t>
            </w:r>
            <w:r w:rsidR="00D3304B" w:rsidRPr="0027582F">
              <w:rPr>
                <w:rFonts w:ascii="Calibri" w:hAnsi="Calibri" w:cs="Calibri"/>
                <w:sz w:val="22"/>
                <w:szCs w:val="22"/>
              </w:rPr>
              <w:t>8</w:t>
            </w:r>
            <w:r w:rsidRPr="0027582F">
              <w:rPr>
                <w:rFonts w:ascii="Calibri" w:hAnsi="Calibri" w:cs="Calibri"/>
                <w:sz w:val="22"/>
                <w:szCs w:val="22"/>
              </w:rPr>
              <w:t>.1 (</w:t>
            </w:r>
            <w:r w:rsidR="00D3304B" w:rsidRPr="0027582F">
              <w:rPr>
                <w:rFonts w:ascii="Calibri" w:hAnsi="Calibri" w:cs="Calibri"/>
                <w:sz w:val="22"/>
                <w:szCs w:val="22"/>
              </w:rPr>
              <w:t>c</w:t>
            </w:r>
            <w:r w:rsidRPr="0027582F">
              <w:rPr>
                <w:rFonts w:ascii="Calibri" w:hAnsi="Calibri" w:cs="Calibri"/>
                <w:sz w:val="22"/>
                <w:szCs w:val="22"/>
              </w:rPr>
              <w:t>)</w:t>
            </w:r>
          </w:p>
        </w:tc>
        <w:tc>
          <w:tcPr>
            <w:tcW w:w="7796" w:type="dxa"/>
          </w:tcPr>
          <w:p w14:paraId="42EB3A5B" w14:textId="26437494" w:rsidR="00FD1A24" w:rsidRPr="0027582F" w:rsidRDefault="00FD1A24" w:rsidP="00FD1A24">
            <w:pPr>
              <w:tabs>
                <w:tab w:val="right" w:pos="7254"/>
              </w:tabs>
              <w:spacing w:before="120" w:after="120" w:line="276" w:lineRule="auto"/>
              <w:jc w:val="both"/>
              <w:rPr>
                <w:rFonts w:ascii="Calibri" w:hAnsi="Calibri" w:cs="Calibri"/>
                <w:i/>
                <w:iCs/>
                <w:color w:val="FF0000"/>
                <w:sz w:val="22"/>
                <w:szCs w:val="22"/>
              </w:rPr>
            </w:pPr>
            <w:r w:rsidRPr="0027582F">
              <w:rPr>
                <w:rFonts w:ascii="Calibri" w:hAnsi="Calibri" w:cs="Calibri"/>
                <w:sz w:val="22"/>
                <w:szCs w:val="22"/>
              </w:rPr>
              <w:t xml:space="preserve">After sales service is: </w:t>
            </w:r>
            <w:r w:rsidR="00116D55" w:rsidRPr="00864836">
              <w:rPr>
                <w:rFonts w:ascii="Calibri" w:hAnsi="Calibri" w:cs="Calibri"/>
                <w:b/>
                <w:bCs/>
                <w:i/>
                <w:iCs/>
                <w:sz w:val="22"/>
                <w:szCs w:val="22"/>
              </w:rPr>
              <w:t>Required</w:t>
            </w:r>
            <w:r w:rsidR="00116D55">
              <w:rPr>
                <w:rFonts w:ascii="Calibri" w:hAnsi="Calibri" w:cs="Calibri"/>
                <w:i/>
                <w:iCs/>
                <w:color w:val="FF0000"/>
                <w:sz w:val="22"/>
                <w:szCs w:val="22"/>
              </w:rPr>
              <w:t xml:space="preserve"> </w:t>
            </w:r>
          </w:p>
          <w:p w14:paraId="552A83A8" w14:textId="635717F7" w:rsidR="00FD1A24" w:rsidRPr="0027582F" w:rsidRDefault="00FD1A24" w:rsidP="00FD1A24">
            <w:pPr>
              <w:tabs>
                <w:tab w:val="right" w:pos="7254"/>
              </w:tabs>
              <w:spacing w:before="120" w:after="120" w:line="276" w:lineRule="auto"/>
              <w:jc w:val="both"/>
              <w:rPr>
                <w:rFonts w:ascii="Calibri" w:hAnsi="Calibri" w:cs="Calibri"/>
                <w:sz w:val="22"/>
                <w:szCs w:val="22"/>
              </w:rPr>
            </w:pPr>
            <w:r w:rsidRPr="0027582F">
              <w:rPr>
                <w:rFonts w:ascii="Calibri" w:hAnsi="Calibri" w:cs="Calibri"/>
                <w:iCs/>
                <w:sz w:val="22"/>
                <w:szCs w:val="22"/>
              </w:rPr>
              <w:t xml:space="preserve">After sales service shall include: </w:t>
            </w:r>
            <w:r w:rsidR="00116D55" w:rsidRPr="00864836">
              <w:rPr>
                <w:rFonts w:ascii="Calibri" w:hAnsi="Calibri" w:cs="Calibri"/>
                <w:b/>
                <w:bCs/>
                <w:i/>
                <w:iCs/>
                <w:sz w:val="22"/>
                <w:szCs w:val="22"/>
              </w:rPr>
              <w:t>remedy of faults during defect maintenance period of twelve (12) months from date of issue of Certificate of Operational Acceptance (COA), technical support.</w:t>
            </w:r>
            <w:r w:rsidR="00116D55" w:rsidRPr="00864836">
              <w:rPr>
                <w:rFonts w:ascii="Calibri" w:hAnsi="Calibri" w:cs="Calibri"/>
                <w:i/>
                <w:iCs/>
                <w:sz w:val="22"/>
                <w:szCs w:val="22"/>
              </w:rPr>
              <w:t xml:space="preserve"> </w:t>
            </w:r>
          </w:p>
        </w:tc>
      </w:tr>
      <w:tr w:rsidR="00FD1A24" w:rsidRPr="0027582F" w14:paraId="4513511F" w14:textId="77777777" w:rsidTr="00DB6261">
        <w:tblPrEx>
          <w:tblBorders>
            <w:insideH w:val="single" w:sz="8" w:space="0" w:color="000000"/>
          </w:tblBorders>
          <w:tblCellMar>
            <w:left w:w="103" w:type="dxa"/>
            <w:right w:w="103" w:type="dxa"/>
          </w:tblCellMar>
        </w:tblPrEx>
        <w:tc>
          <w:tcPr>
            <w:tcW w:w="1418" w:type="dxa"/>
          </w:tcPr>
          <w:p w14:paraId="1E1681DD" w14:textId="77777777" w:rsidR="00FD1A24" w:rsidRPr="0027582F" w:rsidRDefault="00FD1A24" w:rsidP="00FD1A24">
            <w:pPr>
              <w:spacing w:before="120" w:after="120" w:line="276" w:lineRule="auto"/>
              <w:rPr>
                <w:rFonts w:ascii="Calibri" w:hAnsi="Calibri" w:cs="Calibri"/>
                <w:b/>
                <w:bCs/>
                <w:sz w:val="22"/>
                <w:szCs w:val="22"/>
              </w:rPr>
            </w:pPr>
            <w:r w:rsidRPr="0027582F">
              <w:rPr>
                <w:rFonts w:ascii="Calibri" w:hAnsi="Calibri" w:cs="Calibri"/>
                <w:b/>
                <w:bCs/>
                <w:sz w:val="22"/>
                <w:szCs w:val="22"/>
              </w:rPr>
              <w:t xml:space="preserve">ITB </w:t>
            </w:r>
            <w:r w:rsidR="00D3304B" w:rsidRPr="0027582F">
              <w:rPr>
                <w:rFonts w:ascii="Calibri" w:hAnsi="Calibri" w:cs="Calibri"/>
                <w:b/>
                <w:bCs/>
                <w:sz w:val="22"/>
                <w:szCs w:val="22"/>
              </w:rPr>
              <w:t>19</w:t>
            </w:r>
            <w:r w:rsidRPr="0027582F">
              <w:rPr>
                <w:rFonts w:ascii="Calibri" w:hAnsi="Calibri" w:cs="Calibri"/>
                <w:b/>
                <w:bCs/>
                <w:sz w:val="22"/>
                <w:szCs w:val="22"/>
              </w:rPr>
              <w:t>.1</w:t>
            </w:r>
          </w:p>
        </w:tc>
        <w:tc>
          <w:tcPr>
            <w:tcW w:w="7796" w:type="dxa"/>
          </w:tcPr>
          <w:p w14:paraId="6080B7AD" w14:textId="017E5AD1" w:rsidR="00FD1A24" w:rsidRPr="0027582F" w:rsidRDefault="00FD1A24" w:rsidP="00FD1A24">
            <w:pPr>
              <w:pStyle w:val="i"/>
              <w:tabs>
                <w:tab w:val="right" w:pos="7254"/>
              </w:tabs>
              <w:suppressAutoHyphens w:val="0"/>
              <w:spacing w:before="120" w:after="120" w:line="276" w:lineRule="auto"/>
              <w:rPr>
                <w:rFonts w:ascii="Calibri" w:hAnsi="Calibri" w:cs="Calibri"/>
                <w:sz w:val="22"/>
                <w:szCs w:val="22"/>
              </w:rPr>
            </w:pPr>
            <w:r w:rsidRPr="0027582F">
              <w:rPr>
                <w:rFonts w:ascii="Calibri" w:hAnsi="Calibri" w:cs="Calibri"/>
                <w:sz w:val="22"/>
                <w:szCs w:val="22"/>
              </w:rPr>
              <w:t xml:space="preserve">The bid validity period shall be </w:t>
            </w:r>
            <w:r w:rsidR="00116D55" w:rsidRPr="00864836">
              <w:rPr>
                <w:rFonts w:ascii="Calibri" w:hAnsi="Calibri" w:cs="Calibri"/>
                <w:b/>
                <w:bCs/>
                <w:i/>
                <w:sz w:val="22"/>
                <w:szCs w:val="22"/>
              </w:rPr>
              <w:t>120 Days</w:t>
            </w:r>
            <w:r w:rsidRPr="00864836">
              <w:rPr>
                <w:rFonts w:ascii="Calibri" w:hAnsi="Calibri" w:cs="Calibri"/>
                <w:i/>
                <w:sz w:val="22"/>
                <w:szCs w:val="22"/>
              </w:rPr>
              <w:t xml:space="preserve"> </w:t>
            </w:r>
            <w:r w:rsidR="00125AA2" w:rsidRPr="0027582F">
              <w:rPr>
                <w:rFonts w:ascii="Calibri" w:hAnsi="Calibri" w:cs="Calibri"/>
                <w:sz w:val="22"/>
                <w:szCs w:val="22"/>
              </w:rPr>
              <w:t xml:space="preserve">calendar </w:t>
            </w:r>
            <w:r w:rsidRPr="0027582F">
              <w:rPr>
                <w:rFonts w:ascii="Calibri" w:hAnsi="Calibri" w:cs="Calibri"/>
                <w:sz w:val="22"/>
                <w:szCs w:val="22"/>
              </w:rPr>
              <w:t>days</w:t>
            </w:r>
            <w:r w:rsidR="00125AA2" w:rsidRPr="0027582F">
              <w:rPr>
                <w:rFonts w:ascii="Calibri" w:hAnsi="Calibri" w:cs="Calibri"/>
                <w:sz w:val="22"/>
                <w:szCs w:val="22"/>
              </w:rPr>
              <w:t xml:space="preserve"> after the bid submission date</w:t>
            </w:r>
          </w:p>
        </w:tc>
      </w:tr>
      <w:tr w:rsidR="00FD1A24" w:rsidRPr="0027582F" w14:paraId="6CC62D33" w14:textId="77777777" w:rsidTr="00DB6261">
        <w:tblPrEx>
          <w:tblBorders>
            <w:insideH w:val="single" w:sz="8" w:space="0" w:color="000000"/>
          </w:tblBorders>
          <w:tblCellMar>
            <w:left w:w="103" w:type="dxa"/>
            <w:right w:w="103" w:type="dxa"/>
          </w:tblCellMar>
        </w:tblPrEx>
        <w:tc>
          <w:tcPr>
            <w:tcW w:w="1418" w:type="dxa"/>
          </w:tcPr>
          <w:p w14:paraId="111BF3F9" w14:textId="77777777" w:rsidR="00FD1A24" w:rsidRPr="0027582F" w:rsidRDefault="00FD1A24" w:rsidP="00FD1A24">
            <w:pPr>
              <w:spacing w:before="120" w:after="120" w:line="276" w:lineRule="auto"/>
              <w:rPr>
                <w:rFonts w:ascii="Calibri" w:hAnsi="Calibri" w:cs="Calibri"/>
                <w:b/>
                <w:bCs/>
                <w:sz w:val="22"/>
                <w:szCs w:val="22"/>
              </w:rPr>
            </w:pPr>
            <w:r w:rsidRPr="0027582F">
              <w:rPr>
                <w:rFonts w:ascii="Calibri" w:hAnsi="Calibri" w:cs="Calibri"/>
                <w:b/>
                <w:bCs/>
                <w:sz w:val="22"/>
                <w:szCs w:val="22"/>
              </w:rPr>
              <w:t>ITB 2</w:t>
            </w:r>
            <w:r w:rsidR="00D3304B" w:rsidRPr="0027582F">
              <w:rPr>
                <w:rFonts w:ascii="Calibri" w:hAnsi="Calibri" w:cs="Calibri"/>
                <w:b/>
                <w:bCs/>
                <w:sz w:val="22"/>
                <w:szCs w:val="22"/>
              </w:rPr>
              <w:t>0</w:t>
            </w:r>
            <w:r w:rsidRPr="0027582F">
              <w:rPr>
                <w:rFonts w:ascii="Calibri" w:hAnsi="Calibri" w:cs="Calibri"/>
                <w:b/>
                <w:bCs/>
                <w:sz w:val="22"/>
                <w:szCs w:val="22"/>
              </w:rPr>
              <w:t>.1</w:t>
            </w:r>
          </w:p>
          <w:p w14:paraId="786B4589" w14:textId="77777777" w:rsidR="00FD1A24" w:rsidRPr="0027582F" w:rsidRDefault="00FD1A24" w:rsidP="00FD1A24">
            <w:pPr>
              <w:spacing w:before="120" w:after="120" w:line="276" w:lineRule="auto"/>
              <w:rPr>
                <w:rFonts w:ascii="Calibri" w:hAnsi="Calibri" w:cs="Calibri"/>
                <w:b/>
                <w:bCs/>
                <w:sz w:val="22"/>
                <w:szCs w:val="22"/>
              </w:rPr>
            </w:pPr>
          </w:p>
        </w:tc>
        <w:tc>
          <w:tcPr>
            <w:tcW w:w="7796" w:type="dxa"/>
          </w:tcPr>
          <w:p w14:paraId="6AFFA768" w14:textId="45EF45DC" w:rsidR="00771EAA" w:rsidRPr="0027582F" w:rsidRDefault="00771EAA" w:rsidP="00771EAA">
            <w:pPr>
              <w:tabs>
                <w:tab w:val="right" w:pos="7254"/>
              </w:tabs>
              <w:spacing w:before="120" w:after="120" w:line="276" w:lineRule="auto"/>
              <w:jc w:val="both"/>
              <w:rPr>
                <w:rFonts w:ascii="Calibri" w:hAnsi="Calibri" w:cs="Calibri"/>
                <w:color w:val="FF0000"/>
                <w:sz w:val="22"/>
                <w:szCs w:val="22"/>
              </w:rPr>
            </w:pPr>
            <w:r w:rsidRPr="00DC7530">
              <w:rPr>
                <w:rFonts w:asciiTheme="minorHAnsi" w:hAnsiTheme="minorHAnsi" w:cstheme="minorHAnsi"/>
              </w:rPr>
              <w:t>Bids shall include a bid security in the form of Bank guarantee or a valid certified Bank cheque from a reputable Bank.</w:t>
            </w:r>
          </w:p>
        </w:tc>
      </w:tr>
      <w:tr w:rsidR="00FD1A24" w:rsidRPr="0027582F" w14:paraId="0B89611D" w14:textId="77777777" w:rsidTr="00DB6261">
        <w:tblPrEx>
          <w:tblBorders>
            <w:insideH w:val="single" w:sz="8" w:space="0" w:color="000000"/>
          </w:tblBorders>
          <w:tblCellMar>
            <w:left w:w="103" w:type="dxa"/>
            <w:right w:w="103" w:type="dxa"/>
          </w:tblCellMar>
        </w:tblPrEx>
        <w:tc>
          <w:tcPr>
            <w:tcW w:w="1418" w:type="dxa"/>
          </w:tcPr>
          <w:p w14:paraId="09C0F770" w14:textId="77777777" w:rsidR="00FD1A24" w:rsidRPr="0027582F" w:rsidRDefault="00FD1A24" w:rsidP="00FD1A24">
            <w:pPr>
              <w:spacing w:before="120" w:after="120" w:line="276" w:lineRule="auto"/>
              <w:rPr>
                <w:rFonts w:ascii="Calibri" w:hAnsi="Calibri" w:cs="Calibri"/>
                <w:b/>
                <w:bCs/>
                <w:sz w:val="22"/>
                <w:szCs w:val="22"/>
              </w:rPr>
            </w:pPr>
            <w:r w:rsidRPr="0027582F">
              <w:rPr>
                <w:rFonts w:ascii="Calibri" w:hAnsi="Calibri" w:cs="Calibri"/>
                <w:b/>
                <w:bCs/>
                <w:sz w:val="22"/>
                <w:szCs w:val="22"/>
              </w:rPr>
              <w:lastRenderedPageBreak/>
              <w:t>ITB 2</w:t>
            </w:r>
            <w:r w:rsidR="00D3304B" w:rsidRPr="0027582F">
              <w:rPr>
                <w:rFonts w:ascii="Calibri" w:hAnsi="Calibri" w:cs="Calibri"/>
                <w:b/>
                <w:bCs/>
                <w:sz w:val="22"/>
                <w:szCs w:val="22"/>
              </w:rPr>
              <w:t>0</w:t>
            </w:r>
            <w:r w:rsidRPr="0027582F">
              <w:rPr>
                <w:rFonts w:ascii="Calibri" w:hAnsi="Calibri" w:cs="Calibri"/>
                <w:b/>
                <w:bCs/>
                <w:sz w:val="22"/>
                <w:szCs w:val="22"/>
              </w:rPr>
              <w:t>.2</w:t>
            </w:r>
          </w:p>
        </w:tc>
        <w:tc>
          <w:tcPr>
            <w:tcW w:w="7796" w:type="dxa"/>
          </w:tcPr>
          <w:p w14:paraId="401BF4C1" w14:textId="50A6C3B8" w:rsidR="00FD1A24" w:rsidRPr="006E0C50" w:rsidRDefault="00FD1A24" w:rsidP="00FD1A24">
            <w:pPr>
              <w:tabs>
                <w:tab w:val="right" w:pos="7254"/>
              </w:tabs>
              <w:spacing w:before="120" w:after="120" w:line="276" w:lineRule="auto"/>
              <w:jc w:val="both"/>
              <w:rPr>
                <w:rFonts w:ascii="Calibri" w:hAnsi="Calibri" w:cs="Calibri"/>
                <w:i/>
                <w:iCs/>
                <w:color w:val="FF0000"/>
                <w:sz w:val="22"/>
                <w:szCs w:val="22"/>
              </w:rPr>
            </w:pPr>
            <w:r w:rsidRPr="0027582F">
              <w:rPr>
                <w:rFonts w:ascii="Calibri" w:hAnsi="Calibri" w:cs="Calibri"/>
                <w:sz w:val="22"/>
                <w:szCs w:val="22"/>
              </w:rPr>
              <w:t xml:space="preserve">The amount of the Bid Security shall be: </w:t>
            </w:r>
            <w:r w:rsidR="006E0C50" w:rsidRPr="00864836">
              <w:rPr>
                <w:rFonts w:ascii="Calibri" w:hAnsi="Calibri" w:cs="Calibri"/>
                <w:b/>
                <w:bCs/>
                <w:i/>
                <w:iCs/>
                <w:sz w:val="22"/>
                <w:szCs w:val="22"/>
              </w:rPr>
              <w:t>SAT $</w:t>
            </w:r>
            <w:r w:rsidR="00864836">
              <w:rPr>
                <w:rFonts w:ascii="Calibri" w:hAnsi="Calibri" w:cs="Calibri"/>
                <w:b/>
                <w:bCs/>
                <w:i/>
                <w:iCs/>
                <w:sz w:val="22"/>
                <w:szCs w:val="22"/>
              </w:rPr>
              <w:t>2</w:t>
            </w:r>
            <w:r w:rsidR="006E0C50" w:rsidRPr="00864836">
              <w:rPr>
                <w:rFonts w:ascii="Calibri" w:hAnsi="Calibri" w:cs="Calibri"/>
                <w:b/>
                <w:bCs/>
                <w:i/>
                <w:iCs/>
                <w:sz w:val="22"/>
                <w:szCs w:val="22"/>
              </w:rPr>
              <w:t>0,000.00</w:t>
            </w:r>
            <w:r w:rsidRPr="00864836">
              <w:rPr>
                <w:rFonts w:ascii="Calibri" w:hAnsi="Calibri" w:cs="Calibri"/>
                <w:sz w:val="22"/>
                <w:szCs w:val="22"/>
              </w:rPr>
              <w:t xml:space="preserve"> </w:t>
            </w:r>
          </w:p>
        </w:tc>
      </w:tr>
      <w:tr w:rsidR="00FD1A24" w:rsidRPr="0027582F" w14:paraId="2991F571" w14:textId="77777777" w:rsidTr="00DB6261">
        <w:tblPrEx>
          <w:tblBorders>
            <w:insideH w:val="single" w:sz="8" w:space="0" w:color="000000"/>
          </w:tblBorders>
          <w:tblCellMar>
            <w:left w:w="103" w:type="dxa"/>
            <w:right w:w="103" w:type="dxa"/>
          </w:tblCellMar>
        </w:tblPrEx>
        <w:tc>
          <w:tcPr>
            <w:tcW w:w="1418" w:type="dxa"/>
          </w:tcPr>
          <w:p w14:paraId="305F5693" w14:textId="77777777" w:rsidR="00FD1A24" w:rsidRPr="008A6D65" w:rsidRDefault="00FD1A24" w:rsidP="00FD1A24">
            <w:pPr>
              <w:spacing w:before="120" w:after="120" w:line="276" w:lineRule="auto"/>
              <w:rPr>
                <w:rFonts w:ascii="Calibri" w:hAnsi="Calibri" w:cs="Calibri"/>
                <w:b/>
                <w:bCs/>
                <w:sz w:val="22"/>
                <w:szCs w:val="22"/>
              </w:rPr>
            </w:pPr>
            <w:r w:rsidRPr="008A6D65">
              <w:rPr>
                <w:rFonts w:ascii="Calibri" w:hAnsi="Calibri" w:cs="Calibri"/>
                <w:b/>
                <w:bCs/>
                <w:sz w:val="22"/>
                <w:szCs w:val="22"/>
              </w:rPr>
              <w:t>ITB 2</w:t>
            </w:r>
            <w:r w:rsidR="00D3304B" w:rsidRPr="008A6D65">
              <w:rPr>
                <w:rFonts w:ascii="Calibri" w:hAnsi="Calibri" w:cs="Calibri"/>
                <w:b/>
                <w:bCs/>
                <w:sz w:val="22"/>
                <w:szCs w:val="22"/>
              </w:rPr>
              <w:t>1</w:t>
            </w:r>
            <w:r w:rsidRPr="008A6D65">
              <w:rPr>
                <w:rFonts w:ascii="Calibri" w:hAnsi="Calibri" w:cs="Calibri"/>
                <w:b/>
                <w:bCs/>
                <w:sz w:val="22"/>
                <w:szCs w:val="22"/>
              </w:rPr>
              <w:t>.1</w:t>
            </w:r>
          </w:p>
        </w:tc>
        <w:tc>
          <w:tcPr>
            <w:tcW w:w="7796" w:type="dxa"/>
          </w:tcPr>
          <w:p w14:paraId="5489125A" w14:textId="2ACAF49A" w:rsidR="00FD1A24" w:rsidRPr="008A6D65" w:rsidRDefault="00FD1A24" w:rsidP="008A6D65">
            <w:pPr>
              <w:tabs>
                <w:tab w:val="right" w:pos="7254"/>
              </w:tabs>
              <w:spacing w:before="120" w:after="120" w:line="276" w:lineRule="auto"/>
              <w:jc w:val="both"/>
              <w:rPr>
                <w:rFonts w:ascii="Calibri" w:hAnsi="Calibri" w:cs="Calibri"/>
                <w:sz w:val="22"/>
                <w:szCs w:val="22"/>
              </w:rPr>
            </w:pPr>
            <w:r w:rsidRPr="008A6D65">
              <w:rPr>
                <w:rFonts w:ascii="Calibri" w:hAnsi="Calibri" w:cs="Calibri"/>
                <w:sz w:val="22"/>
                <w:szCs w:val="22"/>
              </w:rPr>
              <w:t xml:space="preserve">In addition to the </w:t>
            </w:r>
            <w:r w:rsidRPr="008A6D65">
              <w:rPr>
                <w:rFonts w:ascii="Calibri" w:hAnsi="Calibri" w:cs="Calibri"/>
                <w:b/>
                <w:sz w:val="22"/>
                <w:szCs w:val="22"/>
              </w:rPr>
              <w:t>Original</w:t>
            </w:r>
            <w:r w:rsidRPr="008A6D65">
              <w:rPr>
                <w:rFonts w:ascii="Calibri" w:hAnsi="Calibri" w:cs="Calibri"/>
                <w:sz w:val="22"/>
                <w:szCs w:val="22"/>
              </w:rPr>
              <w:t xml:space="preserve"> of the bid, the number of Copies is: </w:t>
            </w:r>
            <w:r w:rsidR="002972BB" w:rsidRPr="008A6D65">
              <w:rPr>
                <w:rFonts w:ascii="Calibri" w:hAnsi="Calibri" w:cs="Calibri"/>
                <w:b/>
                <w:bCs/>
                <w:i/>
                <w:iCs/>
                <w:sz w:val="22"/>
                <w:szCs w:val="22"/>
              </w:rPr>
              <w:t xml:space="preserve"> </w:t>
            </w:r>
            <w:r w:rsidR="008A6D65" w:rsidRPr="008A6D65">
              <w:rPr>
                <w:rFonts w:ascii="Calibri" w:hAnsi="Calibri" w:cs="Calibri"/>
                <w:b/>
                <w:bCs/>
                <w:i/>
                <w:iCs/>
                <w:sz w:val="22"/>
                <w:szCs w:val="22"/>
              </w:rPr>
              <w:t>e-copies submission only.</w:t>
            </w:r>
            <w:r w:rsidR="00463837" w:rsidRPr="008A6D65">
              <w:rPr>
                <w:rFonts w:ascii="Calibri" w:hAnsi="Calibri" w:cs="Calibri"/>
                <w:i/>
                <w:iCs/>
                <w:sz w:val="22"/>
                <w:szCs w:val="22"/>
              </w:rPr>
              <w:t xml:space="preserve"> </w:t>
            </w:r>
          </w:p>
        </w:tc>
      </w:tr>
      <w:tr w:rsidR="00FD1A24" w:rsidRPr="0027582F" w14:paraId="0E1764F0" w14:textId="77777777" w:rsidTr="00632A07">
        <w:tblPrEx>
          <w:tblBorders>
            <w:insideH w:val="single" w:sz="8" w:space="0" w:color="000000"/>
          </w:tblBorders>
          <w:tblCellMar>
            <w:left w:w="103" w:type="dxa"/>
            <w:right w:w="103" w:type="dxa"/>
          </w:tblCellMar>
        </w:tblPrEx>
        <w:tc>
          <w:tcPr>
            <w:tcW w:w="9214" w:type="dxa"/>
            <w:gridSpan w:val="2"/>
          </w:tcPr>
          <w:p w14:paraId="5F81B55C" w14:textId="77777777" w:rsidR="00FD1A24" w:rsidRPr="0027582F" w:rsidRDefault="00FD1A24" w:rsidP="00FD1A24">
            <w:pPr>
              <w:spacing w:before="120" w:after="120" w:line="276" w:lineRule="auto"/>
              <w:jc w:val="center"/>
              <w:rPr>
                <w:rFonts w:ascii="Calibri" w:hAnsi="Calibri" w:cs="Calibri"/>
                <w:b/>
                <w:bCs/>
                <w:sz w:val="22"/>
                <w:szCs w:val="22"/>
              </w:rPr>
            </w:pPr>
            <w:bookmarkStart w:id="273" w:name="_Toc505659532"/>
            <w:bookmarkStart w:id="274" w:name="_Toc506185680"/>
            <w:r w:rsidRPr="0027582F">
              <w:rPr>
                <w:rFonts w:ascii="Calibri" w:hAnsi="Calibri" w:cs="Calibri"/>
                <w:b/>
                <w:bCs/>
                <w:sz w:val="22"/>
                <w:szCs w:val="22"/>
              </w:rPr>
              <w:t>D. Submission and Opening of Bids</w:t>
            </w:r>
            <w:bookmarkEnd w:id="273"/>
            <w:bookmarkEnd w:id="274"/>
          </w:p>
        </w:tc>
      </w:tr>
      <w:tr w:rsidR="00FD1A24" w:rsidRPr="0027582F" w14:paraId="47DE5ABC" w14:textId="77777777" w:rsidTr="00DB6261">
        <w:tblPrEx>
          <w:tblBorders>
            <w:insideH w:val="single" w:sz="8" w:space="0" w:color="000000"/>
          </w:tblBorders>
          <w:tblCellMar>
            <w:left w:w="103" w:type="dxa"/>
            <w:right w:w="103" w:type="dxa"/>
          </w:tblCellMar>
        </w:tblPrEx>
        <w:tc>
          <w:tcPr>
            <w:tcW w:w="1418" w:type="dxa"/>
          </w:tcPr>
          <w:p w14:paraId="32880ED9" w14:textId="77777777" w:rsidR="00FD1A24" w:rsidRPr="0027582F" w:rsidRDefault="00FD1A24" w:rsidP="00FD1A24">
            <w:pPr>
              <w:spacing w:before="120" w:after="120" w:line="276" w:lineRule="auto"/>
              <w:jc w:val="both"/>
              <w:rPr>
                <w:rFonts w:ascii="Calibri" w:hAnsi="Calibri" w:cs="Calibri"/>
                <w:b/>
                <w:bCs/>
                <w:sz w:val="22"/>
                <w:szCs w:val="22"/>
              </w:rPr>
            </w:pPr>
            <w:r w:rsidRPr="0027582F">
              <w:rPr>
                <w:rFonts w:ascii="Calibri" w:hAnsi="Calibri" w:cs="Calibri"/>
                <w:b/>
                <w:bCs/>
                <w:sz w:val="22"/>
                <w:szCs w:val="22"/>
              </w:rPr>
              <w:t>ITB 2</w:t>
            </w:r>
            <w:r w:rsidR="00D3304B" w:rsidRPr="0027582F">
              <w:rPr>
                <w:rFonts w:ascii="Calibri" w:hAnsi="Calibri" w:cs="Calibri"/>
                <w:b/>
                <w:bCs/>
                <w:sz w:val="22"/>
                <w:szCs w:val="22"/>
              </w:rPr>
              <w:t>2</w:t>
            </w:r>
            <w:r w:rsidRPr="0027582F">
              <w:rPr>
                <w:rFonts w:ascii="Calibri" w:hAnsi="Calibri" w:cs="Calibri"/>
                <w:b/>
                <w:bCs/>
                <w:sz w:val="22"/>
                <w:szCs w:val="22"/>
              </w:rPr>
              <w:t>.2 (c)</w:t>
            </w:r>
          </w:p>
        </w:tc>
        <w:tc>
          <w:tcPr>
            <w:tcW w:w="7796" w:type="dxa"/>
          </w:tcPr>
          <w:p w14:paraId="28AE757F" w14:textId="035AFB35" w:rsidR="00FD1A24" w:rsidRPr="0027582F" w:rsidRDefault="00FD1A24" w:rsidP="00110F17">
            <w:pPr>
              <w:tabs>
                <w:tab w:val="right" w:pos="7254"/>
              </w:tabs>
              <w:spacing w:before="120" w:after="120" w:line="276" w:lineRule="auto"/>
              <w:jc w:val="both"/>
              <w:rPr>
                <w:rFonts w:ascii="Calibri" w:hAnsi="Calibri" w:cs="Calibri"/>
                <w:sz w:val="22"/>
                <w:szCs w:val="22"/>
              </w:rPr>
            </w:pPr>
            <w:r w:rsidRPr="0027582F">
              <w:rPr>
                <w:rFonts w:ascii="Calibri" w:hAnsi="Calibri" w:cs="Calibri"/>
                <w:sz w:val="22"/>
                <w:szCs w:val="22"/>
              </w:rPr>
              <w:t xml:space="preserve">The inner and outer envelopes shall bear the following additional identification marks: </w:t>
            </w:r>
            <w:r w:rsidR="00463837" w:rsidRPr="009B5075">
              <w:rPr>
                <w:rFonts w:ascii="Calibri" w:hAnsi="Calibri" w:cs="Calibri"/>
                <w:b/>
                <w:bCs/>
                <w:i/>
                <w:iCs/>
                <w:sz w:val="22"/>
                <w:szCs w:val="22"/>
              </w:rPr>
              <w:t xml:space="preserve">“Procurement of </w:t>
            </w:r>
            <w:r w:rsidR="00110F17">
              <w:rPr>
                <w:rFonts w:ascii="Calibri" w:hAnsi="Calibri" w:cs="Calibri"/>
                <w:b/>
                <w:bCs/>
                <w:i/>
                <w:iCs/>
                <w:sz w:val="22"/>
                <w:szCs w:val="22"/>
              </w:rPr>
              <w:t xml:space="preserve">Heavy Duty </w:t>
            </w:r>
            <w:r w:rsidR="00C64378">
              <w:rPr>
                <w:rFonts w:ascii="Calibri" w:hAnsi="Calibri" w:cs="Calibri"/>
                <w:b/>
                <w:bCs/>
                <w:i/>
                <w:iCs/>
                <w:sz w:val="22"/>
                <w:szCs w:val="22"/>
              </w:rPr>
              <w:t>Vehicles</w:t>
            </w:r>
            <w:r w:rsidR="00110F17">
              <w:rPr>
                <w:rFonts w:ascii="Calibri" w:hAnsi="Calibri" w:cs="Calibri"/>
                <w:b/>
                <w:bCs/>
                <w:i/>
                <w:iCs/>
                <w:sz w:val="22"/>
                <w:szCs w:val="22"/>
              </w:rPr>
              <w:t xml:space="preserve"> – Tender No. SAMEPC 03</w:t>
            </w:r>
            <w:r w:rsidR="00463837" w:rsidRPr="009B5075">
              <w:rPr>
                <w:rFonts w:ascii="Calibri" w:hAnsi="Calibri" w:cs="Calibri"/>
                <w:b/>
                <w:bCs/>
                <w:i/>
                <w:iCs/>
                <w:sz w:val="22"/>
                <w:szCs w:val="22"/>
              </w:rPr>
              <w:t>/2021”</w:t>
            </w:r>
          </w:p>
        </w:tc>
      </w:tr>
      <w:tr w:rsidR="00FD1A24" w:rsidRPr="0027582F" w14:paraId="04679E97" w14:textId="77777777" w:rsidTr="00DB6261">
        <w:tblPrEx>
          <w:tblBorders>
            <w:insideH w:val="single" w:sz="8" w:space="0" w:color="000000"/>
          </w:tblBorders>
          <w:tblCellMar>
            <w:left w:w="103" w:type="dxa"/>
            <w:right w:w="103" w:type="dxa"/>
          </w:tblCellMar>
        </w:tblPrEx>
        <w:tc>
          <w:tcPr>
            <w:tcW w:w="1418" w:type="dxa"/>
          </w:tcPr>
          <w:p w14:paraId="384BB0B8" w14:textId="77777777" w:rsidR="00FD1A24" w:rsidRPr="0027582F" w:rsidRDefault="00FD1A24" w:rsidP="00FD1A24">
            <w:pPr>
              <w:spacing w:before="120" w:after="120" w:line="276" w:lineRule="auto"/>
              <w:jc w:val="both"/>
              <w:rPr>
                <w:rFonts w:ascii="Calibri" w:hAnsi="Calibri" w:cs="Calibri"/>
                <w:b/>
                <w:bCs/>
                <w:sz w:val="22"/>
                <w:szCs w:val="22"/>
              </w:rPr>
            </w:pPr>
            <w:r w:rsidRPr="0027582F">
              <w:rPr>
                <w:rFonts w:ascii="Calibri" w:hAnsi="Calibri" w:cs="Calibri"/>
                <w:b/>
                <w:bCs/>
                <w:sz w:val="22"/>
                <w:szCs w:val="22"/>
              </w:rPr>
              <w:t>ITB 2</w:t>
            </w:r>
            <w:r w:rsidR="00D3304B" w:rsidRPr="0027582F">
              <w:rPr>
                <w:rFonts w:ascii="Calibri" w:hAnsi="Calibri" w:cs="Calibri"/>
                <w:b/>
                <w:bCs/>
                <w:sz w:val="22"/>
                <w:szCs w:val="22"/>
              </w:rPr>
              <w:t>3</w:t>
            </w:r>
            <w:r w:rsidRPr="0027582F">
              <w:rPr>
                <w:rFonts w:ascii="Calibri" w:hAnsi="Calibri" w:cs="Calibri"/>
                <w:b/>
                <w:bCs/>
                <w:sz w:val="22"/>
                <w:szCs w:val="22"/>
              </w:rPr>
              <w:t xml:space="preserve">.1 </w:t>
            </w:r>
          </w:p>
        </w:tc>
        <w:tc>
          <w:tcPr>
            <w:tcW w:w="7796" w:type="dxa"/>
          </w:tcPr>
          <w:p w14:paraId="4AC75531" w14:textId="2163D366" w:rsidR="00FD1A24" w:rsidRPr="008A6D65" w:rsidRDefault="00FD1A24" w:rsidP="00FD1A24">
            <w:pPr>
              <w:tabs>
                <w:tab w:val="right" w:pos="7254"/>
              </w:tabs>
              <w:spacing w:before="120" w:after="120" w:line="276" w:lineRule="auto"/>
              <w:jc w:val="both"/>
              <w:rPr>
                <w:rFonts w:ascii="Calibri" w:hAnsi="Calibri" w:cs="Calibri"/>
                <w:color w:val="000000" w:themeColor="text1"/>
                <w:sz w:val="22"/>
                <w:szCs w:val="22"/>
              </w:rPr>
            </w:pPr>
            <w:r w:rsidRPr="0027582F">
              <w:rPr>
                <w:rFonts w:ascii="Calibri" w:hAnsi="Calibri" w:cs="Calibri"/>
                <w:sz w:val="22"/>
                <w:szCs w:val="22"/>
              </w:rPr>
              <w:t xml:space="preserve">For </w:t>
            </w:r>
            <w:r w:rsidRPr="0027582F">
              <w:rPr>
                <w:rFonts w:ascii="Calibri" w:hAnsi="Calibri" w:cs="Calibri"/>
                <w:b/>
                <w:sz w:val="22"/>
                <w:szCs w:val="22"/>
                <w:u w:val="single"/>
              </w:rPr>
              <w:t>bid submission purposes</w:t>
            </w:r>
            <w:r w:rsidRPr="0027582F">
              <w:rPr>
                <w:rFonts w:ascii="Calibri" w:hAnsi="Calibri" w:cs="Calibri"/>
                <w:sz w:val="22"/>
                <w:szCs w:val="22"/>
              </w:rPr>
              <w:t xml:space="preserve">, </w:t>
            </w:r>
            <w:r w:rsidR="008A6D65">
              <w:rPr>
                <w:rFonts w:ascii="Calibri" w:hAnsi="Calibri" w:cs="Calibri"/>
                <w:sz w:val="22"/>
                <w:szCs w:val="22"/>
              </w:rPr>
              <w:t xml:space="preserve">send it through MOF’s e-tendering portal </w:t>
            </w:r>
            <w:hyperlink r:id="rId24" w:history="1">
              <w:r w:rsidR="008A6D65" w:rsidRPr="00260627">
                <w:rPr>
                  <w:rStyle w:val="Hyperlink"/>
                  <w:rFonts w:asciiTheme="minorHAnsi" w:hAnsiTheme="minorHAnsi" w:cstheme="minorHAnsi"/>
                  <w:sz w:val="22"/>
                  <w:szCs w:val="22"/>
                </w:rPr>
                <w:t>https://www.tenderlink.com/mof-samoa</w:t>
              </w:r>
            </w:hyperlink>
            <w:r w:rsidR="008A6D65">
              <w:rPr>
                <w:rStyle w:val="Hyperlink"/>
                <w:rFonts w:asciiTheme="minorHAnsi" w:hAnsiTheme="minorHAnsi" w:cstheme="minorHAnsi"/>
                <w:sz w:val="22"/>
                <w:szCs w:val="22"/>
              </w:rPr>
              <w:t>.</w:t>
            </w:r>
            <w:r w:rsidR="008A6D65">
              <w:rPr>
                <w:rStyle w:val="Hyperlink"/>
                <w:rFonts w:asciiTheme="minorHAnsi" w:hAnsiTheme="minorHAnsi" w:cstheme="minorHAnsi"/>
                <w:sz w:val="22"/>
                <w:szCs w:val="22"/>
                <w:u w:val="none"/>
              </w:rPr>
              <w:t xml:space="preserve"> </w:t>
            </w:r>
            <w:r w:rsidR="008A6D65">
              <w:rPr>
                <w:rStyle w:val="Hyperlink"/>
                <w:rFonts w:asciiTheme="minorHAnsi" w:hAnsiTheme="minorHAnsi" w:cstheme="minorHAnsi"/>
                <w:color w:val="000000" w:themeColor="text1"/>
                <w:sz w:val="22"/>
                <w:szCs w:val="22"/>
                <w:u w:val="none"/>
              </w:rPr>
              <w:t xml:space="preserve">Use this tender link for submission of bids before due date. Further </w:t>
            </w:r>
            <w:r w:rsidR="00EF548D">
              <w:rPr>
                <w:rStyle w:val="Hyperlink"/>
                <w:rFonts w:asciiTheme="minorHAnsi" w:hAnsiTheme="minorHAnsi" w:cstheme="minorHAnsi"/>
                <w:color w:val="000000" w:themeColor="text1"/>
                <w:sz w:val="22"/>
                <w:szCs w:val="22"/>
                <w:u w:val="none"/>
              </w:rPr>
              <w:t>assistance,</w:t>
            </w:r>
            <w:r w:rsidR="008A6D65">
              <w:rPr>
                <w:rStyle w:val="Hyperlink"/>
                <w:rFonts w:asciiTheme="minorHAnsi" w:hAnsiTheme="minorHAnsi" w:cstheme="minorHAnsi"/>
                <w:color w:val="000000" w:themeColor="text1"/>
                <w:sz w:val="22"/>
                <w:szCs w:val="22"/>
                <w:u w:val="none"/>
              </w:rPr>
              <w:t xml:space="preserve"> contact helpdesk on email </w:t>
            </w:r>
            <w:hyperlink r:id="rId25" w:history="1">
              <w:r w:rsidR="008A6D65" w:rsidRPr="00D81A5E">
                <w:rPr>
                  <w:rStyle w:val="Hyperlink"/>
                  <w:rFonts w:asciiTheme="minorHAnsi" w:hAnsiTheme="minorHAnsi" w:cstheme="minorHAnsi"/>
                  <w:sz w:val="22"/>
                  <w:szCs w:val="22"/>
                </w:rPr>
                <w:t>support@tenderlink.com</w:t>
              </w:r>
            </w:hyperlink>
            <w:r w:rsidR="008A6D65">
              <w:rPr>
                <w:rStyle w:val="Hyperlink"/>
                <w:rFonts w:asciiTheme="minorHAnsi" w:hAnsiTheme="minorHAnsi" w:cstheme="minorHAnsi"/>
                <w:sz w:val="22"/>
                <w:szCs w:val="22"/>
              </w:rPr>
              <w:t>.</w:t>
            </w:r>
          </w:p>
          <w:p w14:paraId="7B6935E3" w14:textId="77777777" w:rsidR="00FD1A24" w:rsidRPr="0027582F" w:rsidRDefault="00FD1A24" w:rsidP="00FD1A24">
            <w:pPr>
              <w:spacing w:before="120" w:after="120" w:line="276" w:lineRule="auto"/>
              <w:jc w:val="both"/>
              <w:rPr>
                <w:rFonts w:ascii="Calibri" w:hAnsi="Calibri" w:cs="Calibri"/>
                <w:sz w:val="22"/>
                <w:szCs w:val="22"/>
              </w:rPr>
            </w:pPr>
            <w:r w:rsidRPr="0027582F">
              <w:rPr>
                <w:rFonts w:ascii="Calibri" w:hAnsi="Calibri" w:cs="Calibri"/>
                <w:sz w:val="22"/>
                <w:szCs w:val="22"/>
              </w:rPr>
              <w:t xml:space="preserve">The </w:t>
            </w:r>
            <w:r w:rsidRPr="0027582F">
              <w:rPr>
                <w:rFonts w:ascii="Calibri" w:hAnsi="Calibri" w:cs="Calibri"/>
                <w:b/>
                <w:sz w:val="22"/>
                <w:szCs w:val="22"/>
                <w:u w:val="single"/>
              </w:rPr>
              <w:t>deadline</w:t>
            </w:r>
            <w:r w:rsidRPr="0027582F">
              <w:rPr>
                <w:rFonts w:ascii="Calibri" w:hAnsi="Calibri" w:cs="Calibri"/>
                <w:sz w:val="22"/>
                <w:szCs w:val="22"/>
              </w:rPr>
              <w:t xml:space="preserve"> for the submission of bids is:</w:t>
            </w:r>
          </w:p>
          <w:p w14:paraId="0E453C74" w14:textId="09B1CAD2" w:rsidR="00FD1A24" w:rsidRPr="0027582F" w:rsidRDefault="00FD1A24" w:rsidP="00FD1A24">
            <w:pPr>
              <w:spacing w:before="120" w:after="120" w:line="276" w:lineRule="auto"/>
              <w:jc w:val="both"/>
              <w:rPr>
                <w:rFonts w:ascii="Calibri" w:hAnsi="Calibri" w:cs="Calibri"/>
                <w:color w:val="FF0000"/>
                <w:sz w:val="22"/>
                <w:szCs w:val="22"/>
              </w:rPr>
            </w:pPr>
            <w:r w:rsidRPr="0027582F">
              <w:rPr>
                <w:rFonts w:ascii="Calibri" w:hAnsi="Calibri" w:cs="Calibri"/>
                <w:sz w:val="22"/>
                <w:szCs w:val="22"/>
              </w:rPr>
              <w:t xml:space="preserve">Date: </w:t>
            </w:r>
            <w:r w:rsidR="00D57B12">
              <w:rPr>
                <w:rFonts w:ascii="Calibri" w:hAnsi="Calibri" w:cs="Calibri"/>
                <w:sz w:val="22"/>
                <w:szCs w:val="22"/>
              </w:rPr>
              <w:t>1</w:t>
            </w:r>
            <w:r w:rsidR="00D57B12" w:rsidRPr="00D57B12">
              <w:rPr>
                <w:rFonts w:ascii="Calibri" w:hAnsi="Calibri" w:cs="Calibri"/>
                <w:sz w:val="22"/>
                <w:szCs w:val="22"/>
                <w:vertAlign w:val="superscript"/>
              </w:rPr>
              <w:t>st</w:t>
            </w:r>
            <w:r w:rsidR="00D57B12">
              <w:rPr>
                <w:rFonts w:ascii="Calibri" w:hAnsi="Calibri" w:cs="Calibri"/>
                <w:sz w:val="22"/>
                <w:szCs w:val="22"/>
              </w:rPr>
              <w:t xml:space="preserve"> </w:t>
            </w:r>
            <w:r w:rsidR="006C0FD5">
              <w:rPr>
                <w:rFonts w:ascii="Calibri" w:hAnsi="Calibri" w:cs="Calibri"/>
                <w:sz w:val="22"/>
                <w:szCs w:val="22"/>
              </w:rPr>
              <w:t>Mar</w:t>
            </w:r>
            <w:r w:rsidR="00B04DDC">
              <w:rPr>
                <w:rFonts w:ascii="Calibri" w:hAnsi="Calibri" w:cs="Calibri"/>
                <w:sz w:val="22"/>
                <w:szCs w:val="22"/>
              </w:rPr>
              <w:t xml:space="preserve"> 2021</w:t>
            </w:r>
          </w:p>
          <w:p w14:paraId="112CF2B4" w14:textId="77777777" w:rsidR="00FD1A24" w:rsidRPr="0027582F" w:rsidRDefault="00FD1A24" w:rsidP="00FD1A24">
            <w:pPr>
              <w:spacing w:before="120" w:after="120" w:line="276" w:lineRule="auto"/>
              <w:jc w:val="both"/>
              <w:rPr>
                <w:rFonts w:ascii="Calibri" w:hAnsi="Calibri" w:cs="Calibri"/>
                <w:sz w:val="22"/>
                <w:szCs w:val="22"/>
              </w:rPr>
            </w:pPr>
            <w:r w:rsidRPr="0027582F">
              <w:rPr>
                <w:rFonts w:ascii="Calibri" w:hAnsi="Calibri" w:cs="Calibri"/>
                <w:sz w:val="22"/>
                <w:szCs w:val="22"/>
              </w:rPr>
              <w:t xml:space="preserve">Time:  </w:t>
            </w:r>
            <w:r w:rsidRPr="0027582F">
              <w:rPr>
                <w:rFonts w:ascii="Calibri" w:hAnsi="Calibri" w:cs="Calibri"/>
                <w:b/>
                <w:sz w:val="22"/>
                <w:szCs w:val="22"/>
              </w:rPr>
              <w:t>11:00am</w:t>
            </w:r>
          </w:p>
        </w:tc>
      </w:tr>
      <w:tr w:rsidR="00FD1A24" w:rsidRPr="0027582F" w14:paraId="1B9A3B57" w14:textId="77777777" w:rsidTr="00DB6261">
        <w:tblPrEx>
          <w:tblBorders>
            <w:insideH w:val="single" w:sz="8" w:space="0" w:color="000000"/>
          </w:tblBorders>
          <w:tblCellMar>
            <w:left w:w="103" w:type="dxa"/>
            <w:right w:w="103" w:type="dxa"/>
          </w:tblCellMar>
        </w:tblPrEx>
        <w:tc>
          <w:tcPr>
            <w:tcW w:w="1418" w:type="dxa"/>
          </w:tcPr>
          <w:p w14:paraId="163BA701" w14:textId="77777777" w:rsidR="00FD1A24" w:rsidRPr="0027582F" w:rsidRDefault="00FD1A24" w:rsidP="00FD1A24">
            <w:pPr>
              <w:spacing w:before="120" w:after="120" w:line="276" w:lineRule="auto"/>
              <w:jc w:val="both"/>
              <w:rPr>
                <w:rFonts w:ascii="Calibri" w:hAnsi="Calibri" w:cs="Calibri"/>
                <w:b/>
                <w:bCs/>
                <w:sz w:val="22"/>
                <w:szCs w:val="22"/>
              </w:rPr>
            </w:pPr>
            <w:r w:rsidRPr="0027582F">
              <w:rPr>
                <w:rFonts w:ascii="Calibri" w:hAnsi="Calibri" w:cs="Calibri"/>
                <w:b/>
                <w:bCs/>
                <w:sz w:val="22"/>
                <w:szCs w:val="22"/>
              </w:rPr>
              <w:t>ITB 2</w:t>
            </w:r>
            <w:r w:rsidR="00D3304B" w:rsidRPr="0027582F">
              <w:rPr>
                <w:rFonts w:ascii="Calibri" w:hAnsi="Calibri" w:cs="Calibri"/>
                <w:b/>
                <w:bCs/>
                <w:sz w:val="22"/>
                <w:szCs w:val="22"/>
              </w:rPr>
              <w:t>6</w:t>
            </w:r>
            <w:r w:rsidRPr="0027582F">
              <w:rPr>
                <w:rFonts w:ascii="Calibri" w:hAnsi="Calibri" w:cs="Calibri"/>
                <w:b/>
                <w:bCs/>
                <w:sz w:val="22"/>
                <w:szCs w:val="22"/>
              </w:rPr>
              <w:t>.1</w:t>
            </w:r>
          </w:p>
        </w:tc>
        <w:tc>
          <w:tcPr>
            <w:tcW w:w="7796" w:type="dxa"/>
          </w:tcPr>
          <w:p w14:paraId="098281EC" w14:textId="77777777" w:rsidR="00FD1A24" w:rsidRPr="0027582F" w:rsidRDefault="00FD1A24" w:rsidP="00FD1A24">
            <w:pPr>
              <w:tabs>
                <w:tab w:val="right" w:pos="7254"/>
              </w:tabs>
              <w:spacing w:before="120" w:after="120" w:line="276" w:lineRule="auto"/>
              <w:jc w:val="both"/>
              <w:rPr>
                <w:rFonts w:ascii="Calibri" w:hAnsi="Calibri" w:cs="Calibri"/>
                <w:sz w:val="22"/>
                <w:szCs w:val="22"/>
              </w:rPr>
            </w:pPr>
            <w:r w:rsidRPr="0027582F">
              <w:rPr>
                <w:rFonts w:ascii="Calibri" w:hAnsi="Calibri" w:cs="Calibri"/>
                <w:sz w:val="22"/>
                <w:szCs w:val="22"/>
              </w:rPr>
              <w:t xml:space="preserve">The </w:t>
            </w:r>
            <w:r w:rsidRPr="0027582F">
              <w:rPr>
                <w:rFonts w:ascii="Calibri" w:hAnsi="Calibri" w:cs="Calibri"/>
                <w:b/>
                <w:sz w:val="22"/>
                <w:szCs w:val="22"/>
                <w:u w:val="single"/>
              </w:rPr>
              <w:t>bid opening</w:t>
            </w:r>
            <w:r w:rsidRPr="0027582F">
              <w:rPr>
                <w:rFonts w:ascii="Calibri" w:hAnsi="Calibri" w:cs="Calibri"/>
                <w:sz w:val="22"/>
                <w:szCs w:val="22"/>
              </w:rPr>
              <w:t xml:space="preserve"> shall take place at: </w:t>
            </w:r>
          </w:p>
          <w:p w14:paraId="6EBEE2D2" w14:textId="77777777" w:rsidR="00FD1A24" w:rsidRPr="0027582F" w:rsidRDefault="00FD1A24" w:rsidP="00FD1A24">
            <w:pPr>
              <w:tabs>
                <w:tab w:val="right" w:pos="7254"/>
              </w:tabs>
              <w:spacing w:before="120" w:after="120" w:line="276" w:lineRule="auto"/>
              <w:jc w:val="both"/>
              <w:rPr>
                <w:rFonts w:ascii="Calibri" w:hAnsi="Calibri" w:cs="Calibri"/>
                <w:b/>
                <w:sz w:val="22"/>
                <w:szCs w:val="22"/>
              </w:rPr>
            </w:pPr>
            <w:r w:rsidRPr="0027582F">
              <w:rPr>
                <w:rFonts w:ascii="Calibri" w:hAnsi="Calibri" w:cs="Calibri"/>
                <w:b/>
                <w:sz w:val="22"/>
                <w:szCs w:val="22"/>
              </w:rPr>
              <w:t>Ministry of Finance</w:t>
            </w:r>
          </w:p>
          <w:p w14:paraId="2C1072F3" w14:textId="77777777" w:rsidR="00FD1A24" w:rsidRPr="0027582F" w:rsidRDefault="00FD1A24" w:rsidP="00FD1A24">
            <w:pPr>
              <w:tabs>
                <w:tab w:val="right" w:pos="7254"/>
              </w:tabs>
              <w:spacing w:before="120" w:after="120" w:line="276" w:lineRule="auto"/>
              <w:jc w:val="both"/>
              <w:rPr>
                <w:rFonts w:ascii="Calibri" w:hAnsi="Calibri" w:cs="Calibri"/>
                <w:b/>
                <w:sz w:val="22"/>
                <w:szCs w:val="22"/>
              </w:rPr>
            </w:pPr>
            <w:r w:rsidRPr="0027582F">
              <w:rPr>
                <w:rFonts w:ascii="Calibri" w:hAnsi="Calibri" w:cs="Calibri"/>
                <w:sz w:val="22"/>
                <w:szCs w:val="22"/>
              </w:rPr>
              <w:t xml:space="preserve">Floor-Room number: </w:t>
            </w:r>
            <w:r w:rsidRPr="0027582F">
              <w:rPr>
                <w:rFonts w:ascii="Calibri" w:hAnsi="Calibri" w:cs="Calibri"/>
                <w:b/>
                <w:sz w:val="22"/>
                <w:szCs w:val="22"/>
              </w:rPr>
              <w:t>4</w:t>
            </w:r>
            <w:r w:rsidRPr="0027582F">
              <w:rPr>
                <w:rFonts w:ascii="Calibri" w:hAnsi="Calibri" w:cs="Calibri"/>
                <w:b/>
                <w:sz w:val="22"/>
                <w:szCs w:val="22"/>
                <w:vertAlign w:val="superscript"/>
              </w:rPr>
              <w:t>th</w:t>
            </w:r>
            <w:r w:rsidRPr="0027582F">
              <w:rPr>
                <w:rFonts w:ascii="Calibri" w:hAnsi="Calibri" w:cs="Calibri"/>
                <w:b/>
                <w:sz w:val="22"/>
                <w:szCs w:val="22"/>
              </w:rPr>
              <w:t xml:space="preserve"> Floor </w:t>
            </w:r>
          </w:p>
          <w:p w14:paraId="0E16940B" w14:textId="77777777" w:rsidR="00FD1A24" w:rsidRPr="0027582F" w:rsidRDefault="00FD1A24" w:rsidP="00FD1A24">
            <w:pPr>
              <w:tabs>
                <w:tab w:val="right" w:pos="7254"/>
              </w:tabs>
              <w:spacing w:before="120" w:after="120" w:line="276" w:lineRule="auto"/>
              <w:jc w:val="both"/>
              <w:rPr>
                <w:rFonts w:ascii="Calibri" w:hAnsi="Calibri" w:cs="Calibri"/>
                <w:sz w:val="22"/>
                <w:szCs w:val="22"/>
              </w:rPr>
            </w:pPr>
            <w:r w:rsidRPr="0027582F">
              <w:rPr>
                <w:rFonts w:ascii="Calibri" w:hAnsi="Calibri" w:cs="Calibri"/>
                <w:sz w:val="22"/>
                <w:szCs w:val="22"/>
              </w:rPr>
              <w:t xml:space="preserve">Street Address:  </w:t>
            </w:r>
            <w:r w:rsidRPr="0027582F">
              <w:rPr>
                <w:rFonts w:ascii="Calibri" w:hAnsi="Calibri" w:cs="Calibri"/>
                <w:b/>
                <w:sz w:val="22"/>
                <w:szCs w:val="22"/>
              </w:rPr>
              <w:t xml:space="preserve"> Central Bank of Samoa Building, Beach Road</w:t>
            </w:r>
          </w:p>
          <w:p w14:paraId="133A3394" w14:textId="77777777" w:rsidR="00FD1A24" w:rsidRPr="0027582F" w:rsidRDefault="00FD1A24" w:rsidP="00FD1A24">
            <w:pPr>
              <w:spacing w:before="120" w:after="120" w:line="276" w:lineRule="auto"/>
              <w:jc w:val="both"/>
              <w:rPr>
                <w:rFonts w:ascii="Calibri" w:hAnsi="Calibri" w:cs="Calibri"/>
                <w:sz w:val="22"/>
                <w:szCs w:val="22"/>
              </w:rPr>
            </w:pPr>
            <w:r w:rsidRPr="0027582F">
              <w:rPr>
                <w:rFonts w:ascii="Calibri" w:hAnsi="Calibri" w:cs="Calibri"/>
                <w:sz w:val="22"/>
                <w:szCs w:val="22"/>
              </w:rPr>
              <w:t xml:space="preserve">City:  </w:t>
            </w:r>
            <w:r w:rsidRPr="0027582F">
              <w:rPr>
                <w:rFonts w:ascii="Calibri" w:hAnsi="Calibri" w:cs="Calibri"/>
                <w:b/>
                <w:sz w:val="22"/>
                <w:szCs w:val="22"/>
              </w:rPr>
              <w:t>APIA</w:t>
            </w:r>
          </w:p>
          <w:p w14:paraId="3AD9767A" w14:textId="77777777" w:rsidR="00FD1A24" w:rsidRPr="0027582F" w:rsidRDefault="00FD1A24" w:rsidP="00FD1A24">
            <w:pPr>
              <w:pStyle w:val="BodyText"/>
              <w:spacing w:before="120" w:after="120" w:line="276" w:lineRule="auto"/>
              <w:rPr>
                <w:rFonts w:ascii="Calibri" w:hAnsi="Calibri" w:cs="Calibri"/>
                <w:sz w:val="22"/>
                <w:szCs w:val="22"/>
              </w:rPr>
            </w:pPr>
            <w:r w:rsidRPr="0027582F">
              <w:rPr>
                <w:rFonts w:ascii="Calibri" w:hAnsi="Calibri" w:cs="Calibri"/>
                <w:sz w:val="22"/>
                <w:szCs w:val="22"/>
              </w:rPr>
              <w:t xml:space="preserve">Country:   </w:t>
            </w:r>
            <w:r w:rsidRPr="0027582F">
              <w:rPr>
                <w:rFonts w:ascii="Calibri" w:hAnsi="Calibri" w:cs="Calibri"/>
                <w:b/>
                <w:sz w:val="22"/>
                <w:szCs w:val="22"/>
              </w:rPr>
              <w:t>SAMOA</w:t>
            </w:r>
          </w:p>
          <w:p w14:paraId="43A30BA0" w14:textId="05984216" w:rsidR="00FD1A24" w:rsidRPr="0027582F" w:rsidRDefault="00FD1A24" w:rsidP="00FD1A24">
            <w:pPr>
              <w:pStyle w:val="Footer"/>
              <w:spacing w:after="120" w:line="276" w:lineRule="auto"/>
              <w:jc w:val="both"/>
              <w:rPr>
                <w:rFonts w:ascii="Calibri" w:hAnsi="Calibri" w:cs="Calibri"/>
                <w:i/>
                <w:color w:val="FF0000"/>
                <w:sz w:val="22"/>
                <w:szCs w:val="22"/>
              </w:rPr>
            </w:pPr>
            <w:r w:rsidRPr="0027582F">
              <w:rPr>
                <w:rFonts w:ascii="Calibri" w:hAnsi="Calibri" w:cs="Calibri"/>
                <w:sz w:val="22"/>
                <w:szCs w:val="22"/>
              </w:rPr>
              <w:t xml:space="preserve">Date: </w:t>
            </w:r>
            <w:r w:rsidR="00687D22">
              <w:rPr>
                <w:rFonts w:ascii="Calibri" w:hAnsi="Calibri" w:cs="Calibri"/>
                <w:sz w:val="22"/>
                <w:szCs w:val="22"/>
              </w:rPr>
              <w:t>1</w:t>
            </w:r>
            <w:r w:rsidR="00687D22" w:rsidRPr="00687D22">
              <w:rPr>
                <w:rFonts w:ascii="Calibri" w:hAnsi="Calibri" w:cs="Calibri"/>
                <w:sz w:val="22"/>
                <w:szCs w:val="22"/>
                <w:vertAlign w:val="superscript"/>
              </w:rPr>
              <w:t>st</w:t>
            </w:r>
            <w:r w:rsidR="00687D22">
              <w:rPr>
                <w:rFonts w:ascii="Calibri" w:hAnsi="Calibri" w:cs="Calibri"/>
                <w:sz w:val="22"/>
                <w:szCs w:val="22"/>
              </w:rPr>
              <w:t xml:space="preserve"> </w:t>
            </w:r>
            <w:r w:rsidR="00AC4AD1">
              <w:rPr>
                <w:rFonts w:ascii="Calibri" w:hAnsi="Calibri" w:cs="Calibri"/>
                <w:sz w:val="22"/>
                <w:szCs w:val="22"/>
              </w:rPr>
              <w:t>Mar</w:t>
            </w:r>
            <w:r w:rsidR="00B04DDC">
              <w:rPr>
                <w:rFonts w:ascii="Calibri" w:hAnsi="Calibri" w:cs="Calibri"/>
                <w:sz w:val="22"/>
                <w:szCs w:val="22"/>
              </w:rPr>
              <w:t xml:space="preserve"> 2021</w:t>
            </w:r>
          </w:p>
          <w:p w14:paraId="6101C2C7" w14:textId="77777777" w:rsidR="00FD1A24" w:rsidRPr="0027582F" w:rsidRDefault="00FD1A24" w:rsidP="00FD1A24">
            <w:pPr>
              <w:tabs>
                <w:tab w:val="right" w:pos="7254"/>
              </w:tabs>
              <w:spacing w:before="120" w:after="120" w:line="276" w:lineRule="auto"/>
              <w:jc w:val="both"/>
              <w:rPr>
                <w:rFonts w:ascii="Calibri" w:hAnsi="Calibri" w:cs="Calibri"/>
                <w:sz w:val="22"/>
                <w:szCs w:val="22"/>
              </w:rPr>
            </w:pPr>
            <w:r w:rsidRPr="0027582F">
              <w:rPr>
                <w:rFonts w:ascii="Calibri" w:hAnsi="Calibri" w:cs="Calibri"/>
                <w:sz w:val="22"/>
                <w:szCs w:val="22"/>
              </w:rPr>
              <w:t xml:space="preserve">Time:  </w:t>
            </w:r>
            <w:r w:rsidRPr="0027582F">
              <w:rPr>
                <w:rFonts w:ascii="Calibri" w:hAnsi="Calibri" w:cs="Calibri"/>
                <w:b/>
                <w:sz w:val="22"/>
                <w:szCs w:val="22"/>
              </w:rPr>
              <w:t>11:30am</w:t>
            </w:r>
          </w:p>
        </w:tc>
      </w:tr>
      <w:tr w:rsidR="00FD1A24" w:rsidRPr="0027582F" w14:paraId="5538A6A0" w14:textId="77777777" w:rsidTr="00632A07">
        <w:tblPrEx>
          <w:tblBorders>
            <w:insideH w:val="single" w:sz="8" w:space="0" w:color="000000"/>
          </w:tblBorders>
          <w:tblCellMar>
            <w:left w:w="103" w:type="dxa"/>
            <w:right w:w="103" w:type="dxa"/>
          </w:tblCellMar>
        </w:tblPrEx>
        <w:tc>
          <w:tcPr>
            <w:tcW w:w="9214" w:type="dxa"/>
            <w:gridSpan w:val="2"/>
          </w:tcPr>
          <w:p w14:paraId="06E3336E" w14:textId="77777777" w:rsidR="00FD1A24" w:rsidRPr="0027582F" w:rsidRDefault="00FD1A24" w:rsidP="00FD1A24">
            <w:pPr>
              <w:spacing w:before="120" w:after="120" w:line="276" w:lineRule="auto"/>
              <w:jc w:val="center"/>
              <w:rPr>
                <w:rFonts w:ascii="Calibri" w:hAnsi="Calibri" w:cs="Calibri"/>
                <w:b/>
                <w:bCs/>
                <w:sz w:val="22"/>
                <w:szCs w:val="22"/>
              </w:rPr>
            </w:pPr>
            <w:bookmarkStart w:id="275" w:name="_Toc505659533"/>
            <w:bookmarkStart w:id="276" w:name="_Toc506185681"/>
            <w:r w:rsidRPr="0027582F">
              <w:rPr>
                <w:rFonts w:ascii="Calibri" w:hAnsi="Calibri" w:cs="Calibri"/>
                <w:b/>
                <w:bCs/>
                <w:sz w:val="22"/>
                <w:szCs w:val="22"/>
              </w:rPr>
              <w:t>E. Evaluation and Comparison of Bids</w:t>
            </w:r>
            <w:bookmarkEnd w:id="275"/>
            <w:bookmarkEnd w:id="276"/>
          </w:p>
        </w:tc>
      </w:tr>
      <w:tr w:rsidR="00FD1A24" w:rsidRPr="0027582F" w14:paraId="147C8D06" w14:textId="77777777" w:rsidTr="00DB6261">
        <w:tblPrEx>
          <w:tblBorders>
            <w:insideH w:val="single" w:sz="8" w:space="0" w:color="000000"/>
          </w:tblBorders>
          <w:tblCellMar>
            <w:left w:w="103" w:type="dxa"/>
            <w:right w:w="103" w:type="dxa"/>
          </w:tblCellMar>
        </w:tblPrEx>
        <w:tc>
          <w:tcPr>
            <w:tcW w:w="1418" w:type="dxa"/>
          </w:tcPr>
          <w:p w14:paraId="795D33A5" w14:textId="77777777" w:rsidR="00FD1A24" w:rsidRPr="0027582F" w:rsidRDefault="00FD1A24" w:rsidP="00FD1A24">
            <w:pPr>
              <w:spacing w:before="120" w:after="120" w:line="276" w:lineRule="auto"/>
              <w:jc w:val="both"/>
              <w:rPr>
                <w:rFonts w:ascii="Calibri" w:hAnsi="Calibri" w:cs="Calibri"/>
                <w:b/>
                <w:bCs/>
                <w:sz w:val="22"/>
                <w:szCs w:val="22"/>
              </w:rPr>
            </w:pPr>
            <w:r w:rsidRPr="0027582F">
              <w:rPr>
                <w:rFonts w:ascii="Calibri" w:hAnsi="Calibri" w:cs="Calibri"/>
                <w:b/>
                <w:bCs/>
                <w:sz w:val="22"/>
                <w:szCs w:val="22"/>
              </w:rPr>
              <w:t>ITB 3</w:t>
            </w:r>
            <w:r w:rsidR="00D3304B" w:rsidRPr="0027582F">
              <w:rPr>
                <w:rFonts w:ascii="Calibri" w:hAnsi="Calibri" w:cs="Calibri"/>
                <w:b/>
                <w:bCs/>
                <w:sz w:val="22"/>
                <w:szCs w:val="22"/>
              </w:rPr>
              <w:t>1</w:t>
            </w:r>
            <w:r w:rsidRPr="0027582F">
              <w:rPr>
                <w:rFonts w:ascii="Calibri" w:hAnsi="Calibri" w:cs="Calibri"/>
                <w:b/>
                <w:bCs/>
                <w:sz w:val="22"/>
                <w:szCs w:val="22"/>
              </w:rPr>
              <w:t>.2(e)</w:t>
            </w:r>
          </w:p>
        </w:tc>
        <w:tc>
          <w:tcPr>
            <w:tcW w:w="7796" w:type="dxa"/>
          </w:tcPr>
          <w:p w14:paraId="079333E3" w14:textId="10625BFC" w:rsidR="00FD1A24" w:rsidRPr="0027582F" w:rsidRDefault="00FD1A24" w:rsidP="00FD1A24">
            <w:pPr>
              <w:tabs>
                <w:tab w:val="right" w:pos="7254"/>
              </w:tabs>
              <w:spacing w:before="120" w:after="120" w:line="276" w:lineRule="auto"/>
              <w:jc w:val="both"/>
              <w:rPr>
                <w:rFonts w:ascii="Calibri" w:hAnsi="Calibri" w:cs="Calibri"/>
                <w:sz w:val="22"/>
                <w:szCs w:val="22"/>
              </w:rPr>
            </w:pPr>
            <w:r w:rsidRPr="0027582F">
              <w:rPr>
                <w:rFonts w:ascii="Calibri" w:hAnsi="Calibri" w:cs="Calibri"/>
                <w:sz w:val="22"/>
                <w:szCs w:val="22"/>
              </w:rPr>
              <w:t xml:space="preserve">The bidder must provide the following documents or </w:t>
            </w:r>
            <w:r w:rsidR="006E0C50" w:rsidRPr="0027582F">
              <w:rPr>
                <w:rFonts w:ascii="Calibri" w:hAnsi="Calibri" w:cs="Calibri"/>
                <w:sz w:val="22"/>
                <w:szCs w:val="22"/>
              </w:rPr>
              <w:t>information:</w:t>
            </w:r>
          </w:p>
          <w:p w14:paraId="082ADF4E" w14:textId="77777777" w:rsidR="00627E6F" w:rsidRPr="003D5F3D" w:rsidRDefault="00627E6F" w:rsidP="00627E6F">
            <w:pPr>
              <w:pStyle w:val="Heading3"/>
              <w:numPr>
                <w:ilvl w:val="2"/>
                <w:numId w:val="126"/>
              </w:numPr>
              <w:spacing w:before="120" w:after="120" w:line="276" w:lineRule="auto"/>
              <w:rPr>
                <w:rFonts w:ascii="Calibri" w:hAnsi="Calibri" w:cs="Calibri"/>
                <w:sz w:val="22"/>
                <w:szCs w:val="22"/>
              </w:rPr>
            </w:pPr>
            <w:r w:rsidRPr="003D5F3D">
              <w:rPr>
                <w:rFonts w:ascii="Calibri" w:hAnsi="Calibri" w:cs="Calibri"/>
                <w:sz w:val="22"/>
                <w:szCs w:val="22"/>
              </w:rPr>
              <w:t>Bid Submission Form in accordance with ITB 12.1;</w:t>
            </w:r>
          </w:p>
          <w:p w14:paraId="6FC5774B" w14:textId="77777777" w:rsidR="00627E6F" w:rsidRPr="003D5F3D" w:rsidRDefault="00627E6F" w:rsidP="00627E6F">
            <w:pPr>
              <w:pStyle w:val="Heading3"/>
              <w:numPr>
                <w:ilvl w:val="2"/>
                <w:numId w:val="126"/>
              </w:numPr>
              <w:spacing w:before="120" w:after="120" w:line="276" w:lineRule="auto"/>
              <w:rPr>
                <w:rFonts w:ascii="Calibri" w:hAnsi="Calibri" w:cs="Calibri"/>
                <w:sz w:val="22"/>
                <w:szCs w:val="22"/>
              </w:rPr>
            </w:pPr>
            <w:r w:rsidRPr="003D5F3D">
              <w:rPr>
                <w:rFonts w:ascii="Calibri" w:hAnsi="Calibri" w:cs="Calibri"/>
                <w:sz w:val="22"/>
                <w:szCs w:val="22"/>
              </w:rPr>
              <w:t>Price Schedules in accordance with ITB 12.2; and</w:t>
            </w:r>
          </w:p>
          <w:p w14:paraId="057E6EC9" w14:textId="77777777" w:rsidR="00627E6F" w:rsidRPr="003D5F3D" w:rsidRDefault="00627E6F" w:rsidP="00627E6F">
            <w:pPr>
              <w:pStyle w:val="Heading3"/>
              <w:numPr>
                <w:ilvl w:val="2"/>
                <w:numId w:val="126"/>
              </w:numPr>
              <w:spacing w:before="120" w:after="120" w:line="276" w:lineRule="auto"/>
              <w:rPr>
                <w:rFonts w:ascii="Calibri" w:hAnsi="Calibri" w:cs="Calibri"/>
                <w:sz w:val="22"/>
                <w:szCs w:val="22"/>
              </w:rPr>
            </w:pPr>
            <w:r w:rsidRPr="003D5F3D">
              <w:rPr>
                <w:rFonts w:ascii="Calibri" w:hAnsi="Calibri" w:cs="Calibri"/>
                <w:sz w:val="22"/>
                <w:szCs w:val="22"/>
              </w:rPr>
              <w:t xml:space="preserve">Bid Security or Bid Securing Declaration in accordance with ITB 20 if applicable. </w:t>
            </w:r>
          </w:p>
          <w:p w14:paraId="353A3128" w14:textId="125E1756" w:rsidR="00FD1A24" w:rsidRPr="0027582F" w:rsidRDefault="00627E6F" w:rsidP="00627E6F">
            <w:pPr>
              <w:pStyle w:val="Heading3"/>
              <w:numPr>
                <w:ilvl w:val="2"/>
                <w:numId w:val="126"/>
              </w:numPr>
              <w:spacing w:before="120" w:after="120" w:line="276" w:lineRule="auto"/>
              <w:rPr>
                <w:rFonts w:ascii="Calibri" w:hAnsi="Calibri" w:cs="Calibri"/>
                <w:sz w:val="22"/>
                <w:szCs w:val="22"/>
              </w:rPr>
            </w:pPr>
            <w:r w:rsidRPr="003D5F3D">
              <w:rPr>
                <w:rFonts w:ascii="Calibri" w:hAnsi="Calibri" w:cs="Calibri"/>
                <w:sz w:val="22"/>
                <w:szCs w:val="22"/>
              </w:rPr>
              <w:t>Power of Attorney for the authorized representative signing the bid.</w:t>
            </w:r>
          </w:p>
        </w:tc>
      </w:tr>
      <w:tr w:rsidR="00FD1A24" w:rsidRPr="0027582F" w14:paraId="79F1E15B" w14:textId="77777777" w:rsidTr="00DB6261">
        <w:tblPrEx>
          <w:tblBorders>
            <w:insideH w:val="single" w:sz="8" w:space="0" w:color="000000"/>
          </w:tblBorders>
          <w:tblCellMar>
            <w:left w:w="103" w:type="dxa"/>
            <w:right w:w="103" w:type="dxa"/>
          </w:tblCellMar>
        </w:tblPrEx>
        <w:tc>
          <w:tcPr>
            <w:tcW w:w="1418" w:type="dxa"/>
          </w:tcPr>
          <w:p w14:paraId="093AC938" w14:textId="77777777" w:rsidR="00FD1A24" w:rsidRPr="0027582F" w:rsidRDefault="00FD1A24" w:rsidP="00FD1A24">
            <w:pPr>
              <w:spacing w:before="120" w:after="120" w:line="276" w:lineRule="auto"/>
              <w:jc w:val="both"/>
              <w:rPr>
                <w:rFonts w:ascii="Calibri" w:hAnsi="Calibri" w:cs="Calibri"/>
                <w:b/>
                <w:bCs/>
                <w:sz w:val="22"/>
                <w:szCs w:val="22"/>
              </w:rPr>
            </w:pPr>
            <w:r w:rsidRPr="0027582F">
              <w:rPr>
                <w:rFonts w:ascii="Calibri" w:hAnsi="Calibri" w:cs="Calibri"/>
                <w:b/>
                <w:bCs/>
                <w:sz w:val="22"/>
                <w:szCs w:val="22"/>
              </w:rPr>
              <w:t>ITB 3</w:t>
            </w:r>
            <w:r w:rsidR="00D3304B" w:rsidRPr="0027582F">
              <w:rPr>
                <w:rFonts w:ascii="Calibri" w:hAnsi="Calibri" w:cs="Calibri"/>
                <w:b/>
                <w:bCs/>
                <w:sz w:val="22"/>
                <w:szCs w:val="22"/>
              </w:rPr>
              <w:t>3</w:t>
            </w:r>
            <w:r w:rsidRPr="0027582F">
              <w:rPr>
                <w:rFonts w:ascii="Calibri" w:hAnsi="Calibri" w:cs="Calibri"/>
                <w:b/>
                <w:bCs/>
                <w:sz w:val="22"/>
                <w:szCs w:val="22"/>
              </w:rPr>
              <w:t>.1</w:t>
            </w:r>
          </w:p>
        </w:tc>
        <w:tc>
          <w:tcPr>
            <w:tcW w:w="7796" w:type="dxa"/>
          </w:tcPr>
          <w:p w14:paraId="271BFE30" w14:textId="77777777" w:rsidR="00463837" w:rsidRPr="0027582F" w:rsidRDefault="00463837" w:rsidP="00463837">
            <w:pPr>
              <w:tabs>
                <w:tab w:val="right" w:pos="7254"/>
              </w:tabs>
              <w:spacing w:before="120" w:after="120" w:line="276" w:lineRule="auto"/>
              <w:jc w:val="both"/>
              <w:rPr>
                <w:rFonts w:ascii="Calibri" w:hAnsi="Calibri" w:cs="Calibri"/>
                <w:color w:val="FF0000"/>
                <w:sz w:val="22"/>
                <w:szCs w:val="22"/>
              </w:rPr>
            </w:pPr>
            <w:r w:rsidRPr="0027582F">
              <w:rPr>
                <w:rFonts w:ascii="Calibri" w:hAnsi="Calibri" w:cs="Calibri"/>
                <w:sz w:val="22"/>
                <w:szCs w:val="22"/>
              </w:rPr>
              <w:t xml:space="preserve">Bid prices expressed in different currencies shall be converted in: </w:t>
            </w:r>
            <w:r w:rsidRPr="000E1991">
              <w:rPr>
                <w:rFonts w:ascii="Calibri" w:hAnsi="Calibri" w:cs="Calibri"/>
                <w:b/>
                <w:bCs/>
                <w:i/>
                <w:iCs/>
                <w:sz w:val="22"/>
                <w:szCs w:val="22"/>
              </w:rPr>
              <w:t>Samoan Tala SAT$</w:t>
            </w:r>
          </w:p>
          <w:p w14:paraId="77F33FF7" w14:textId="77777777" w:rsidR="00463837" w:rsidRPr="0027582F" w:rsidRDefault="00463837" w:rsidP="00463837">
            <w:pPr>
              <w:tabs>
                <w:tab w:val="right" w:pos="7254"/>
              </w:tabs>
              <w:spacing w:before="120" w:after="120" w:line="276" w:lineRule="auto"/>
              <w:jc w:val="both"/>
              <w:rPr>
                <w:rFonts w:ascii="Calibri" w:hAnsi="Calibri" w:cs="Calibri"/>
                <w:i/>
                <w:iCs/>
                <w:color w:val="FF0000"/>
                <w:sz w:val="22"/>
                <w:szCs w:val="22"/>
              </w:rPr>
            </w:pPr>
            <w:r w:rsidRPr="0027582F">
              <w:rPr>
                <w:rFonts w:ascii="Calibri" w:hAnsi="Calibri" w:cs="Calibri"/>
                <w:sz w:val="22"/>
                <w:szCs w:val="22"/>
              </w:rPr>
              <w:t xml:space="preserve">The source of exchange rate shall be: </w:t>
            </w:r>
            <w:r w:rsidRPr="000E1991">
              <w:rPr>
                <w:rFonts w:ascii="Calibri" w:hAnsi="Calibri" w:cs="Calibri"/>
                <w:b/>
                <w:bCs/>
                <w:i/>
                <w:iCs/>
                <w:sz w:val="22"/>
                <w:szCs w:val="22"/>
              </w:rPr>
              <w:t>Central Bank of Samoa Selling Rate</w:t>
            </w:r>
            <w:r w:rsidRPr="000E1991">
              <w:rPr>
                <w:rFonts w:ascii="Calibri" w:hAnsi="Calibri" w:cs="Calibri"/>
                <w:i/>
                <w:iCs/>
                <w:sz w:val="22"/>
                <w:szCs w:val="22"/>
              </w:rPr>
              <w:t xml:space="preserve"> </w:t>
            </w:r>
          </w:p>
          <w:p w14:paraId="59CF1F55" w14:textId="49E9E057" w:rsidR="00FD1A24" w:rsidRPr="0027582F" w:rsidRDefault="00463837" w:rsidP="00463837">
            <w:pPr>
              <w:tabs>
                <w:tab w:val="right" w:pos="7254"/>
              </w:tabs>
              <w:spacing w:before="120" w:after="120" w:line="276" w:lineRule="auto"/>
              <w:jc w:val="both"/>
              <w:rPr>
                <w:rFonts w:ascii="Calibri" w:hAnsi="Calibri" w:cs="Calibri"/>
                <w:sz w:val="22"/>
                <w:szCs w:val="22"/>
              </w:rPr>
            </w:pPr>
            <w:r w:rsidRPr="0027582F">
              <w:rPr>
                <w:rFonts w:ascii="Calibri" w:hAnsi="Calibri" w:cs="Calibri"/>
                <w:sz w:val="22"/>
                <w:szCs w:val="22"/>
              </w:rPr>
              <w:lastRenderedPageBreak/>
              <w:t>The date for the exchange rate shall be</w:t>
            </w:r>
            <w:r>
              <w:rPr>
                <w:rFonts w:ascii="Calibri" w:hAnsi="Calibri" w:cs="Calibri"/>
                <w:sz w:val="22"/>
                <w:szCs w:val="22"/>
              </w:rPr>
              <w:t xml:space="preserve">: </w:t>
            </w:r>
            <w:r w:rsidRPr="005F3AA9">
              <w:rPr>
                <w:rFonts w:ascii="Calibri" w:hAnsi="Calibri" w:cs="Calibri"/>
                <w:b/>
                <w:bCs/>
                <w:i/>
                <w:iCs/>
                <w:sz w:val="22"/>
                <w:szCs w:val="22"/>
              </w:rPr>
              <w:t>Date of the Closing of the Tenders</w:t>
            </w:r>
          </w:p>
        </w:tc>
      </w:tr>
      <w:tr w:rsidR="00FD1A24" w:rsidRPr="0027582F" w14:paraId="7475E58D" w14:textId="77777777" w:rsidTr="00C75A36">
        <w:tblPrEx>
          <w:tblBorders>
            <w:insideH w:val="single" w:sz="8" w:space="0" w:color="000000"/>
          </w:tblBorders>
          <w:tblCellMar>
            <w:left w:w="103" w:type="dxa"/>
            <w:right w:w="103" w:type="dxa"/>
          </w:tblCellMar>
        </w:tblPrEx>
        <w:tc>
          <w:tcPr>
            <w:tcW w:w="1418" w:type="dxa"/>
            <w:tcBorders>
              <w:top w:val="single" w:sz="4" w:space="0" w:color="auto"/>
            </w:tcBorders>
          </w:tcPr>
          <w:p w14:paraId="4F5F6C53" w14:textId="77777777" w:rsidR="00FD1A24" w:rsidRPr="0027582F" w:rsidRDefault="00FD1A24" w:rsidP="00FD1A24">
            <w:pPr>
              <w:spacing w:before="120" w:after="120" w:line="276" w:lineRule="auto"/>
              <w:rPr>
                <w:rFonts w:ascii="Calibri" w:hAnsi="Calibri" w:cs="Calibri"/>
                <w:b/>
                <w:bCs/>
                <w:sz w:val="22"/>
                <w:szCs w:val="22"/>
              </w:rPr>
            </w:pPr>
            <w:r w:rsidRPr="0027582F">
              <w:rPr>
                <w:rFonts w:ascii="Calibri" w:hAnsi="Calibri" w:cs="Calibri"/>
                <w:b/>
                <w:bCs/>
                <w:sz w:val="22"/>
                <w:szCs w:val="22"/>
              </w:rPr>
              <w:lastRenderedPageBreak/>
              <w:t>ITB 34.1</w:t>
            </w:r>
          </w:p>
        </w:tc>
        <w:tc>
          <w:tcPr>
            <w:tcW w:w="7796" w:type="dxa"/>
            <w:tcBorders>
              <w:top w:val="single" w:sz="4" w:space="0" w:color="auto"/>
            </w:tcBorders>
          </w:tcPr>
          <w:p w14:paraId="0D0E30E1" w14:textId="0B33DBFF" w:rsidR="00FD1A24" w:rsidRPr="00431FF6" w:rsidRDefault="00FD1A24" w:rsidP="00431FF6">
            <w:pPr>
              <w:pStyle w:val="i"/>
              <w:tabs>
                <w:tab w:val="right" w:pos="7254"/>
              </w:tabs>
              <w:suppressAutoHyphens w:val="0"/>
              <w:spacing w:before="120" w:after="120" w:line="276" w:lineRule="auto"/>
              <w:jc w:val="left"/>
              <w:rPr>
                <w:rFonts w:ascii="Calibri" w:hAnsi="Calibri" w:cs="Calibri"/>
                <w:b/>
                <w:sz w:val="22"/>
                <w:szCs w:val="22"/>
              </w:rPr>
            </w:pPr>
            <w:r w:rsidRPr="0027582F">
              <w:rPr>
                <w:rFonts w:ascii="Calibri" w:hAnsi="Calibri" w:cs="Calibri"/>
                <w:sz w:val="22"/>
                <w:szCs w:val="22"/>
              </w:rPr>
              <w:t xml:space="preserve">Domestic preference </w:t>
            </w:r>
            <w:r w:rsidR="00431FF6">
              <w:rPr>
                <w:rFonts w:ascii="Calibri" w:hAnsi="Calibri" w:cs="Calibri"/>
                <w:b/>
                <w:sz w:val="22"/>
                <w:szCs w:val="22"/>
              </w:rPr>
              <w:t>shall not</w:t>
            </w:r>
            <w:r w:rsidRPr="0027582F">
              <w:rPr>
                <w:rFonts w:ascii="Calibri" w:hAnsi="Calibri" w:cs="Calibri"/>
                <w:i/>
                <w:iCs/>
                <w:sz w:val="22"/>
                <w:szCs w:val="22"/>
              </w:rPr>
              <w:t xml:space="preserve"> </w:t>
            </w:r>
            <w:r w:rsidRPr="0027582F">
              <w:rPr>
                <w:rFonts w:ascii="Calibri" w:hAnsi="Calibri" w:cs="Calibri"/>
                <w:sz w:val="22"/>
                <w:szCs w:val="22"/>
              </w:rPr>
              <w:t>be a bid evaluation factor</w:t>
            </w:r>
          </w:p>
        </w:tc>
      </w:tr>
      <w:tr w:rsidR="00FD1A24" w:rsidRPr="0027582F" w14:paraId="3935B7A8" w14:textId="77777777" w:rsidTr="008F1004">
        <w:tblPrEx>
          <w:tblBorders>
            <w:insideH w:val="single" w:sz="8" w:space="0" w:color="000000"/>
          </w:tblBorders>
          <w:tblCellMar>
            <w:left w:w="103" w:type="dxa"/>
            <w:right w:w="103" w:type="dxa"/>
          </w:tblCellMar>
        </w:tblPrEx>
        <w:tc>
          <w:tcPr>
            <w:tcW w:w="1418" w:type="dxa"/>
            <w:tcBorders>
              <w:top w:val="single" w:sz="4" w:space="0" w:color="auto"/>
            </w:tcBorders>
          </w:tcPr>
          <w:p w14:paraId="69F44CCE" w14:textId="77777777" w:rsidR="00FD1A24" w:rsidRPr="0027582F" w:rsidDel="00E4335B" w:rsidRDefault="00FD1A24" w:rsidP="00FD1A24">
            <w:pPr>
              <w:spacing w:before="120" w:after="120" w:line="276" w:lineRule="auto"/>
              <w:rPr>
                <w:rFonts w:ascii="Calibri" w:hAnsi="Calibri" w:cs="Calibri"/>
                <w:b/>
                <w:bCs/>
                <w:sz w:val="22"/>
                <w:szCs w:val="22"/>
              </w:rPr>
            </w:pPr>
            <w:r w:rsidRPr="0027582F">
              <w:rPr>
                <w:rFonts w:ascii="Calibri" w:hAnsi="Calibri" w:cs="Calibri"/>
                <w:b/>
                <w:bCs/>
                <w:sz w:val="22"/>
                <w:szCs w:val="22"/>
              </w:rPr>
              <w:t>ITB 34.2</w:t>
            </w:r>
          </w:p>
        </w:tc>
        <w:tc>
          <w:tcPr>
            <w:tcW w:w="7796" w:type="dxa"/>
            <w:tcBorders>
              <w:top w:val="single" w:sz="4" w:space="0" w:color="auto"/>
            </w:tcBorders>
          </w:tcPr>
          <w:p w14:paraId="5C335AF8" w14:textId="398A6A01" w:rsidR="00FD1A24" w:rsidRPr="0027582F" w:rsidRDefault="00FD1A24" w:rsidP="00757825">
            <w:pPr>
              <w:pStyle w:val="i"/>
              <w:tabs>
                <w:tab w:val="right" w:pos="7254"/>
              </w:tabs>
              <w:suppressAutoHyphens w:val="0"/>
              <w:spacing w:before="120" w:after="120" w:line="276" w:lineRule="auto"/>
              <w:jc w:val="left"/>
              <w:rPr>
                <w:rFonts w:ascii="Calibri" w:hAnsi="Calibri" w:cs="Calibri"/>
                <w:sz w:val="22"/>
                <w:szCs w:val="22"/>
              </w:rPr>
            </w:pPr>
            <w:r w:rsidRPr="0027582F">
              <w:rPr>
                <w:rFonts w:ascii="Calibri" w:hAnsi="Calibri" w:cs="Calibri"/>
                <w:sz w:val="22"/>
                <w:szCs w:val="22"/>
              </w:rPr>
              <w:t xml:space="preserve">The domestic preference percentage which shall be applied is </w:t>
            </w:r>
            <w:r w:rsidRPr="00757825">
              <w:rPr>
                <w:rFonts w:ascii="Calibri" w:hAnsi="Calibri" w:cs="Calibri"/>
                <w:sz w:val="22"/>
                <w:szCs w:val="22"/>
              </w:rPr>
              <w:t>5</w:t>
            </w:r>
            <w:r w:rsidRPr="0027582F">
              <w:rPr>
                <w:rFonts w:ascii="Calibri" w:hAnsi="Calibri" w:cs="Calibri"/>
                <w:sz w:val="22"/>
                <w:szCs w:val="22"/>
              </w:rPr>
              <w:t>%.</w:t>
            </w:r>
          </w:p>
        </w:tc>
      </w:tr>
      <w:tr w:rsidR="00FD1A24" w:rsidRPr="0027582F" w14:paraId="2734594F" w14:textId="77777777" w:rsidTr="00DB6261">
        <w:tblPrEx>
          <w:tblBorders>
            <w:insideH w:val="single" w:sz="8" w:space="0" w:color="000000"/>
          </w:tblBorders>
          <w:tblCellMar>
            <w:left w:w="103" w:type="dxa"/>
            <w:right w:w="103" w:type="dxa"/>
          </w:tblCellMar>
        </w:tblPrEx>
        <w:tc>
          <w:tcPr>
            <w:tcW w:w="1418" w:type="dxa"/>
          </w:tcPr>
          <w:p w14:paraId="5CD38085" w14:textId="77777777" w:rsidR="00FD1A24" w:rsidRPr="0027582F" w:rsidRDefault="00FD1A24" w:rsidP="00FD1A24">
            <w:pPr>
              <w:spacing w:before="120" w:after="120" w:line="276" w:lineRule="auto"/>
              <w:rPr>
                <w:rFonts w:ascii="Calibri" w:hAnsi="Calibri" w:cs="Calibri"/>
                <w:b/>
                <w:bCs/>
                <w:sz w:val="22"/>
                <w:szCs w:val="22"/>
              </w:rPr>
            </w:pPr>
            <w:r w:rsidRPr="0027582F">
              <w:rPr>
                <w:rFonts w:ascii="Calibri" w:hAnsi="Calibri" w:cs="Calibri"/>
                <w:sz w:val="22"/>
                <w:szCs w:val="22"/>
              </w:rPr>
              <w:t>ITB 3</w:t>
            </w:r>
            <w:r w:rsidR="00D3304B" w:rsidRPr="0027582F">
              <w:rPr>
                <w:rFonts w:ascii="Calibri" w:hAnsi="Calibri" w:cs="Calibri"/>
                <w:sz w:val="22"/>
                <w:szCs w:val="22"/>
              </w:rPr>
              <w:t>5</w:t>
            </w:r>
            <w:r w:rsidRPr="0027582F">
              <w:rPr>
                <w:rFonts w:ascii="Calibri" w:hAnsi="Calibri" w:cs="Calibri"/>
                <w:sz w:val="22"/>
                <w:szCs w:val="22"/>
              </w:rPr>
              <w:t>.3(a)</w:t>
            </w:r>
          </w:p>
        </w:tc>
        <w:tc>
          <w:tcPr>
            <w:tcW w:w="7796" w:type="dxa"/>
            <w:tcBorders>
              <w:bottom w:val="single" w:sz="4" w:space="0" w:color="auto"/>
            </w:tcBorders>
          </w:tcPr>
          <w:p w14:paraId="38F65C03" w14:textId="0BF8AA10" w:rsidR="00FD1A24" w:rsidRPr="0027582F" w:rsidRDefault="00FD1A24" w:rsidP="00FD1A24">
            <w:pPr>
              <w:widowControl w:val="0"/>
              <w:spacing w:before="120" w:after="120" w:line="276" w:lineRule="auto"/>
              <w:ind w:left="697" w:hanging="697"/>
              <w:jc w:val="both"/>
              <w:rPr>
                <w:rFonts w:ascii="Calibri" w:hAnsi="Calibri" w:cs="Calibri"/>
                <w:color w:val="FF0000"/>
                <w:sz w:val="22"/>
                <w:szCs w:val="22"/>
              </w:rPr>
            </w:pPr>
            <w:r w:rsidRPr="0027582F">
              <w:rPr>
                <w:rFonts w:ascii="Calibri" w:hAnsi="Calibri" w:cs="Calibri"/>
                <w:sz w:val="22"/>
                <w:szCs w:val="22"/>
              </w:rPr>
              <w:t>Evaluation will be</w:t>
            </w:r>
            <w:r w:rsidR="001F79F4">
              <w:rPr>
                <w:rFonts w:ascii="Calibri" w:hAnsi="Calibri" w:cs="Calibri"/>
                <w:sz w:val="22"/>
                <w:szCs w:val="22"/>
              </w:rPr>
              <w:t xml:space="preserve"> </w:t>
            </w:r>
            <w:r w:rsidRPr="0027582F">
              <w:rPr>
                <w:rFonts w:ascii="Calibri" w:hAnsi="Calibri" w:cs="Calibri"/>
                <w:sz w:val="22"/>
                <w:szCs w:val="22"/>
              </w:rPr>
              <w:t xml:space="preserve">on the basis of </w:t>
            </w:r>
            <w:r w:rsidR="006E0C50" w:rsidRPr="009B5075">
              <w:rPr>
                <w:rFonts w:ascii="Calibri" w:hAnsi="Calibri" w:cs="Calibri"/>
                <w:b/>
                <w:bCs/>
                <w:i/>
                <w:iCs/>
                <w:sz w:val="22"/>
                <w:szCs w:val="22"/>
              </w:rPr>
              <w:t>by Item</w:t>
            </w:r>
            <w:r w:rsidR="00431FF6" w:rsidRPr="009B5075">
              <w:rPr>
                <w:rFonts w:ascii="Calibri" w:hAnsi="Calibri" w:cs="Calibri"/>
                <w:b/>
                <w:bCs/>
                <w:i/>
                <w:iCs/>
                <w:sz w:val="22"/>
                <w:szCs w:val="22"/>
              </w:rPr>
              <w:t>s</w:t>
            </w:r>
          </w:p>
          <w:p w14:paraId="5E34B5EE" w14:textId="4431D5C5" w:rsidR="00FD1A24" w:rsidRPr="0027582F" w:rsidRDefault="00FD1A24" w:rsidP="00FD1A24">
            <w:pPr>
              <w:widowControl w:val="0"/>
              <w:spacing w:before="120" w:after="120" w:line="276" w:lineRule="auto"/>
              <w:ind w:left="697" w:hanging="697"/>
              <w:jc w:val="both"/>
              <w:rPr>
                <w:rFonts w:ascii="Calibri" w:hAnsi="Calibri" w:cs="Calibri"/>
                <w:sz w:val="22"/>
                <w:szCs w:val="22"/>
              </w:rPr>
            </w:pPr>
            <w:r w:rsidRPr="0027582F">
              <w:rPr>
                <w:rFonts w:ascii="Calibri" w:hAnsi="Calibri" w:cs="Calibri"/>
                <w:sz w:val="22"/>
                <w:szCs w:val="22"/>
              </w:rPr>
              <w:t xml:space="preserve">Bidders </w:t>
            </w:r>
            <w:r w:rsidR="006E0C50" w:rsidRPr="009B5075">
              <w:rPr>
                <w:rFonts w:ascii="Calibri" w:hAnsi="Calibri" w:cs="Calibri"/>
                <w:b/>
                <w:bCs/>
                <w:i/>
                <w:iCs/>
                <w:sz w:val="22"/>
                <w:szCs w:val="22"/>
              </w:rPr>
              <w:t>shall be</w:t>
            </w:r>
            <w:r w:rsidRPr="009B5075">
              <w:rPr>
                <w:rFonts w:ascii="Calibri" w:hAnsi="Calibri" w:cs="Calibri"/>
                <w:sz w:val="22"/>
                <w:szCs w:val="22"/>
              </w:rPr>
              <w:t xml:space="preserve"> </w:t>
            </w:r>
            <w:r w:rsidRPr="0027582F">
              <w:rPr>
                <w:rFonts w:ascii="Calibri" w:hAnsi="Calibri" w:cs="Calibri"/>
                <w:sz w:val="22"/>
                <w:szCs w:val="22"/>
              </w:rPr>
              <w:t>allowed to quote separate prices for one or more lots.</w:t>
            </w:r>
            <w:r w:rsidRPr="0027582F">
              <w:rPr>
                <w:rFonts w:ascii="Calibri" w:hAnsi="Calibri" w:cs="Calibri"/>
                <w:color w:val="FF0000"/>
                <w:sz w:val="22"/>
                <w:szCs w:val="22"/>
              </w:rPr>
              <w:t xml:space="preserve"> </w:t>
            </w:r>
          </w:p>
        </w:tc>
      </w:tr>
      <w:tr w:rsidR="00FD1A24" w:rsidRPr="0027582F" w14:paraId="1D394316" w14:textId="77777777" w:rsidTr="00DB6261">
        <w:tblPrEx>
          <w:tblBorders>
            <w:insideH w:val="single" w:sz="8" w:space="0" w:color="000000"/>
          </w:tblBorders>
          <w:tblCellMar>
            <w:left w:w="103" w:type="dxa"/>
            <w:right w:w="103" w:type="dxa"/>
          </w:tblCellMar>
        </w:tblPrEx>
        <w:trPr>
          <w:cantSplit/>
        </w:trPr>
        <w:tc>
          <w:tcPr>
            <w:tcW w:w="1418" w:type="dxa"/>
            <w:tcBorders>
              <w:right w:val="single" w:sz="4" w:space="0" w:color="auto"/>
            </w:tcBorders>
          </w:tcPr>
          <w:p w14:paraId="407797BF" w14:textId="77777777" w:rsidR="00FD1A24" w:rsidRDefault="00FD1A24" w:rsidP="00FD1A24">
            <w:pPr>
              <w:spacing w:before="120" w:after="120" w:line="276" w:lineRule="auto"/>
              <w:rPr>
                <w:rFonts w:ascii="Calibri" w:hAnsi="Calibri" w:cs="Calibri"/>
                <w:b/>
                <w:bCs/>
                <w:sz w:val="22"/>
                <w:szCs w:val="22"/>
              </w:rPr>
            </w:pPr>
            <w:r w:rsidRPr="0027582F">
              <w:rPr>
                <w:rFonts w:ascii="Calibri" w:hAnsi="Calibri" w:cs="Calibri"/>
                <w:b/>
                <w:bCs/>
                <w:sz w:val="22"/>
                <w:szCs w:val="22"/>
              </w:rPr>
              <w:t>ITB 3</w:t>
            </w:r>
            <w:r w:rsidR="00D3304B" w:rsidRPr="0027582F">
              <w:rPr>
                <w:rFonts w:ascii="Calibri" w:hAnsi="Calibri" w:cs="Calibri"/>
                <w:b/>
                <w:bCs/>
                <w:sz w:val="22"/>
                <w:szCs w:val="22"/>
              </w:rPr>
              <w:t>5</w:t>
            </w:r>
            <w:r w:rsidRPr="0027582F">
              <w:rPr>
                <w:rFonts w:ascii="Calibri" w:hAnsi="Calibri" w:cs="Calibri"/>
                <w:b/>
                <w:bCs/>
                <w:sz w:val="22"/>
                <w:szCs w:val="22"/>
              </w:rPr>
              <w:t>.3(d)</w:t>
            </w:r>
          </w:p>
          <w:p w14:paraId="1E52EA1E" w14:textId="470554C0" w:rsidR="00900502" w:rsidRPr="0027582F" w:rsidRDefault="00900502" w:rsidP="00FD1A24">
            <w:pPr>
              <w:spacing w:before="120" w:after="120" w:line="276" w:lineRule="auto"/>
              <w:rPr>
                <w:rFonts w:ascii="Calibri" w:hAnsi="Calibri" w:cs="Calibri"/>
                <w:b/>
                <w:bCs/>
                <w:sz w:val="22"/>
                <w:szCs w:val="22"/>
              </w:rPr>
            </w:pPr>
            <w:r w:rsidRPr="00900502">
              <w:rPr>
                <w:rFonts w:ascii="Calibri" w:hAnsi="Calibri" w:cs="Calibri"/>
                <w:b/>
                <w:bCs/>
                <w:color w:val="FF0000"/>
                <w:sz w:val="22"/>
                <w:szCs w:val="22"/>
              </w:rPr>
              <w:t>NOT APPLICABLE</w:t>
            </w:r>
          </w:p>
        </w:tc>
        <w:tc>
          <w:tcPr>
            <w:tcW w:w="7796" w:type="dxa"/>
            <w:tcBorders>
              <w:top w:val="single" w:sz="4" w:space="0" w:color="auto"/>
              <w:left w:val="single" w:sz="4" w:space="0" w:color="auto"/>
              <w:bottom w:val="single" w:sz="4" w:space="0" w:color="auto"/>
              <w:right w:val="single" w:sz="4" w:space="0" w:color="auto"/>
            </w:tcBorders>
          </w:tcPr>
          <w:p w14:paraId="6DEC4023" w14:textId="77777777" w:rsidR="00FD1A24" w:rsidRPr="0027582F" w:rsidRDefault="00FD1A24" w:rsidP="00FD1A24">
            <w:pPr>
              <w:spacing w:before="120" w:after="120" w:line="276" w:lineRule="auto"/>
              <w:ind w:left="-13"/>
              <w:rPr>
                <w:rFonts w:ascii="Calibri" w:hAnsi="Calibri" w:cs="Calibri"/>
                <w:sz w:val="22"/>
                <w:szCs w:val="22"/>
              </w:rPr>
            </w:pPr>
            <w:r w:rsidRPr="0027582F">
              <w:rPr>
                <w:rFonts w:ascii="Calibri" w:hAnsi="Calibri" w:cs="Calibri"/>
                <w:sz w:val="22"/>
                <w:szCs w:val="22"/>
              </w:rPr>
              <w:t xml:space="preserve">Price adjustments in evaluation shall be determined using the following criteria, from amongst those set out in </w:t>
            </w:r>
            <w:r w:rsidRPr="0027582F">
              <w:rPr>
                <w:rFonts w:ascii="Calibri" w:hAnsi="Calibri" w:cs="Calibri"/>
                <w:b/>
                <w:sz w:val="22"/>
                <w:szCs w:val="22"/>
              </w:rPr>
              <w:t>Section III - Evaluation and Qualification Criteria</w:t>
            </w:r>
            <w:r w:rsidRPr="0027582F">
              <w:rPr>
                <w:rFonts w:ascii="Calibri" w:hAnsi="Calibri" w:cs="Calibri"/>
                <w:sz w:val="22"/>
                <w:szCs w:val="22"/>
              </w:rPr>
              <w:t>:</w:t>
            </w:r>
          </w:p>
          <w:p w14:paraId="1B65643F" w14:textId="1D1C0F04" w:rsidR="00FD1A24" w:rsidRPr="0027582F" w:rsidRDefault="00FD1A24" w:rsidP="00FB2EFD">
            <w:pPr>
              <w:numPr>
                <w:ilvl w:val="0"/>
                <w:numId w:val="91"/>
              </w:numPr>
              <w:tabs>
                <w:tab w:val="clear" w:pos="1440"/>
              </w:tabs>
              <w:spacing w:before="120" w:after="120" w:line="276" w:lineRule="auto"/>
              <w:ind w:left="707"/>
              <w:jc w:val="both"/>
              <w:rPr>
                <w:rFonts w:ascii="Calibri" w:hAnsi="Calibri" w:cs="Calibri"/>
                <w:color w:val="FF0000"/>
                <w:sz w:val="22"/>
                <w:szCs w:val="22"/>
              </w:rPr>
            </w:pPr>
            <w:r w:rsidRPr="0027582F">
              <w:rPr>
                <w:rFonts w:ascii="Calibri" w:hAnsi="Calibri" w:cs="Calibri"/>
                <w:sz w:val="22"/>
                <w:szCs w:val="22"/>
              </w:rPr>
              <w:t xml:space="preserve">Deviation in Delivery schedule: </w:t>
            </w:r>
            <w:r w:rsidR="006E0C50" w:rsidRPr="009B5075">
              <w:rPr>
                <w:rFonts w:ascii="Calibri" w:hAnsi="Calibri" w:cs="Calibri"/>
                <w:b/>
                <w:bCs/>
                <w:i/>
                <w:iCs/>
                <w:sz w:val="22"/>
                <w:szCs w:val="22"/>
              </w:rPr>
              <w:t>NO</w:t>
            </w:r>
          </w:p>
          <w:p w14:paraId="1BC37D29" w14:textId="11818832" w:rsidR="00FD1A24" w:rsidRPr="0027582F" w:rsidRDefault="00FD1A24" w:rsidP="00FB2EFD">
            <w:pPr>
              <w:numPr>
                <w:ilvl w:val="0"/>
                <w:numId w:val="91"/>
              </w:numPr>
              <w:tabs>
                <w:tab w:val="clear" w:pos="1440"/>
              </w:tabs>
              <w:spacing w:before="120" w:after="120" w:line="276" w:lineRule="auto"/>
              <w:ind w:left="706"/>
              <w:jc w:val="both"/>
              <w:rPr>
                <w:rFonts w:ascii="Calibri" w:hAnsi="Calibri" w:cs="Calibri"/>
                <w:color w:val="FF0000"/>
                <w:sz w:val="22"/>
                <w:szCs w:val="22"/>
              </w:rPr>
            </w:pPr>
            <w:r w:rsidRPr="0027582F">
              <w:rPr>
                <w:rFonts w:ascii="Calibri" w:hAnsi="Calibri" w:cs="Calibri"/>
                <w:sz w:val="22"/>
                <w:szCs w:val="22"/>
              </w:rPr>
              <w:t xml:space="preserve">Deviation in payment schedule: </w:t>
            </w:r>
            <w:r w:rsidR="006E0C50" w:rsidRPr="009B5075">
              <w:rPr>
                <w:rFonts w:ascii="Calibri" w:hAnsi="Calibri" w:cs="Calibri"/>
                <w:b/>
                <w:bCs/>
                <w:i/>
                <w:iCs/>
                <w:sz w:val="22"/>
                <w:szCs w:val="22"/>
              </w:rPr>
              <w:t>NO</w:t>
            </w:r>
          </w:p>
          <w:p w14:paraId="35A5512E" w14:textId="78C07732" w:rsidR="00FD1A24" w:rsidRPr="0027582F" w:rsidRDefault="00FD1A24" w:rsidP="00FB2EFD">
            <w:pPr>
              <w:numPr>
                <w:ilvl w:val="0"/>
                <w:numId w:val="91"/>
              </w:numPr>
              <w:tabs>
                <w:tab w:val="clear" w:pos="1440"/>
                <w:tab w:val="left" w:pos="707"/>
              </w:tabs>
              <w:spacing w:before="120" w:after="120" w:line="276" w:lineRule="auto"/>
              <w:ind w:left="707"/>
              <w:jc w:val="both"/>
              <w:rPr>
                <w:rFonts w:ascii="Calibri" w:hAnsi="Calibri" w:cs="Calibri"/>
                <w:color w:val="FF0000"/>
                <w:sz w:val="22"/>
                <w:szCs w:val="22"/>
              </w:rPr>
            </w:pPr>
            <w:r w:rsidRPr="0027582F">
              <w:rPr>
                <w:rFonts w:ascii="Calibri" w:hAnsi="Calibri" w:cs="Calibri"/>
                <w:sz w:val="22"/>
                <w:szCs w:val="22"/>
              </w:rPr>
              <w:t xml:space="preserve">the cost of major replacement components, mandatory spare parts, and service: </w:t>
            </w:r>
            <w:r w:rsidR="00431FF6" w:rsidRPr="009B5075">
              <w:rPr>
                <w:rFonts w:ascii="Calibri" w:hAnsi="Calibri" w:cs="Calibri"/>
                <w:b/>
                <w:bCs/>
                <w:i/>
                <w:iCs/>
                <w:sz w:val="22"/>
                <w:szCs w:val="22"/>
              </w:rPr>
              <w:t>YES</w:t>
            </w:r>
            <w:r w:rsidRPr="0027582F">
              <w:rPr>
                <w:rFonts w:ascii="Calibri" w:hAnsi="Calibri" w:cs="Calibri"/>
                <w:color w:val="FF0000"/>
                <w:sz w:val="22"/>
                <w:szCs w:val="22"/>
              </w:rPr>
              <w:t xml:space="preserve"> </w:t>
            </w:r>
          </w:p>
          <w:p w14:paraId="22282FE6" w14:textId="5EBAD97C" w:rsidR="00FD1A24" w:rsidRPr="0027582F" w:rsidRDefault="00FD1A24" w:rsidP="00FB2EFD">
            <w:pPr>
              <w:numPr>
                <w:ilvl w:val="0"/>
                <w:numId w:val="91"/>
              </w:numPr>
              <w:tabs>
                <w:tab w:val="clear" w:pos="1440"/>
                <w:tab w:val="left" w:pos="707"/>
                <w:tab w:val="num" w:pos="1247"/>
              </w:tabs>
              <w:spacing w:before="120" w:after="120" w:line="276" w:lineRule="auto"/>
              <w:ind w:left="707"/>
              <w:jc w:val="both"/>
              <w:rPr>
                <w:rFonts w:ascii="Calibri" w:hAnsi="Calibri" w:cs="Calibri"/>
                <w:color w:val="FF0000"/>
                <w:sz w:val="22"/>
                <w:szCs w:val="22"/>
              </w:rPr>
            </w:pPr>
            <w:r w:rsidRPr="0027582F">
              <w:rPr>
                <w:rFonts w:ascii="Calibri" w:hAnsi="Calibri" w:cs="Calibri"/>
                <w:sz w:val="22"/>
                <w:szCs w:val="22"/>
              </w:rPr>
              <w:t>the availability in Samoa of spare parts and after-sales services for the equipment offered in the bid</w:t>
            </w:r>
            <w:r w:rsidR="009B5075">
              <w:rPr>
                <w:rFonts w:ascii="Calibri" w:hAnsi="Calibri" w:cs="Calibri"/>
                <w:sz w:val="22"/>
                <w:szCs w:val="22"/>
              </w:rPr>
              <w:t>:</w:t>
            </w:r>
            <w:r w:rsidRPr="0027582F">
              <w:rPr>
                <w:rFonts w:ascii="Calibri" w:hAnsi="Calibri" w:cs="Calibri"/>
                <w:sz w:val="22"/>
                <w:szCs w:val="22"/>
              </w:rPr>
              <w:t xml:space="preserve"> </w:t>
            </w:r>
            <w:r w:rsidR="0019342D" w:rsidRPr="009B5075">
              <w:rPr>
                <w:rFonts w:ascii="Calibri" w:hAnsi="Calibri" w:cs="Calibri"/>
                <w:b/>
                <w:bCs/>
                <w:i/>
                <w:iCs/>
                <w:sz w:val="22"/>
                <w:szCs w:val="22"/>
              </w:rPr>
              <w:t>NO</w:t>
            </w:r>
          </w:p>
          <w:p w14:paraId="7AC24A64" w14:textId="41365D10" w:rsidR="00FD1A24" w:rsidRPr="0027582F" w:rsidRDefault="00FD1A24" w:rsidP="00FB2EFD">
            <w:pPr>
              <w:numPr>
                <w:ilvl w:val="0"/>
                <w:numId w:val="91"/>
              </w:numPr>
              <w:tabs>
                <w:tab w:val="clear" w:pos="1440"/>
              </w:tabs>
              <w:spacing w:before="120" w:after="120" w:line="276" w:lineRule="auto"/>
              <w:ind w:left="707"/>
              <w:jc w:val="both"/>
              <w:rPr>
                <w:rFonts w:ascii="Calibri" w:hAnsi="Calibri" w:cs="Calibri"/>
                <w:color w:val="FF0000"/>
                <w:sz w:val="22"/>
                <w:szCs w:val="22"/>
              </w:rPr>
            </w:pPr>
            <w:r w:rsidRPr="0027582F">
              <w:rPr>
                <w:rFonts w:ascii="Calibri" w:hAnsi="Calibri" w:cs="Calibri"/>
                <w:sz w:val="22"/>
                <w:szCs w:val="22"/>
              </w:rPr>
              <w:t>the projected operating and maintenance costs during the life of the equipment</w:t>
            </w:r>
            <w:r w:rsidR="009B5075">
              <w:rPr>
                <w:rFonts w:ascii="Calibri" w:hAnsi="Calibri" w:cs="Calibri"/>
                <w:sz w:val="22"/>
                <w:szCs w:val="22"/>
              </w:rPr>
              <w:t>:</w:t>
            </w:r>
            <w:r w:rsidRPr="0027582F">
              <w:rPr>
                <w:rFonts w:ascii="Calibri" w:hAnsi="Calibri" w:cs="Calibri"/>
                <w:sz w:val="22"/>
                <w:szCs w:val="22"/>
              </w:rPr>
              <w:t xml:space="preserve"> </w:t>
            </w:r>
            <w:r w:rsidR="0019342D" w:rsidRPr="009B5075">
              <w:rPr>
                <w:rFonts w:ascii="Calibri" w:hAnsi="Calibri" w:cs="Calibri"/>
                <w:b/>
                <w:bCs/>
                <w:i/>
                <w:iCs/>
                <w:sz w:val="22"/>
                <w:szCs w:val="22"/>
              </w:rPr>
              <w:t>NO</w:t>
            </w:r>
          </w:p>
          <w:p w14:paraId="0AACD53E" w14:textId="00430C64" w:rsidR="00FD1A24" w:rsidRPr="0027582F" w:rsidRDefault="00FD1A24" w:rsidP="00FB2EFD">
            <w:pPr>
              <w:numPr>
                <w:ilvl w:val="0"/>
                <w:numId w:val="91"/>
              </w:numPr>
              <w:tabs>
                <w:tab w:val="clear" w:pos="1440"/>
              </w:tabs>
              <w:spacing w:before="120" w:after="120" w:line="276" w:lineRule="auto"/>
              <w:ind w:left="707"/>
              <w:jc w:val="both"/>
              <w:rPr>
                <w:rFonts w:ascii="Calibri" w:hAnsi="Calibri" w:cs="Calibri"/>
                <w:color w:val="FF0000"/>
                <w:sz w:val="22"/>
                <w:szCs w:val="22"/>
              </w:rPr>
            </w:pPr>
            <w:r w:rsidRPr="0027582F">
              <w:rPr>
                <w:rFonts w:ascii="Calibri" w:hAnsi="Calibri" w:cs="Calibri"/>
                <w:sz w:val="22"/>
                <w:szCs w:val="22"/>
              </w:rPr>
              <w:t xml:space="preserve">the performance and productivity of the equipment offered; </w:t>
            </w:r>
            <w:r w:rsidR="0019342D" w:rsidRPr="009B5075">
              <w:rPr>
                <w:rFonts w:ascii="Calibri" w:hAnsi="Calibri" w:cs="Calibri"/>
                <w:b/>
                <w:bCs/>
                <w:i/>
                <w:iCs/>
                <w:sz w:val="22"/>
                <w:szCs w:val="22"/>
              </w:rPr>
              <w:t>YES</w:t>
            </w:r>
          </w:p>
          <w:p w14:paraId="237D6931" w14:textId="6182AB92" w:rsidR="00FD1A24" w:rsidRPr="0027582F" w:rsidRDefault="0019342D" w:rsidP="0019342D">
            <w:pPr>
              <w:spacing w:before="120" w:after="120" w:line="276" w:lineRule="auto"/>
              <w:ind w:left="-13"/>
              <w:jc w:val="both"/>
              <w:rPr>
                <w:rFonts w:ascii="Calibri" w:hAnsi="Calibri" w:cs="Calibri"/>
                <w:b/>
                <w:sz w:val="22"/>
                <w:szCs w:val="22"/>
              </w:rPr>
            </w:pPr>
            <w:r w:rsidRPr="00B84949">
              <w:rPr>
                <w:rFonts w:ascii="Calibri" w:hAnsi="Calibri" w:cs="Calibri"/>
                <w:b/>
                <w:sz w:val="22"/>
                <w:szCs w:val="22"/>
                <w:lang w:val="en-US"/>
              </w:rPr>
              <w:t>DO NOT USE ANY OF THE ABOVE CRITERIA UNLESS THE PROPOSED METHODOLOGY IS FAIR TO THE TENDERERS, IS TECHNICALLY VALID AND WILL GUARANTEE ACCURATE, RELIABLE AND VERIFIABLE SUPPLIER DATA.</w:t>
            </w:r>
          </w:p>
        </w:tc>
      </w:tr>
      <w:tr w:rsidR="00FD1A24" w:rsidRPr="0027582F" w14:paraId="0762B22E" w14:textId="77777777" w:rsidTr="0086593B">
        <w:tblPrEx>
          <w:tblBorders>
            <w:insideH w:val="single" w:sz="8" w:space="0" w:color="000000"/>
          </w:tblBorders>
          <w:tblCellMar>
            <w:left w:w="103" w:type="dxa"/>
            <w:right w:w="103" w:type="dxa"/>
          </w:tblCellMar>
        </w:tblPrEx>
        <w:tc>
          <w:tcPr>
            <w:tcW w:w="9214" w:type="dxa"/>
            <w:gridSpan w:val="2"/>
          </w:tcPr>
          <w:p w14:paraId="38CF6501" w14:textId="77777777" w:rsidR="00FD1A24" w:rsidRPr="0027582F" w:rsidRDefault="00FD1A24" w:rsidP="00FD1A24">
            <w:pPr>
              <w:spacing w:before="120" w:after="120" w:line="276" w:lineRule="auto"/>
              <w:jc w:val="center"/>
              <w:rPr>
                <w:rFonts w:ascii="Calibri" w:hAnsi="Calibri" w:cs="Calibri"/>
                <w:b/>
                <w:bCs/>
                <w:sz w:val="22"/>
                <w:szCs w:val="22"/>
              </w:rPr>
            </w:pPr>
            <w:bookmarkStart w:id="277" w:name="_Toc505659534"/>
            <w:bookmarkStart w:id="278" w:name="_Toc506185682"/>
            <w:r w:rsidRPr="0027582F">
              <w:rPr>
                <w:rFonts w:ascii="Calibri" w:hAnsi="Calibri" w:cs="Calibri"/>
                <w:b/>
                <w:bCs/>
                <w:sz w:val="22"/>
                <w:szCs w:val="22"/>
              </w:rPr>
              <w:t>F. Award of Contract</w:t>
            </w:r>
            <w:bookmarkEnd w:id="277"/>
            <w:bookmarkEnd w:id="278"/>
          </w:p>
        </w:tc>
      </w:tr>
      <w:tr w:rsidR="00FD1A24" w:rsidRPr="0027582F" w14:paraId="53E395B0" w14:textId="77777777" w:rsidTr="00DB6261">
        <w:tblPrEx>
          <w:tblBorders>
            <w:insideH w:val="single" w:sz="8" w:space="0" w:color="000000"/>
          </w:tblBorders>
          <w:tblCellMar>
            <w:left w:w="103" w:type="dxa"/>
            <w:right w:w="103" w:type="dxa"/>
          </w:tblCellMar>
        </w:tblPrEx>
        <w:tc>
          <w:tcPr>
            <w:tcW w:w="1418" w:type="dxa"/>
          </w:tcPr>
          <w:p w14:paraId="705A47E1" w14:textId="77777777" w:rsidR="00FD1A24" w:rsidRPr="0027582F" w:rsidRDefault="00FD1A24" w:rsidP="00FD1A24">
            <w:pPr>
              <w:spacing w:before="120" w:after="120" w:line="276" w:lineRule="auto"/>
              <w:jc w:val="both"/>
              <w:rPr>
                <w:rFonts w:ascii="Calibri" w:hAnsi="Calibri" w:cs="Calibri"/>
                <w:b/>
                <w:bCs/>
                <w:sz w:val="22"/>
                <w:szCs w:val="22"/>
              </w:rPr>
            </w:pPr>
            <w:r w:rsidRPr="0027582F">
              <w:rPr>
                <w:rFonts w:ascii="Calibri" w:hAnsi="Calibri" w:cs="Calibri"/>
                <w:b/>
                <w:bCs/>
                <w:sz w:val="22"/>
                <w:szCs w:val="22"/>
              </w:rPr>
              <w:t>ITB 41.1</w:t>
            </w:r>
          </w:p>
        </w:tc>
        <w:tc>
          <w:tcPr>
            <w:tcW w:w="7796" w:type="dxa"/>
          </w:tcPr>
          <w:p w14:paraId="3E476467" w14:textId="3C019C2D" w:rsidR="00FD1A24" w:rsidRPr="0019342D" w:rsidRDefault="0019342D" w:rsidP="00FD1A24">
            <w:pPr>
              <w:tabs>
                <w:tab w:val="right" w:pos="7254"/>
              </w:tabs>
              <w:spacing w:before="120" w:after="120" w:line="276" w:lineRule="auto"/>
              <w:jc w:val="both"/>
              <w:rPr>
                <w:rFonts w:ascii="Calibri" w:hAnsi="Calibri" w:cs="Calibri"/>
                <w:b/>
                <w:bCs/>
                <w:i/>
                <w:iCs/>
                <w:sz w:val="22"/>
                <w:szCs w:val="22"/>
              </w:rPr>
            </w:pPr>
            <w:r w:rsidRPr="0019342D">
              <w:rPr>
                <w:rFonts w:ascii="Calibri" w:hAnsi="Calibri" w:cs="Calibri"/>
                <w:b/>
                <w:bCs/>
                <w:i/>
                <w:iCs/>
                <w:sz w:val="22"/>
                <w:szCs w:val="22"/>
              </w:rPr>
              <w:t xml:space="preserve">NOT APPLICABLE </w:t>
            </w:r>
          </w:p>
        </w:tc>
      </w:tr>
      <w:tr w:rsidR="00FD1A24" w:rsidRPr="0027582F" w14:paraId="0D384751" w14:textId="77777777" w:rsidTr="00DB6261">
        <w:tblPrEx>
          <w:tblBorders>
            <w:insideH w:val="single" w:sz="8" w:space="0" w:color="000000"/>
          </w:tblBorders>
          <w:tblCellMar>
            <w:left w:w="103" w:type="dxa"/>
            <w:right w:w="103" w:type="dxa"/>
          </w:tblCellMar>
        </w:tblPrEx>
        <w:tc>
          <w:tcPr>
            <w:tcW w:w="1418" w:type="dxa"/>
          </w:tcPr>
          <w:p w14:paraId="5CF26BB5" w14:textId="77777777" w:rsidR="00FD1A24" w:rsidRPr="0027582F" w:rsidRDefault="00FD1A24" w:rsidP="00FD1A24">
            <w:pPr>
              <w:spacing w:before="120" w:after="120" w:line="276" w:lineRule="auto"/>
              <w:jc w:val="both"/>
              <w:rPr>
                <w:rFonts w:ascii="Calibri" w:hAnsi="Calibri" w:cs="Calibri"/>
                <w:b/>
                <w:bCs/>
                <w:sz w:val="22"/>
                <w:szCs w:val="22"/>
              </w:rPr>
            </w:pPr>
            <w:r w:rsidRPr="0027582F">
              <w:rPr>
                <w:rFonts w:ascii="Calibri" w:hAnsi="Calibri" w:cs="Calibri"/>
                <w:b/>
                <w:bCs/>
                <w:sz w:val="22"/>
                <w:szCs w:val="22"/>
              </w:rPr>
              <w:t>ITB 42.2</w:t>
            </w:r>
          </w:p>
        </w:tc>
        <w:tc>
          <w:tcPr>
            <w:tcW w:w="7796" w:type="dxa"/>
          </w:tcPr>
          <w:p w14:paraId="34C53969" w14:textId="7B584CE2" w:rsidR="00FD1A24" w:rsidRPr="0027582F" w:rsidRDefault="00FD1A24" w:rsidP="00FD1A24">
            <w:pPr>
              <w:tabs>
                <w:tab w:val="right" w:pos="7254"/>
              </w:tabs>
              <w:spacing w:before="120" w:after="120" w:line="276" w:lineRule="auto"/>
              <w:jc w:val="both"/>
              <w:rPr>
                <w:rFonts w:ascii="Calibri" w:hAnsi="Calibri" w:cs="Calibri"/>
                <w:sz w:val="22"/>
                <w:szCs w:val="22"/>
              </w:rPr>
            </w:pPr>
            <w:r w:rsidRPr="0027582F">
              <w:rPr>
                <w:rFonts w:ascii="Calibri" w:hAnsi="Calibri" w:cs="Calibri"/>
                <w:sz w:val="22"/>
                <w:szCs w:val="22"/>
              </w:rPr>
              <w:t xml:space="preserve">The number of days for standstill shall be </w:t>
            </w:r>
            <w:r w:rsidR="0019342D" w:rsidRPr="009B5075">
              <w:rPr>
                <w:rFonts w:ascii="Calibri" w:hAnsi="Calibri" w:cs="Calibri"/>
                <w:b/>
                <w:sz w:val="22"/>
                <w:szCs w:val="22"/>
              </w:rPr>
              <w:t>15</w:t>
            </w:r>
            <w:r w:rsidRPr="0027582F">
              <w:rPr>
                <w:rFonts w:ascii="Calibri" w:hAnsi="Calibri" w:cs="Calibri"/>
                <w:b/>
                <w:color w:val="FF0000"/>
                <w:sz w:val="22"/>
                <w:szCs w:val="22"/>
              </w:rPr>
              <w:t xml:space="preserve"> </w:t>
            </w:r>
            <w:r w:rsidRPr="0027582F">
              <w:rPr>
                <w:rFonts w:ascii="Calibri" w:hAnsi="Calibri" w:cs="Calibri"/>
                <w:sz w:val="22"/>
                <w:szCs w:val="22"/>
              </w:rPr>
              <w:t>days.</w:t>
            </w:r>
          </w:p>
        </w:tc>
      </w:tr>
      <w:tr w:rsidR="00FD1A24" w:rsidRPr="0027582F" w14:paraId="298A90D1" w14:textId="77777777" w:rsidTr="00DB6261">
        <w:tblPrEx>
          <w:tblBorders>
            <w:insideH w:val="single" w:sz="8" w:space="0" w:color="000000"/>
          </w:tblBorders>
          <w:tblCellMar>
            <w:left w:w="103" w:type="dxa"/>
            <w:right w:w="103" w:type="dxa"/>
          </w:tblCellMar>
        </w:tblPrEx>
        <w:tc>
          <w:tcPr>
            <w:tcW w:w="1418" w:type="dxa"/>
          </w:tcPr>
          <w:p w14:paraId="43149D8E" w14:textId="77777777" w:rsidR="00FD1A24" w:rsidRPr="0027582F" w:rsidRDefault="00FD1A24" w:rsidP="00FD1A24">
            <w:pPr>
              <w:spacing w:before="120" w:after="120" w:line="276" w:lineRule="auto"/>
              <w:jc w:val="both"/>
              <w:rPr>
                <w:rFonts w:ascii="Calibri" w:hAnsi="Calibri" w:cs="Calibri"/>
                <w:b/>
                <w:bCs/>
                <w:sz w:val="22"/>
                <w:szCs w:val="22"/>
              </w:rPr>
            </w:pPr>
            <w:r w:rsidRPr="0027582F">
              <w:rPr>
                <w:rFonts w:ascii="Calibri" w:hAnsi="Calibri" w:cs="Calibri"/>
                <w:b/>
                <w:bCs/>
                <w:sz w:val="22"/>
                <w:szCs w:val="22"/>
              </w:rPr>
              <w:t>ITB 45.4</w:t>
            </w:r>
          </w:p>
        </w:tc>
        <w:tc>
          <w:tcPr>
            <w:tcW w:w="7796" w:type="dxa"/>
          </w:tcPr>
          <w:p w14:paraId="08ED3418" w14:textId="77777777" w:rsidR="00FD1A24" w:rsidRPr="0027582F" w:rsidRDefault="00FD1A24" w:rsidP="00FD1A24">
            <w:pPr>
              <w:tabs>
                <w:tab w:val="right" w:pos="7254"/>
              </w:tabs>
              <w:spacing w:before="120" w:after="120" w:line="276" w:lineRule="auto"/>
              <w:jc w:val="both"/>
              <w:rPr>
                <w:rFonts w:ascii="Calibri" w:hAnsi="Calibri" w:cs="Calibri"/>
                <w:sz w:val="22"/>
                <w:szCs w:val="22"/>
              </w:rPr>
            </w:pPr>
            <w:r w:rsidRPr="0027582F">
              <w:rPr>
                <w:rFonts w:ascii="Calibri" w:hAnsi="Calibri" w:cs="Calibri"/>
                <w:sz w:val="22"/>
                <w:szCs w:val="22"/>
              </w:rPr>
              <w:t>Any complaint should be sent to the following address:</w:t>
            </w:r>
          </w:p>
          <w:p w14:paraId="0EF43897" w14:textId="0CCD124E" w:rsidR="0019342D" w:rsidRDefault="00FD1A24" w:rsidP="0019342D">
            <w:pPr>
              <w:tabs>
                <w:tab w:val="right" w:pos="7254"/>
              </w:tabs>
              <w:spacing w:before="120" w:after="120" w:line="276" w:lineRule="auto"/>
              <w:jc w:val="both"/>
              <w:rPr>
                <w:rFonts w:ascii="Calibri" w:hAnsi="Calibri" w:cs="Calibri"/>
                <w:color w:val="FF0000"/>
                <w:sz w:val="22"/>
                <w:szCs w:val="22"/>
              </w:rPr>
            </w:pPr>
            <w:r w:rsidRPr="0027582F">
              <w:rPr>
                <w:rFonts w:ascii="Calibri" w:hAnsi="Calibri" w:cs="Calibri"/>
                <w:sz w:val="22"/>
                <w:szCs w:val="22"/>
              </w:rPr>
              <w:t xml:space="preserve">For the attention of: </w:t>
            </w:r>
          </w:p>
          <w:p w14:paraId="762BF205" w14:textId="77777777" w:rsidR="0019342D" w:rsidRPr="0027582F" w:rsidRDefault="0019342D" w:rsidP="0019342D">
            <w:pPr>
              <w:tabs>
                <w:tab w:val="right" w:pos="7254"/>
              </w:tabs>
              <w:spacing w:before="120" w:after="120" w:line="276" w:lineRule="auto"/>
              <w:jc w:val="both"/>
              <w:rPr>
                <w:rFonts w:ascii="Calibri" w:hAnsi="Calibri" w:cs="Calibri"/>
                <w:color w:val="FF0000"/>
                <w:sz w:val="22"/>
                <w:szCs w:val="22"/>
              </w:rPr>
            </w:pPr>
            <w:r>
              <w:rPr>
                <w:rFonts w:ascii="Calibri" w:hAnsi="Calibri" w:cs="Calibri"/>
                <w:b/>
                <w:bCs/>
                <w:sz w:val="22"/>
                <w:szCs w:val="22"/>
              </w:rPr>
              <w:t>George Suisala</w:t>
            </w:r>
          </w:p>
          <w:p w14:paraId="0EF0A693" w14:textId="77777777" w:rsidR="0019342D" w:rsidRPr="00B27687" w:rsidRDefault="0019342D" w:rsidP="0019342D">
            <w:pPr>
              <w:tabs>
                <w:tab w:val="right" w:pos="7254"/>
              </w:tabs>
              <w:spacing w:before="120" w:after="120" w:line="276" w:lineRule="auto"/>
              <w:jc w:val="both"/>
              <w:rPr>
                <w:rFonts w:ascii="Calibri" w:hAnsi="Calibri" w:cs="Calibri"/>
                <w:b/>
                <w:bCs/>
                <w:sz w:val="22"/>
                <w:szCs w:val="22"/>
              </w:rPr>
            </w:pPr>
            <w:r w:rsidRPr="00B27687">
              <w:rPr>
                <w:rFonts w:ascii="Calibri" w:hAnsi="Calibri" w:cs="Calibri"/>
                <w:b/>
                <w:bCs/>
                <w:sz w:val="22"/>
                <w:szCs w:val="22"/>
              </w:rPr>
              <w:t xml:space="preserve">Electric Power Corporation </w:t>
            </w:r>
          </w:p>
          <w:p w14:paraId="41331983" w14:textId="77777777" w:rsidR="0019342D" w:rsidRPr="00D62A21" w:rsidRDefault="0019342D" w:rsidP="0019342D">
            <w:pPr>
              <w:tabs>
                <w:tab w:val="right" w:pos="7254"/>
              </w:tabs>
              <w:spacing w:before="120" w:after="120" w:line="276" w:lineRule="auto"/>
              <w:jc w:val="both"/>
              <w:rPr>
                <w:rFonts w:ascii="Calibri" w:hAnsi="Calibri" w:cs="Calibri"/>
                <w:b/>
                <w:bCs/>
                <w:sz w:val="22"/>
                <w:szCs w:val="22"/>
              </w:rPr>
            </w:pPr>
            <w:r w:rsidRPr="0027582F">
              <w:rPr>
                <w:rFonts w:ascii="Calibri" w:hAnsi="Calibri" w:cs="Calibri"/>
                <w:sz w:val="22"/>
                <w:szCs w:val="22"/>
              </w:rPr>
              <w:t xml:space="preserve">Address: </w:t>
            </w:r>
            <w:r w:rsidRPr="00D62A21">
              <w:rPr>
                <w:rFonts w:ascii="Calibri" w:hAnsi="Calibri" w:cs="Calibri"/>
                <w:b/>
                <w:bCs/>
                <w:sz w:val="22"/>
                <w:szCs w:val="22"/>
              </w:rPr>
              <w:t>Level 5, TATTE Building</w:t>
            </w:r>
          </w:p>
          <w:p w14:paraId="606694B3" w14:textId="77777777" w:rsidR="0019342D" w:rsidRPr="0027582F" w:rsidRDefault="0019342D" w:rsidP="0019342D">
            <w:pPr>
              <w:tabs>
                <w:tab w:val="right" w:pos="7254"/>
              </w:tabs>
              <w:spacing w:before="120" w:after="120" w:line="276" w:lineRule="auto"/>
              <w:jc w:val="both"/>
              <w:rPr>
                <w:rFonts w:ascii="Calibri" w:hAnsi="Calibri" w:cs="Calibri"/>
                <w:i/>
                <w:sz w:val="22"/>
                <w:szCs w:val="22"/>
              </w:rPr>
            </w:pPr>
            <w:r w:rsidRPr="0027582F">
              <w:rPr>
                <w:rFonts w:ascii="Calibri" w:hAnsi="Calibri" w:cs="Calibri"/>
                <w:sz w:val="22"/>
                <w:szCs w:val="22"/>
              </w:rPr>
              <w:t xml:space="preserve">City: </w:t>
            </w:r>
            <w:r w:rsidRPr="00D62A21">
              <w:rPr>
                <w:rFonts w:ascii="Calibri" w:hAnsi="Calibri" w:cs="Calibri"/>
                <w:b/>
                <w:bCs/>
                <w:sz w:val="22"/>
                <w:szCs w:val="22"/>
              </w:rPr>
              <w:t>Apia</w:t>
            </w:r>
          </w:p>
          <w:p w14:paraId="4AB1FED8" w14:textId="26BC6E8A" w:rsidR="00FD1A24" w:rsidRPr="0027582F" w:rsidRDefault="0019342D" w:rsidP="0019342D">
            <w:pPr>
              <w:tabs>
                <w:tab w:val="right" w:pos="7254"/>
              </w:tabs>
              <w:spacing w:before="120" w:after="120" w:line="276" w:lineRule="auto"/>
              <w:jc w:val="both"/>
              <w:rPr>
                <w:rFonts w:ascii="Calibri" w:hAnsi="Calibri" w:cs="Calibri"/>
                <w:sz w:val="22"/>
                <w:szCs w:val="22"/>
              </w:rPr>
            </w:pPr>
            <w:r w:rsidRPr="0027582F">
              <w:rPr>
                <w:rFonts w:ascii="Calibri" w:hAnsi="Calibri" w:cs="Calibri"/>
                <w:sz w:val="22"/>
                <w:szCs w:val="22"/>
              </w:rPr>
              <w:t xml:space="preserve">Country: </w:t>
            </w:r>
            <w:r w:rsidRPr="0027582F">
              <w:rPr>
                <w:rFonts w:ascii="Calibri" w:hAnsi="Calibri" w:cs="Calibri"/>
                <w:b/>
                <w:sz w:val="22"/>
                <w:szCs w:val="22"/>
              </w:rPr>
              <w:t>SAMOA</w:t>
            </w:r>
          </w:p>
        </w:tc>
      </w:tr>
    </w:tbl>
    <w:p w14:paraId="43E26E6D" w14:textId="77777777" w:rsidR="00455149" w:rsidRPr="0027582F" w:rsidRDefault="00455149">
      <w:pPr>
        <w:rPr>
          <w:rFonts w:ascii="Calibri" w:hAnsi="Calibri" w:cs="Calibri"/>
        </w:rPr>
      </w:pPr>
    </w:p>
    <w:p w14:paraId="60B336E5" w14:textId="77777777" w:rsidR="009D6536" w:rsidRPr="0027582F" w:rsidRDefault="009D6536" w:rsidP="00381F9E">
      <w:pPr>
        <w:pStyle w:val="Subtitle"/>
        <w:spacing w:line="276" w:lineRule="auto"/>
        <w:rPr>
          <w:rFonts w:ascii="Calibri" w:hAnsi="Calibri" w:cs="Calibri"/>
          <w:sz w:val="22"/>
          <w:szCs w:val="22"/>
        </w:rPr>
      </w:pPr>
      <w:bookmarkStart w:id="279" w:name="_Toc210188392"/>
    </w:p>
    <w:p w14:paraId="564DCD3A" w14:textId="77777777" w:rsidR="009D6536" w:rsidRPr="0027582F" w:rsidRDefault="009D6536" w:rsidP="00381F9E">
      <w:pPr>
        <w:pStyle w:val="Subtitle"/>
        <w:spacing w:line="276" w:lineRule="auto"/>
        <w:rPr>
          <w:rFonts w:ascii="Calibri" w:hAnsi="Calibri" w:cs="Calibri"/>
          <w:sz w:val="22"/>
          <w:szCs w:val="22"/>
        </w:rPr>
      </w:pPr>
    </w:p>
    <w:bookmarkEnd w:id="279"/>
    <w:p w14:paraId="01C70257" w14:textId="77777777" w:rsidR="00CA3E41" w:rsidRPr="0027582F" w:rsidRDefault="00CA3E41">
      <w:pPr>
        <w:pStyle w:val="i"/>
        <w:suppressAutoHyphens w:val="0"/>
        <w:rPr>
          <w:rFonts w:ascii="Times New Roman" w:hAnsi="Times New Roman"/>
        </w:rPr>
        <w:sectPr w:rsidR="00CA3E41" w:rsidRPr="0027582F" w:rsidSect="001A4486">
          <w:headerReference w:type="even" r:id="rId26"/>
          <w:headerReference w:type="default" r:id="rId27"/>
          <w:headerReference w:type="first" r:id="rId28"/>
          <w:pgSz w:w="11906" w:h="16838" w:code="9"/>
          <w:pgMar w:top="1440" w:right="1558" w:bottom="1440" w:left="1800" w:header="720" w:footer="720" w:gutter="0"/>
          <w:cols w:space="720"/>
        </w:sectPr>
      </w:pPr>
    </w:p>
    <w:p w14:paraId="4AB17608" w14:textId="77777777" w:rsidR="00455149" w:rsidRPr="0027582F" w:rsidRDefault="00455149">
      <w:pPr>
        <w:pStyle w:val="Subtitle"/>
        <w:rPr>
          <w:rFonts w:ascii="Calibri" w:hAnsi="Calibri" w:cs="Calibri"/>
          <w:sz w:val="28"/>
          <w:szCs w:val="28"/>
        </w:rPr>
      </w:pPr>
      <w:bookmarkStart w:id="280" w:name="_Toc455776"/>
      <w:r w:rsidRPr="0027582F">
        <w:rPr>
          <w:rFonts w:ascii="Calibri" w:hAnsi="Calibri" w:cs="Calibri"/>
          <w:sz w:val="28"/>
          <w:szCs w:val="28"/>
        </w:rPr>
        <w:lastRenderedPageBreak/>
        <w:t>Section III.  Evaluation and Qualification Criteria</w:t>
      </w:r>
      <w:bookmarkEnd w:id="280"/>
    </w:p>
    <w:p w14:paraId="1509F41E" w14:textId="77777777" w:rsidR="00455149" w:rsidRPr="0027582F" w:rsidRDefault="00455149">
      <w:pPr>
        <w:rPr>
          <w:rFonts w:ascii="Calibri" w:hAnsi="Calibri" w:cs="Calibri"/>
        </w:rPr>
      </w:pPr>
    </w:p>
    <w:p w14:paraId="48E52F1C" w14:textId="7E305A84" w:rsidR="00455149" w:rsidRPr="00E82CEE" w:rsidRDefault="00455149" w:rsidP="00E82CEE">
      <w:pPr>
        <w:pStyle w:val="BodyText3"/>
        <w:spacing w:before="120" w:after="120" w:line="276" w:lineRule="auto"/>
        <w:jc w:val="both"/>
        <w:rPr>
          <w:rFonts w:ascii="Calibri" w:hAnsi="Calibri" w:cs="Calibri"/>
          <w:sz w:val="22"/>
          <w:szCs w:val="22"/>
        </w:rPr>
      </w:pPr>
      <w:bookmarkStart w:id="281" w:name="_Toc487942150"/>
      <w:r w:rsidRPr="0027582F">
        <w:rPr>
          <w:rFonts w:ascii="Calibri" w:hAnsi="Calibri" w:cs="Calibri"/>
          <w:sz w:val="22"/>
          <w:szCs w:val="22"/>
        </w:rPr>
        <w:t xml:space="preserve">This Section complements the Instructions to </w:t>
      </w:r>
      <w:r w:rsidR="00D3304B" w:rsidRPr="0027582F">
        <w:rPr>
          <w:rFonts w:ascii="Calibri" w:hAnsi="Calibri" w:cs="Calibri"/>
          <w:sz w:val="22"/>
          <w:szCs w:val="22"/>
        </w:rPr>
        <w:t>B</w:t>
      </w:r>
      <w:r w:rsidR="000345EA" w:rsidRPr="0027582F">
        <w:rPr>
          <w:rFonts w:ascii="Calibri" w:hAnsi="Calibri" w:cs="Calibri"/>
          <w:sz w:val="22"/>
          <w:szCs w:val="22"/>
        </w:rPr>
        <w:t>idder</w:t>
      </w:r>
      <w:r w:rsidR="00E32719" w:rsidRPr="0027582F">
        <w:rPr>
          <w:rFonts w:ascii="Calibri" w:hAnsi="Calibri" w:cs="Calibri"/>
          <w:sz w:val="22"/>
          <w:szCs w:val="22"/>
        </w:rPr>
        <w:t>s</w:t>
      </w:r>
      <w:r w:rsidR="00DA2572" w:rsidRPr="0027582F">
        <w:rPr>
          <w:rFonts w:ascii="Calibri" w:hAnsi="Calibri" w:cs="Calibri"/>
          <w:sz w:val="22"/>
          <w:szCs w:val="22"/>
        </w:rPr>
        <w:t xml:space="preserve"> </w:t>
      </w:r>
      <w:r w:rsidR="001C3AEC" w:rsidRPr="0027582F">
        <w:rPr>
          <w:rFonts w:ascii="Calibri" w:hAnsi="Calibri" w:cs="Calibri"/>
          <w:sz w:val="22"/>
          <w:szCs w:val="22"/>
        </w:rPr>
        <w:t>(</w:t>
      </w:r>
      <w:r w:rsidR="00E4335B" w:rsidRPr="0027582F">
        <w:rPr>
          <w:rFonts w:ascii="Calibri" w:hAnsi="Calibri" w:cs="Calibri"/>
          <w:sz w:val="22"/>
          <w:szCs w:val="22"/>
        </w:rPr>
        <w:t>ITB</w:t>
      </w:r>
      <w:r w:rsidR="001C3AEC" w:rsidRPr="0027582F">
        <w:rPr>
          <w:rFonts w:ascii="Calibri" w:hAnsi="Calibri" w:cs="Calibri"/>
          <w:sz w:val="22"/>
          <w:szCs w:val="22"/>
        </w:rPr>
        <w:t xml:space="preserve">) </w:t>
      </w:r>
      <w:r w:rsidR="00DA2572" w:rsidRPr="0027582F">
        <w:rPr>
          <w:rFonts w:ascii="Calibri" w:hAnsi="Calibri" w:cs="Calibri"/>
          <w:sz w:val="22"/>
          <w:szCs w:val="22"/>
        </w:rPr>
        <w:t xml:space="preserve">and the </w:t>
      </w:r>
      <w:r w:rsidR="000345EA" w:rsidRPr="0027582F">
        <w:rPr>
          <w:rFonts w:ascii="Calibri" w:hAnsi="Calibri" w:cs="Calibri"/>
          <w:sz w:val="22"/>
          <w:szCs w:val="22"/>
        </w:rPr>
        <w:t>Bid</w:t>
      </w:r>
      <w:r w:rsidR="00DA2572" w:rsidRPr="0027582F">
        <w:rPr>
          <w:rFonts w:ascii="Calibri" w:hAnsi="Calibri" w:cs="Calibri"/>
          <w:sz w:val="22"/>
          <w:szCs w:val="22"/>
        </w:rPr>
        <w:t xml:space="preserve"> Data Sheet (</w:t>
      </w:r>
      <w:r w:rsidR="005F41F5" w:rsidRPr="0027582F">
        <w:rPr>
          <w:rFonts w:ascii="Calibri" w:hAnsi="Calibri" w:cs="Calibri"/>
          <w:b/>
          <w:sz w:val="22"/>
          <w:szCs w:val="22"/>
        </w:rPr>
        <w:t>BDS</w:t>
      </w:r>
      <w:r w:rsidR="00DA2572" w:rsidRPr="0027582F">
        <w:rPr>
          <w:rFonts w:ascii="Calibri" w:hAnsi="Calibri" w:cs="Calibri"/>
          <w:sz w:val="22"/>
          <w:szCs w:val="22"/>
        </w:rPr>
        <w:t xml:space="preserve">). </w:t>
      </w:r>
      <w:r w:rsidRPr="0027582F">
        <w:rPr>
          <w:rFonts w:ascii="Calibri" w:hAnsi="Calibri" w:cs="Calibri"/>
          <w:sz w:val="22"/>
          <w:szCs w:val="22"/>
        </w:rPr>
        <w:t xml:space="preserve"> It contains the</w:t>
      </w:r>
      <w:r w:rsidR="00CE6BA2" w:rsidRPr="0027582F">
        <w:rPr>
          <w:rFonts w:ascii="Calibri" w:hAnsi="Calibri" w:cs="Calibri"/>
          <w:sz w:val="22"/>
          <w:szCs w:val="22"/>
        </w:rPr>
        <w:t xml:space="preserve"> criteria that the </w:t>
      </w:r>
      <w:r w:rsidR="000345EA" w:rsidRPr="0027582F">
        <w:rPr>
          <w:rFonts w:ascii="Calibri" w:hAnsi="Calibri" w:cs="Calibri"/>
          <w:sz w:val="22"/>
          <w:szCs w:val="22"/>
        </w:rPr>
        <w:t>procuring entity</w:t>
      </w:r>
      <w:r w:rsidR="00CE6BA2" w:rsidRPr="0027582F">
        <w:rPr>
          <w:rFonts w:ascii="Calibri" w:hAnsi="Calibri" w:cs="Calibri"/>
          <w:sz w:val="22"/>
          <w:szCs w:val="22"/>
        </w:rPr>
        <w:t xml:space="preserve"> will </w:t>
      </w:r>
      <w:r w:rsidRPr="0027582F">
        <w:rPr>
          <w:rFonts w:ascii="Calibri" w:hAnsi="Calibri" w:cs="Calibri"/>
          <w:sz w:val="22"/>
          <w:szCs w:val="22"/>
        </w:rPr>
        <w:t xml:space="preserve">use to evaluate a </w:t>
      </w:r>
      <w:r w:rsidR="000345EA" w:rsidRPr="0027582F">
        <w:rPr>
          <w:rFonts w:ascii="Calibri" w:hAnsi="Calibri" w:cs="Calibri"/>
          <w:sz w:val="22"/>
          <w:szCs w:val="22"/>
        </w:rPr>
        <w:t>bid</w:t>
      </w:r>
      <w:r w:rsidRPr="0027582F">
        <w:rPr>
          <w:rFonts w:ascii="Calibri" w:hAnsi="Calibri" w:cs="Calibri"/>
          <w:sz w:val="22"/>
          <w:szCs w:val="22"/>
        </w:rPr>
        <w:t xml:space="preserve"> and determine whether a </w:t>
      </w:r>
      <w:r w:rsidR="000345EA" w:rsidRPr="0027582F">
        <w:rPr>
          <w:rFonts w:ascii="Calibri" w:hAnsi="Calibri" w:cs="Calibri"/>
          <w:sz w:val="22"/>
          <w:szCs w:val="22"/>
        </w:rPr>
        <w:t>bidder</w:t>
      </w:r>
      <w:r w:rsidRPr="0027582F">
        <w:rPr>
          <w:rFonts w:ascii="Calibri" w:hAnsi="Calibri" w:cs="Calibri"/>
          <w:sz w:val="22"/>
          <w:szCs w:val="22"/>
        </w:rPr>
        <w:t xml:space="preserve"> has the required qualifications. No other criteria shall be used</w:t>
      </w:r>
      <w:bookmarkEnd w:id="281"/>
      <w:r w:rsidR="001C3AEC" w:rsidRPr="0027582F">
        <w:rPr>
          <w:rFonts w:ascii="Calibri" w:hAnsi="Calibri" w:cs="Calibri"/>
          <w:sz w:val="22"/>
          <w:szCs w:val="22"/>
        </w:rPr>
        <w:t xml:space="preserve"> other than those stated here and otherwise</w:t>
      </w:r>
      <w:r w:rsidR="00DB6261" w:rsidRPr="0027582F">
        <w:rPr>
          <w:rFonts w:ascii="Calibri" w:hAnsi="Calibri" w:cs="Calibri"/>
          <w:sz w:val="22"/>
          <w:szCs w:val="22"/>
        </w:rPr>
        <w:t xml:space="preserve"> the </w:t>
      </w:r>
      <w:r w:rsidR="001C3AEC" w:rsidRPr="0027582F">
        <w:rPr>
          <w:rFonts w:ascii="Calibri" w:hAnsi="Calibri" w:cs="Calibri"/>
          <w:sz w:val="22"/>
          <w:szCs w:val="22"/>
        </w:rPr>
        <w:t xml:space="preserve">conformity with commercial requirements and </w:t>
      </w:r>
      <w:r w:rsidR="00DB6261" w:rsidRPr="0027582F">
        <w:rPr>
          <w:rFonts w:ascii="Calibri" w:hAnsi="Calibri" w:cs="Calibri"/>
          <w:sz w:val="22"/>
          <w:szCs w:val="22"/>
        </w:rPr>
        <w:t>Technical Specifications</w:t>
      </w:r>
      <w:r w:rsidR="00210B83" w:rsidRPr="0027582F">
        <w:rPr>
          <w:rFonts w:ascii="Calibri" w:hAnsi="Calibri" w:cs="Calibri"/>
          <w:sz w:val="22"/>
          <w:szCs w:val="22"/>
        </w:rPr>
        <w:t>.</w:t>
      </w:r>
    </w:p>
    <w:p w14:paraId="1B4D2502" w14:textId="77777777" w:rsidR="00455149" w:rsidRPr="0027582F" w:rsidRDefault="00455149" w:rsidP="002F7B6F">
      <w:pPr>
        <w:spacing w:before="120" w:after="120" w:line="276" w:lineRule="auto"/>
        <w:jc w:val="center"/>
        <w:rPr>
          <w:rFonts w:ascii="Calibri" w:hAnsi="Calibri" w:cs="Calibri"/>
          <w:b/>
          <w:sz w:val="28"/>
          <w:szCs w:val="28"/>
        </w:rPr>
      </w:pPr>
      <w:r w:rsidRPr="0027582F">
        <w:rPr>
          <w:rFonts w:ascii="Calibri" w:hAnsi="Calibri" w:cs="Calibri"/>
          <w:b/>
          <w:sz w:val="28"/>
          <w:szCs w:val="28"/>
        </w:rPr>
        <w:t>Contents</w:t>
      </w:r>
    </w:p>
    <w:p w14:paraId="79917D6A" w14:textId="77777777" w:rsidR="00455149" w:rsidRPr="0027582F" w:rsidRDefault="00455149" w:rsidP="002F7B6F">
      <w:pPr>
        <w:spacing w:before="120" w:after="120" w:line="276" w:lineRule="auto"/>
        <w:rPr>
          <w:rFonts w:ascii="Calibri" w:hAnsi="Calibri" w:cs="Calibri"/>
          <w:b/>
          <w:sz w:val="22"/>
          <w:szCs w:val="22"/>
        </w:rPr>
      </w:pPr>
    </w:p>
    <w:p w14:paraId="5D85347B" w14:textId="51501F27" w:rsidR="00403CA7" w:rsidRPr="0027582F" w:rsidRDefault="00210B83" w:rsidP="00FB2EFD">
      <w:pPr>
        <w:pStyle w:val="BankNormal"/>
        <w:numPr>
          <w:ilvl w:val="0"/>
          <w:numId w:val="110"/>
        </w:numPr>
        <w:spacing w:before="120" w:after="120" w:line="276" w:lineRule="auto"/>
        <w:jc w:val="both"/>
        <w:rPr>
          <w:rFonts w:ascii="Calibri" w:hAnsi="Calibri" w:cs="Calibri"/>
          <w:sz w:val="22"/>
          <w:szCs w:val="22"/>
        </w:rPr>
      </w:pPr>
      <w:r w:rsidRPr="0027582F">
        <w:rPr>
          <w:rFonts w:ascii="Calibri" w:hAnsi="Calibri" w:cs="Calibri"/>
          <w:sz w:val="22"/>
          <w:szCs w:val="22"/>
        </w:rPr>
        <w:t>Alternative Bids (ITB 13)</w:t>
      </w:r>
      <w:r w:rsidR="00987907">
        <w:rPr>
          <w:rFonts w:ascii="Calibri" w:hAnsi="Calibri" w:cs="Calibri"/>
          <w:sz w:val="22"/>
          <w:szCs w:val="22"/>
        </w:rPr>
        <w:tab/>
      </w:r>
      <w:r w:rsidR="00987907">
        <w:rPr>
          <w:rFonts w:ascii="Calibri" w:hAnsi="Calibri" w:cs="Calibri"/>
          <w:sz w:val="22"/>
          <w:szCs w:val="22"/>
        </w:rPr>
        <w:tab/>
      </w:r>
      <w:r w:rsidR="00987907">
        <w:rPr>
          <w:rFonts w:ascii="Calibri" w:hAnsi="Calibri" w:cs="Calibri"/>
          <w:sz w:val="22"/>
          <w:szCs w:val="22"/>
        </w:rPr>
        <w:tab/>
      </w:r>
      <w:r w:rsidR="00987907">
        <w:rPr>
          <w:rFonts w:ascii="Calibri" w:hAnsi="Calibri" w:cs="Calibri"/>
          <w:sz w:val="22"/>
          <w:szCs w:val="22"/>
        </w:rPr>
        <w:tab/>
      </w:r>
      <w:r w:rsidR="00987907">
        <w:rPr>
          <w:rFonts w:ascii="Calibri" w:hAnsi="Calibri" w:cs="Calibri"/>
          <w:sz w:val="22"/>
          <w:szCs w:val="22"/>
        </w:rPr>
        <w:tab/>
        <w:t>35</w:t>
      </w:r>
    </w:p>
    <w:p w14:paraId="5A3B3EF4" w14:textId="4829931F" w:rsidR="00210B83" w:rsidRPr="0027582F" w:rsidRDefault="00210B83" w:rsidP="00FB2EFD">
      <w:pPr>
        <w:pStyle w:val="BankNormal"/>
        <w:numPr>
          <w:ilvl w:val="0"/>
          <w:numId w:val="110"/>
        </w:numPr>
        <w:spacing w:before="120" w:after="120" w:line="276" w:lineRule="auto"/>
        <w:jc w:val="both"/>
        <w:rPr>
          <w:rFonts w:ascii="Calibri" w:hAnsi="Calibri" w:cs="Calibri"/>
          <w:sz w:val="22"/>
          <w:szCs w:val="22"/>
        </w:rPr>
      </w:pPr>
      <w:r w:rsidRPr="0027582F">
        <w:rPr>
          <w:rFonts w:ascii="Calibri" w:hAnsi="Calibri" w:cs="Calibri"/>
          <w:sz w:val="22"/>
          <w:szCs w:val="22"/>
        </w:rPr>
        <w:t>Domestic Preference (ITB 3</w:t>
      </w:r>
      <w:r w:rsidR="00D3304B" w:rsidRPr="0027582F">
        <w:rPr>
          <w:rFonts w:ascii="Calibri" w:hAnsi="Calibri" w:cs="Calibri"/>
          <w:sz w:val="22"/>
          <w:szCs w:val="22"/>
        </w:rPr>
        <w:t>4</w:t>
      </w:r>
      <w:r w:rsidRPr="0027582F">
        <w:rPr>
          <w:rFonts w:ascii="Calibri" w:hAnsi="Calibri" w:cs="Calibri"/>
          <w:sz w:val="22"/>
          <w:szCs w:val="22"/>
        </w:rPr>
        <w:t>)</w:t>
      </w:r>
      <w:r w:rsidR="00987907">
        <w:rPr>
          <w:rFonts w:ascii="Calibri" w:hAnsi="Calibri" w:cs="Calibri"/>
          <w:sz w:val="22"/>
          <w:szCs w:val="22"/>
        </w:rPr>
        <w:tab/>
      </w:r>
      <w:r w:rsidR="00987907">
        <w:rPr>
          <w:rFonts w:ascii="Calibri" w:hAnsi="Calibri" w:cs="Calibri"/>
          <w:sz w:val="22"/>
          <w:szCs w:val="22"/>
        </w:rPr>
        <w:tab/>
      </w:r>
      <w:r w:rsidR="00987907">
        <w:rPr>
          <w:rFonts w:ascii="Calibri" w:hAnsi="Calibri" w:cs="Calibri"/>
          <w:sz w:val="22"/>
          <w:szCs w:val="22"/>
        </w:rPr>
        <w:tab/>
      </w:r>
      <w:r w:rsidR="00987907">
        <w:rPr>
          <w:rFonts w:ascii="Calibri" w:hAnsi="Calibri" w:cs="Calibri"/>
          <w:sz w:val="22"/>
          <w:szCs w:val="22"/>
        </w:rPr>
        <w:tab/>
        <w:t>35</w:t>
      </w:r>
    </w:p>
    <w:p w14:paraId="2DEB028A" w14:textId="19DE1D45" w:rsidR="00210B83" w:rsidRPr="0027582F" w:rsidRDefault="00210B83" w:rsidP="00FB2EFD">
      <w:pPr>
        <w:pStyle w:val="BankNormal"/>
        <w:numPr>
          <w:ilvl w:val="0"/>
          <w:numId w:val="110"/>
        </w:numPr>
        <w:spacing w:before="120" w:after="120" w:line="276" w:lineRule="auto"/>
        <w:jc w:val="both"/>
        <w:rPr>
          <w:rFonts w:ascii="Calibri" w:hAnsi="Calibri" w:cs="Calibri"/>
          <w:sz w:val="22"/>
          <w:szCs w:val="22"/>
        </w:rPr>
      </w:pPr>
      <w:r w:rsidRPr="0027582F">
        <w:rPr>
          <w:rFonts w:ascii="Calibri" w:hAnsi="Calibri" w:cs="Calibri"/>
          <w:sz w:val="22"/>
          <w:szCs w:val="22"/>
        </w:rPr>
        <w:t>Multiple Contracts (ITB 3</w:t>
      </w:r>
      <w:r w:rsidR="00D3304B" w:rsidRPr="0027582F">
        <w:rPr>
          <w:rFonts w:ascii="Calibri" w:hAnsi="Calibri" w:cs="Calibri"/>
          <w:sz w:val="22"/>
          <w:szCs w:val="22"/>
        </w:rPr>
        <w:t>5</w:t>
      </w:r>
      <w:r w:rsidRPr="0027582F">
        <w:rPr>
          <w:rFonts w:ascii="Calibri" w:hAnsi="Calibri" w:cs="Calibri"/>
          <w:sz w:val="22"/>
          <w:szCs w:val="22"/>
        </w:rPr>
        <w:t>.6)</w:t>
      </w:r>
      <w:r w:rsidR="00987907">
        <w:rPr>
          <w:rFonts w:ascii="Calibri" w:hAnsi="Calibri" w:cs="Calibri"/>
          <w:sz w:val="22"/>
          <w:szCs w:val="22"/>
        </w:rPr>
        <w:tab/>
      </w:r>
      <w:r w:rsidR="00987907">
        <w:rPr>
          <w:rFonts w:ascii="Calibri" w:hAnsi="Calibri" w:cs="Calibri"/>
          <w:sz w:val="22"/>
          <w:szCs w:val="22"/>
        </w:rPr>
        <w:tab/>
      </w:r>
      <w:r w:rsidR="00987907">
        <w:rPr>
          <w:rFonts w:ascii="Calibri" w:hAnsi="Calibri" w:cs="Calibri"/>
          <w:sz w:val="22"/>
          <w:szCs w:val="22"/>
        </w:rPr>
        <w:tab/>
      </w:r>
      <w:r w:rsidR="00987907">
        <w:rPr>
          <w:rFonts w:ascii="Calibri" w:hAnsi="Calibri" w:cs="Calibri"/>
          <w:sz w:val="22"/>
          <w:szCs w:val="22"/>
        </w:rPr>
        <w:tab/>
        <w:t>36</w:t>
      </w:r>
    </w:p>
    <w:p w14:paraId="2BCD3131" w14:textId="78EBB11E" w:rsidR="00455149" w:rsidRPr="0027582F" w:rsidRDefault="00455149" w:rsidP="00FB2EFD">
      <w:pPr>
        <w:pStyle w:val="BankNormal"/>
        <w:numPr>
          <w:ilvl w:val="0"/>
          <w:numId w:val="110"/>
        </w:numPr>
        <w:spacing w:before="120" w:after="120" w:line="276" w:lineRule="auto"/>
        <w:jc w:val="both"/>
        <w:rPr>
          <w:rFonts w:ascii="Calibri" w:hAnsi="Calibri" w:cs="Calibri"/>
          <w:sz w:val="22"/>
          <w:szCs w:val="22"/>
        </w:rPr>
      </w:pPr>
      <w:r w:rsidRPr="0027582F">
        <w:rPr>
          <w:rFonts w:ascii="Calibri" w:hAnsi="Calibri" w:cs="Calibri"/>
          <w:sz w:val="22"/>
          <w:szCs w:val="22"/>
        </w:rPr>
        <w:t>Evaluation Criteria (</w:t>
      </w:r>
      <w:r w:rsidR="00E4335B" w:rsidRPr="0027582F">
        <w:rPr>
          <w:rFonts w:ascii="Calibri" w:hAnsi="Calibri" w:cs="Calibri"/>
          <w:sz w:val="22"/>
          <w:szCs w:val="22"/>
        </w:rPr>
        <w:t>ITB</w:t>
      </w:r>
      <w:r w:rsidRPr="0027582F">
        <w:rPr>
          <w:rFonts w:ascii="Calibri" w:hAnsi="Calibri" w:cs="Calibri"/>
          <w:sz w:val="22"/>
          <w:szCs w:val="22"/>
        </w:rPr>
        <w:t xml:space="preserve"> 3</w:t>
      </w:r>
      <w:r w:rsidR="00D3304B" w:rsidRPr="0027582F">
        <w:rPr>
          <w:rFonts w:ascii="Calibri" w:hAnsi="Calibri" w:cs="Calibri"/>
          <w:sz w:val="22"/>
          <w:szCs w:val="22"/>
        </w:rPr>
        <w:t>5</w:t>
      </w:r>
      <w:r w:rsidRPr="0027582F">
        <w:rPr>
          <w:rFonts w:ascii="Calibri" w:hAnsi="Calibri" w:cs="Calibri"/>
          <w:sz w:val="22"/>
          <w:szCs w:val="22"/>
        </w:rPr>
        <w:t>.3 (d))</w:t>
      </w:r>
      <w:r w:rsidR="00987907">
        <w:rPr>
          <w:rFonts w:ascii="Calibri" w:hAnsi="Calibri" w:cs="Calibri"/>
          <w:sz w:val="22"/>
          <w:szCs w:val="22"/>
        </w:rPr>
        <w:tab/>
      </w:r>
      <w:r w:rsidR="00987907">
        <w:rPr>
          <w:rFonts w:ascii="Calibri" w:hAnsi="Calibri" w:cs="Calibri"/>
          <w:sz w:val="22"/>
          <w:szCs w:val="22"/>
        </w:rPr>
        <w:tab/>
      </w:r>
      <w:r w:rsidR="00987907">
        <w:rPr>
          <w:rFonts w:ascii="Calibri" w:hAnsi="Calibri" w:cs="Calibri"/>
          <w:sz w:val="22"/>
          <w:szCs w:val="22"/>
        </w:rPr>
        <w:tab/>
      </w:r>
      <w:r w:rsidR="00987907">
        <w:rPr>
          <w:rFonts w:ascii="Calibri" w:hAnsi="Calibri" w:cs="Calibri"/>
          <w:sz w:val="22"/>
          <w:szCs w:val="22"/>
        </w:rPr>
        <w:tab/>
        <w:t>36</w:t>
      </w:r>
    </w:p>
    <w:p w14:paraId="79E4DC18" w14:textId="2C62A2B7" w:rsidR="00455149" w:rsidRPr="0027582F" w:rsidRDefault="00455149" w:rsidP="00FB2EFD">
      <w:pPr>
        <w:pStyle w:val="BankNormal"/>
        <w:numPr>
          <w:ilvl w:val="0"/>
          <w:numId w:val="110"/>
        </w:numPr>
        <w:spacing w:before="120" w:after="120" w:line="276" w:lineRule="auto"/>
        <w:jc w:val="both"/>
        <w:rPr>
          <w:rFonts w:ascii="Calibri" w:hAnsi="Calibri" w:cs="Calibri"/>
          <w:sz w:val="22"/>
          <w:szCs w:val="22"/>
        </w:rPr>
      </w:pPr>
      <w:r w:rsidRPr="0027582F">
        <w:rPr>
          <w:rFonts w:ascii="Calibri" w:hAnsi="Calibri" w:cs="Calibri"/>
          <w:sz w:val="22"/>
          <w:szCs w:val="22"/>
        </w:rPr>
        <w:t>Post</w:t>
      </w:r>
      <w:r w:rsidR="00DC544B" w:rsidRPr="0027582F">
        <w:rPr>
          <w:rFonts w:ascii="Calibri" w:hAnsi="Calibri" w:cs="Calibri"/>
          <w:sz w:val="22"/>
          <w:szCs w:val="22"/>
        </w:rPr>
        <w:t xml:space="preserve"> </w:t>
      </w:r>
      <w:r w:rsidRPr="0027582F">
        <w:rPr>
          <w:rFonts w:ascii="Calibri" w:hAnsi="Calibri" w:cs="Calibri"/>
          <w:sz w:val="22"/>
          <w:szCs w:val="22"/>
        </w:rPr>
        <w:t>qualification Requirements (</w:t>
      </w:r>
      <w:r w:rsidR="00E4335B" w:rsidRPr="0027582F">
        <w:rPr>
          <w:rFonts w:ascii="Calibri" w:hAnsi="Calibri" w:cs="Calibri"/>
          <w:sz w:val="22"/>
          <w:szCs w:val="22"/>
        </w:rPr>
        <w:t>ITB</w:t>
      </w:r>
      <w:r w:rsidRPr="0027582F">
        <w:rPr>
          <w:rFonts w:ascii="Calibri" w:hAnsi="Calibri" w:cs="Calibri"/>
          <w:sz w:val="22"/>
          <w:szCs w:val="22"/>
        </w:rPr>
        <w:t xml:space="preserve"> 38.2)</w:t>
      </w:r>
      <w:r w:rsidR="00987907">
        <w:rPr>
          <w:rFonts w:ascii="Calibri" w:hAnsi="Calibri" w:cs="Calibri"/>
          <w:sz w:val="22"/>
          <w:szCs w:val="22"/>
        </w:rPr>
        <w:tab/>
      </w:r>
      <w:r w:rsidR="00987907">
        <w:rPr>
          <w:rFonts w:ascii="Calibri" w:hAnsi="Calibri" w:cs="Calibri"/>
          <w:sz w:val="22"/>
          <w:szCs w:val="22"/>
        </w:rPr>
        <w:tab/>
        <w:t>36</w:t>
      </w:r>
    </w:p>
    <w:p w14:paraId="5BDC86DE" w14:textId="77777777" w:rsidR="00DA2572" w:rsidRPr="0027582F" w:rsidRDefault="00DA2572" w:rsidP="00DC544B">
      <w:pPr>
        <w:pStyle w:val="BankNormal"/>
        <w:spacing w:after="0" w:line="276" w:lineRule="auto"/>
        <w:jc w:val="both"/>
        <w:rPr>
          <w:rFonts w:ascii="Calibri" w:hAnsi="Calibri" w:cs="Calibri"/>
          <w:b/>
          <w:sz w:val="22"/>
          <w:szCs w:val="22"/>
        </w:rPr>
      </w:pPr>
    </w:p>
    <w:p w14:paraId="362EE01F" w14:textId="77777777" w:rsidR="005623C4" w:rsidRPr="0027582F" w:rsidRDefault="005623C4" w:rsidP="00DC544B">
      <w:pPr>
        <w:pStyle w:val="BankNormal"/>
        <w:spacing w:after="0" w:line="276" w:lineRule="auto"/>
        <w:jc w:val="both"/>
        <w:rPr>
          <w:rFonts w:ascii="Calibri" w:hAnsi="Calibri" w:cs="Calibri"/>
          <w:b/>
          <w:sz w:val="22"/>
          <w:szCs w:val="22"/>
        </w:rPr>
      </w:pPr>
    </w:p>
    <w:p w14:paraId="3F58C733" w14:textId="77777777" w:rsidR="002F7B6F" w:rsidRPr="0027582F" w:rsidRDefault="002F7B6F">
      <w:pPr>
        <w:rPr>
          <w:rFonts w:ascii="Calibri" w:hAnsi="Calibri" w:cs="Calibri"/>
          <w:b/>
          <w:sz w:val="28"/>
        </w:rPr>
      </w:pPr>
      <w:r w:rsidRPr="0027582F">
        <w:rPr>
          <w:rFonts w:ascii="Calibri" w:hAnsi="Calibri" w:cs="Calibri"/>
          <w:b/>
          <w:sz w:val="28"/>
        </w:rPr>
        <w:br w:type="page"/>
      </w:r>
    </w:p>
    <w:p w14:paraId="4BDEC35F" w14:textId="4DE59748" w:rsidR="00222ED3" w:rsidRPr="00757825" w:rsidRDefault="00222ED3" w:rsidP="00FB2EFD">
      <w:pPr>
        <w:pStyle w:val="ListParagraph"/>
        <w:numPr>
          <w:ilvl w:val="0"/>
          <w:numId w:val="96"/>
        </w:numPr>
        <w:spacing w:before="120" w:line="276" w:lineRule="auto"/>
        <w:ind w:hanging="720"/>
        <w:jc w:val="both"/>
        <w:rPr>
          <w:rFonts w:ascii="Calibri" w:hAnsi="Calibri" w:cs="Calibri"/>
          <w:b/>
          <w:color w:val="FF0000"/>
          <w:sz w:val="28"/>
        </w:rPr>
      </w:pPr>
      <w:r w:rsidRPr="0027582F">
        <w:rPr>
          <w:rFonts w:ascii="Calibri" w:hAnsi="Calibri" w:cs="Calibri"/>
          <w:b/>
          <w:sz w:val="28"/>
        </w:rPr>
        <w:lastRenderedPageBreak/>
        <w:t>Alternative Bids (ITB 13.1)</w:t>
      </w:r>
      <w:r w:rsidR="00757825">
        <w:rPr>
          <w:rFonts w:ascii="Calibri" w:hAnsi="Calibri" w:cs="Calibri"/>
          <w:b/>
          <w:sz w:val="28"/>
        </w:rPr>
        <w:t xml:space="preserve"> </w:t>
      </w:r>
      <w:r w:rsidR="00757825" w:rsidRPr="00757825">
        <w:rPr>
          <w:rFonts w:ascii="Calibri" w:hAnsi="Calibri" w:cs="Calibri"/>
          <w:b/>
          <w:color w:val="FF0000"/>
          <w:sz w:val="28"/>
        </w:rPr>
        <w:t>NOT APPLICABLE</w:t>
      </w:r>
    </w:p>
    <w:p w14:paraId="3BF9F72B" w14:textId="77777777" w:rsidR="00222ED3" w:rsidRPr="003D5F3D" w:rsidRDefault="00222ED3" w:rsidP="008F1004">
      <w:pPr>
        <w:spacing w:before="120" w:after="120" w:line="276" w:lineRule="auto"/>
        <w:jc w:val="both"/>
        <w:rPr>
          <w:rFonts w:ascii="Calibri" w:hAnsi="Calibri" w:cs="Calibri"/>
          <w:sz w:val="22"/>
          <w:szCs w:val="22"/>
        </w:rPr>
      </w:pPr>
      <w:r w:rsidRPr="0027582F">
        <w:rPr>
          <w:rFonts w:ascii="Calibri" w:hAnsi="Calibri" w:cs="Calibri"/>
          <w:sz w:val="22"/>
          <w:szCs w:val="22"/>
        </w:rPr>
        <w:t xml:space="preserve">An alternative if permitted under </w:t>
      </w:r>
      <w:r w:rsidRPr="003D5F3D">
        <w:rPr>
          <w:rFonts w:ascii="Calibri" w:hAnsi="Calibri" w:cs="Calibri"/>
          <w:sz w:val="22"/>
          <w:szCs w:val="22"/>
        </w:rPr>
        <w:t xml:space="preserve">ITB 13.1, will be evaluated as follows: </w:t>
      </w:r>
    </w:p>
    <w:p w14:paraId="7F8BF66C" w14:textId="77777777" w:rsidR="00222ED3" w:rsidRPr="003D5F3D" w:rsidRDefault="00222ED3" w:rsidP="008F1004">
      <w:pPr>
        <w:spacing w:before="120" w:after="120" w:line="276" w:lineRule="auto"/>
        <w:jc w:val="both"/>
        <w:rPr>
          <w:rFonts w:ascii="Calibri" w:hAnsi="Calibri" w:cs="Calibri"/>
          <w:i/>
          <w:sz w:val="22"/>
          <w:szCs w:val="22"/>
        </w:rPr>
      </w:pPr>
      <w:r w:rsidRPr="003D5F3D">
        <w:rPr>
          <w:rFonts w:ascii="Calibri" w:hAnsi="Calibri" w:cs="Calibri"/>
          <w:i/>
          <w:iCs/>
          <w:sz w:val="22"/>
          <w:szCs w:val="22"/>
        </w:rPr>
        <w:t>[</w:t>
      </w:r>
      <w:proofErr w:type="gramStart"/>
      <w:r w:rsidRPr="003D5F3D">
        <w:rPr>
          <w:rFonts w:ascii="Calibri" w:hAnsi="Calibri" w:cs="Calibri"/>
          <w:i/>
          <w:iCs/>
          <w:sz w:val="22"/>
          <w:szCs w:val="22"/>
        </w:rPr>
        <w:t>insert</w:t>
      </w:r>
      <w:proofErr w:type="gramEnd"/>
      <w:r w:rsidRPr="003D5F3D">
        <w:rPr>
          <w:rFonts w:ascii="Calibri" w:hAnsi="Calibri" w:cs="Calibri"/>
          <w:i/>
          <w:iCs/>
          <w:sz w:val="22"/>
          <w:szCs w:val="22"/>
        </w:rPr>
        <w:t xml:space="preserve"> one of the following]</w:t>
      </w:r>
    </w:p>
    <w:p w14:paraId="37798A37" w14:textId="776C75CA" w:rsidR="00222ED3" w:rsidRPr="003D5F3D" w:rsidRDefault="00222ED3" w:rsidP="008F1004">
      <w:pPr>
        <w:spacing w:before="120" w:after="120" w:line="276" w:lineRule="auto"/>
        <w:jc w:val="both"/>
        <w:rPr>
          <w:rFonts w:ascii="Calibri" w:hAnsi="Calibri" w:cs="Calibri"/>
          <w:sz w:val="22"/>
          <w:szCs w:val="22"/>
        </w:rPr>
      </w:pPr>
      <w:r w:rsidRPr="003D5F3D">
        <w:rPr>
          <w:rFonts w:ascii="Calibri" w:hAnsi="Calibri" w:cs="Calibri"/>
          <w:sz w:val="22"/>
          <w:szCs w:val="22"/>
        </w:rPr>
        <w:t xml:space="preserve">“A bidder may submit an alternative bid only with a bid for the base case. The procuring entity shall only consider the alternative bid as specified in the Technical Specifications of Section </w:t>
      </w:r>
      <w:r w:rsidR="00E82CEE" w:rsidRPr="003D5F3D">
        <w:rPr>
          <w:rFonts w:ascii="Calibri" w:hAnsi="Calibri" w:cs="Calibri"/>
          <w:sz w:val="22"/>
          <w:szCs w:val="22"/>
        </w:rPr>
        <w:t>V;</w:t>
      </w:r>
      <w:r w:rsidRPr="003D5F3D">
        <w:rPr>
          <w:rFonts w:ascii="Calibri" w:hAnsi="Calibri" w:cs="Calibri"/>
          <w:sz w:val="22"/>
          <w:szCs w:val="22"/>
        </w:rPr>
        <w:t xml:space="preserve"> Schedule of Requirements offered by the bidder whose bid for the base case was determined to be the lowest </w:t>
      </w:r>
      <w:r w:rsidR="00FA7AFC" w:rsidRPr="003D5F3D">
        <w:rPr>
          <w:rFonts w:ascii="Calibri" w:hAnsi="Calibri" w:cs="Calibri"/>
          <w:sz w:val="22"/>
          <w:szCs w:val="22"/>
        </w:rPr>
        <w:t>evaluated</w:t>
      </w:r>
      <w:r w:rsidRPr="003D5F3D">
        <w:rPr>
          <w:rFonts w:ascii="Calibri" w:hAnsi="Calibri" w:cs="Calibri"/>
          <w:sz w:val="22"/>
          <w:szCs w:val="22"/>
        </w:rPr>
        <w:t xml:space="preserve"> bid.” </w:t>
      </w:r>
    </w:p>
    <w:p w14:paraId="278B0612" w14:textId="0FCF43A6" w:rsidR="00FA7AFC" w:rsidRPr="0027582F" w:rsidRDefault="00FA7AFC" w:rsidP="00FB2EFD">
      <w:pPr>
        <w:pStyle w:val="ListParagraph"/>
        <w:numPr>
          <w:ilvl w:val="0"/>
          <w:numId w:val="96"/>
        </w:numPr>
        <w:spacing w:before="120" w:line="276" w:lineRule="auto"/>
        <w:ind w:hanging="720"/>
        <w:jc w:val="both"/>
        <w:rPr>
          <w:rFonts w:ascii="Calibri" w:hAnsi="Calibri" w:cs="Calibri"/>
          <w:b/>
          <w:sz w:val="28"/>
        </w:rPr>
      </w:pPr>
      <w:r w:rsidRPr="0027582F">
        <w:rPr>
          <w:rFonts w:ascii="Calibri" w:hAnsi="Calibri" w:cs="Calibri"/>
          <w:b/>
          <w:sz w:val="28"/>
        </w:rPr>
        <w:t>Domestic Preference (ITB 3</w:t>
      </w:r>
      <w:r w:rsidR="001738B2" w:rsidRPr="0027582F">
        <w:rPr>
          <w:rFonts w:ascii="Calibri" w:hAnsi="Calibri" w:cs="Calibri"/>
          <w:b/>
          <w:sz w:val="28"/>
        </w:rPr>
        <w:t>4</w:t>
      </w:r>
      <w:r w:rsidRPr="0027582F">
        <w:rPr>
          <w:rFonts w:ascii="Calibri" w:hAnsi="Calibri" w:cs="Calibri"/>
          <w:b/>
          <w:sz w:val="28"/>
        </w:rPr>
        <w:t>)</w:t>
      </w:r>
      <w:r w:rsidR="00757825">
        <w:rPr>
          <w:rFonts w:ascii="Calibri" w:hAnsi="Calibri" w:cs="Calibri"/>
          <w:b/>
          <w:sz w:val="28"/>
        </w:rPr>
        <w:t xml:space="preserve"> </w:t>
      </w:r>
    </w:p>
    <w:p w14:paraId="1B74AA45" w14:textId="77777777" w:rsidR="00FA7AFC" w:rsidRPr="0027582F" w:rsidRDefault="00FA7AFC" w:rsidP="00FA7AFC">
      <w:pPr>
        <w:spacing w:before="120" w:after="120" w:line="276" w:lineRule="auto"/>
        <w:jc w:val="both"/>
        <w:rPr>
          <w:rFonts w:ascii="Calibri" w:hAnsi="Calibri" w:cs="Calibri"/>
          <w:sz w:val="22"/>
          <w:szCs w:val="22"/>
        </w:rPr>
      </w:pPr>
      <w:r w:rsidRPr="0027582F">
        <w:rPr>
          <w:rFonts w:ascii="Calibri" w:hAnsi="Calibri" w:cs="Calibri"/>
          <w:sz w:val="22"/>
          <w:szCs w:val="22"/>
        </w:rPr>
        <w:t xml:space="preserve">If the </w:t>
      </w:r>
      <w:r w:rsidR="005F41F5" w:rsidRPr="0027582F">
        <w:rPr>
          <w:rFonts w:ascii="Calibri" w:hAnsi="Calibri" w:cs="Calibri"/>
          <w:b/>
          <w:sz w:val="22"/>
          <w:szCs w:val="22"/>
        </w:rPr>
        <w:t>BDS</w:t>
      </w:r>
      <w:r w:rsidRPr="0027582F">
        <w:rPr>
          <w:rFonts w:ascii="Calibri" w:hAnsi="Calibri" w:cs="Calibri"/>
          <w:sz w:val="22"/>
          <w:szCs w:val="22"/>
        </w:rPr>
        <w:t xml:space="preserve"> so specifies, the procuring entity will grant a margin of preference to goods manufactured in Samoa for the purpose of bid comparison, in accordance with the procedures outlined in subsequent paragraphs.</w:t>
      </w:r>
    </w:p>
    <w:p w14:paraId="65B4E8B7" w14:textId="538E1157" w:rsidR="00970BBC" w:rsidRPr="0027582F" w:rsidRDefault="00D67A81" w:rsidP="008F1004">
      <w:pPr>
        <w:spacing w:before="120" w:after="120" w:line="276" w:lineRule="auto"/>
        <w:jc w:val="both"/>
        <w:rPr>
          <w:rFonts w:ascii="Calibri" w:hAnsi="Calibri" w:cs="Calibri"/>
          <w:sz w:val="22"/>
          <w:szCs w:val="22"/>
        </w:rPr>
      </w:pPr>
      <w:r w:rsidRPr="0027582F">
        <w:rPr>
          <w:rFonts w:ascii="Calibri" w:hAnsi="Calibri" w:cs="Calibri"/>
          <w:sz w:val="22"/>
          <w:szCs w:val="22"/>
        </w:rPr>
        <w:t>The</w:t>
      </w:r>
      <w:r w:rsidR="00970BBC" w:rsidRPr="0027582F">
        <w:rPr>
          <w:rFonts w:ascii="Calibri" w:hAnsi="Calibri" w:cs="Calibri"/>
          <w:sz w:val="22"/>
          <w:szCs w:val="22"/>
        </w:rPr>
        <w:t xml:space="preserve"> bid must demonstrate a minimum domestic content of [insert </w:t>
      </w:r>
      <w:r w:rsidR="00E82CEE" w:rsidRPr="0027582F">
        <w:rPr>
          <w:rFonts w:ascii="Calibri" w:hAnsi="Calibri" w:cs="Calibri"/>
          <w:sz w:val="22"/>
          <w:szCs w:val="22"/>
        </w:rPr>
        <w:t>figure] %</w:t>
      </w:r>
      <w:r w:rsidR="00970BBC" w:rsidRPr="0027582F">
        <w:rPr>
          <w:rFonts w:ascii="Calibri" w:hAnsi="Calibri" w:cs="Calibri"/>
          <w:sz w:val="22"/>
          <w:szCs w:val="22"/>
        </w:rPr>
        <w:t>.</w:t>
      </w:r>
    </w:p>
    <w:p w14:paraId="6850918A" w14:textId="77777777" w:rsidR="00FA7AFC" w:rsidRPr="0027582F" w:rsidRDefault="00FA7AFC" w:rsidP="008F1004">
      <w:pPr>
        <w:spacing w:before="120" w:after="120" w:line="276" w:lineRule="auto"/>
        <w:jc w:val="both"/>
        <w:rPr>
          <w:rFonts w:ascii="Calibri" w:hAnsi="Calibri" w:cs="Calibri"/>
          <w:sz w:val="22"/>
          <w:szCs w:val="22"/>
        </w:rPr>
      </w:pPr>
      <w:r w:rsidRPr="0027582F">
        <w:rPr>
          <w:rFonts w:ascii="Calibri" w:hAnsi="Calibri" w:cs="Calibri"/>
          <w:sz w:val="22"/>
          <w:szCs w:val="22"/>
        </w:rPr>
        <w:t>Bids will be classified in one (1) of three (3) groups, as follows:</w:t>
      </w:r>
    </w:p>
    <w:p w14:paraId="75EC4BE6" w14:textId="77777777" w:rsidR="00FA7AFC" w:rsidRPr="0027582F" w:rsidRDefault="00FA7AFC" w:rsidP="008F1004">
      <w:pPr>
        <w:spacing w:before="120" w:after="120" w:line="276" w:lineRule="auto"/>
        <w:jc w:val="both"/>
        <w:rPr>
          <w:rFonts w:ascii="Calibri" w:hAnsi="Calibri" w:cs="Calibri"/>
          <w:sz w:val="22"/>
          <w:szCs w:val="22"/>
        </w:rPr>
      </w:pPr>
      <w:r w:rsidRPr="0027582F">
        <w:rPr>
          <w:rFonts w:ascii="Calibri" w:hAnsi="Calibri" w:cs="Calibri"/>
          <w:sz w:val="22"/>
          <w:szCs w:val="22"/>
        </w:rPr>
        <w:t>(a)</w:t>
      </w:r>
      <w:r w:rsidRPr="0027582F">
        <w:rPr>
          <w:rFonts w:ascii="Calibri" w:hAnsi="Calibri" w:cs="Calibri"/>
          <w:sz w:val="22"/>
          <w:szCs w:val="22"/>
        </w:rPr>
        <w:tab/>
        <w:t xml:space="preserve"> Group A:  Bids offering goods manufactured in Samoa, for which (i) </w:t>
      </w:r>
      <w:r w:rsidR="00970BBC" w:rsidRPr="0027582F">
        <w:rPr>
          <w:rFonts w:ascii="Calibri" w:hAnsi="Calibri" w:cs="Calibri"/>
          <w:sz w:val="22"/>
          <w:szCs w:val="22"/>
        </w:rPr>
        <w:t>labour</w:t>
      </w:r>
      <w:r w:rsidRPr="0027582F">
        <w:rPr>
          <w:rFonts w:ascii="Calibri" w:hAnsi="Calibri" w:cs="Calibri"/>
          <w:sz w:val="22"/>
          <w:szCs w:val="22"/>
        </w:rPr>
        <w:t>, raw materials, and components from within Samoa for more than thirty percent (30%) of the EXW price; and (ii) the production facility in which they will be manufactured or assembled has been engaged in manufacturing or assembling such goods at least since the date of bid submission.</w:t>
      </w:r>
    </w:p>
    <w:p w14:paraId="05289E8F" w14:textId="77777777" w:rsidR="00FA7AFC" w:rsidRPr="0027582F" w:rsidRDefault="00FA7AFC" w:rsidP="008F1004">
      <w:pPr>
        <w:spacing w:before="120" w:after="120" w:line="276" w:lineRule="auto"/>
        <w:jc w:val="both"/>
        <w:rPr>
          <w:rFonts w:ascii="Calibri" w:hAnsi="Calibri" w:cs="Calibri"/>
          <w:sz w:val="22"/>
          <w:szCs w:val="22"/>
        </w:rPr>
      </w:pPr>
      <w:r w:rsidRPr="0027582F">
        <w:rPr>
          <w:rFonts w:ascii="Calibri" w:hAnsi="Calibri" w:cs="Calibri"/>
          <w:sz w:val="22"/>
          <w:szCs w:val="22"/>
        </w:rPr>
        <w:t>(b)</w:t>
      </w:r>
      <w:r w:rsidRPr="0027582F">
        <w:rPr>
          <w:rFonts w:ascii="Calibri" w:hAnsi="Calibri" w:cs="Calibri"/>
          <w:sz w:val="22"/>
          <w:szCs w:val="22"/>
        </w:rPr>
        <w:tab/>
        <w:t xml:space="preserve">Group B:  All other bids offering </w:t>
      </w:r>
      <w:r w:rsidR="004146D3" w:rsidRPr="0027582F">
        <w:rPr>
          <w:rFonts w:ascii="Calibri" w:hAnsi="Calibri" w:cs="Calibri"/>
          <w:sz w:val="22"/>
          <w:szCs w:val="22"/>
        </w:rPr>
        <w:t>goods</w:t>
      </w:r>
      <w:r w:rsidRPr="0027582F">
        <w:rPr>
          <w:rFonts w:ascii="Calibri" w:hAnsi="Calibri" w:cs="Calibri"/>
          <w:sz w:val="22"/>
          <w:szCs w:val="22"/>
        </w:rPr>
        <w:t xml:space="preserve"> manufactured in Samoa.</w:t>
      </w:r>
    </w:p>
    <w:p w14:paraId="02578BED" w14:textId="77777777" w:rsidR="00FA7AFC" w:rsidRPr="0027582F" w:rsidRDefault="00FA7AFC" w:rsidP="008F1004">
      <w:pPr>
        <w:spacing w:before="120" w:after="120" w:line="276" w:lineRule="auto"/>
        <w:jc w:val="both"/>
        <w:rPr>
          <w:rFonts w:ascii="Calibri" w:hAnsi="Calibri" w:cs="Calibri"/>
          <w:sz w:val="22"/>
          <w:szCs w:val="22"/>
        </w:rPr>
      </w:pPr>
      <w:r w:rsidRPr="0027582F">
        <w:rPr>
          <w:rFonts w:ascii="Calibri" w:hAnsi="Calibri" w:cs="Calibri"/>
          <w:sz w:val="22"/>
          <w:szCs w:val="22"/>
        </w:rPr>
        <w:t>(c)</w:t>
      </w:r>
      <w:r w:rsidRPr="0027582F">
        <w:rPr>
          <w:rFonts w:ascii="Calibri" w:hAnsi="Calibri" w:cs="Calibri"/>
          <w:sz w:val="22"/>
          <w:szCs w:val="22"/>
        </w:rPr>
        <w:tab/>
        <w:t xml:space="preserve">Group C:  Bids offering </w:t>
      </w:r>
      <w:r w:rsidR="004146D3" w:rsidRPr="0027582F">
        <w:rPr>
          <w:rFonts w:ascii="Calibri" w:hAnsi="Calibri" w:cs="Calibri"/>
          <w:sz w:val="22"/>
          <w:szCs w:val="22"/>
        </w:rPr>
        <w:t>goods</w:t>
      </w:r>
      <w:r w:rsidRPr="0027582F">
        <w:rPr>
          <w:rFonts w:ascii="Calibri" w:hAnsi="Calibri" w:cs="Calibri"/>
          <w:sz w:val="22"/>
          <w:szCs w:val="22"/>
        </w:rPr>
        <w:t xml:space="preserve"> manufactured outside Samoa that have been already imported or that will be imported.</w:t>
      </w:r>
    </w:p>
    <w:p w14:paraId="739FAA82" w14:textId="77777777" w:rsidR="00FA7AFC" w:rsidRPr="0027582F" w:rsidRDefault="00FA7AFC" w:rsidP="008F1004">
      <w:pPr>
        <w:spacing w:before="120" w:after="120" w:line="276" w:lineRule="auto"/>
        <w:jc w:val="both"/>
        <w:rPr>
          <w:rFonts w:ascii="Calibri" w:hAnsi="Calibri" w:cs="Calibri"/>
          <w:sz w:val="22"/>
          <w:szCs w:val="22"/>
        </w:rPr>
      </w:pPr>
      <w:r w:rsidRPr="0027582F">
        <w:rPr>
          <w:rFonts w:ascii="Calibri" w:hAnsi="Calibri" w:cs="Calibri"/>
          <w:sz w:val="22"/>
          <w:szCs w:val="22"/>
        </w:rPr>
        <w:t>To facilitate this classification by the procuring entity, the bidder shall complete whichever version of the Price Schedule furnished in the bidding documents is appropriate provided, however, that the completion of an incorrect version of the Price Schedule by the bidder shall not result in rejection of its bid, but merely in the procuring entity’s reclassification of the bid into its appropriate bid group.</w:t>
      </w:r>
    </w:p>
    <w:p w14:paraId="4F5D2BE6" w14:textId="77777777" w:rsidR="00FA7AFC" w:rsidRPr="0027582F" w:rsidRDefault="00FA7AFC" w:rsidP="008F1004">
      <w:pPr>
        <w:spacing w:before="120" w:after="120" w:line="276" w:lineRule="auto"/>
        <w:jc w:val="both"/>
        <w:rPr>
          <w:rFonts w:ascii="Calibri" w:hAnsi="Calibri" w:cs="Calibri"/>
          <w:sz w:val="22"/>
          <w:szCs w:val="22"/>
        </w:rPr>
      </w:pPr>
      <w:r w:rsidRPr="0027582F">
        <w:rPr>
          <w:rFonts w:ascii="Calibri" w:hAnsi="Calibri" w:cs="Calibri"/>
          <w:sz w:val="22"/>
          <w:szCs w:val="22"/>
        </w:rPr>
        <w:t>The procuring entity will first review the bids to confirm the appropriateness of, and to modify as necessary, the bid group classification to which bidders assigned their bids in preparing their Bid Forms and Price Schedules.</w:t>
      </w:r>
    </w:p>
    <w:p w14:paraId="4469EBE6" w14:textId="77777777" w:rsidR="00FA7AFC" w:rsidRPr="0027582F" w:rsidRDefault="00FA7AFC" w:rsidP="008F1004">
      <w:pPr>
        <w:spacing w:before="120" w:after="120" w:line="276" w:lineRule="auto"/>
        <w:jc w:val="both"/>
        <w:rPr>
          <w:rFonts w:ascii="Calibri" w:hAnsi="Calibri" w:cs="Calibri"/>
          <w:sz w:val="22"/>
          <w:szCs w:val="22"/>
        </w:rPr>
      </w:pPr>
      <w:r w:rsidRPr="0027582F">
        <w:rPr>
          <w:rFonts w:ascii="Calibri" w:hAnsi="Calibri" w:cs="Calibri"/>
          <w:sz w:val="22"/>
          <w:szCs w:val="22"/>
        </w:rPr>
        <w:t>All evaluated bids in each group will then be compared to determine the lowest evaluated bid of each group.  Such lowest evaluated bids shall be compared with each other and if as a result of this comparison a bid from Group A or Group B is the lowest, it shall be selected for the award.</w:t>
      </w:r>
    </w:p>
    <w:p w14:paraId="2E8BAC20" w14:textId="77777777" w:rsidR="00D67A81" w:rsidRPr="0027582F" w:rsidRDefault="00FA7AFC" w:rsidP="00D67A81">
      <w:pPr>
        <w:spacing w:before="120" w:after="120" w:line="276" w:lineRule="auto"/>
        <w:jc w:val="both"/>
        <w:rPr>
          <w:rFonts w:ascii="Calibri" w:hAnsi="Calibri" w:cs="Calibri"/>
          <w:sz w:val="22"/>
          <w:szCs w:val="22"/>
        </w:rPr>
      </w:pPr>
      <w:r w:rsidRPr="0027582F">
        <w:rPr>
          <w:rFonts w:ascii="Calibri" w:hAnsi="Calibri" w:cs="Calibri"/>
          <w:sz w:val="22"/>
          <w:szCs w:val="22"/>
        </w:rPr>
        <w:t xml:space="preserve">If, as a result of the preceding comparison, the lowest evaluated bid is from Group C, the lowest evaluated bid from Group C bids will then be further compared with the lowest evaluated bid from Group A, after adding to the evaluated bid price of goods offered in the bid for Group C, for the purpose of further comparison </w:t>
      </w:r>
      <w:r w:rsidR="001738B2" w:rsidRPr="0027582F">
        <w:rPr>
          <w:rFonts w:ascii="Calibri" w:hAnsi="Calibri" w:cs="Calibri"/>
          <w:sz w:val="22"/>
          <w:szCs w:val="22"/>
        </w:rPr>
        <w:t>the percentage</w:t>
      </w:r>
      <w:r w:rsidRPr="0027582F">
        <w:rPr>
          <w:rFonts w:ascii="Calibri" w:hAnsi="Calibri" w:cs="Calibri"/>
          <w:sz w:val="22"/>
          <w:szCs w:val="22"/>
        </w:rPr>
        <w:t xml:space="preserve"> amount </w:t>
      </w:r>
      <w:r w:rsidR="001738B2" w:rsidRPr="0027582F">
        <w:rPr>
          <w:rFonts w:ascii="Calibri" w:hAnsi="Calibri" w:cs="Calibri"/>
          <w:sz w:val="22"/>
          <w:szCs w:val="22"/>
        </w:rPr>
        <w:t xml:space="preserve">as </w:t>
      </w:r>
      <w:r w:rsidR="001738B2" w:rsidRPr="0027582F">
        <w:rPr>
          <w:rFonts w:ascii="Calibri" w:hAnsi="Calibri" w:cs="Calibri"/>
          <w:sz w:val="22"/>
          <w:szCs w:val="22"/>
        </w:rPr>
        <w:lastRenderedPageBreak/>
        <w:t xml:space="preserve">specified in </w:t>
      </w:r>
      <w:r w:rsidR="00D3304B" w:rsidRPr="0027582F">
        <w:rPr>
          <w:rFonts w:ascii="Calibri" w:hAnsi="Calibri" w:cs="Calibri"/>
          <w:sz w:val="22"/>
          <w:szCs w:val="22"/>
        </w:rPr>
        <w:t>ITB</w:t>
      </w:r>
      <w:r w:rsidR="001738B2" w:rsidRPr="0027582F">
        <w:rPr>
          <w:rFonts w:ascii="Calibri" w:hAnsi="Calibri" w:cs="Calibri"/>
          <w:sz w:val="22"/>
          <w:szCs w:val="22"/>
        </w:rPr>
        <w:t xml:space="preserve"> 34.2</w:t>
      </w:r>
      <w:r w:rsidRPr="0027582F">
        <w:rPr>
          <w:rFonts w:ascii="Calibri" w:hAnsi="Calibri" w:cs="Calibri"/>
          <w:sz w:val="22"/>
          <w:szCs w:val="22"/>
        </w:rPr>
        <w:t>. The lowest-evaluated bid determined from this last comparison shall be selected for the award.</w:t>
      </w:r>
    </w:p>
    <w:p w14:paraId="3F570BBC" w14:textId="77777777" w:rsidR="001738B2" w:rsidRPr="0027582F" w:rsidRDefault="001738B2" w:rsidP="00FB2EFD">
      <w:pPr>
        <w:pStyle w:val="ListParagraph"/>
        <w:numPr>
          <w:ilvl w:val="0"/>
          <w:numId w:val="96"/>
        </w:numPr>
        <w:spacing w:before="120" w:line="276" w:lineRule="auto"/>
        <w:ind w:hanging="720"/>
        <w:jc w:val="both"/>
        <w:rPr>
          <w:rFonts w:ascii="Calibri" w:hAnsi="Calibri" w:cs="Calibri"/>
          <w:b/>
          <w:sz w:val="28"/>
        </w:rPr>
      </w:pPr>
      <w:r w:rsidRPr="0027582F">
        <w:rPr>
          <w:rFonts w:ascii="Calibri" w:hAnsi="Calibri" w:cs="Calibri"/>
          <w:b/>
          <w:sz w:val="28"/>
        </w:rPr>
        <w:t>Multiple Contracts (ITB 3</w:t>
      </w:r>
      <w:r w:rsidR="00D3304B" w:rsidRPr="0027582F">
        <w:rPr>
          <w:rFonts w:ascii="Calibri" w:hAnsi="Calibri" w:cs="Calibri"/>
          <w:b/>
          <w:sz w:val="28"/>
        </w:rPr>
        <w:t>5.6</w:t>
      </w:r>
      <w:r w:rsidRPr="0027582F">
        <w:rPr>
          <w:rFonts w:ascii="Calibri" w:hAnsi="Calibri" w:cs="Calibri"/>
          <w:b/>
          <w:sz w:val="28"/>
        </w:rPr>
        <w:t>)</w:t>
      </w:r>
    </w:p>
    <w:p w14:paraId="096A0969" w14:textId="77777777" w:rsidR="001738B2" w:rsidRPr="0027582F" w:rsidRDefault="001738B2" w:rsidP="008F1004">
      <w:pPr>
        <w:spacing w:before="120" w:after="120" w:line="276" w:lineRule="auto"/>
        <w:jc w:val="both"/>
        <w:rPr>
          <w:rFonts w:ascii="Calibri" w:hAnsi="Calibri" w:cs="Calibri"/>
          <w:bCs/>
          <w:sz w:val="22"/>
          <w:szCs w:val="22"/>
        </w:rPr>
      </w:pPr>
      <w:r w:rsidRPr="0027582F">
        <w:rPr>
          <w:rFonts w:ascii="Calibri" w:hAnsi="Calibri" w:cs="Calibri"/>
          <w:bCs/>
          <w:sz w:val="22"/>
          <w:szCs w:val="22"/>
        </w:rPr>
        <w:t xml:space="preserve">The procuring entity shall award multiple lots to the bidder that offers the lowest evaluated combination of bids (one contract per bid) and meets the </w:t>
      </w:r>
      <w:r w:rsidRPr="0027582F">
        <w:rPr>
          <w:rFonts w:ascii="Calibri" w:hAnsi="Calibri" w:cs="Calibri"/>
          <w:sz w:val="22"/>
          <w:szCs w:val="22"/>
        </w:rPr>
        <w:t>post-qualification criteria in accordance with Section III – Evaluation and Qualification Criteria and IT</w:t>
      </w:r>
      <w:r w:rsidR="00D3304B" w:rsidRPr="0027582F">
        <w:rPr>
          <w:rFonts w:ascii="Calibri" w:hAnsi="Calibri" w:cs="Calibri"/>
          <w:sz w:val="22"/>
          <w:szCs w:val="22"/>
        </w:rPr>
        <w:t xml:space="preserve">B </w:t>
      </w:r>
      <w:r w:rsidRPr="0027582F">
        <w:rPr>
          <w:rFonts w:ascii="Calibri" w:hAnsi="Calibri" w:cs="Calibri"/>
          <w:sz w:val="22"/>
          <w:szCs w:val="22"/>
        </w:rPr>
        <w:t>38.2.</w:t>
      </w:r>
    </w:p>
    <w:p w14:paraId="43F7BA04" w14:textId="77777777" w:rsidR="001738B2" w:rsidRPr="0027582F" w:rsidRDefault="001738B2" w:rsidP="008F1004">
      <w:pPr>
        <w:tabs>
          <w:tab w:val="left" w:pos="1080"/>
        </w:tabs>
        <w:suppressAutoHyphens/>
        <w:spacing w:before="120" w:after="120" w:line="276" w:lineRule="auto"/>
        <w:ind w:left="1080" w:right="-72" w:hanging="1080"/>
        <w:jc w:val="both"/>
        <w:rPr>
          <w:rFonts w:ascii="Calibri" w:hAnsi="Calibri" w:cs="Calibri"/>
          <w:sz w:val="22"/>
          <w:szCs w:val="22"/>
        </w:rPr>
      </w:pPr>
      <w:r w:rsidRPr="0027582F">
        <w:rPr>
          <w:rFonts w:ascii="Calibri" w:hAnsi="Calibri" w:cs="Calibri"/>
          <w:sz w:val="22"/>
          <w:szCs w:val="22"/>
        </w:rPr>
        <w:t>The procuring entity shall:</w:t>
      </w:r>
    </w:p>
    <w:p w14:paraId="11A80020" w14:textId="77777777" w:rsidR="001738B2" w:rsidRPr="0027582F" w:rsidRDefault="001738B2" w:rsidP="008F1004">
      <w:pPr>
        <w:tabs>
          <w:tab w:val="left" w:pos="1080"/>
        </w:tabs>
        <w:suppressAutoHyphens/>
        <w:spacing w:before="120" w:after="120" w:line="276" w:lineRule="auto"/>
        <w:ind w:left="1080" w:right="-72" w:hanging="540"/>
        <w:jc w:val="both"/>
        <w:rPr>
          <w:rFonts w:ascii="Calibri" w:hAnsi="Calibri" w:cs="Calibri"/>
          <w:bCs/>
          <w:sz w:val="22"/>
          <w:szCs w:val="22"/>
        </w:rPr>
      </w:pPr>
      <w:r w:rsidRPr="0027582F">
        <w:rPr>
          <w:rFonts w:ascii="Calibri" w:hAnsi="Calibri" w:cs="Calibri"/>
          <w:sz w:val="22"/>
          <w:szCs w:val="22"/>
        </w:rPr>
        <w:t>(a)</w:t>
      </w:r>
      <w:r w:rsidRPr="0027582F">
        <w:rPr>
          <w:rFonts w:ascii="Calibri" w:hAnsi="Calibri" w:cs="Calibri"/>
          <w:sz w:val="22"/>
          <w:szCs w:val="22"/>
        </w:rPr>
        <w:tab/>
      </w:r>
      <w:proofErr w:type="gramStart"/>
      <w:r w:rsidRPr="0027582F">
        <w:rPr>
          <w:rFonts w:ascii="Calibri" w:hAnsi="Calibri" w:cs="Calibri"/>
          <w:sz w:val="22"/>
          <w:szCs w:val="22"/>
        </w:rPr>
        <w:t>evaluate</w:t>
      </w:r>
      <w:proofErr w:type="gramEnd"/>
      <w:r w:rsidRPr="0027582F">
        <w:rPr>
          <w:rFonts w:ascii="Calibri" w:hAnsi="Calibri" w:cs="Calibri"/>
          <w:sz w:val="22"/>
          <w:szCs w:val="22"/>
        </w:rPr>
        <w:t xml:space="preserve"> only lots or contracts that are substantially responsive to ITB 14.</w:t>
      </w:r>
      <w:r w:rsidR="00D3304B" w:rsidRPr="0027582F">
        <w:rPr>
          <w:rFonts w:ascii="Calibri" w:hAnsi="Calibri" w:cs="Calibri"/>
          <w:sz w:val="22"/>
          <w:szCs w:val="22"/>
        </w:rPr>
        <w:t>7</w:t>
      </w:r>
      <w:r w:rsidRPr="0027582F">
        <w:rPr>
          <w:rFonts w:ascii="Calibri" w:hAnsi="Calibri" w:cs="Calibri"/>
          <w:sz w:val="22"/>
          <w:szCs w:val="22"/>
        </w:rPr>
        <w:t xml:space="preserve">; and  </w:t>
      </w:r>
    </w:p>
    <w:p w14:paraId="751988D7" w14:textId="77777777" w:rsidR="001738B2" w:rsidRPr="0027582F" w:rsidRDefault="001738B2" w:rsidP="008F1004">
      <w:pPr>
        <w:pStyle w:val="Outline"/>
        <w:spacing w:before="120" w:after="120" w:line="276" w:lineRule="auto"/>
        <w:ind w:left="567"/>
        <w:jc w:val="both"/>
        <w:rPr>
          <w:rFonts w:ascii="Calibri" w:hAnsi="Calibri" w:cs="Calibri"/>
          <w:sz w:val="22"/>
          <w:szCs w:val="22"/>
        </w:rPr>
      </w:pPr>
      <w:r w:rsidRPr="0027582F">
        <w:rPr>
          <w:rFonts w:ascii="Calibri" w:hAnsi="Calibri" w:cs="Calibri"/>
          <w:sz w:val="22"/>
          <w:szCs w:val="22"/>
        </w:rPr>
        <w:t xml:space="preserve">(b)    </w:t>
      </w:r>
      <w:proofErr w:type="gramStart"/>
      <w:r w:rsidRPr="0027582F">
        <w:rPr>
          <w:rFonts w:ascii="Calibri" w:hAnsi="Calibri" w:cs="Calibri"/>
          <w:sz w:val="22"/>
          <w:szCs w:val="22"/>
        </w:rPr>
        <w:t>take</w:t>
      </w:r>
      <w:proofErr w:type="gramEnd"/>
      <w:r w:rsidRPr="0027582F">
        <w:rPr>
          <w:rFonts w:ascii="Calibri" w:hAnsi="Calibri" w:cs="Calibri"/>
          <w:sz w:val="22"/>
          <w:szCs w:val="22"/>
        </w:rPr>
        <w:t xml:space="preserve"> into account:</w:t>
      </w:r>
    </w:p>
    <w:p w14:paraId="6FA3894D" w14:textId="77777777" w:rsidR="001738B2" w:rsidRPr="0027582F" w:rsidRDefault="001738B2" w:rsidP="00FB2EFD">
      <w:pPr>
        <w:numPr>
          <w:ilvl w:val="3"/>
          <w:numId w:val="111"/>
        </w:numPr>
        <w:tabs>
          <w:tab w:val="left" w:pos="1620"/>
        </w:tabs>
        <w:suppressAutoHyphens/>
        <w:spacing w:before="120" w:after="120" w:line="276" w:lineRule="auto"/>
        <w:ind w:right="-72"/>
        <w:jc w:val="both"/>
        <w:rPr>
          <w:rFonts w:ascii="Calibri" w:hAnsi="Calibri" w:cs="Calibri"/>
          <w:sz w:val="22"/>
          <w:szCs w:val="22"/>
        </w:rPr>
      </w:pPr>
      <w:r w:rsidRPr="0027582F">
        <w:rPr>
          <w:rFonts w:ascii="Calibri" w:hAnsi="Calibri" w:cs="Calibri"/>
          <w:sz w:val="22"/>
          <w:szCs w:val="22"/>
        </w:rPr>
        <w:t>the lowest-evaluated bid for each lot; and</w:t>
      </w:r>
    </w:p>
    <w:p w14:paraId="6FD75012" w14:textId="77777777" w:rsidR="001738B2" w:rsidRPr="0027582F" w:rsidRDefault="001738B2" w:rsidP="008F1004">
      <w:pPr>
        <w:tabs>
          <w:tab w:val="left" w:pos="1620"/>
        </w:tabs>
        <w:suppressAutoHyphens/>
        <w:spacing w:before="120" w:after="120" w:line="276" w:lineRule="auto"/>
        <w:ind w:left="1620" w:right="-72" w:hanging="540"/>
        <w:jc w:val="both"/>
        <w:rPr>
          <w:rFonts w:ascii="Calibri" w:hAnsi="Calibri" w:cs="Calibri"/>
          <w:sz w:val="22"/>
          <w:szCs w:val="22"/>
        </w:rPr>
      </w:pPr>
      <w:r w:rsidRPr="0027582F">
        <w:rPr>
          <w:rFonts w:ascii="Calibri" w:hAnsi="Calibri" w:cs="Calibri"/>
          <w:sz w:val="22"/>
          <w:szCs w:val="22"/>
        </w:rPr>
        <w:t>(ii)</w:t>
      </w:r>
      <w:r w:rsidRPr="0027582F">
        <w:rPr>
          <w:rFonts w:ascii="Calibri" w:hAnsi="Calibri" w:cs="Calibri"/>
          <w:sz w:val="22"/>
          <w:szCs w:val="22"/>
        </w:rPr>
        <w:tab/>
      </w:r>
      <w:proofErr w:type="gramStart"/>
      <w:r w:rsidRPr="0027582F">
        <w:rPr>
          <w:rFonts w:ascii="Calibri" w:hAnsi="Calibri" w:cs="Calibri"/>
          <w:sz w:val="22"/>
          <w:szCs w:val="22"/>
        </w:rPr>
        <w:t>the</w:t>
      </w:r>
      <w:proofErr w:type="gramEnd"/>
      <w:r w:rsidRPr="0027582F">
        <w:rPr>
          <w:rFonts w:ascii="Calibri" w:hAnsi="Calibri" w:cs="Calibri"/>
          <w:sz w:val="22"/>
          <w:szCs w:val="22"/>
        </w:rPr>
        <w:t xml:space="preserve"> price reduction per lot and the methodology for its application as offered by the bidder in its bid.</w:t>
      </w:r>
    </w:p>
    <w:p w14:paraId="3227C18B" w14:textId="77777777" w:rsidR="00455149" w:rsidRPr="0027582F" w:rsidRDefault="00455149" w:rsidP="00FB2EFD">
      <w:pPr>
        <w:pStyle w:val="ListParagraph"/>
        <w:numPr>
          <w:ilvl w:val="0"/>
          <w:numId w:val="96"/>
        </w:numPr>
        <w:spacing w:before="120" w:line="276" w:lineRule="auto"/>
        <w:ind w:hanging="720"/>
        <w:jc w:val="both"/>
        <w:rPr>
          <w:rFonts w:ascii="Calibri" w:hAnsi="Calibri" w:cs="Calibri"/>
          <w:b/>
          <w:sz w:val="28"/>
        </w:rPr>
      </w:pPr>
      <w:r w:rsidRPr="0027582F">
        <w:rPr>
          <w:rFonts w:ascii="Calibri" w:hAnsi="Calibri" w:cs="Calibri"/>
          <w:b/>
          <w:sz w:val="28"/>
        </w:rPr>
        <w:t>Evaluation Criteria (</w:t>
      </w:r>
      <w:r w:rsidR="00E4335B" w:rsidRPr="0027582F">
        <w:rPr>
          <w:rFonts w:ascii="Calibri" w:hAnsi="Calibri" w:cs="Calibri"/>
          <w:b/>
          <w:sz w:val="28"/>
        </w:rPr>
        <w:t>ITB</w:t>
      </w:r>
      <w:r w:rsidRPr="0027582F">
        <w:rPr>
          <w:rFonts w:ascii="Calibri" w:hAnsi="Calibri" w:cs="Calibri"/>
          <w:b/>
          <w:sz w:val="28"/>
        </w:rPr>
        <w:t xml:space="preserve"> 3</w:t>
      </w:r>
      <w:r w:rsidR="00D3304B" w:rsidRPr="0027582F">
        <w:rPr>
          <w:rFonts w:ascii="Calibri" w:hAnsi="Calibri" w:cs="Calibri"/>
          <w:b/>
          <w:sz w:val="28"/>
        </w:rPr>
        <w:t>5.3</w:t>
      </w:r>
      <w:r w:rsidR="00C23FB1" w:rsidRPr="0027582F">
        <w:rPr>
          <w:rFonts w:ascii="Calibri" w:hAnsi="Calibri" w:cs="Calibri"/>
          <w:b/>
          <w:sz w:val="28"/>
        </w:rPr>
        <w:t xml:space="preserve"> </w:t>
      </w:r>
      <w:r w:rsidRPr="0027582F">
        <w:rPr>
          <w:rFonts w:ascii="Calibri" w:hAnsi="Calibri" w:cs="Calibri"/>
          <w:b/>
          <w:sz w:val="28"/>
        </w:rPr>
        <w:t>(d))</w:t>
      </w:r>
    </w:p>
    <w:p w14:paraId="3A38C6D7" w14:textId="77777777" w:rsidR="00455149" w:rsidRPr="0027582F" w:rsidRDefault="00455149" w:rsidP="008F1004">
      <w:pPr>
        <w:suppressAutoHyphens/>
        <w:spacing w:before="120" w:after="120" w:line="276" w:lineRule="auto"/>
        <w:ind w:right="-74"/>
        <w:jc w:val="both"/>
        <w:rPr>
          <w:rFonts w:ascii="Calibri" w:hAnsi="Calibri" w:cs="Calibri"/>
          <w:sz w:val="22"/>
          <w:szCs w:val="22"/>
        </w:rPr>
      </w:pPr>
      <w:r w:rsidRPr="0027582F">
        <w:rPr>
          <w:rFonts w:ascii="Calibri" w:hAnsi="Calibri" w:cs="Calibri"/>
          <w:sz w:val="22"/>
          <w:szCs w:val="22"/>
        </w:rPr>
        <w:t xml:space="preserve">The </w:t>
      </w:r>
      <w:r w:rsidR="000345EA" w:rsidRPr="0027582F">
        <w:rPr>
          <w:rFonts w:ascii="Calibri" w:hAnsi="Calibri" w:cs="Calibri"/>
          <w:sz w:val="22"/>
          <w:szCs w:val="22"/>
        </w:rPr>
        <w:t>procuring entity</w:t>
      </w:r>
      <w:r w:rsidRPr="0027582F">
        <w:rPr>
          <w:rFonts w:ascii="Calibri" w:hAnsi="Calibri" w:cs="Calibri"/>
          <w:sz w:val="22"/>
          <w:szCs w:val="22"/>
        </w:rPr>
        <w:t xml:space="preserve">’s evaluation of a </w:t>
      </w:r>
      <w:r w:rsidR="000345EA" w:rsidRPr="0027582F">
        <w:rPr>
          <w:rFonts w:ascii="Calibri" w:hAnsi="Calibri" w:cs="Calibri"/>
          <w:sz w:val="22"/>
          <w:szCs w:val="22"/>
        </w:rPr>
        <w:t>bid</w:t>
      </w:r>
      <w:r w:rsidRPr="0027582F">
        <w:rPr>
          <w:rFonts w:ascii="Calibri" w:hAnsi="Calibri" w:cs="Calibri"/>
          <w:sz w:val="22"/>
          <w:szCs w:val="22"/>
        </w:rPr>
        <w:t xml:space="preserve"> </w:t>
      </w:r>
      <w:r w:rsidRPr="0027582F">
        <w:rPr>
          <w:rFonts w:ascii="Calibri" w:hAnsi="Calibri" w:cs="Calibri"/>
          <w:b/>
          <w:sz w:val="22"/>
          <w:szCs w:val="22"/>
          <w:u w:val="single"/>
        </w:rPr>
        <w:t>may take into account</w:t>
      </w:r>
      <w:r w:rsidRPr="0027582F">
        <w:rPr>
          <w:rFonts w:ascii="Calibri" w:hAnsi="Calibri" w:cs="Calibri"/>
          <w:sz w:val="22"/>
          <w:szCs w:val="22"/>
        </w:rPr>
        <w:t xml:space="preserve">, in addition to the </w:t>
      </w:r>
      <w:r w:rsidR="000345EA" w:rsidRPr="0027582F">
        <w:rPr>
          <w:rFonts w:ascii="Calibri" w:hAnsi="Calibri" w:cs="Calibri"/>
          <w:sz w:val="22"/>
          <w:szCs w:val="22"/>
        </w:rPr>
        <w:t>Bid</w:t>
      </w:r>
      <w:r w:rsidRPr="0027582F">
        <w:rPr>
          <w:rFonts w:ascii="Calibri" w:hAnsi="Calibri" w:cs="Calibri"/>
          <w:sz w:val="22"/>
          <w:szCs w:val="22"/>
        </w:rPr>
        <w:t xml:space="preserve"> Price quoted in accordance with </w:t>
      </w:r>
      <w:r w:rsidR="00E4335B" w:rsidRPr="0027582F">
        <w:rPr>
          <w:rFonts w:ascii="Calibri" w:hAnsi="Calibri" w:cs="Calibri"/>
          <w:sz w:val="22"/>
          <w:szCs w:val="22"/>
        </w:rPr>
        <w:t>ITB</w:t>
      </w:r>
      <w:r w:rsidRPr="0027582F">
        <w:rPr>
          <w:rFonts w:ascii="Calibri" w:hAnsi="Calibri" w:cs="Calibri"/>
          <w:sz w:val="22"/>
          <w:szCs w:val="22"/>
        </w:rPr>
        <w:t xml:space="preserve"> 14.6, </w:t>
      </w:r>
      <w:r w:rsidRPr="0027582F">
        <w:rPr>
          <w:rFonts w:ascii="Calibri" w:hAnsi="Calibri" w:cs="Calibri"/>
          <w:b/>
          <w:sz w:val="22"/>
          <w:szCs w:val="22"/>
          <w:u w:val="single"/>
        </w:rPr>
        <w:t>one or more of the following factors</w:t>
      </w:r>
      <w:r w:rsidRPr="0027582F">
        <w:rPr>
          <w:rFonts w:ascii="Calibri" w:hAnsi="Calibri" w:cs="Calibri"/>
          <w:sz w:val="22"/>
          <w:szCs w:val="22"/>
        </w:rPr>
        <w:t xml:space="preserve"> as specified in </w:t>
      </w:r>
      <w:r w:rsidR="00E4335B" w:rsidRPr="0027582F">
        <w:rPr>
          <w:rFonts w:ascii="Calibri" w:hAnsi="Calibri" w:cs="Calibri"/>
          <w:sz w:val="22"/>
          <w:szCs w:val="22"/>
        </w:rPr>
        <w:t>ITB</w:t>
      </w:r>
      <w:r w:rsidRPr="0027582F">
        <w:rPr>
          <w:rFonts w:ascii="Calibri" w:hAnsi="Calibri" w:cs="Calibri"/>
          <w:bCs/>
          <w:sz w:val="22"/>
          <w:szCs w:val="22"/>
        </w:rPr>
        <w:t xml:space="preserve"> 3</w:t>
      </w:r>
      <w:r w:rsidR="00D3304B" w:rsidRPr="0027582F">
        <w:rPr>
          <w:rFonts w:ascii="Calibri" w:hAnsi="Calibri" w:cs="Calibri"/>
          <w:bCs/>
          <w:sz w:val="22"/>
          <w:szCs w:val="22"/>
        </w:rPr>
        <w:t>5</w:t>
      </w:r>
      <w:r w:rsidRPr="0027582F">
        <w:rPr>
          <w:rFonts w:ascii="Calibri" w:hAnsi="Calibri" w:cs="Calibri"/>
          <w:bCs/>
          <w:sz w:val="22"/>
          <w:szCs w:val="22"/>
        </w:rPr>
        <w:t>.</w:t>
      </w:r>
      <w:r w:rsidR="00D3304B" w:rsidRPr="0027582F">
        <w:rPr>
          <w:rFonts w:ascii="Calibri" w:hAnsi="Calibri" w:cs="Calibri"/>
          <w:bCs/>
          <w:sz w:val="22"/>
          <w:szCs w:val="22"/>
        </w:rPr>
        <w:t>3</w:t>
      </w:r>
      <w:r w:rsidRPr="0027582F">
        <w:rPr>
          <w:rFonts w:ascii="Calibri" w:hAnsi="Calibri" w:cs="Calibri"/>
          <w:bCs/>
          <w:sz w:val="22"/>
          <w:szCs w:val="22"/>
        </w:rPr>
        <w:t>(d)</w:t>
      </w:r>
      <w:r w:rsidRPr="0027582F">
        <w:rPr>
          <w:rFonts w:ascii="Calibri" w:hAnsi="Calibri" w:cs="Calibri"/>
          <w:b/>
          <w:sz w:val="22"/>
          <w:szCs w:val="22"/>
        </w:rPr>
        <w:t>,</w:t>
      </w:r>
      <w:r w:rsidRPr="0027582F">
        <w:rPr>
          <w:rFonts w:ascii="Calibri" w:hAnsi="Calibri" w:cs="Calibri"/>
          <w:sz w:val="22"/>
          <w:szCs w:val="22"/>
        </w:rPr>
        <w:t xml:space="preserve"> using</w:t>
      </w:r>
      <w:r w:rsidRPr="0027582F">
        <w:rPr>
          <w:rFonts w:ascii="Calibri" w:hAnsi="Calibri" w:cs="Calibri"/>
          <w:i/>
          <w:iCs/>
          <w:sz w:val="22"/>
          <w:szCs w:val="22"/>
        </w:rPr>
        <w:t xml:space="preserve"> </w:t>
      </w:r>
      <w:r w:rsidRPr="0027582F">
        <w:rPr>
          <w:rFonts w:ascii="Calibri" w:hAnsi="Calibri" w:cs="Calibri"/>
          <w:sz w:val="22"/>
          <w:szCs w:val="22"/>
        </w:rPr>
        <w:t xml:space="preserve">the following criteria and methodologies. </w:t>
      </w:r>
    </w:p>
    <w:p w14:paraId="2F30FBAD" w14:textId="77777777" w:rsidR="00455149" w:rsidRPr="0027582F" w:rsidRDefault="00455149" w:rsidP="008F1004">
      <w:pPr>
        <w:pStyle w:val="BlockText"/>
        <w:tabs>
          <w:tab w:val="clear" w:pos="1440"/>
          <w:tab w:val="clear" w:pos="1800"/>
          <w:tab w:val="left" w:pos="1080"/>
        </w:tabs>
        <w:spacing w:before="120" w:after="120" w:line="276" w:lineRule="auto"/>
        <w:ind w:right="-74"/>
        <w:rPr>
          <w:rFonts w:ascii="Calibri" w:hAnsi="Calibri" w:cs="Calibri"/>
          <w:sz w:val="22"/>
          <w:szCs w:val="22"/>
        </w:rPr>
      </w:pPr>
      <w:r w:rsidRPr="0027582F">
        <w:rPr>
          <w:rFonts w:ascii="Calibri" w:hAnsi="Calibri" w:cs="Calibri"/>
          <w:sz w:val="22"/>
          <w:szCs w:val="22"/>
        </w:rPr>
        <w:t>(a)</w:t>
      </w:r>
      <w:r w:rsidRPr="0027582F">
        <w:rPr>
          <w:rFonts w:ascii="Calibri" w:hAnsi="Calibri" w:cs="Calibri"/>
          <w:sz w:val="22"/>
          <w:szCs w:val="22"/>
        </w:rPr>
        <w:tab/>
      </w:r>
      <w:r w:rsidRPr="0027582F">
        <w:rPr>
          <w:rFonts w:ascii="Calibri" w:hAnsi="Calibri" w:cs="Calibri"/>
          <w:b/>
          <w:sz w:val="22"/>
          <w:szCs w:val="22"/>
        </w:rPr>
        <w:t>Delivery schedule</w:t>
      </w:r>
      <w:r w:rsidRPr="0027582F">
        <w:rPr>
          <w:rFonts w:ascii="Calibri" w:hAnsi="Calibri" w:cs="Calibri"/>
          <w:sz w:val="22"/>
          <w:szCs w:val="22"/>
        </w:rPr>
        <w:t>. (</w:t>
      </w:r>
      <w:proofErr w:type="gramStart"/>
      <w:r w:rsidRPr="0027582F">
        <w:rPr>
          <w:rFonts w:ascii="Calibri" w:hAnsi="Calibri" w:cs="Calibri"/>
          <w:sz w:val="22"/>
          <w:szCs w:val="22"/>
        </w:rPr>
        <w:t>as</w:t>
      </w:r>
      <w:proofErr w:type="gramEnd"/>
      <w:r w:rsidRPr="0027582F">
        <w:rPr>
          <w:rFonts w:ascii="Calibri" w:hAnsi="Calibri" w:cs="Calibri"/>
          <w:sz w:val="22"/>
          <w:szCs w:val="22"/>
        </w:rPr>
        <w:t xml:space="preserve"> per Incoterms specified in the </w:t>
      </w:r>
      <w:r w:rsidR="005F41F5" w:rsidRPr="0027582F">
        <w:rPr>
          <w:rFonts w:ascii="Calibri" w:hAnsi="Calibri" w:cs="Calibri"/>
          <w:b/>
          <w:sz w:val="22"/>
          <w:szCs w:val="22"/>
        </w:rPr>
        <w:t>BDS</w:t>
      </w:r>
      <w:r w:rsidR="00C23FB1" w:rsidRPr="0027582F">
        <w:rPr>
          <w:rFonts w:ascii="Calibri" w:hAnsi="Calibri" w:cs="Calibri"/>
          <w:b/>
          <w:sz w:val="22"/>
          <w:szCs w:val="22"/>
        </w:rPr>
        <w:t xml:space="preserve"> 14.</w:t>
      </w:r>
      <w:r w:rsidR="00D3304B" w:rsidRPr="0027582F">
        <w:rPr>
          <w:rFonts w:ascii="Calibri" w:hAnsi="Calibri" w:cs="Calibri"/>
          <w:b/>
          <w:sz w:val="22"/>
          <w:szCs w:val="22"/>
        </w:rPr>
        <w:t>6</w:t>
      </w:r>
      <w:r w:rsidRPr="0027582F">
        <w:rPr>
          <w:rFonts w:ascii="Calibri" w:hAnsi="Calibri" w:cs="Calibri"/>
          <w:sz w:val="22"/>
          <w:szCs w:val="22"/>
        </w:rPr>
        <w:t>)</w:t>
      </w:r>
    </w:p>
    <w:p w14:paraId="0533DFF6" w14:textId="77777777" w:rsidR="00455149" w:rsidRPr="0027582F" w:rsidRDefault="00455149" w:rsidP="008F1004">
      <w:pPr>
        <w:suppressAutoHyphens/>
        <w:spacing w:before="120" w:after="120" w:line="276" w:lineRule="auto"/>
        <w:ind w:left="1080" w:right="-74"/>
        <w:jc w:val="both"/>
        <w:rPr>
          <w:rFonts w:ascii="Calibri" w:hAnsi="Calibri" w:cs="Calibri"/>
          <w:i/>
          <w:iCs/>
          <w:sz w:val="22"/>
          <w:szCs w:val="22"/>
        </w:rPr>
      </w:pPr>
      <w:r w:rsidRPr="0027582F">
        <w:rPr>
          <w:rFonts w:ascii="Calibri" w:hAnsi="Calibri" w:cs="Calibri"/>
          <w:i/>
          <w:iCs/>
          <w:sz w:val="22"/>
          <w:szCs w:val="22"/>
        </w:rPr>
        <w:t xml:space="preserve">The </w:t>
      </w:r>
      <w:r w:rsidR="004146D3" w:rsidRPr="0027582F">
        <w:rPr>
          <w:rFonts w:ascii="Calibri" w:hAnsi="Calibri" w:cs="Calibri"/>
          <w:i/>
          <w:iCs/>
          <w:sz w:val="22"/>
          <w:szCs w:val="22"/>
        </w:rPr>
        <w:t>goods</w:t>
      </w:r>
      <w:r w:rsidRPr="0027582F">
        <w:rPr>
          <w:rFonts w:ascii="Calibri" w:hAnsi="Calibri" w:cs="Calibri"/>
          <w:i/>
          <w:iCs/>
          <w:sz w:val="22"/>
          <w:szCs w:val="22"/>
        </w:rPr>
        <w:t xml:space="preserve"> specified in the List of </w:t>
      </w:r>
      <w:r w:rsidR="004146D3" w:rsidRPr="0027582F">
        <w:rPr>
          <w:rFonts w:ascii="Calibri" w:hAnsi="Calibri" w:cs="Calibri"/>
          <w:i/>
          <w:iCs/>
          <w:sz w:val="22"/>
          <w:szCs w:val="22"/>
        </w:rPr>
        <w:t>goods</w:t>
      </w:r>
      <w:r w:rsidRPr="0027582F">
        <w:rPr>
          <w:rFonts w:ascii="Calibri" w:hAnsi="Calibri" w:cs="Calibri"/>
          <w:i/>
          <w:iCs/>
          <w:sz w:val="22"/>
          <w:szCs w:val="22"/>
        </w:rPr>
        <w:t xml:space="preserve"> are required to be delivered within the acceptable time range (after the earliest and before the final date, both dates inclusive) specified in Section V, Delivery Schedule.  No credit will be given to deliveries before the earliest date, and </w:t>
      </w:r>
      <w:r w:rsidR="000345EA" w:rsidRPr="0027582F">
        <w:rPr>
          <w:rFonts w:ascii="Calibri" w:hAnsi="Calibri" w:cs="Calibri"/>
          <w:i/>
          <w:iCs/>
          <w:sz w:val="22"/>
          <w:szCs w:val="22"/>
        </w:rPr>
        <w:t>bid</w:t>
      </w:r>
      <w:r w:rsidRPr="0027582F">
        <w:rPr>
          <w:rFonts w:ascii="Calibri" w:hAnsi="Calibri" w:cs="Calibri"/>
          <w:i/>
          <w:iCs/>
          <w:sz w:val="22"/>
          <w:szCs w:val="22"/>
        </w:rPr>
        <w:t xml:space="preserve">s offering delivery after the final date shall be treated as non </w:t>
      </w:r>
      <w:r w:rsidR="00351EE8" w:rsidRPr="0027582F">
        <w:rPr>
          <w:rFonts w:ascii="Calibri" w:hAnsi="Calibri" w:cs="Calibri"/>
          <w:i/>
          <w:iCs/>
          <w:sz w:val="22"/>
          <w:szCs w:val="22"/>
        </w:rPr>
        <w:t>-</w:t>
      </w:r>
      <w:r w:rsidRPr="0027582F">
        <w:rPr>
          <w:rFonts w:ascii="Calibri" w:hAnsi="Calibri" w:cs="Calibri"/>
          <w:i/>
          <w:iCs/>
          <w:sz w:val="22"/>
          <w:szCs w:val="22"/>
        </w:rPr>
        <w:t xml:space="preserve">responsive.  Within this acceptable period, an adjustment, as specified in </w:t>
      </w:r>
      <w:r w:rsidR="00351EE8" w:rsidRPr="0027582F">
        <w:rPr>
          <w:rFonts w:ascii="Calibri" w:hAnsi="Calibri" w:cs="Calibri"/>
          <w:i/>
          <w:iCs/>
          <w:sz w:val="22"/>
          <w:szCs w:val="22"/>
        </w:rPr>
        <w:t xml:space="preserve">the </w:t>
      </w:r>
      <w:r w:rsidR="005F41F5" w:rsidRPr="0027582F">
        <w:rPr>
          <w:rFonts w:ascii="Calibri" w:hAnsi="Calibri" w:cs="Calibri"/>
          <w:b/>
          <w:i/>
          <w:iCs/>
          <w:sz w:val="22"/>
          <w:szCs w:val="22"/>
        </w:rPr>
        <w:t>BDS</w:t>
      </w:r>
      <w:r w:rsidRPr="0027582F">
        <w:rPr>
          <w:rFonts w:ascii="Calibri" w:hAnsi="Calibri" w:cs="Calibri"/>
          <w:i/>
          <w:iCs/>
          <w:sz w:val="22"/>
          <w:szCs w:val="22"/>
        </w:rPr>
        <w:t xml:space="preserve"> </w:t>
      </w:r>
      <w:r w:rsidRPr="0027582F">
        <w:rPr>
          <w:rFonts w:ascii="Calibri" w:hAnsi="Calibri" w:cs="Calibri"/>
          <w:bCs/>
          <w:i/>
          <w:iCs/>
          <w:sz w:val="22"/>
          <w:szCs w:val="22"/>
        </w:rPr>
        <w:t>3</w:t>
      </w:r>
      <w:r w:rsidR="00D3304B" w:rsidRPr="0027582F">
        <w:rPr>
          <w:rFonts w:ascii="Calibri" w:hAnsi="Calibri" w:cs="Calibri"/>
          <w:bCs/>
          <w:i/>
          <w:iCs/>
          <w:sz w:val="22"/>
          <w:szCs w:val="22"/>
        </w:rPr>
        <w:t>5.3</w:t>
      </w:r>
      <w:r w:rsidR="00351EE8" w:rsidRPr="0027582F" w:rsidDel="00351EE8">
        <w:rPr>
          <w:rFonts w:ascii="Calibri" w:hAnsi="Calibri" w:cs="Calibri"/>
          <w:bCs/>
          <w:i/>
          <w:iCs/>
          <w:sz w:val="22"/>
          <w:szCs w:val="22"/>
        </w:rPr>
        <w:t xml:space="preserve"> </w:t>
      </w:r>
      <w:r w:rsidRPr="0027582F">
        <w:rPr>
          <w:rFonts w:ascii="Calibri" w:hAnsi="Calibri" w:cs="Calibri"/>
          <w:bCs/>
          <w:i/>
          <w:iCs/>
          <w:sz w:val="22"/>
          <w:szCs w:val="22"/>
        </w:rPr>
        <w:t>(d)</w:t>
      </w:r>
      <w:r w:rsidRPr="0027582F">
        <w:rPr>
          <w:rFonts w:ascii="Calibri" w:hAnsi="Calibri" w:cs="Calibri"/>
          <w:i/>
          <w:iCs/>
          <w:sz w:val="22"/>
          <w:szCs w:val="22"/>
        </w:rPr>
        <w:t xml:space="preserve">, will be added, for evaluation purposes only, to the </w:t>
      </w:r>
      <w:r w:rsidR="000345EA" w:rsidRPr="0027582F">
        <w:rPr>
          <w:rFonts w:ascii="Calibri" w:hAnsi="Calibri" w:cs="Calibri"/>
          <w:i/>
          <w:iCs/>
          <w:sz w:val="22"/>
          <w:szCs w:val="22"/>
        </w:rPr>
        <w:t>bid</w:t>
      </w:r>
      <w:r w:rsidRPr="0027582F">
        <w:rPr>
          <w:rFonts w:ascii="Calibri" w:hAnsi="Calibri" w:cs="Calibri"/>
          <w:i/>
          <w:iCs/>
          <w:sz w:val="22"/>
          <w:szCs w:val="22"/>
        </w:rPr>
        <w:t xml:space="preserve"> price of </w:t>
      </w:r>
      <w:r w:rsidR="000345EA" w:rsidRPr="0027582F">
        <w:rPr>
          <w:rFonts w:ascii="Calibri" w:hAnsi="Calibri" w:cs="Calibri"/>
          <w:i/>
          <w:iCs/>
          <w:sz w:val="22"/>
          <w:szCs w:val="22"/>
        </w:rPr>
        <w:t>bid</w:t>
      </w:r>
      <w:r w:rsidRPr="0027582F">
        <w:rPr>
          <w:rFonts w:ascii="Calibri" w:hAnsi="Calibri" w:cs="Calibri"/>
          <w:i/>
          <w:iCs/>
          <w:sz w:val="22"/>
          <w:szCs w:val="22"/>
        </w:rPr>
        <w:t xml:space="preserve">s offering deliveries later than the “Earliest Delivery Date” specified in </w:t>
      </w:r>
      <w:r w:rsidRPr="0027582F">
        <w:rPr>
          <w:rFonts w:ascii="Calibri" w:hAnsi="Calibri" w:cs="Calibri"/>
          <w:b/>
          <w:i/>
          <w:iCs/>
          <w:sz w:val="22"/>
          <w:szCs w:val="22"/>
        </w:rPr>
        <w:t xml:space="preserve">Section VI </w:t>
      </w:r>
      <w:r w:rsidR="00351EE8" w:rsidRPr="0027582F">
        <w:rPr>
          <w:rFonts w:ascii="Calibri" w:hAnsi="Calibri" w:cs="Calibri"/>
          <w:b/>
          <w:i/>
          <w:iCs/>
          <w:sz w:val="22"/>
          <w:szCs w:val="22"/>
        </w:rPr>
        <w:t xml:space="preserve">- </w:t>
      </w:r>
      <w:r w:rsidRPr="0027582F">
        <w:rPr>
          <w:rFonts w:ascii="Calibri" w:hAnsi="Calibri" w:cs="Calibri"/>
          <w:b/>
          <w:i/>
          <w:iCs/>
          <w:sz w:val="22"/>
          <w:szCs w:val="22"/>
        </w:rPr>
        <w:t>Delivery Schedule</w:t>
      </w:r>
      <w:r w:rsidRPr="0027582F">
        <w:rPr>
          <w:rFonts w:ascii="Calibri" w:hAnsi="Calibri" w:cs="Calibri"/>
          <w:i/>
          <w:iCs/>
          <w:sz w:val="22"/>
          <w:szCs w:val="22"/>
        </w:rPr>
        <w:t>.</w:t>
      </w:r>
    </w:p>
    <w:p w14:paraId="3223981D" w14:textId="77777777" w:rsidR="00455149" w:rsidRPr="0027582F" w:rsidRDefault="00455149" w:rsidP="008F1004">
      <w:pPr>
        <w:tabs>
          <w:tab w:val="left" w:pos="1080"/>
        </w:tabs>
        <w:suppressAutoHyphens/>
        <w:spacing w:before="120" w:after="120" w:line="276" w:lineRule="auto"/>
        <w:ind w:left="1080" w:right="-74" w:hanging="540"/>
        <w:jc w:val="both"/>
        <w:rPr>
          <w:rFonts w:ascii="Calibri" w:hAnsi="Calibri" w:cs="Calibri"/>
          <w:color w:val="FF0000"/>
          <w:sz w:val="22"/>
          <w:szCs w:val="22"/>
        </w:rPr>
      </w:pPr>
      <w:r w:rsidRPr="0027582F">
        <w:rPr>
          <w:rFonts w:ascii="Calibri" w:hAnsi="Calibri" w:cs="Calibri"/>
          <w:sz w:val="22"/>
          <w:szCs w:val="22"/>
        </w:rPr>
        <w:t>(b)</w:t>
      </w:r>
      <w:r w:rsidRPr="0027582F">
        <w:rPr>
          <w:rFonts w:ascii="Calibri" w:hAnsi="Calibri" w:cs="Calibri"/>
          <w:sz w:val="22"/>
          <w:szCs w:val="22"/>
        </w:rPr>
        <w:tab/>
      </w:r>
      <w:r w:rsidRPr="0027582F">
        <w:rPr>
          <w:rFonts w:ascii="Calibri" w:hAnsi="Calibri" w:cs="Calibri"/>
          <w:b/>
          <w:sz w:val="22"/>
          <w:szCs w:val="22"/>
        </w:rPr>
        <w:t>Deviation in payment schedule.</w:t>
      </w:r>
      <w:r w:rsidRPr="0027582F">
        <w:rPr>
          <w:rFonts w:ascii="Calibri" w:hAnsi="Calibri" w:cs="Calibri"/>
          <w:sz w:val="22"/>
          <w:szCs w:val="22"/>
        </w:rPr>
        <w:t xml:space="preserve"> </w:t>
      </w:r>
      <w:r w:rsidRPr="0027582F">
        <w:rPr>
          <w:rFonts w:ascii="Calibri" w:hAnsi="Calibri" w:cs="Calibri"/>
          <w:i/>
          <w:iCs/>
          <w:color w:val="FF0000"/>
          <w:sz w:val="22"/>
          <w:szCs w:val="22"/>
        </w:rPr>
        <w:t>[</w:t>
      </w:r>
      <w:proofErr w:type="gramStart"/>
      <w:r w:rsidRPr="0027582F">
        <w:rPr>
          <w:rFonts w:ascii="Calibri" w:hAnsi="Calibri" w:cs="Calibri"/>
          <w:i/>
          <w:iCs/>
          <w:color w:val="FF0000"/>
          <w:sz w:val="22"/>
          <w:szCs w:val="22"/>
        </w:rPr>
        <w:t>insert</w:t>
      </w:r>
      <w:proofErr w:type="gramEnd"/>
      <w:r w:rsidRPr="0027582F">
        <w:rPr>
          <w:rFonts w:ascii="Calibri" w:hAnsi="Calibri" w:cs="Calibri"/>
          <w:i/>
          <w:iCs/>
          <w:color w:val="FF0000"/>
          <w:sz w:val="22"/>
          <w:szCs w:val="22"/>
        </w:rPr>
        <w:t xml:space="preserve"> one</w:t>
      </w:r>
      <w:r w:rsidR="0000684A" w:rsidRPr="0027582F">
        <w:rPr>
          <w:rFonts w:ascii="Calibri" w:hAnsi="Calibri" w:cs="Calibri"/>
          <w:i/>
          <w:iCs/>
          <w:color w:val="FF0000"/>
          <w:sz w:val="22"/>
          <w:szCs w:val="22"/>
        </w:rPr>
        <w:t xml:space="preserve"> </w:t>
      </w:r>
      <w:r w:rsidRPr="0027582F">
        <w:rPr>
          <w:rFonts w:ascii="Calibri" w:hAnsi="Calibri" w:cs="Calibri"/>
          <w:i/>
          <w:iCs/>
          <w:color w:val="FF0000"/>
          <w:sz w:val="22"/>
          <w:szCs w:val="22"/>
        </w:rPr>
        <w:t>of the following]</w:t>
      </w:r>
    </w:p>
    <w:p w14:paraId="1A8F6FC6" w14:textId="77777777" w:rsidR="00455149" w:rsidRPr="0027582F" w:rsidRDefault="00455149" w:rsidP="008F1004">
      <w:pPr>
        <w:suppressAutoHyphens/>
        <w:spacing w:before="120" w:after="120" w:line="276" w:lineRule="auto"/>
        <w:ind w:left="1620" w:right="-74" w:hanging="540"/>
        <w:jc w:val="both"/>
        <w:rPr>
          <w:rFonts w:ascii="Calibri" w:hAnsi="Calibri" w:cs="Calibri"/>
          <w:sz w:val="22"/>
          <w:szCs w:val="22"/>
        </w:rPr>
      </w:pPr>
      <w:r w:rsidRPr="0027582F">
        <w:rPr>
          <w:rFonts w:ascii="Calibri" w:hAnsi="Calibri" w:cs="Calibri"/>
          <w:sz w:val="22"/>
          <w:szCs w:val="22"/>
        </w:rPr>
        <w:t>(i)</w:t>
      </w:r>
      <w:r w:rsidRPr="0027582F">
        <w:rPr>
          <w:rFonts w:ascii="Calibri" w:hAnsi="Calibri" w:cs="Calibri"/>
          <w:sz w:val="22"/>
          <w:szCs w:val="22"/>
        </w:rPr>
        <w:tab/>
      </w:r>
      <w:r w:rsidR="00145724" w:rsidRPr="0027582F">
        <w:rPr>
          <w:rFonts w:ascii="Calibri" w:hAnsi="Calibri" w:cs="Calibri"/>
          <w:i/>
          <w:iCs/>
          <w:sz w:val="22"/>
          <w:szCs w:val="22"/>
        </w:rPr>
        <w:t>B</w:t>
      </w:r>
      <w:r w:rsidR="000345EA" w:rsidRPr="0027582F">
        <w:rPr>
          <w:rFonts w:ascii="Calibri" w:hAnsi="Calibri" w:cs="Calibri"/>
          <w:i/>
          <w:iCs/>
          <w:sz w:val="22"/>
          <w:szCs w:val="22"/>
        </w:rPr>
        <w:t>idder</w:t>
      </w:r>
      <w:r w:rsidR="00E32719" w:rsidRPr="0027582F">
        <w:rPr>
          <w:rFonts w:ascii="Calibri" w:hAnsi="Calibri" w:cs="Calibri"/>
          <w:i/>
          <w:iCs/>
          <w:sz w:val="22"/>
          <w:szCs w:val="22"/>
        </w:rPr>
        <w:t>s</w:t>
      </w:r>
      <w:r w:rsidRPr="0027582F">
        <w:rPr>
          <w:rFonts w:ascii="Calibri" w:hAnsi="Calibri" w:cs="Calibri"/>
          <w:i/>
          <w:iCs/>
          <w:sz w:val="22"/>
          <w:szCs w:val="22"/>
        </w:rPr>
        <w:t xml:space="preserve"> shall state their </w:t>
      </w:r>
      <w:r w:rsidR="000345EA" w:rsidRPr="0027582F">
        <w:rPr>
          <w:rFonts w:ascii="Calibri" w:hAnsi="Calibri" w:cs="Calibri"/>
          <w:i/>
          <w:iCs/>
          <w:sz w:val="22"/>
          <w:szCs w:val="22"/>
        </w:rPr>
        <w:t>bid</w:t>
      </w:r>
      <w:r w:rsidRPr="0027582F">
        <w:rPr>
          <w:rFonts w:ascii="Calibri" w:hAnsi="Calibri" w:cs="Calibri"/>
          <w:i/>
          <w:iCs/>
          <w:sz w:val="22"/>
          <w:szCs w:val="22"/>
        </w:rPr>
        <w:t xml:space="preserve"> price for the payment schedule outlined in the SCC.  </w:t>
      </w:r>
      <w:r w:rsidR="00697740" w:rsidRPr="0027582F">
        <w:rPr>
          <w:rFonts w:ascii="Calibri" w:hAnsi="Calibri" w:cs="Calibri"/>
          <w:i/>
          <w:iCs/>
          <w:sz w:val="22"/>
          <w:szCs w:val="22"/>
        </w:rPr>
        <w:t>Bids</w:t>
      </w:r>
      <w:r w:rsidRPr="0027582F">
        <w:rPr>
          <w:rFonts w:ascii="Calibri" w:hAnsi="Calibri" w:cs="Calibri"/>
          <w:i/>
          <w:iCs/>
          <w:sz w:val="22"/>
          <w:szCs w:val="22"/>
        </w:rPr>
        <w:t xml:space="preserve"> shall be evaluated on the basis of this base price.  </w:t>
      </w:r>
      <w:r w:rsidR="00145724" w:rsidRPr="0027582F">
        <w:rPr>
          <w:rFonts w:ascii="Calibri" w:hAnsi="Calibri" w:cs="Calibri"/>
          <w:i/>
          <w:iCs/>
          <w:sz w:val="22"/>
          <w:szCs w:val="22"/>
        </w:rPr>
        <w:t>B</w:t>
      </w:r>
      <w:r w:rsidR="000345EA" w:rsidRPr="0027582F">
        <w:rPr>
          <w:rFonts w:ascii="Calibri" w:hAnsi="Calibri" w:cs="Calibri"/>
          <w:i/>
          <w:iCs/>
          <w:sz w:val="22"/>
          <w:szCs w:val="22"/>
        </w:rPr>
        <w:t>idder</w:t>
      </w:r>
      <w:r w:rsidR="00E32719" w:rsidRPr="0027582F">
        <w:rPr>
          <w:rFonts w:ascii="Calibri" w:hAnsi="Calibri" w:cs="Calibri"/>
          <w:i/>
          <w:iCs/>
          <w:sz w:val="22"/>
          <w:szCs w:val="22"/>
        </w:rPr>
        <w:t>s</w:t>
      </w:r>
      <w:r w:rsidRPr="0027582F">
        <w:rPr>
          <w:rFonts w:ascii="Calibri" w:hAnsi="Calibri" w:cs="Calibri"/>
          <w:i/>
          <w:iCs/>
          <w:sz w:val="22"/>
          <w:szCs w:val="22"/>
        </w:rPr>
        <w:t xml:space="preserve"> are, however, permitted to state an alternative payment schedule and indicate the reduction in </w:t>
      </w:r>
      <w:r w:rsidR="000345EA" w:rsidRPr="0027582F">
        <w:rPr>
          <w:rFonts w:ascii="Calibri" w:hAnsi="Calibri" w:cs="Calibri"/>
          <w:i/>
          <w:iCs/>
          <w:sz w:val="22"/>
          <w:szCs w:val="22"/>
        </w:rPr>
        <w:t>bid</w:t>
      </w:r>
      <w:r w:rsidRPr="0027582F">
        <w:rPr>
          <w:rFonts w:ascii="Calibri" w:hAnsi="Calibri" w:cs="Calibri"/>
          <w:i/>
          <w:iCs/>
          <w:sz w:val="22"/>
          <w:szCs w:val="22"/>
        </w:rPr>
        <w:t xml:space="preserve"> price they wish to offer for such alternative payment schedule. The </w:t>
      </w:r>
      <w:r w:rsidR="000345EA" w:rsidRPr="0027582F">
        <w:rPr>
          <w:rFonts w:ascii="Calibri" w:hAnsi="Calibri" w:cs="Calibri"/>
          <w:i/>
          <w:iCs/>
          <w:sz w:val="22"/>
          <w:szCs w:val="22"/>
        </w:rPr>
        <w:t>procuring entity</w:t>
      </w:r>
      <w:r w:rsidRPr="0027582F">
        <w:rPr>
          <w:rFonts w:ascii="Calibri" w:hAnsi="Calibri" w:cs="Calibri"/>
          <w:i/>
          <w:iCs/>
          <w:sz w:val="22"/>
          <w:szCs w:val="22"/>
        </w:rPr>
        <w:t xml:space="preserve"> may consider the alternative payment schedule and the reduced </w:t>
      </w:r>
      <w:r w:rsidR="000345EA" w:rsidRPr="0027582F">
        <w:rPr>
          <w:rFonts w:ascii="Calibri" w:hAnsi="Calibri" w:cs="Calibri"/>
          <w:i/>
          <w:iCs/>
          <w:sz w:val="22"/>
          <w:szCs w:val="22"/>
        </w:rPr>
        <w:t>bid</w:t>
      </w:r>
      <w:r w:rsidRPr="0027582F">
        <w:rPr>
          <w:rFonts w:ascii="Calibri" w:hAnsi="Calibri" w:cs="Calibri"/>
          <w:i/>
          <w:iCs/>
          <w:sz w:val="22"/>
          <w:szCs w:val="22"/>
        </w:rPr>
        <w:t xml:space="preserve"> price offered by the </w:t>
      </w:r>
      <w:r w:rsidR="000345EA" w:rsidRPr="0027582F">
        <w:rPr>
          <w:rFonts w:ascii="Calibri" w:hAnsi="Calibri" w:cs="Calibri"/>
          <w:i/>
          <w:iCs/>
          <w:sz w:val="22"/>
          <w:szCs w:val="22"/>
        </w:rPr>
        <w:t>bidder</w:t>
      </w:r>
      <w:r w:rsidRPr="0027582F">
        <w:rPr>
          <w:rFonts w:ascii="Calibri" w:hAnsi="Calibri" w:cs="Calibri"/>
          <w:i/>
          <w:iCs/>
          <w:sz w:val="22"/>
          <w:szCs w:val="22"/>
        </w:rPr>
        <w:t xml:space="preserve"> selected on the basis of the base price for the payment schedule outlined in the SCC.</w:t>
      </w:r>
      <w:r w:rsidRPr="0027582F">
        <w:rPr>
          <w:rFonts w:ascii="Calibri" w:hAnsi="Calibri" w:cs="Calibri"/>
          <w:sz w:val="22"/>
          <w:szCs w:val="22"/>
        </w:rPr>
        <w:t xml:space="preserve"> </w:t>
      </w:r>
    </w:p>
    <w:p w14:paraId="6285A07B" w14:textId="77777777" w:rsidR="00B11BBD" w:rsidRPr="0027582F" w:rsidRDefault="00455149" w:rsidP="00FB2EFD">
      <w:pPr>
        <w:pStyle w:val="ListParagraph"/>
        <w:numPr>
          <w:ilvl w:val="0"/>
          <w:numId w:val="96"/>
        </w:numPr>
        <w:spacing w:before="120" w:line="276" w:lineRule="auto"/>
        <w:ind w:hanging="720"/>
        <w:jc w:val="both"/>
        <w:rPr>
          <w:rFonts w:ascii="Calibri" w:hAnsi="Calibri" w:cs="Calibri"/>
          <w:b/>
          <w:sz w:val="28"/>
        </w:rPr>
      </w:pPr>
      <w:r w:rsidRPr="0027582F">
        <w:rPr>
          <w:rFonts w:ascii="Calibri" w:hAnsi="Calibri" w:cs="Calibri"/>
          <w:b/>
          <w:sz w:val="28"/>
        </w:rPr>
        <w:t>Post</w:t>
      </w:r>
      <w:r w:rsidR="006D331C" w:rsidRPr="0027582F">
        <w:rPr>
          <w:rFonts w:ascii="Calibri" w:hAnsi="Calibri" w:cs="Calibri"/>
          <w:b/>
          <w:sz w:val="28"/>
        </w:rPr>
        <w:t>-</w:t>
      </w:r>
      <w:r w:rsidRPr="0027582F">
        <w:rPr>
          <w:rFonts w:ascii="Calibri" w:hAnsi="Calibri" w:cs="Calibri"/>
          <w:b/>
          <w:sz w:val="28"/>
        </w:rPr>
        <w:t>qualification Requirements (</w:t>
      </w:r>
      <w:r w:rsidR="00E4335B" w:rsidRPr="0027582F">
        <w:rPr>
          <w:rFonts w:ascii="Calibri" w:hAnsi="Calibri" w:cs="Calibri"/>
          <w:b/>
          <w:sz w:val="28"/>
        </w:rPr>
        <w:t>ITB</w:t>
      </w:r>
      <w:r w:rsidRPr="0027582F">
        <w:rPr>
          <w:rFonts w:ascii="Calibri" w:hAnsi="Calibri" w:cs="Calibri"/>
          <w:b/>
          <w:sz w:val="28"/>
        </w:rPr>
        <w:t xml:space="preserve"> 38.2)</w:t>
      </w:r>
      <w:r w:rsidR="00CE6BA2" w:rsidRPr="0027582F">
        <w:rPr>
          <w:rFonts w:ascii="Calibri" w:hAnsi="Calibri" w:cs="Calibri"/>
          <w:b/>
          <w:sz w:val="28"/>
        </w:rPr>
        <w:t xml:space="preserve"> </w:t>
      </w:r>
    </w:p>
    <w:p w14:paraId="3B6A6E71" w14:textId="77777777" w:rsidR="00455149" w:rsidRPr="0027582F" w:rsidRDefault="00455149" w:rsidP="008F1004">
      <w:pPr>
        <w:pStyle w:val="BankNormal"/>
        <w:spacing w:before="120" w:after="120" w:line="276" w:lineRule="auto"/>
        <w:jc w:val="both"/>
        <w:rPr>
          <w:rFonts w:ascii="Calibri" w:hAnsi="Calibri" w:cs="Calibri"/>
          <w:sz w:val="22"/>
          <w:szCs w:val="22"/>
        </w:rPr>
      </w:pPr>
      <w:r w:rsidRPr="0027582F">
        <w:rPr>
          <w:rFonts w:ascii="Calibri" w:hAnsi="Calibri" w:cs="Calibri"/>
          <w:sz w:val="22"/>
          <w:szCs w:val="22"/>
        </w:rPr>
        <w:lastRenderedPageBreak/>
        <w:t xml:space="preserve">After determining the lowest-evaluated </w:t>
      </w:r>
      <w:r w:rsidR="000345EA" w:rsidRPr="0027582F">
        <w:rPr>
          <w:rFonts w:ascii="Calibri" w:hAnsi="Calibri" w:cs="Calibri"/>
          <w:sz w:val="22"/>
          <w:szCs w:val="22"/>
        </w:rPr>
        <w:t>bid</w:t>
      </w:r>
      <w:r w:rsidRPr="0027582F">
        <w:rPr>
          <w:rFonts w:ascii="Calibri" w:hAnsi="Calibri" w:cs="Calibri"/>
          <w:sz w:val="22"/>
          <w:szCs w:val="22"/>
        </w:rPr>
        <w:t xml:space="preserve"> in accordance with </w:t>
      </w:r>
      <w:r w:rsidR="00E4335B" w:rsidRPr="0027582F">
        <w:rPr>
          <w:rFonts w:ascii="Calibri" w:hAnsi="Calibri" w:cs="Calibri"/>
          <w:sz w:val="22"/>
          <w:szCs w:val="22"/>
        </w:rPr>
        <w:t>ITB</w:t>
      </w:r>
      <w:r w:rsidRPr="0027582F">
        <w:rPr>
          <w:rFonts w:ascii="Calibri" w:hAnsi="Calibri" w:cs="Calibri"/>
          <w:sz w:val="22"/>
          <w:szCs w:val="22"/>
        </w:rPr>
        <w:t xml:space="preserve"> Sub-Clause 3</w:t>
      </w:r>
      <w:r w:rsidR="00FB5F78" w:rsidRPr="0027582F">
        <w:rPr>
          <w:rFonts w:ascii="Calibri" w:hAnsi="Calibri" w:cs="Calibri"/>
          <w:sz w:val="22"/>
          <w:szCs w:val="22"/>
        </w:rPr>
        <w:t>6</w:t>
      </w:r>
      <w:r w:rsidRPr="0027582F">
        <w:rPr>
          <w:rFonts w:ascii="Calibri" w:hAnsi="Calibri" w:cs="Calibri"/>
          <w:sz w:val="22"/>
          <w:szCs w:val="22"/>
        </w:rPr>
        <w:t xml:space="preserve">.1, the </w:t>
      </w:r>
      <w:r w:rsidR="000345EA" w:rsidRPr="0027582F">
        <w:rPr>
          <w:rFonts w:ascii="Calibri" w:hAnsi="Calibri" w:cs="Calibri"/>
          <w:sz w:val="22"/>
          <w:szCs w:val="22"/>
        </w:rPr>
        <w:t>procuring entity</w:t>
      </w:r>
      <w:r w:rsidRPr="0027582F">
        <w:rPr>
          <w:rFonts w:ascii="Calibri" w:hAnsi="Calibri" w:cs="Calibri"/>
          <w:sz w:val="22"/>
          <w:szCs w:val="22"/>
        </w:rPr>
        <w:t xml:space="preserve"> shall carry out the post</w:t>
      </w:r>
      <w:r w:rsidR="006D331C" w:rsidRPr="0027582F">
        <w:rPr>
          <w:rFonts w:ascii="Calibri" w:hAnsi="Calibri" w:cs="Calibri"/>
          <w:sz w:val="22"/>
          <w:szCs w:val="22"/>
        </w:rPr>
        <w:t>-</w:t>
      </w:r>
      <w:r w:rsidRPr="0027582F">
        <w:rPr>
          <w:rFonts w:ascii="Calibri" w:hAnsi="Calibri" w:cs="Calibri"/>
          <w:sz w:val="22"/>
          <w:szCs w:val="22"/>
        </w:rPr>
        <w:t xml:space="preserve">qualification of the </w:t>
      </w:r>
      <w:r w:rsidR="000345EA" w:rsidRPr="0027582F">
        <w:rPr>
          <w:rFonts w:ascii="Calibri" w:hAnsi="Calibri" w:cs="Calibri"/>
          <w:sz w:val="22"/>
          <w:szCs w:val="22"/>
        </w:rPr>
        <w:t>bidder</w:t>
      </w:r>
      <w:r w:rsidRPr="0027582F">
        <w:rPr>
          <w:rFonts w:ascii="Calibri" w:hAnsi="Calibri" w:cs="Calibri"/>
          <w:sz w:val="22"/>
          <w:szCs w:val="22"/>
        </w:rPr>
        <w:t xml:space="preserve"> in accordance with </w:t>
      </w:r>
      <w:r w:rsidR="00E4335B" w:rsidRPr="0027582F">
        <w:rPr>
          <w:rFonts w:ascii="Calibri" w:hAnsi="Calibri" w:cs="Calibri"/>
          <w:sz w:val="22"/>
          <w:szCs w:val="22"/>
        </w:rPr>
        <w:t>ITB</w:t>
      </w:r>
      <w:r w:rsidRPr="0027582F">
        <w:rPr>
          <w:rFonts w:ascii="Calibri" w:hAnsi="Calibri" w:cs="Calibri"/>
          <w:sz w:val="22"/>
          <w:szCs w:val="22"/>
        </w:rPr>
        <w:t xml:space="preserve"> 38, using only the requirements specified.  Requirements not included in the text below shall not be used in the evaluation of the </w:t>
      </w:r>
      <w:r w:rsidR="000345EA" w:rsidRPr="0027582F">
        <w:rPr>
          <w:rFonts w:ascii="Calibri" w:hAnsi="Calibri" w:cs="Calibri"/>
          <w:sz w:val="22"/>
          <w:szCs w:val="22"/>
        </w:rPr>
        <w:t>bidder</w:t>
      </w:r>
      <w:r w:rsidRPr="0027582F">
        <w:rPr>
          <w:rFonts w:ascii="Calibri" w:hAnsi="Calibri" w:cs="Calibri"/>
          <w:sz w:val="22"/>
          <w:szCs w:val="22"/>
        </w:rPr>
        <w:t xml:space="preserve">’s qualifications.  </w:t>
      </w:r>
    </w:p>
    <w:p w14:paraId="1D87E690" w14:textId="77777777" w:rsidR="00FB0B17" w:rsidRPr="0027582F" w:rsidRDefault="00455149" w:rsidP="00FB0B17">
      <w:pPr>
        <w:pStyle w:val="BankNormal"/>
        <w:spacing w:before="120" w:after="120" w:line="276" w:lineRule="auto"/>
        <w:ind w:left="1080" w:hanging="540"/>
        <w:jc w:val="both"/>
        <w:rPr>
          <w:rFonts w:ascii="Calibri" w:hAnsi="Calibri" w:cs="Calibri"/>
          <w:b/>
          <w:sz w:val="22"/>
          <w:szCs w:val="22"/>
        </w:rPr>
      </w:pPr>
      <w:r w:rsidRPr="0027582F">
        <w:rPr>
          <w:rFonts w:ascii="Calibri" w:hAnsi="Calibri" w:cs="Calibri"/>
          <w:sz w:val="22"/>
          <w:szCs w:val="22"/>
        </w:rPr>
        <w:t xml:space="preserve">(a) </w:t>
      </w:r>
      <w:r w:rsidRPr="0027582F">
        <w:rPr>
          <w:rFonts w:ascii="Calibri" w:hAnsi="Calibri" w:cs="Calibri"/>
          <w:sz w:val="22"/>
          <w:szCs w:val="22"/>
        </w:rPr>
        <w:tab/>
      </w:r>
      <w:r w:rsidR="00FB0B17" w:rsidRPr="0027582F">
        <w:rPr>
          <w:rFonts w:ascii="Calibri" w:hAnsi="Calibri" w:cs="Calibri"/>
          <w:b/>
          <w:sz w:val="22"/>
          <w:szCs w:val="22"/>
        </w:rPr>
        <w:t>Financial Capability</w:t>
      </w:r>
    </w:p>
    <w:p w14:paraId="01A4DC03" w14:textId="77777777" w:rsidR="00FB0B17" w:rsidRDefault="00FB0B17" w:rsidP="00FB0B17">
      <w:pPr>
        <w:pStyle w:val="BankNormal"/>
        <w:spacing w:before="120" w:after="120" w:line="276" w:lineRule="auto"/>
        <w:ind w:left="1080"/>
        <w:jc w:val="both"/>
        <w:rPr>
          <w:rFonts w:ascii="Calibri" w:hAnsi="Calibri" w:cs="Calibri"/>
          <w:i/>
          <w:iCs/>
          <w:color w:val="FF0000"/>
          <w:sz w:val="22"/>
          <w:szCs w:val="22"/>
        </w:rPr>
      </w:pPr>
      <w:r w:rsidRPr="0027582F">
        <w:rPr>
          <w:rFonts w:ascii="Calibri" w:hAnsi="Calibri" w:cs="Calibri"/>
          <w:sz w:val="22"/>
          <w:szCs w:val="22"/>
        </w:rPr>
        <w:t xml:space="preserve">The bidder shall furnish documentary evidence that it meets the following financial requirement(s): </w:t>
      </w:r>
    </w:p>
    <w:p w14:paraId="2C990D52" w14:textId="77777777" w:rsidR="00FB0B17" w:rsidRPr="00D55862" w:rsidRDefault="00FB0B17" w:rsidP="00FB2EFD">
      <w:pPr>
        <w:pStyle w:val="BankNormal"/>
        <w:numPr>
          <w:ilvl w:val="0"/>
          <w:numId w:val="120"/>
        </w:numPr>
        <w:spacing w:after="0" w:line="276" w:lineRule="auto"/>
        <w:jc w:val="both"/>
        <w:rPr>
          <w:rFonts w:ascii="Calibri" w:hAnsi="Calibri" w:cs="Calibri"/>
          <w:color w:val="000000"/>
          <w:sz w:val="22"/>
          <w:szCs w:val="22"/>
        </w:rPr>
      </w:pPr>
      <w:r w:rsidRPr="00D55862">
        <w:rPr>
          <w:rFonts w:ascii="Calibri" w:hAnsi="Calibri" w:cs="Calibri"/>
          <w:color w:val="000000"/>
          <w:sz w:val="22"/>
          <w:szCs w:val="22"/>
        </w:rPr>
        <w:t xml:space="preserve">contracts of similar value &amp; complexity, past three </w:t>
      </w:r>
      <w:r>
        <w:rPr>
          <w:rFonts w:ascii="Calibri" w:hAnsi="Calibri" w:cs="Calibri"/>
          <w:color w:val="000000"/>
          <w:sz w:val="22"/>
          <w:szCs w:val="22"/>
        </w:rPr>
        <w:t xml:space="preserve">(3) </w:t>
      </w:r>
      <w:r w:rsidRPr="00D55862">
        <w:rPr>
          <w:rFonts w:ascii="Calibri" w:hAnsi="Calibri" w:cs="Calibri"/>
          <w:color w:val="000000"/>
          <w:sz w:val="22"/>
          <w:szCs w:val="22"/>
        </w:rPr>
        <w:t>years</w:t>
      </w:r>
    </w:p>
    <w:p w14:paraId="06A0DF68" w14:textId="77777777" w:rsidR="00FB0B17" w:rsidRPr="00710336" w:rsidRDefault="00FB0B17" w:rsidP="00FB2EFD">
      <w:pPr>
        <w:pStyle w:val="BankNormal"/>
        <w:numPr>
          <w:ilvl w:val="0"/>
          <w:numId w:val="120"/>
        </w:numPr>
        <w:spacing w:after="0" w:line="276" w:lineRule="auto"/>
        <w:jc w:val="both"/>
        <w:rPr>
          <w:rFonts w:ascii="Calibri" w:hAnsi="Calibri" w:cs="Calibri"/>
          <w:color w:val="000000"/>
          <w:sz w:val="22"/>
          <w:szCs w:val="22"/>
        </w:rPr>
      </w:pPr>
      <w:r w:rsidRPr="00710336">
        <w:rPr>
          <w:rFonts w:ascii="Calibri" w:hAnsi="Calibri" w:cs="Calibri"/>
          <w:color w:val="000000"/>
          <w:sz w:val="22"/>
          <w:szCs w:val="22"/>
        </w:rPr>
        <w:t>current liquidity</w:t>
      </w:r>
    </w:p>
    <w:p w14:paraId="64A744E0" w14:textId="77777777" w:rsidR="00FB0B17" w:rsidRDefault="00FB0B17" w:rsidP="00FB2EFD">
      <w:pPr>
        <w:pStyle w:val="BankNormal"/>
        <w:numPr>
          <w:ilvl w:val="0"/>
          <w:numId w:val="120"/>
        </w:numPr>
        <w:spacing w:after="0" w:line="276" w:lineRule="auto"/>
        <w:jc w:val="both"/>
        <w:rPr>
          <w:rFonts w:ascii="Calibri" w:hAnsi="Calibri" w:cs="Calibri"/>
          <w:color w:val="000000"/>
          <w:sz w:val="22"/>
          <w:szCs w:val="22"/>
        </w:rPr>
      </w:pPr>
      <w:r w:rsidRPr="00D55862">
        <w:rPr>
          <w:rFonts w:ascii="Calibri" w:hAnsi="Calibri" w:cs="Calibri"/>
          <w:color w:val="000000"/>
          <w:sz w:val="22"/>
          <w:szCs w:val="22"/>
        </w:rPr>
        <w:t>bank &amp; commercial references</w:t>
      </w:r>
    </w:p>
    <w:p w14:paraId="000A2E64" w14:textId="77777777" w:rsidR="00FB0B17" w:rsidRDefault="00FB0B17" w:rsidP="00FB2EFD">
      <w:pPr>
        <w:pStyle w:val="BankNormal"/>
        <w:numPr>
          <w:ilvl w:val="0"/>
          <w:numId w:val="120"/>
        </w:numPr>
        <w:spacing w:after="0" w:line="276" w:lineRule="auto"/>
        <w:jc w:val="both"/>
        <w:rPr>
          <w:rFonts w:ascii="Calibri" w:hAnsi="Calibri" w:cs="Calibri"/>
          <w:color w:val="000000"/>
          <w:sz w:val="22"/>
          <w:szCs w:val="22"/>
        </w:rPr>
      </w:pPr>
      <w:r>
        <w:rPr>
          <w:rFonts w:ascii="Calibri" w:hAnsi="Calibri" w:cs="Calibri"/>
          <w:color w:val="000000"/>
          <w:sz w:val="22"/>
          <w:szCs w:val="22"/>
        </w:rPr>
        <w:t>audited financial statements past three (3) years, showing positive net worth and sufficient cash flow for current project</w:t>
      </w:r>
    </w:p>
    <w:p w14:paraId="21A2686E" w14:textId="77777777" w:rsidR="00FB0B17" w:rsidRPr="0027582F" w:rsidRDefault="00FB0B17" w:rsidP="00FB0B17">
      <w:pPr>
        <w:pStyle w:val="BankNormal"/>
        <w:spacing w:before="120" w:after="120" w:line="276" w:lineRule="auto"/>
        <w:ind w:left="1080" w:hanging="540"/>
        <w:jc w:val="both"/>
        <w:rPr>
          <w:rFonts w:ascii="Calibri" w:hAnsi="Calibri" w:cs="Calibri"/>
          <w:b/>
          <w:sz w:val="22"/>
          <w:szCs w:val="22"/>
        </w:rPr>
      </w:pPr>
      <w:r w:rsidRPr="0027582F">
        <w:rPr>
          <w:rFonts w:ascii="Calibri" w:hAnsi="Calibri" w:cs="Calibri"/>
          <w:sz w:val="22"/>
          <w:szCs w:val="22"/>
        </w:rPr>
        <w:t>(b)</w:t>
      </w:r>
      <w:r w:rsidRPr="0027582F">
        <w:rPr>
          <w:rFonts w:ascii="Calibri" w:hAnsi="Calibri" w:cs="Calibri"/>
          <w:sz w:val="22"/>
          <w:szCs w:val="22"/>
        </w:rPr>
        <w:tab/>
      </w:r>
      <w:r w:rsidRPr="0027582F">
        <w:rPr>
          <w:rFonts w:ascii="Calibri" w:hAnsi="Calibri" w:cs="Calibri"/>
          <w:b/>
          <w:sz w:val="22"/>
          <w:szCs w:val="22"/>
        </w:rPr>
        <w:t>Experience and Technical Capacity</w:t>
      </w:r>
    </w:p>
    <w:p w14:paraId="6E8CFCFB" w14:textId="77777777" w:rsidR="00FB0B17" w:rsidRDefault="00FB0B17" w:rsidP="00FB0B17">
      <w:pPr>
        <w:pStyle w:val="BankNormal"/>
        <w:spacing w:before="120" w:after="120" w:line="276" w:lineRule="auto"/>
        <w:ind w:left="1080"/>
        <w:jc w:val="both"/>
        <w:rPr>
          <w:rFonts w:ascii="Calibri" w:hAnsi="Calibri" w:cs="Calibri"/>
          <w:i/>
          <w:iCs/>
          <w:color w:val="FF0000"/>
          <w:sz w:val="22"/>
          <w:szCs w:val="22"/>
        </w:rPr>
      </w:pPr>
      <w:r w:rsidRPr="0027582F">
        <w:rPr>
          <w:rFonts w:ascii="Calibri" w:hAnsi="Calibri" w:cs="Calibri"/>
          <w:sz w:val="22"/>
          <w:szCs w:val="22"/>
        </w:rPr>
        <w:t xml:space="preserve">The bidder shall furnish documentary evidence to demonstrate that it meets the following experience requirement(s): </w:t>
      </w:r>
    </w:p>
    <w:p w14:paraId="31D2196D" w14:textId="77777777" w:rsidR="00FB0B17" w:rsidRPr="00D55862" w:rsidRDefault="00FB0B17" w:rsidP="00FB2EFD">
      <w:pPr>
        <w:pStyle w:val="BankNormal"/>
        <w:numPr>
          <w:ilvl w:val="1"/>
          <w:numId w:val="121"/>
        </w:numPr>
        <w:spacing w:after="0" w:line="276" w:lineRule="auto"/>
        <w:ind w:left="1843"/>
        <w:jc w:val="both"/>
        <w:rPr>
          <w:rFonts w:ascii="Calibri" w:hAnsi="Calibri" w:cs="Calibri"/>
          <w:color w:val="000000"/>
          <w:sz w:val="22"/>
          <w:szCs w:val="22"/>
        </w:rPr>
      </w:pPr>
      <w:r w:rsidRPr="00D55862">
        <w:rPr>
          <w:rFonts w:ascii="Calibri" w:hAnsi="Calibri" w:cs="Calibri"/>
          <w:color w:val="000000"/>
          <w:sz w:val="22"/>
          <w:szCs w:val="22"/>
        </w:rPr>
        <w:t>years in current principal line of business</w:t>
      </w:r>
    </w:p>
    <w:p w14:paraId="64264855" w14:textId="77777777" w:rsidR="00FB0B17" w:rsidRPr="00D55862" w:rsidRDefault="00FB0B17" w:rsidP="00FB2EFD">
      <w:pPr>
        <w:pStyle w:val="BankNormal"/>
        <w:numPr>
          <w:ilvl w:val="1"/>
          <w:numId w:val="121"/>
        </w:numPr>
        <w:spacing w:after="0" w:line="276" w:lineRule="auto"/>
        <w:ind w:left="1843"/>
        <w:jc w:val="both"/>
        <w:rPr>
          <w:rFonts w:ascii="Calibri" w:hAnsi="Calibri" w:cs="Calibri"/>
          <w:color w:val="000000"/>
          <w:sz w:val="22"/>
          <w:szCs w:val="22"/>
        </w:rPr>
      </w:pPr>
      <w:r w:rsidRPr="00D55862">
        <w:rPr>
          <w:rFonts w:ascii="Calibri" w:hAnsi="Calibri" w:cs="Calibri"/>
          <w:color w:val="000000"/>
          <w:sz w:val="22"/>
          <w:szCs w:val="22"/>
        </w:rPr>
        <w:t>production output, last three</w:t>
      </w:r>
      <w:r>
        <w:rPr>
          <w:rFonts w:ascii="Calibri" w:hAnsi="Calibri" w:cs="Calibri"/>
          <w:color w:val="000000"/>
          <w:sz w:val="22"/>
          <w:szCs w:val="22"/>
        </w:rPr>
        <w:t xml:space="preserve"> (3)</w:t>
      </w:r>
      <w:r w:rsidRPr="00D55862">
        <w:rPr>
          <w:rFonts w:ascii="Calibri" w:hAnsi="Calibri" w:cs="Calibri"/>
          <w:color w:val="000000"/>
          <w:sz w:val="22"/>
          <w:szCs w:val="22"/>
        </w:rPr>
        <w:t xml:space="preserve"> years, similar units</w:t>
      </w:r>
    </w:p>
    <w:p w14:paraId="2BB1C7A3" w14:textId="77777777" w:rsidR="00FB0B17" w:rsidRDefault="00FB0B17" w:rsidP="00FB2EFD">
      <w:pPr>
        <w:pStyle w:val="BankNormal"/>
        <w:numPr>
          <w:ilvl w:val="1"/>
          <w:numId w:val="121"/>
        </w:numPr>
        <w:spacing w:after="0" w:line="276" w:lineRule="auto"/>
        <w:ind w:left="1843"/>
        <w:jc w:val="both"/>
        <w:rPr>
          <w:rFonts w:ascii="Calibri" w:hAnsi="Calibri" w:cs="Calibri"/>
          <w:color w:val="000000"/>
          <w:sz w:val="22"/>
          <w:szCs w:val="22"/>
        </w:rPr>
      </w:pPr>
      <w:r w:rsidRPr="00D55862">
        <w:rPr>
          <w:rFonts w:ascii="Calibri" w:hAnsi="Calibri" w:cs="Calibri"/>
          <w:color w:val="000000"/>
          <w:sz w:val="22"/>
          <w:szCs w:val="22"/>
        </w:rPr>
        <w:t>government &amp; industry associations accreditation</w:t>
      </w:r>
    </w:p>
    <w:p w14:paraId="5E447B20" w14:textId="77777777" w:rsidR="00FB0B17" w:rsidRPr="00D55862" w:rsidRDefault="00FB0B17" w:rsidP="00FB2EFD">
      <w:pPr>
        <w:pStyle w:val="BankNormal"/>
        <w:numPr>
          <w:ilvl w:val="1"/>
          <w:numId w:val="121"/>
        </w:numPr>
        <w:spacing w:after="0" w:line="276" w:lineRule="auto"/>
        <w:ind w:left="1843"/>
        <w:jc w:val="both"/>
        <w:rPr>
          <w:rFonts w:ascii="Calibri" w:hAnsi="Calibri" w:cs="Calibri"/>
          <w:color w:val="000000"/>
          <w:sz w:val="22"/>
          <w:szCs w:val="22"/>
        </w:rPr>
      </w:pPr>
      <w:r w:rsidRPr="00D55862">
        <w:rPr>
          <w:rFonts w:ascii="Calibri" w:hAnsi="Calibri" w:cs="Calibri"/>
          <w:color w:val="000000"/>
          <w:sz w:val="22"/>
          <w:szCs w:val="22"/>
        </w:rPr>
        <w:t>ISO and other quality certification</w:t>
      </w:r>
    </w:p>
    <w:p w14:paraId="04345C56" w14:textId="77777777" w:rsidR="00FB0B17" w:rsidRPr="00D55862" w:rsidRDefault="00FB0B17" w:rsidP="00FB2EFD">
      <w:pPr>
        <w:pStyle w:val="BankNormal"/>
        <w:numPr>
          <w:ilvl w:val="1"/>
          <w:numId w:val="121"/>
        </w:numPr>
        <w:spacing w:after="0" w:line="276" w:lineRule="auto"/>
        <w:ind w:left="1843"/>
        <w:jc w:val="both"/>
        <w:rPr>
          <w:rFonts w:ascii="Calibri" w:hAnsi="Calibri" w:cs="Calibri"/>
          <w:color w:val="000000"/>
          <w:sz w:val="22"/>
          <w:szCs w:val="22"/>
        </w:rPr>
      </w:pPr>
      <w:r w:rsidRPr="00D55862">
        <w:rPr>
          <w:rFonts w:ascii="Calibri" w:hAnsi="Calibri" w:cs="Calibri"/>
          <w:color w:val="000000"/>
          <w:sz w:val="22"/>
          <w:szCs w:val="22"/>
        </w:rPr>
        <w:t>specific manufacturing facilities</w:t>
      </w:r>
    </w:p>
    <w:p w14:paraId="67C6FD52" w14:textId="77777777" w:rsidR="00FB0B17" w:rsidRPr="00D55862" w:rsidRDefault="00FB0B17" w:rsidP="00FB2EFD">
      <w:pPr>
        <w:pStyle w:val="BankNormal"/>
        <w:numPr>
          <w:ilvl w:val="1"/>
          <w:numId w:val="121"/>
        </w:numPr>
        <w:spacing w:after="0" w:line="276" w:lineRule="auto"/>
        <w:ind w:left="1843"/>
        <w:jc w:val="both"/>
        <w:rPr>
          <w:rFonts w:ascii="Calibri" w:hAnsi="Calibri" w:cs="Calibri"/>
          <w:color w:val="000000"/>
          <w:sz w:val="22"/>
          <w:szCs w:val="22"/>
        </w:rPr>
      </w:pPr>
      <w:r w:rsidRPr="00D55862">
        <w:rPr>
          <w:rFonts w:ascii="Calibri" w:hAnsi="Calibri" w:cs="Calibri"/>
          <w:color w:val="000000"/>
          <w:sz w:val="22"/>
          <w:szCs w:val="22"/>
        </w:rPr>
        <w:t>specific technical expertise</w:t>
      </w:r>
    </w:p>
    <w:p w14:paraId="57F127D3" w14:textId="77777777" w:rsidR="00FB0B17" w:rsidRPr="00D55862" w:rsidRDefault="00FB0B17" w:rsidP="00FB2EFD">
      <w:pPr>
        <w:pStyle w:val="BankNormal"/>
        <w:numPr>
          <w:ilvl w:val="1"/>
          <w:numId w:val="121"/>
        </w:numPr>
        <w:spacing w:after="0" w:line="276" w:lineRule="auto"/>
        <w:ind w:left="1843"/>
        <w:jc w:val="both"/>
        <w:rPr>
          <w:rFonts w:ascii="Calibri" w:hAnsi="Calibri" w:cs="Calibri"/>
          <w:color w:val="000000"/>
          <w:sz w:val="22"/>
          <w:szCs w:val="22"/>
        </w:rPr>
      </w:pPr>
      <w:r w:rsidRPr="00D55862">
        <w:rPr>
          <w:rFonts w:ascii="Calibri" w:hAnsi="Calibri" w:cs="Calibri"/>
          <w:color w:val="000000"/>
          <w:sz w:val="22"/>
          <w:szCs w:val="22"/>
        </w:rPr>
        <w:t>best practice/ state of the art techniques</w:t>
      </w:r>
    </w:p>
    <w:p w14:paraId="5991BF37" w14:textId="77777777" w:rsidR="00FB0B17" w:rsidRPr="00D55862" w:rsidRDefault="00FB0B17" w:rsidP="00FB2EFD">
      <w:pPr>
        <w:pStyle w:val="BankNormal"/>
        <w:numPr>
          <w:ilvl w:val="1"/>
          <w:numId w:val="121"/>
        </w:numPr>
        <w:spacing w:after="0" w:line="276" w:lineRule="auto"/>
        <w:ind w:left="1843"/>
        <w:jc w:val="both"/>
        <w:rPr>
          <w:rFonts w:ascii="Calibri" w:hAnsi="Calibri" w:cs="Calibri"/>
          <w:color w:val="000000"/>
          <w:sz w:val="22"/>
          <w:szCs w:val="22"/>
        </w:rPr>
      </w:pPr>
      <w:r w:rsidRPr="00D55862">
        <w:rPr>
          <w:rFonts w:ascii="Calibri" w:hAnsi="Calibri" w:cs="Calibri"/>
          <w:color w:val="000000"/>
          <w:sz w:val="22"/>
          <w:szCs w:val="22"/>
        </w:rPr>
        <w:t>product range</w:t>
      </w:r>
    </w:p>
    <w:p w14:paraId="47617A98" w14:textId="77777777" w:rsidR="00FB0B17" w:rsidRPr="00D55862" w:rsidRDefault="00FB0B17" w:rsidP="00FB2EFD">
      <w:pPr>
        <w:pStyle w:val="BankNormal"/>
        <w:numPr>
          <w:ilvl w:val="1"/>
          <w:numId w:val="121"/>
        </w:numPr>
        <w:spacing w:after="0" w:line="276" w:lineRule="auto"/>
        <w:ind w:left="1843"/>
        <w:jc w:val="both"/>
        <w:rPr>
          <w:rFonts w:ascii="Calibri" w:hAnsi="Calibri" w:cs="Calibri"/>
          <w:color w:val="000000"/>
          <w:sz w:val="22"/>
          <w:szCs w:val="22"/>
        </w:rPr>
      </w:pPr>
      <w:r w:rsidRPr="00D55862">
        <w:rPr>
          <w:rFonts w:ascii="Calibri" w:hAnsi="Calibri" w:cs="Calibri"/>
          <w:color w:val="000000"/>
          <w:sz w:val="22"/>
          <w:szCs w:val="22"/>
        </w:rPr>
        <w:t>after sales service, warranty &amp; spare parts support</w:t>
      </w:r>
    </w:p>
    <w:p w14:paraId="01A8FC5A" w14:textId="77777777" w:rsidR="00FB0B17" w:rsidRPr="00215179" w:rsidRDefault="00FB0B17" w:rsidP="00FB2EFD">
      <w:pPr>
        <w:pStyle w:val="BankNormal"/>
        <w:numPr>
          <w:ilvl w:val="1"/>
          <w:numId w:val="121"/>
        </w:numPr>
        <w:spacing w:after="0" w:line="276" w:lineRule="auto"/>
        <w:ind w:left="1843"/>
        <w:jc w:val="both"/>
        <w:rPr>
          <w:rFonts w:ascii="Calibri" w:hAnsi="Calibri" w:cs="Calibri"/>
          <w:color w:val="000000"/>
          <w:sz w:val="22"/>
          <w:szCs w:val="22"/>
        </w:rPr>
      </w:pPr>
      <w:r w:rsidRPr="00D55862">
        <w:rPr>
          <w:rFonts w:ascii="Calibri" w:hAnsi="Calibri" w:cs="Calibri"/>
          <w:color w:val="000000"/>
          <w:sz w:val="22"/>
          <w:szCs w:val="22"/>
        </w:rPr>
        <w:t>training for operation &amp; maintenance</w:t>
      </w:r>
    </w:p>
    <w:p w14:paraId="4AE5C816" w14:textId="77777777" w:rsidR="00FB0B17" w:rsidRPr="0027582F" w:rsidRDefault="00FB0B17" w:rsidP="00FB0B17">
      <w:pPr>
        <w:pStyle w:val="BankNormal"/>
        <w:spacing w:before="120" w:after="120" w:line="276" w:lineRule="auto"/>
        <w:ind w:left="1080" w:hanging="540"/>
        <w:jc w:val="both"/>
        <w:rPr>
          <w:rFonts w:ascii="Calibri" w:hAnsi="Calibri" w:cs="Calibri"/>
          <w:b/>
          <w:sz w:val="22"/>
          <w:szCs w:val="22"/>
        </w:rPr>
      </w:pPr>
      <w:r w:rsidRPr="0027582F">
        <w:rPr>
          <w:rFonts w:ascii="Calibri" w:hAnsi="Calibri" w:cs="Calibri"/>
        </w:rPr>
        <w:t>(c)</w:t>
      </w:r>
      <w:r w:rsidRPr="0027582F">
        <w:rPr>
          <w:rFonts w:ascii="Calibri" w:hAnsi="Calibri" w:cs="Calibri"/>
        </w:rPr>
        <w:tab/>
      </w:r>
      <w:r w:rsidRPr="0027582F">
        <w:rPr>
          <w:rFonts w:ascii="Calibri" w:hAnsi="Calibri" w:cs="Calibri"/>
          <w:b/>
          <w:sz w:val="22"/>
          <w:szCs w:val="22"/>
        </w:rPr>
        <w:t>Usage Requirements</w:t>
      </w:r>
    </w:p>
    <w:p w14:paraId="6C39C118" w14:textId="77777777" w:rsidR="00FB0B17" w:rsidRPr="0027582F" w:rsidRDefault="00FB0B17" w:rsidP="00FB0B17">
      <w:pPr>
        <w:pStyle w:val="BankNormal"/>
        <w:spacing w:before="120" w:after="120" w:line="276" w:lineRule="auto"/>
        <w:ind w:left="1080"/>
        <w:jc w:val="both"/>
        <w:rPr>
          <w:rFonts w:ascii="Calibri" w:hAnsi="Calibri" w:cs="Calibri"/>
          <w:i/>
          <w:iCs/>
          <w:color w:val="FF0000"/>
          <w:sz w:val="22"/>
          <w:szCs w:val="22"/>
        </w:rPr>
      </w:pPr>
      <w:r w:rsidRPr="0027582F">
        <w:rPr>
          <w:rFonts w:ascii="Calibri" w:hAnsi="Calibri" w:cs="Calibri"/>
          <w:sz w:val="22"/>
          <w:szCs w:val="22"/>
        </w:rPr>
        <w:t xml:space="preserve">The bidder shall furnish documentary evidence to demonstrate that the goods it offers meet the following usage requirements: </w:t>
      </w:r>
    </w:p>
    <w:p w14:paraId="7EB1977F" w14:textId="77777777" w:rsidR="00FB0B17" w:rsidRPr="00215179" w:rsidRDefault="00FB0B17" w:rsidP="00FB2EFD">
      <w:pPr>
        <w:pStyle w:val="ListParagraph"/>
        <w:numPr>
          <w:ilvl w:val="0"/>
          <w:numId w:val="122"/>
        </w:numPr>
        <w:spacing w:before="120"/>
        <w:ind w:left="1843"/>
        <w:rPr>
          <w:rFonts w:ascii="Calibri" w:hAnsi="Calibri" w:cs="Calibri"/>
          <w:iCs/>
          <w:sz w:val="22"/>
          <w:szCs w:val="22"/>
        </w:rPr>
      </w:pPr>
      <w:r w:rsidRPr="00215179">
        <w:rPr>
          <w:rFonts w:ascii="Calibri" w:hAnsi="Calibri" w:cs="Calibri"/>
          <w:iCs/>
          <w:sz w:val="22"/>
          <w:szCs w:val="22"/>
        </w:rPr>
        <w:t>operating efficiency</w:t>
      </w:r>
    </w:p>
    <w:p w14:paraId="7E0DE4FC" w14:textId="77777777" w:rsidR="00FB0B17" w:rsidRPr="00215179" w:rsidRDefault="00FB0B17" w:rsidP="00FB2EFD">
      <w:pPr>
        <w:pStyle w:val="ListParagraph"/>
        <w:numPr>
          <w:ilvl w:val="0"/>
          <w:numId w:val="122"/>
        </w:numPr>
        <w:spacing w:before="120"/>
        <w:ind w:left="1843"/>
        <w:rPr>
          <w:rFonts w:ascii="Calibri" w:hAnsi="Calibri" w:cs="Calibri"/>
          <w:iCs/>
          <w:sz w:val="22"/>
          <w:szCs w:val="22"/>
        </w:rPr>
      </w:pPr>
      <w:r w:rsidRPr="00215179">
        <w:rPr>
          <w:rFonts w:ascii="Calibri" w:hAnsi="Calibri" w:cs="Calibri"/>
          <w:iCs/>
          <w:sz w:val="22"/>
          <w:szCs w:val="22"/>
        </w:rPr>
        <w:t>reliability</w:t>
      </w:r>
    </w:p>
    <w:p w14:paraId="76168F81" w14:textId="77777777" w:rsidR="00FB0B17" w:rsidRPr="00215179" w:rsidRDefault="00FB0B17" w:rsidP="00FB2EFD">
      <w:pPr>
        <w:pStyle w:val="ListParagraph"/>
        <w:numPr>
          <w:ilvl w:val="0"/>
          <w:numId w:val="122"/>
        </w:numPr>
        <w:spacing w:before="120"/>
        <w:ind w:left="1843"/>
        <w:rPr>
          <w:rFonts w:ascii="Calibri" w:hAnsi="Calibri" w:cs="Calibri"/>
          <w:iCs/>
          <w:sz w:val="22"/>
          <w:szCs w:val="22"/>
        </w:rPr>
      </w:pPr>
      <w:r w:rsidRPr="00215179">
        <w:rPr>
          <w:rFonts w:ascii="Calibri" w:hAnsi="Calibri" w:cs="Calibri"/>
          <w:iCs/>
          <w:sz w:val="22"/>
          <w:szCs w:val="22"/>
        </w:rPr>
        <w:t>durability for specified conditions</w:t>
      </w:r>
    </w:p>
    <w:p w14:paraId="5A8C40B9" w14:textId="77777777" w:rsidR="00FB0B17" w:rsidRPr="00215179" w:rsidRDefault="00FB0B17" w:rsidP="00FB2EFD">
      <w:pPr>
        <w:pStyle w:val="ListParagraph"/>
        <w:numPr>
          <w:ilvl w:val="0"/>
          <w:numId w:val="122"/>
        </w:numPr>
        <w:spacing w:before="120"/>
        <w:ind w:left="1843"/>
        <w:rPr>
          <w:rFonts w:ascii="Calibri" w:hAnsi="Calibri" w:cs="Calibri"/>
          <w:iCs/>
          <w:sz w:val="22"/>
          <w:szCs w:val="22"/>
        </w:rPr>
      </w:pPr>
      <w:r w:rsidRPr="00215179">
        <w:rPr>
          <w:rFonts w:ascii="Calibri" w:hAnsi="Calibri" w:cs="Calibri"/>
          <w:iCs/>
          <w:sz w:val="22"/>
          <w:szCs w:val="22"/>
        </w:rPr>
        <w:t>occupational health &amp; safety</w:t>
      </w:r>
    </w:p>
    <w:p w14:paraId="519BD299" w14:textId="77777777" w:rsidR="00FB0B17" w:rsidRPr="00215179" w:rsidRDefault="00FB0B17" w:rsidP="00FB2EFD">
      <w:pPr>
        <w:pStyle w:val="ListParagraph"/>
        <w:numPr>
          <w:ilvl w:val="0"/>
          <w:numId w:val="122"/>
        </w:numPr>
        <w:spacing w:before="120"/>
        <w:ind w:left="1843"/>
        <w:rPr>
          <w:rFonts w:ascii="Calibri" w:hAnsi="Calibri" w:cs="Calibri"/>
          <w:iCs/>
          <w:sz w:val="22"/>
          <w:szCs w:val="22"/>
        </w:rPr>
      </w:pPr>
      <w:r w:rsidRPr="00215179">
        <w:rPr>
          <w:rFonts w:ascii="Calibri" w:hAnsi="Calibri" w:cs="Calibri"/>
          <w:iCs/>
          <w:sz w:val="22"/>
          <w:szCs w:val="22"/>
        </w:rPr>
        <w:t>current model/ state of the art</w:t>
      </w:r>
    </w:p>
    <w:p w14:paraId="61EB05CE" w14:textId="77777777" w:rsidR="00FB0B17" w:rsidRPr="00215179" w:rsidRDefault="00FB0B17" w:rsidP="00FB2EFD">
      <w:pPr>
        <w:pStyle w:val="ListParagraph"/>
        <w:numPr>
          <w:ilvl w:val="0"/>
          <w:numId w:val="122"/>
        </w:numPr>
        <w:spacing w:before="120"/>
        <w:ind w:left="1843"/>
        <w:rPr>
          <w:rFonts w:ascii="Calibri" w:hAnsi="Calibri" w:cs="Calibri"/>
          <w:iCs/>
          <w:color w:val="FF0000"/>
          <w:sz w:val="22"/>
          <w:szCs w:val="22"/>
        </w:rPr>
      </w:pPr>
      <w:r w:rsidRPr="00215179">
        <w:rPr>
          <w:rFonts w:ascii="Calibri" w:hAnsi="Calibri" w:cs="Calibri"/>
          <w:iCs/>
          <w:sz w:val="22"/>
          <w:szCs w:val="22"/>
        </w:rPr>
        <w:t>user evaluations/ test reports</w:t>
      </w:r>
    </w:p>
    <w:p w14:paraId="2BAAE362" w14:textId="104AA1F4" w:rsidR="00455149" w:rsidRPr="0027582F" w:rsidRDefault="00455149" w:rsidP="00FB0B17">
      <w:pPr>
        <w:pStyle w:val="BankNormal"/>
        <w:spacing w:before="120" w:after="120" w:line="276" w:lineRule="auto"/>
        <w:ind w:left="1080" w:hanging="540"/>
        <w:jc w:val="both"/>
        <w:rPr>
          <w:rFonts w:ascii="Calibri" w:hAnsi="Calibri" w:cs="Calibri"/>
        </w:rPr>
      </w:pPr>
    </w:p>
    <w:p w14:paraId="55E1EB4F" w14:textId="77777777" w:rsidR="00455149" w:rsidRPr="0027582F" w:rsidRDefault="00455149" w:rsidP="00D67A81">
      <w:pPr>
        <w:spacing w:line="276" w:lineRule="auto"/>
        <w:rPr>
          <w:rFonts w:ascii="Calibri" w:hAnsi="Calibri" w:cs="Calibri"/>
          <w:sz w:val="22"/>
          <w:szCs w:val="22"/>
        </w:rPr>
        <w:sectPr w:rsidR="00455149" w:rsidRPr="0027582F" w:rsidSect="00FC6C6A">
          <w:headerReference w:type="even" r:id="rId29"/>
          <w:headerReference w:type="default" r:id="rId30"/>
          <w:headerReference w:type="first" r:id="rId31"/>
          <w:pgSz w:w="11906" w:h="16838" w:code="9"/>
          <w:pgMar w:top="1440" w:right="2096" w:bottom="1440" w:left="1800" w:header="720" w:footer="720" w:gutter="0"/>
          <w:cols w:space="720"/>
        </w:sectPr>
      </w:pPr>
    </w:p>
    <w:tbl>
      <w:tblPr>
        <w:tblW w:w="9198" w:type="dxa"/>
        <w:tblLayout w:type="fixed"/>
        <w:tblLook w:val="0000" w:firstRow="0" w:lastRow="0" w:firstColumn="0" w:lastColumn="0" w:noHBand="0" w:noVBand="0"/>
      </w:tblPr>
      <w:tblGrid>
        <w:gridCol w:w="9198"/>
      </w:tblGrid>
      <w:tr w:rsidR="00455149" w:rsidRPr="0027582F" w14:paraId="2E58AD6E" w14:textId="77777777" w:rsidTr="00F05CD8">
        <w:trPr>
          <w:trHeight w:val="1100"/>
        </w:trPr>
        <w:tc>
          <w:tcPr>
            <w:tcW w:w="9198" w:type="dxa"/>
            <w:vAlign w:val="center"/>
          </w:tcPr>
          <w:p w14:paraId="570D2531" w14:textId="77777777" w:rsidR="00455149" w:rsidRPr="0027582F" w:rsidRDefault="00455149" w:rsidP="007374D2">
            <w:pPr>
              <w:pStyle w:val="Subtitle"/>
              <w:spacing w:line="276" w:lineRule="auto"/>
              <w:rPr>
                <w:rFonts w:ascii="Calibri" w:hAnsi="Calibri" w:cs="Calibri"/>
                <w:sz w:val="28"/>
                <w:szCs w:val="28"/>
              </w:rPr>
            </w:pPr>
            <w:r w:rsidRPr="0027582F">
              <w:rPr>
                <w:rFonts w:ascii="Calibri" w:hAnsi="Calibri" w:cs="Calibri"/>
                <w:sz w:val="28"/>
                <w:szCs w:val="28"/>
              </w:rPr>
              <w:lastRenderedPageBreak/>
              <w:br w:type="page"/>
            </w:r>
            <w:bookmarkStart w:id="282" w:name="_Toc438266927"/>
            <w:bookmarkStart w:id="283" w:name="_Toc438267901"/>
            <w:bookmarkStart w:id="284" w:name="_Toc438366667"/>
            <w:bookmarkStart w:id="285" w:name="_Toc438954445"/>
            <w:bookmarkStart w:id="286" w:name="_Toc455777"/>
            <w:r w:rsidRPr="0027582F">
              <w:rPr>
                <w:rFonts w:ascii="Calibri" w:hAnsi="Calibri" w:cs="Calibri"/>
                <w:sz w:val="28"/>
                <w:szCs w:val="28"/>
              </w:rPr>
              <w:t xml:space="preserve">Section IV.  </w:t>
            </w:r>
            <w:r w:rsidR="000345EA" w:rsidRPr="0027582F">
              <w:rPr>
                <w:rFonts w:ascii="Calibri" w:hAnsi="Calibri" w:cs="Calibri"/>
                <w:sz w:val="28"/>
                <w:szCs w:val="28"/>
              </w:rPr>
              <w:t>Bidding</w:t>
            </w:r>
            <w:r w:rsidRPr="0027582F">
              <w:rPr>
                <w:rFonts w:ascii="Calibri" w:hAnsi="Calibri" w:cs="Calibri"/>
                <w:sz w:val="28"/>
                <w:szCs w:val="28"/>
              </w:rPr>
              <w:t xml:space="preserve"> Forms</w:t>
            </w:r>
            <w:bookmarkEnd w:id="282"/>
            <w:bookmarkEnd w:id="283"/>
            <w:bookmarkEnd w:id="284"/>
            <w:bookmarkEnd w:id="285"/>
            <w:bookmarkEnd w:id="286"/>
          </w:p>
        </w:tc>
      </w:tr>
    </w:tbl>
    <w:p w14:paraId="1B022CA1" w14:textId="77777777" w:rsidR="00455149" w:rsidRPr="0027582F" w:rsidRDefault="00455149" w:rsidP="007374D2">
      <w:pPr>
        <w:spacing w:line="276" w:lineRule="auto"/>
        <w:rPr>
          <w:rFonts w:ascii="Calibri" w:hAnsi="Calibri" w:cs="Calibri"/>
          <w:sz w:val="28"/>
          <w:szCs w:val="28"/>
          <w:u w:val="single"/>
        </w:rPr>
      </w:pPr>
    </w:p>
    <w:p w14:paraId="3D76E3E5" w14:textId="77777777" w:rsidR="00455149" w:rsidRPr="0027582F" w:rsidRDefault="00455149" w:rsidP="007374D2">
      <w:pPr>
        <w:spacing w:line="276" w:lineRule="auto"/>
        <w:jc w:val="center"/>
        <w:rPr>
          <w:rFonts w:ascii="Calibri" w:hAnsi="Calibri" w:cs="Calibri"/>
          <w:b/>
          <w:sz w:val="28"/>
          <w:szCs w:val="28"/>
        </w:rPr>
      </w:pPr>
      <w:r w:rsidRPr="0027582F">
        <w:rPr>
          <w:rFonts w:ascii="Calibri" w:hAnsi="Calibri" w:cs="Calibri"/>
          <w:b/>
          <w:sz w:val="28"/>
          <w:szCs w:val="28"/>
        </w:rPr>
        <w:t>Table of Forms</w:t>
      </w:r>
    </w:p>
    <w:p w14:paraId="1511A601" w14:textId="77777777" w:rsidR="00455149" w:rsidRPr="0027582F" w:rsidRDefault="00455149">
      <w:pPr>
        <w:jc w:val="center"/>
        <w:rPr>
          <w:rFonts w:ascii="Calibri" w:hAnsi="Calibri" w:cs="Calibri"/>
          <w:b/>
          <w:sz w:val="32"/>
        </w:rPr>
      </w:pPr>
    </w:p>
    <w:p w14:paraId="611A37B9" w14:textId="77777777" w:rsidR="00455149" w:rsidRPr="0027582F" w:rsidRDefault="00455149">
      <w:pPr>
        <w:rPr>
          <w:rFonts w:ascii="Calibri" w:hAnsi="Calibri" w:cs="Calibri"/>
          <w:b/>
        </w:rPr>
      </w:pPr>
    </w:p>
    <w:p w14:paraId="45D8995C" w14:textId="7727B523" w:rsidR="00D67A81" w:rsidRPr="0027582F" w:rsidRDefault="002D2E33">
      <w:pPr>
        <w:pStyle w:val="TOC1"/>
        <w:rPr>
          <w:rFonts w:ascii="Calibri" w:eastAsiaTheme="minorEastAsia" w:hAnsi="Calibri" w:cs="Calibri"/>
          <w:b w:val="0"/>
          <w:noProof w:val="0"/>
          <w:sz w:val="22"/>
          <w:szCs w:val="22"/>
          <w:lang w:eastAsia="en-GB"/>
        </w:rPr>
      </w:pPr>
      <w:r w:rsidRPr="0027582F">
        <w:rPr>
          <w:rFonts w:ascii="Calibri" w:hAnsi="Calibri" w:cs="Calibri"/>
          <w:b w:val="0"/>
          <w:bCs/>
          <w:noProof w:val="0"/>
          <w:sz w:val="22"/>
          <w:szCs w:val="22"/>
        </w:rPr>
        <w:fldChar w:fldCharType="begin"/>
      </w:r>
      <w:r w:rsidR="00455149" w:rsidRPr="0027582F">
        <w:rPr>
          <w:rFonts w:ascii="Calibri" w:hAnsi="Calibri" w:cs="Calibri"/>
          <w:b w:val="0"/>
          <w:bCs/>
          <w:noProof w:val="0"/>
          <w:sz w:val="22"/>
          <w:szCs w:val="22"/>
        </w:rPr>
        <w:instrText xml:space="preserve"> TOC \t "Section V. Header,1" </w:instrText>
      </w:r>
      <w:r w:rsidRPr="0027582F">
        <w:rPr>
          <w:rFonts w:ascii="Calibri" w:hAnsi="Calibri" w:cs="Calibri"/>
          <w:b w:val="0"/>
          <w:bCs/>
          <w:noProof w:val="0"/>
          <w:sz w:val="22"/>
          <w:szCs w:val="22"/>
        </w:rPr>
        <w:fldChar w:fldCharType="separate"/>
      </w:r>
      <w:r w:rsidR="00D67A81" w:rsidRPr="0027582F">
        <w:rPr>
          <w:rFonts w:ascii="Calibri" w:hAnsi="Calibri" w:cs="Calibri"/>
          <w:b w:val="0"/>
          <w:noProof w:val="0"/>
        </w:rPr>
        <w:t>1.</w:t>
      </w:r>
      <w:r w:rsidR="00D67A81" w:rsidRPr="0027582F">
        <w:rPr>
          <w:rFonts w:ascii="Calibri" w:eastAsiaTheme="minorEastAsia" w:hAnsi="Calibri" w:cs="Calibri"/>
          <w:b w:val="0"/>
          <w:noProof w:val="0"/>
          <w:sz w:val="22"/>
          <w:szCs w:val="22"/>
          <w:lang w:eastAsia="en-GB"/>
        </w:rPr>
        <w:tab/>
      </w:r>
      <w:r w:rsidR="00D67A81" w:rsidRPr="0027582F">
        <w:rPr>
          <w:rFonts w:ascii="Calibri" w:hAnsi="Calibri" w:cs="Calibri"/>
          <w:b w:val="0"/>
          <w:noProof w:val="0"/>
        </w:rPr>
        <w:t>Bidder Information Form</w:t>
      </w:r>
      <w:r w:rsidR="00D67A81" w:rsidRPr="0027582F">
        <w:rPr>
          <w:rFonts w:ascii="Calibri" w:hAnsi="Calibri" w:cs="Calibri"/>
          <w:b w:val="0"/>
          <w:noProof w:val="0"/>
        </w:rPr>
        <w:tab/>
      </w:r>
      <w:r w:rsidR="00987907">
        <w:rPr>
          <w:rFonts w:ascii="Calibri" w:hAnsi="Calibri" w:cs="Calibri"/>
          <w:b w:val="0"/>
          <w:noProof w:val="0"/>
        </w:rPr>
        <w:t>39</w:t>
      </w:r>
    </w:p>
    <w:p w14:paraId="21804081" w14:textId="0F3D32D9" w:rsidR="00D67A81" w:rsidRPr="0027582F" w:rsidRDefault="00D67A81">
      <w:pPr>
        <w:pStyle w:val="TOC1"/>
        <w:rPr>
          <w:rFonts w:ascii="Calibri" w:eastAsiaTheme="minorEastAsia" w:hAnsi="Calibri" w:cs="Calibri"/>
          <w:b w:val="0"/>
          <w:noProof w:val="0"/>
          <w:sz w:val="22"/>
          <w:szCs w:val="22"/>
          <w:lang w:eastAsia="en-GB"/>
        </w:rPr>
      </w:pPr>
      <w:r w:rsidRPr="0027582F">
        <w:rPr>
          <w:rFonts w:ascii="Calibri" w:hAnsi="Calibri" w:cs="Calibri"/>
          <w:b w:val="0"/>
          <w:noProof w:val="0"/>
        </w:rPr>
        <w:t>2.</w:t>
      </w:r>
      <w:r w:rsidRPr="0027582F">
        <w:rPr>
          <w:rFonts w:ascii="Calibri" w:eastAsiaTheme="minorEastAsia" w:hAnsi="Calibri" w:cs="Calibri"/>
          <w:b w:val="0"/>
          <w:noProof w:val="0"/>
          <w:sz w:val="22"/>
          <w:szCs w:val="22"/>
          <w:lang w:eastAsia="en-GB"/>
        </w:rPr>
        <w:tab/>
      </w:r>
      <w:r w:rsidRPr="0027582F">
        <w:rPr>
          <w:rFonts w:ascii="Calibri" w:hAnsi="Calibri" w:cs="Calibri"/>
          <w:b w:val="0"/>
          <w:noProof w:val="0"/>
        </w:rPr>
        <w:t>Joint Venture Partner Information Form</w:t>
      </w:r>
      <w:r w:rsidRPr="0027582F">
        <w:rPr>
          <w:rFonts w:ascii="Calibri" w:hAnsi="Calibri" w:cs="Calibri"/>
          <w:b w:val="0"/>
          <w:noProof w:val="0"/>
        </w:rPr>
        <w:tab/>
      </w:r>
      <w:r w:rsidR="00987907">
        <w:rPr>
          <w:rFonts w:ascii="Calibri" w:hAnsi="Calibri" w:cs="Calibri"/>
          <w:b w:val="0"/>
          <w:noProof w:val="0"/>
        </w:rPr>
        <w:t>40</w:t>
      </w:r>
    </w:p>
    <w:p w14:paraId="503765C9" w14:textId="2264F28A" w:rsidR="00D67A81" w:rsidRPr="0027582F" w:rsidRDefault="00D67A81">
      <w:pPr>
        <w:pStyle w:val="TOC1"/>
        <w:rPr>
          <w:rFonts w:ascii="Calibri" w:eastAsiaTheme="minorEastAsia" w:hAnsi="Calibri" w:cs="Calibri"/>
          <w:b w:val="0"/>
          <w:noProof w:val="0"/>
          <w:sz w:val="22"/>
          <w:szCs w:val="22"/>
          <w:lang w:eastAsia="en-GB"/>
        </w:rPr>
      </w:pPr>
      <w:r w:rsidRPr="0027582F">
        <w:rPr>
          <w:rFonts w:ascii="Calibri" w:hAnsi="Calibri" w:cs="Calibri"/>
          <w:b w:val="0"/>
          <w:noProof w:val="0"/>
        </w:rPr>
        <w:t>3.</w:t>
      </w:r>
      <w:r w:rsidRPr="0027582F">
        <w:rPr>
          <w:rFonts w:ascii="Calibri" w:eastAsiaTheme="minorEastAsia" w:hAnsi="Calibri" w:cs="Calibri"/>
          <w:b w:val="0"/>
          <w:noProof w:val="0"/>
          <w:sz w:val="22"/>
          <w:szCs w:val="22"/>
          <w:lang w:eastAsia="en-GB"/>
        </w:rPr>
        <w:tab/>
      </w:r>
      <w:r w:rsidRPr="0027582F">
        <w:rPr>
          <w:rFonts w:ascii="Calibri" w:hAnsi="Calibri" w:cs="Calibri"/>
          <w:b w:val="0"/>
          <w:noProof w:val="0"/>
        </w:rPr>
        <w:t>Bid Submission Form</w:t>
      </w:r>
      <w:r w:rsidRPr="0027582F">
        <w:rPr>
          <w:rFonts w:ascii="Calibri" w:hAnsi="Calibri" w:cs="Calibri"/>
          <w:b w:val="0"/>
          <w:noProof w:val="0"/>
        </w:rPr>
        <w:tab/>
      </w:r>
      <w:r w:rsidR="00987907">
        <w:rPr>
          <w:rFonts w:ascii="Calibri" w:hAnsi="Calibri" w:cs="Calibri"/>
          <w:b w:val="0"/>
          <w:noProof w:val="0"/>
        </w:rPr>
        <w:t>41</w:t>
      </w:r>
    </w:p>
    <w:p w14:paraId="7848B073" w14:textId="02FAB5CD" w:rsidR="00D67A81" w:rsidRPr="0027582F" w:rsidRDefault="00D67A81">
      <w:pPr>
        <w:pStyle w:val="TOC1"/>
        <w:rPr>
          <w:rFonts w:ascii="Calibri" w:eastAsiaTheme="minorEastAsia" w:hAnsi="Calibri" w:cs="Calibri"/>
          <w:b w:val="0"/>
          <w:noProof w:val="0"/>
          <w:sz w:val="22"/>
          <w:szCs w:val="22"/>
          <w:lang w:eastAsia="en-GB"/>
        </w:rPr>
      </w:pPr>
      <w:r w:rsidRPr="0027582F">
        <w:rPr>
          <w:rFonts w:ascii="Calibri" w:hAnsi="Calibri" w:cs="Calibri"/>
          <w:b w:val="0"/>
          <w:noProof w:val="0"/>
        </w:rPr>
        <w:t>4.</w:t>
      </w:r>
      <w:r w:rsidRPr="0027582F">
        <w:rPr>
          <w:rFonts w:ascii="Calibri" w:eastAsiaTheme="minorEastAsia" w:hAnsi="Calibri" w:cs="Calibri"/>
          <w:b w:val="0"/>
          <w:noProof w:val="0"/>
          <w:sz w:val="22"/>
          <w:szCs w:val="22"/>
          <w:lang w:eastAsia="en-GB"/>
        </w:rPr>
        <w:tab/>
      </w:r>
      <w:r w:rsidRPr="0027582F">
        <w:rPr>
          <w:rFonts w:ascii="Calibri" w:hAnsi="Calibri" w:cs="Calibri"/>
          <w:b w:val="0"/>
          <w:noProof w:val="0"/>
        </w:rPr>
        <w:t>Price Schedule: goods Manufactured Outside Samoa , to be Imported</w:t>
      </w:r>
      <w:r w:rsidRPr="0027582F">
        <w:rPr>
          <w:rFonts w:ascii="Calibri" w:hAnsi="Calibri" w:cs="Calibri"/>
          <w:b w:val="0"/>
          <w:noProof w:val="0"/>
        </w:rPr>
        <w:tab/>
      </w:r>
      <w:r w:rsidR="00987907">
        <w:rPr>
          <w:rFonts w:ascii="Calibri" w:hAnsi="Calibri" w:cs="Calibri"/>
          <w:b w:val="0"/>
          <w:noProof w:val="0"/>
        </w:rPr>
        <w:t>45</w:t>
      </w:r>
    </w:p>
    <w:p w14:paraId="17A62337" w14:textId="65F050D6" w:rsidR="00D67A81" w:rsidRPr="0027582F" w:rsidRDefault="00D67A81">
      <w:pPr>
        <w:pStyle w:val="TOC1"/>
        <w:rPr>
          <w:rFonts w:ascii="Calibri" w:eastAsiaTheme="minorEastAsia" w:hAnsi="Calibri" w:cs="Calibri"/>
          <w:b w:val="0"/>
          <w:noProof w:val="0"/>
          <w:sz w:val="22"/>
          <w:szCs w:val="22"/>
          <w:lang w:eastAsia="en-GB"/>
        </w:rPr>
      </w:pPr>
      <w:r w:rsidRPr="0027582F">
        <w:rPr>
          <w:rFonts w:ascii="Calibri" w:hAnsi="Calibri" w:cs="Calibri"/>
          <w:b w:val="0"/>
          <w:noProof w:val="0"/>
        </w:rPr>
        <w:t>5.</w:t>
      </w:r>
      <w:r w:rsidRPr="0027582F">
        <w:rPr>
          <w:rFonts w:ascii="Calibri" w:eastAsiaTheme="minorEastAsia" w:hAnsi="Calibri" w:cs="Calibri"/>
          <w:b w:val="0"/>
          <w:noProof w:val="0"/>
          <w:sz w:val="22"/>
          <w:szCs w:val="22"/>
          <w:lang w:eastAsia="en-GB"/>
        </w:rPr>
        <w:tab/>
      </w:r>
      <w:r w:rsidRPr="0027582F">
        <w:rPr>
          <w:rFonts w:ascii="Calibri" w:hAnsi="Calibri" w:cs="Calibri"/>
          <w:b w:val="0"/>
          <w:noProof w:val="0"/>
        </w:rPr>
        <w:t>Price Schedule: goods Manufactured Outside Samoa, already imported</w:t>
      </w:r>
      <w:r w:rsidRPr="0027582F">
        <w:rPr>
          <w:rFonts w:ascii="Calibri" w:hAnsi="Calibri" w:cs="Calibri"/>
          <w:b w:val="0"/>
          <w:noProof w:val="0"/>
        </w:rPr>
        <w:tab/>
      </w:r>
      <w:r w:rsidR="00987907">
        <w:rPr>
          <w:rFonts w:ascii="Calibri" w:hAnsi="Calibri" w:cs="Calibri"/>
          <w:b w:val="0"/>
          <w:noProof w:val="0"/>
        </w:rPr>
        <w:t>46</w:t>
      </w:r>
    </w:p>
    <w:p w14:paraId="5BA1BD23" w14:textId="4DFDA7CB" w:rsidR="00D67A81" w:rsidRPr="0027582F" w:rsidRDefault="00D67A81">
      <w:pPr>
        <w:pStyle w:val="TOC1"/>
        <w:rPr>
          <w:rFonts w:ascii="Calibri" w:eastAsiaTheme="minorEastAsia" w:hAnsi="Calibri" w:cs="Calibri"/>
          <w:b w:val="0"/>
          <w:noProof w:val="0"/>
          <w:sz w:val="22"/>
          <w:szCs w:val="22"/>
          <w:lang w:eastAsia="en-GB"/>
        </w:rPr>
      </w:pPr>
      <w:r w:rsidRPr="0027582F">
        <w:rPr>
          <w:rFonts w:ascii="Calibri" w:hAnsi="Calibri" w:cs="Calibri"/>
          <w:b w:val="0"/>
          <w:noProof w:val="0"/>
        </w:rPr>
        <w:t>6.</w:t>
      </w:r>
      <w:r w:rsidRPr="0027582F">
        <w:rPr>
          <w:rFonts w:ascii="Calibri" w:eastAsiaTheme="minorEastAsia" w:hAnsi="Calibri" w:cs="Calibri"/>
          <w:b w:val="0"/>
          <w:noProof w:val="0"/>
          <w:sz w:val="22"/>
          <w:szCs w:val="22"/>
          <w:lang w:eastAsia="en-GB"/>
        </w:rPr>
        <w:tab/>
      </w:r>
      <w:r w:rsidRPr="0027582F">
        <w:rPr>
          <w:rFonts w:ascii="Calibri" w:hAnsi="Calibri" w:cs="Calibri"/>
          <w:b w:val="0"/>
          <w:noProof w:val="0"/>
        </w:rPr>
        <w:t>Price Schedule: goods Manufactured in Samoa</w:t>
      </w:r>
      <w:r w:rsidRPr="0027582F">
        <w:rPr>
          <w:rFonts w:ascii="Calibri" w:hAnsi="Calibri" w:cs="Calibri"/>
          <w:b w:val="0"/>
          <w:noProof w:val="0"/>
        </w:rPr>
        <w:tab/>
      </w:r>
      <w:r w:rsidR="00987907">
        <w:rPr>
          <w:rFonts w:ascii="Calibri" w:hAnsi="Calibri" w:cs="Calibri"/>
          <w:b w:val="0"/>
          <w:noProof w:val="0"/>
        </w:rPr>
        <w:t>47</w:t>
      </w:r>
    </w:p>
    <w:p w14:paraId="66E1BE7B" w14:textId="03079414" w:rsidR="00D67A81" w:rsidRPr="0027582F" w:rsidRDefault="00D67A81">
      <w:pPr>
        <w:pStyle w:val="TOC1"/>
        <w:rPr>
          <w:rFonts w:ascii="Calibri" w:eastAsiaTheme="minorEastAsia" w:hAnsi="Calibri" w:cs="Calibri"/>
          <w:b w:val="0"/>
          <w:noProof w:val="0"/>
          <w:sz w:val="22"/>
          <w:szCs w:val="22"/>
          <w:lang w:eastAsia="en-GB"/>
        </w:rPr>
      </w:pPr>
      <w:r w:rsidRPr="0027582F">
        <w:rPr>
          <w:rFonts w:ascii="Calibri" w:hAnsi="Calibri" w:cs="Calibri"/>
          <w:b w:val="0"/>
          <w:noProof w:val="0"/>
        </w:rPr>
        <w:t>7.</w:t>
      </w:r>
      <w:r w:rsidRPr="0027582F">
        <w:rPr>
          <w:rFonts w:ascii="Calibri" w:eastAsiaTheme="minorEastAsia" w:hAnsi="Calibri" w:cs="Calibri"/>
          <w:b w:val="0"/>
          <w:noProof w:val="0"/>
          <w:sz w:val="22"/>
          <w:szCs w:val="22"/>
          <w:lang w:eastAsia="en-GB"/>
        </w:rPr>
        <w:tab/>
      </w:r>
      <w:r w:rsidRPr="0027582F">
        <w:rPr>
          <w:rFonts w:ascii="Calibri" w:hAnsi="Calibri" w:cs="Calibri"/>
          <w:b w:val="0"/>
          <w:noProof w:val="0"/>
        </w:rPr>
        <w:t>Price and Completion Schedule - related services</w:t>
      </w:r>
      <w:r w:rsidRPr="0027582F">
        <w:rPr>
          <w:rFonts w:ascii="Calibri" w:hAnsi="Calibri" w:cs="Calibri"/>
          <w:b w:val="0"/>
          <w:noProof w:val="0"/>
        </w:rPr>
        <w:tab/>
      </w:r>
      <w:r w:rsidR="00987907">
        <w:rPr>
          <w:rFonts w:ascii="Calibri" w:hAnsi="Calibri" w:cs="Calibri"/>
          <w:b w:val="0"/>
          <w:noProof w:val="0"/>
        </w:rPr>
        <w:t>48</w:t>
      </w:r>
    </w:p>
    <w:p w14:paraId="7D555B8F" w14:textId="27B43D64" w:rsidR="00D67A81" w:rsidRPr="0027582F" w:rsidRDefault="00D67A81">
      <w:pPr>
        <w:pStyle w:val="TOC1"/>
        <w:rPr>
          <w:rFonts w:ascii="Calibri" w:eastAsiaTheme="minorEastAsia" w:hAnsi="Calibri" w:cs="Calibri"/>
          <w:b w:val="0"/>
          <w:noProof w:val="0"/>
          <w:sz w:val="22"/>
          <w:szCs w:val="22"/>
          <w:lang w:eastAsia="en-GB"/>
        </w:rPr>
      </w:pPr>
      <w:r w:rsidRPr="0027582F">
        <w:rPr>
          <w:rFonts w:ascii="Calibri" w:hAnsi="Calibri" w:cs="Calibri"/>
          <w:b w:val="0"/>
          <w:noProof w:val="0"/>
        </w:rPr>
        <w:t>8.</w:t>
      </w:r>
      <w:r w:rsidRPr="0027582F">
        <w:rPr>
          <w:rFonts w:ascii="Calibri" w:eastAsiaTheme="minorEastAsia" w:hAnsi="Calibri" w:cs="Calibri"/>
          <w:b w:val="0"/>
          <w:noProof w:val="0"/>
          <w:sz w:val="22"/>
          <w:szCs w:val="22"/>
          <w:lang w:eastAsia="en-GB"/>
        </w:rPr>
        <w:tab/>
      </w:r>
      <w:r w:rsidRPr="0027582F">
        <w:rPr>
          <w:rFonts w:ascii="Calibri" w:hAnsi="Calibri" w:cs="Calibri"/>
          <w:b w:val="0"/>
          <w:noProof w:val="0"/>
        </w:rPr>
        <w:t>Bid Security (Bank Guarantee)</w:t>
      </w:r>
      <w:r w:rsidRPr="0027582F">
        <w:rPr>
          <w:rFonts w:ascii="Calibri" w:hAnsi="Calibri" w:cs="Calibri"/>
          <w:b w:val="0"/>
          <w:noProof w:val="0"/>
        </w:rPr>
        <w:tab/>
      </w:r>
      <w:r w:rsidR="00987907">
        <w:rPr>
          <w:rFonts w:ascii="Calibri" w:hAnsi="Calibri" w:cs="Calibri"/>
          <w:b w:val="0"/>
          <w:noProof w:val="0"/>
        </w:rPr>
        <w:t>49</w:t>
      </w:r>
    </w:p>
    <w:p w14:paraId="4EA665D9" w14:textId="5536552A" w:rsidR="00D67A81" w:rsidRPr="0027582F" w:rsidRDefault="00D67A81">
      <w:pPr>
        <w:pStyle w:val="TOC1"/>
        <w:rPr>
          <w:rFonts w:ascii="Calibri" w:eastAsiaTheme="minorEastAsia" w:hAnsi="Calibri" w:cs="Calibri"/>
          <w:b w:val="0"/>
          <w:noProof w:val="0"/>
          <w:sz w:val="22"/>
          <w:szCs w:val="22"/>
          <w:lang w:eastAsia="en-GB"/>
        </w:rPr>
      </w:pPr>
      <w:r w:rsidRPr="0027582F">
        <w:rPr>
          <w:rFonts w:ascii="Calibri" w:hAnsi="Calibri" w:cs="Calibri"/>
          <w:b w:val="0"/>
          <w:noProof w:val="0"/>
        </w:rPr>
        <w:t>9.</w:t>
      </w:r>
      <w:r w:rsidRPr="0027582F">
        <w:rPr>
          <w:rFonts w:ascii="Calibri" w:eastAsiaTheme="minorEastAsia" w:hAnsi="Calibri" w:cs="Calibri"/>
          <w:b w:val="0"/>
          <w:noProof w:val="0"/>
          <w:sz w:val="22"/>
          <w:szCs w:val="22"/>
          <w:lang w:eastAsia="en-GB"/>
        </w:rPr>
        <w:tab/>
      </w:r>
      <w:r w:rsidRPr="0027582F">
        <w:rPr>
          <w:rFonts w:ascii="Calibri" w:hAnsi="Calibri" w:cs="Calibri"/>
          <w:b w:val="0"/>
          <w:noProof w:val="0"/>
        </w:rPr>
        <w:t>Bid Security (Bid Bond)</w:t>
      </w:r>
      <w:r w:rsidRPr="0027582F">
        <w:rPr>
          <w:rFonts w:ascii="Calibri" w:hAnsi="Calibri" w:cs="Calibri"/>
          <w:b w:val="0"/>
          <w:noProof w:val="0"/>
        </w:rPr>
        <w:tab/>
      </w:r>
      <w:r w:rsidR="00987907">
        <w:rPr>
          <w:rFonts w:ascii="Calibri" w:hAnsi="Calibri" w:cs="Calibri"/>
          <w:b w:val="0"/>
          <w:noProof w:val="0"/>
        </w:rPr>
        <w:t>50</w:t>
      </w:r>
    </w:p>
    <w:p w14:paraId="609E1B0F" w14:textId="39E3C81F" w:rsidR="00D67A81" w:rsidRPr="0027582F" w:rsidRDefault="00D67A81">
      <w:pPr>
        <w:pStyle w:val="TOC1"/>
        <w:rPr>
          <w:rFonts w:ascii="Calibri" w:eastAsiaTheme="minorEastAsia" w:hAnsi="Calibri" w:cs="Calibri"/>
          <w:b w:val="0"/>
          <w:noProof w:val="0"/>
          <w:sz w:val="22"/>
          <w:szCs w:val="22"/>
          <w:lang w:eastAsia="en-GB"/>
        </w:rPr>
      </w:pPr>
      <w:r w:rsidRPr="0027582F">
        <w:rPr>
          <w:rFonts w:ascii="Calibri" w:hAnsi="Calibri" w:cs="Calibri"/>
          <w:b w:val="0"/>
          <w:noProof w:val="0"/>
        </w:rPr>
        <w:t>10.</w:t>
      </w:r>
      <w:r w:rsidRPr="0027582F">
        <w:rPr>
          <w:rFonts w:ascii="Calibri" w:eastAsiaTheme="minorEastAsia" w:hAnsi="Calibri" w:cs="Calibri"/>
          <w:b w:val="0"/>
          <w:noProof w:val="0"/>
          <w:sz w:val="22"/>
          <w:szCs w:val="22"/>
          <w:lang w:eastAsia="en-GB"/>
        </w:rPr>
        <w:tab/>
      </w:r>
      <w:r w:rsidRPr="0027582F">
        <w:rPr>
          <w:rFonts w:ascii="Calibri" w:hAnsi="Calibri" w:cs="Calibri"/>
          <w:b w:val="0"/>
          <w:noProof w:val="0"/>
        </w:rPr>
        <w:t>Bid-Securing Declaration</w:t>
      </w:r>
      <w:r w:rsidRPr="0027582F">
        <w:rPr>
          <w:rFonts w:ascii="Calibri" w:hAnsi="Calibri" w:cs="Calibri"/>
          <w:b w:val="0"/>
          <w:noProof w:val="0"/>
        </w:rPr>
        <w:tab/>
      </w:r>
      <w:r w:rsidR="00987907">
        <w:rPr>
          <w:rFonts w:ascii="Calibri" w:hAnsi="Calibri" w:cs="Calibri"/>
          <w:b w:val="0"/>
          <w:noProof w:val="0"/>
        </w:rPr>
        <w:t>51</w:t>
      </w:r>
    </w:p>
    <w:p w14:paraId="2C80F780" w14:textId="60DCB592" w:rsidR="00D67A81" w:rsidRPr="0027582F" w:rsidRDefault="00D67A81">
      <w:pPr>
        <w:pStyle w:val="TOC1"/>
        <w:rPr>
          <w:rFonts w:ascii="Calibri" w:eastAsiaTheme="minorEastAsia" w:hAnsi="Calibri" w:cs="Calibri"/>
          <w:b w:val="0"/>
          <w:noProof w:val="0"/>
          <w:sz w:val="22"/>
          <w:szCs w:val="22"/>
          <w:lang w:eastAsia="en-GB"/>
        </w:rPr>
      </w:pPr>
      <w:r w:rsidRPr="0027582F">
        <w:rPr>
          <w:rFonts w:ascii="Calibri" w:hAnsi="Calibri" w:cs="Calibri"/>
          <w:b w:val="0"/>
          <w:noProof w:val="0"/>
        </w:rPr>
        <w:t>11.</w:t>
      </w:r>
      <w:r w:rsidRPr="0027582F">
        <w:rPr>
          <w:rFonts w:ascii="Calibri" w:eastAsiaTheme="minorEastAsia" w:hAnsi="Calibri" w:cs="Calibri"/>
          <w:b w:val="0"/>
          <w:noProof w:val="0"/>
          <w:sz w:val="22"/>
          <w:szCs w:val="22"/>
          <w:lang w:eastAsia="en-GB"/>
        </w:rPr>
        <w:tab/>
      </w:r>
      <w:r w:rsidRPr="0027582F">
        <w:rPr>
          <w:rFonts w:ascii="Calibri" w:hAnsi="Calibri" w:cs="Calibri"/>
          <w:b w:val="0"/>
          <w:noProof w:val="0"/>
        </w:rPr>
        <w:t>Manufacturer’s Authorisation</w:t>
      </w:r>
      <w:r w:rsidRPr="0027582F">
        <w:rPr>
          <w:rFonts w:ascii="Calibri" w:hAnsi="Calibri" w:cs="Calibri"/>
          <w:b w:val="0"/>
          <w:noProof w:val="0"/>
        </w:rPr>
        <w:tab/>
      </w:r>
      <w:r w:rsidR="00987907">
        <w:rPr>
          <w:rFonts w:ascii="Calibri" w:hAnsi="Calibri" w:cs="Calibri"/>
          <w:b w:val="0"/>
          <w:noProof w:val="0"/>
        </w:rPr>
        <w:t>52</w:t>
      </w:r>
    </w:p>
    <w:p w14:paraId="6AA3B64D" w14:textId="77777777" w:rsidR="00455149" w:rsidRPr="0027582F" w:rsidRDefault="002D2E33" w:rsidP="007374D2">
      <w:pPr>
        <w:spacing w:line="276" w:lineRule="auto"/>
        <w:jc w:val="both"/>
        <w:rPr>
          <w:rFonts w:ascii="Calibri" w:hAnsi="Calibri" w:cs="Calibri"/>
          <w:sz w:val="22"/>
          <w:szCs w:val="22"/>
        </w:rPr>
      </w:pPr>
      <w:r w:rsidRPr="0027582F">
        <w:rPr>
          <w:rFonts w:ascii="Calibri" w:hAnsi="Calibri" w:cs="Calibri"/>
          <w:bCs/>
          <w:sz w:val="22"/>
          <w:szCs w:val="22"/>
        </w:rPr>
        <w:fldChar w:fldCharType="end"/>
      </w:r>
    </w:p>
    <w:p w14:paraId="259588C8" w14:textId="77777777" w:rsidR="00455149" w:rsidRPr="0027582F" w:rsidRDefault="00455149">
      <w:pPr>
        <w:rPr>
          <w:rFonts w:ascii="Calibri" w:hAnsi="Calibri" w:cs="Calibri"/>
        </w:rPr>
      </w:pPr>
    </w:p>
    <w:p w14:paraId="74AD2E34" w14:textId="77777777" w:rsidR="00455149" w:rsidRPr="0027582F" w:rsidRDefault="00455149" w:rsidP="007374D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cs="Calibri"/>
        </w:rPr>
      </w:pPr>
    </w:p>
    <w:p w14:paraId="32D28105" w14:textId="77777777" w:rsidR="007374D2" w:rsidRPr="0027582F" w:rsidRDefault="007374D2" w:rsidP="007374D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cs="Calibri"/>
        </w:rPr>
      </w:pPr>
    </w:p>
    <w:p w14:paraId="50AC67AB" w14:textId="77777777" w:rsidR="007374D2" w:rsidRPr="0027582F" w:rsidRDefault="007374D2" w:rsidP="007374D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cs="Calibri"/>
        </w:rPr>
      </w:pPr>
    </w:p>
    <w:p w14:paraId="0111F693" w14:textId="77777777" w:rsidR="007374D2" w:rsidRPr="0027582F" w:rsidRDefault="007374D2" w:rsidP="007374D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cs="Calibri"/>
        </w:rPr>
      </w:pPr>
    </w:p>
    <w:p w14:paraId="292D04A6" w14:textId="77777777" w:rsidR="007374D2" w:rsidRPr="0027582F" w:rsidRDefault="007374D2" w:rsidP="007374D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cs="Calibri"/>
        </w:rPr>
      </w:pPr>
    </w:p>
    <w:p w14:paraId="3F182454" w14:textId="77777777" w:rsidR="007374D2" w:rsidRPr="0027582F" w:rsidRDefault="007374D2" w:rsidP="007374D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cs="Calibri"/>
        </w:rPr>
      </w:pPr>
    </w:p>
    <w:p w14:paraId="1C368F8F" w14:textId="77777777" w:rsidR="007374D2" w:rsidRPr="0027582F" w:rsidRDefault="007374D2" w:rsidP="007374D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cs="Calibri"/>
        </w:rPr>
      </w:pPr>
    </w:p>
    <w:p w14:paraId="742E256E" w14:textId="77777777" w:rsidR="007374D2" w:rsidRPr="0027582F" w:rsidRDefault="007374D2" w:rsidP="007374D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cs="Calibri"/>
        </w:rPr>
      </w:pPr>
    </w:p>
    <w:p w14:paraId="295EEDEA" w14:textId="77777777" w:rsidR="009D2B9B" w:rsidRPr="0027582F" w:rsidRDefault="009D2B9B">
      <w:pPr>
        <w:rPr>
          <w:rFonts w:ascii="Calibri" w:hAnsi="Calibri" w:cs="Calibri"/>
          <w:sz w:val="22"/>
        </w:rPr>
      </w:pPr>
      <w:r w:rsidRPr="0027582F">
        <w:rPr>
          <w:rFonts w:ascii="Calibri" w:hAnsi="Calibri" w:cs="Calibri"/>
          <w:sz w:val="22"/>
        </w:rPr>
        <w:br w:type="page"/>
      </w:r>
    </w:p>
    <w:p w14:paraId="39D9F4B6" w14:textId="77777777" w:rsidR="00455149" w:rsidRPr="0027582F" w:rsidRDefault="009D2B9B" w:rsidP="00FB2EFD">
      <w:pPr>
        <w:pStyle w:val="SectionVHeader"/>
        <w:numPr>
          <w:ilvl w:val="0"/>
          <w:numId w:val="113"/>
        </w:numPr>
        <w:rPr>
          <w:rFonts w:ascii="Calibri" w:hAnsi="Calibri" w:cs="Calibri"/>
          <w:sz w:val="28"/>
          <w:szCs w:val="28"/>
        </w:rPr>
      </w:pPr>
      <w:bookmarkStart w:id="287" w:name="_Toc364545"/>
      <w:r w:rsidRPr="0027582F">
        <w:rPr>
          <w:rFonts w:ascii="Calibri" w:hAnsi="Calibri" w:cs="Calibri"/>
          <w:sz w:val="28"/>
          <w:szCs w:val="28"/>
        </w:rPr>
        <w:lastRenderedPageBreak/>
        <w:t>B</w:t>
      </w:r>
      <w:r w:rsidR="000345EA" w:rsidRPr="0027582F">
        <w:rPr>
          <w:rFonts w:ascii="Calibri" w:hAnsi="Calibri" w:cs="Calibri"/>
          <w:sz w:val="28"/>
          <w:szCs w:val="28"/>
        </w:rPr>
        <w:t>idder</w:t>
      </w:r>
      <w:r w:rsidR="00455149" w:rsidRPr="0027582F">
        <w:rPr>
          <w:rFonts w:ascii="Calibri" w:hAnsi="Calibri" w:cs="Calibri"/>
          <w:sz w:val="28"/>
          <w:szCs w:val="28"/>
        </w:rPr>
        <w:t xml:space="preserve"> Information Form</w:t>
      </w:r>
      <w:bookmarkEnd w:id="287"/>
    </w:p>
    <w:p w14:paraId="798DC7A0" w14:textId="77777777" w:rsidR="00455149" w:rsidRPr="0027582F" w:rsidRDefault="00455149">
      <w:pPr>
        <w:jc w:val="center"/>
        <w:rPr>
          <w:rFonts w:ascii="Calibri" w:hAnsi="Calibri" w:cs="Calibri"/>
          <w:b/>
        </w:rPr>
      </w:pPr>
    </w:p>
    <w:p w14:paraId="4F303957" w14:textId="77777777" w:rsidR="00455149" w:rsidRPr="0027582F" w:rsidRDefault="00455149" w:rsidP="008A7D48">
      <w:pPr>
        <w:pStyle w:val="BankNormal"/>
        <w:spacing w:after="0" w:line="276" w:lineRule="auto"/>
        <w:jc w:val="both"/>
        <w:rPr>
          <w:rFonts w:ascii="Calibri" w:hAnsi="Calibri" w:cs="Calibri"/>
          <w:i/>
          <w:iCs/>
          <w:sz w:val="22"/>
          <w:szCs w:val="22"/>
        </w:rPr>
      </w:pPr>
      <w:r w:rsidRPr="0027582F">
        <w:rPr>
          <w:rFonts w:ascii="Calibri" w:hAnsi="Calibri" w:cs="Calibri"/>
          <w:i/>
          <w:iCs/>
          <w:sz w:val="22"/>
          <w:szCs w:val="22"/>
        </w:rPr>
        <w:t xml:space="preserve">[The </w:t>
      </w:r>
      <w:r w:rsidR="000345EA" w:rsidRPr="0027582F">
        <w:rPr>
          <w:rFonts w:ascii="Calibri" w:hAnsi="Calibri" w:cs="Calibri"/>
          <w:i/>
          <w:iCs/>
          <w:sz w:val="22"/>
          <w:szCs w:val="22"/>
        </w:rPr>
        <w:t>bidder</w:t>
      </w:r>
      <w:r w:rsidRPr="0027582F">
        <w:rPr>
          <w:rFonts w:ascii="Calibri" w:hAnsi="Calibri" w:cs="Calibri"/>
          <w:i/>
          <w:iCs/>
          <w:sz w:val="22"/>
          <w:szCs w:val="22"/>
        </w:rPr>
        <w:t xml:space="preserve"> shall fill in this Form in accordance with the instructions indicated below. No alterations to its format shall be permitted and no substitutions shall be accepted.]</w:t>
      </w:r>
    </w:p>
    <w:p w14:paraId="08148DF5" w14:textId="7257117C" w:rsidR="00455149" w:rsidRPr="0027582F" w:rsidRDefault="00455149" w:rsidP="008A7D48">
      <w:pPr>
        <w:spacing w:line="276" w:lineRule="auto"/>
        <w:ind w:left="720" w:hanging="720"/>
        <w:jc w:val="right"/>
        <w:rPr>
          <w:rFonts w:ascii="Calibri" w:hAnsi="Calibri" w:cs="Calibri"/>
          <w:sz w:val="22"/>
          <w:szCs w:val="22"/>
        </w:rPr>
      </w:pPr>
      <w:r w:rsidRPr="0027582F">
        <w:rPr>
          <w:rFonts w:ascii="Calibri" w:hAnsi="Calibri" w:cs="Calibri"/>
          <w:sz w:val="22"/>
          <w:szCs w:val="22"/>
        </w:rPr>
        <w:t xml:space="preserve">Date: </w:t>
      </w:r>
      <w:r w:rsidR="000F2624" w:rsidRPr="000F2624">
        <w:rPr>
          <w:rFonts w:ascii="Calibri" w:hAnsi="Calibri" w:cs="Calibri"/>
          <w:i/>
          <w:sz w:val="22"/>
          <w:szCs w:val="22"/>
        </w:rPr>
        <w:t>26 January 2021</w:t>
      </w:r>
    </w:p>
    <w:p w14:paraId="1796B132" w14:textId="0CA1BEDC" w:rsidR="00455149" w:rsidRPr="0027582F" w:rsidRDefault="009D2B9B" w:rsidP="008A7D48">
      <w:pPr>
        <w:tabs>
          <w:tab w:val="right" w:pos="9360"/>
        </w:tabs>
        <w:spacing w:line="276" w:lineRule="auto"/>
        <w:ind w:left="720" w:hanging="720"/>
        <w:jc w:val="right"/>
        <w:rPr>
          <w:rFonts w:ascii="Calibri" w:hAnsi="Calibri" w:cs="Calibri"/>
          <w:color w:val="FF0000"/>
          <w:sz w:val="22"/>
          <w:szCs w:val="22"/>
        </w:rPr>
      </w:pPr>
      <w:r w:rsidRPr="0027582F">
        <w:rPr>
          <w:rFonts w:ascii="Calibri" w:hAnsi="Calibri" w:cs="Calibri"/>
          <w:sz w:val="22"/>
          <w:szCs w:val="22"/>
        </w:rPr>
        <w:t>IFB</w:t>
      </w:r>
      <w:r w:rsidR="00455149" w:rsidRPr="0027582F">
        <w:rPr>
          <w:rFonts w:ascii="Calibri" w:hAnsi="Calibri" w:cs="Calibri"/>
          <w:sz w:val="22"/>
          <w:szCs w:val="22"/>
        </w:rPr>
        <w:t xml:space="preserve"> No.: </w:t>
      </w:r>
      <w:r w:rsidR="000F2624" w:rsidRPr="000F2624">
        <w:rPr>
          <w:rFonts w:ascii="Calibri" w:hAnsi="Calibri" w:cs="Calibri"/>
          <w:i/>
          <w:sz w:val="22"/>
          <w:szCs w:val="22"/>
        </w:rPr>
        <w:t>SAMEPC03/2021</w:t>
      </w:r>
    </w:p>
    <w:p w14:paraId="0B187FB1" w14:textId="77777777" w:rsidR="00455149" w:rsidRPr="0027582F" w:rsidRDefault="00455149" w:rsidP="008A7D48">
      <w:pPr>
        <w:spacing w:line="276" w:lineRule="auto"/>
        <w:ind w:left="720" w:hanging="720"/>
        <w:jc w:val="right"/>
        <w:rPr>
          <w:rFonts w:ascii="Calibri" w:hAnsi="Calibri" w:cs="Calibri"/>
          <w:sz w:val="22"/>
          <w:szCs w:val="22"/>
        </w:rPr>
      </w:pPr>
    </w:p>
    <w:p w14:paraId="45E76970" w14:textId="77777777" w:rsidR="00455149" w:rsidRPr="0027582F" w:rsidRDefault="00455149" w:rsidP="008A7D48">
      <w:pPr>
        <w:spacing w:line="276" w:lineRule="auto"/>
        <w:ind w:left="720" w:hanging="720"/>
        <w:jc w:val="right"/>
        <w:rPr>
          <w:rFonts w:ascii="Calibri" w:hAnsi="Calibri" w:cs="Calibri"/>
          <w:sz w:val="22"/>
          <w:szCs w:val="22"/>
        </w:rPr>
      </w:pPr>
      <w:r w:rsidRPr="0027582F">
        <w:rPr>
          <w:rFonts w:ascii="Calibri" w:hAnsi="Calibri" w:cs="Calibri"/>
          <w:sz w:val="22"/>
          <w:szCs w:val="22"/>
        </w:rPr>
        <w:t>Page ________ of_ ______ pages</w:t>
      </w:r>
    </w:p>
    <w:p w14:paraId="59C4DA1C" w14:textId="77777777" w:rsidR="00455149" w:rsidRPr="0027582F" w:rsidRDefault="00455149">
      <w:pPr>
        <w:ind w:right="72"/>
        <w:jc w:val="right"/>
        <w:rPr>
          <w:rFonts w:ascii="Calibri" w:hAnsi="Calibri" w:cs="Calibri"/>
        </w:rPr>
      </w:pPr>
    </w:p>
    <w:p w14:paraId="6FF037A4" w14:textId="77777777" w:rsidR="00455149" w:rsidRPr="0027582F" w:rsidRDefault="00455149">
      <w:pPr>
        <w:suppressAutoHyphens/>
        <w:rPr>
          <w:rFonts w:ascii="Calibri" w:hAnsi="Calibri" w:cs="Calibri"/>
          <w:spacing w:val="-2"/>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27582F" w14:paraId="5E76085E" w14:textId="77777777">
        <w:trPr>
          <w:cantSplit/>
          <w:trHeight w:val="440"/>
        </w:trPr>
        <w:tc>
          <w:tcPr>
            <w:tcW w:w="9180" w:type="dxa"/>
            <w:tcBorders>
              <w:bottom w:val="nil"/>
            </w:tcBorders>
          </w:tcPr>
          <w:p w14:paraId="6D9375C0" w14:textId="77777777" w:rsidR="00455149" w:rsidRPr="0027582F" w:rsidRDefault="009D2B9B" w:rsidP="00FB2EFD">
            <w:pPr>
              <w:numPr>
                <w:ilvl w:val="0"/>
                <w:numId w:val="100"/>
              </w:numPr>
              <w:suppressAutoHyphens/>
              <w:spacing w:line="276" w:lineRule="auto"/>
              <w:jc w:val="both"/>
              <w:rPr>
                <w:rFonts w:ascii="Calibri" w:hAnsi="Calibri" w:cs="Calibri"/>
                <w:bCs/>
                <w:i/>
                <w:iCs/>
                <w:color w:val="FF0000"/>
                <w:sz w:val="22"/>
                <w:szCs w:val="22"/>
              </w:rPr>
            </w:pPr>
            <w:r w:rsidRPr="0027582F">
              <w:rPr>
                <w:rFonts w:ascii="Calibri" w:hAnsi="Calibri" w:cs="Calibri"/>
                <w:spacing w:val="-2"/>
                <w:sz w:val="22"/>
                <w:szCs w:val="22"/>
              </w:rPr>
              <w:t>B</w:t>
            </w:r>
            <w:r w:rsidR="000345EA" w:rsidRPr="0027582F">
              <w:rPr>
                <w:rFonts w:ascii="Calibri" w:hAnsi="Calibri" w:cs="Calibri"/>
                <w:spacing w:val="-2"/>
                <w:sz w:val="22"/>
                <w:szCs w:val="22"/>
              </w:rPr>
              <w:t>idder</w:t>
            </w:r>
            <w:r w:rsidR="00455149" w:rsidRPr="0027582F">
              <w:rPr>
                <w:rFonts w:ascii="Calibri" w:hAnsi="Calibri" w:cs="Calibri"/>
                <w:spacing w:val="-2"/>
                <w:sz w:val="22"/>
                <w:szCs w:val="22"/>
              </w:rPr>
              <w:t>’s</w:t>
            </w:r>
            <w:r w:rsidR="00455149" w:rsidRPr="0027582F">
              <w:rPr>
                <w:rFonts w:ascii="Calibri" w:hAnsi="Calibri" w:cs="Calibri"/>
                <w:sz w:val="22"/>
                <w:szCs w:val="22"/>
              </w:rPr>
              <w:t xml:space="preserve"> Legal Name</w:t>
            </w:r>
            <w:r w:rsidR="0024678B" w:rsidRPr="0027582F">
              <w:rPr>
                <w:rFonts w:ascii="Calibri" w:hAnsi="Calibri" w:cs="Calibri"/>
                <w:sz w:val="22"/>
                <w:szCs w:val="22"/>
              </w:rPr>
              <w:t>:</w:t>
            </w:r>
            <w:r w:rsidR="00455149" w:rsidRPr="0027582F">
              <w:rPr>
                <w:rFonts w:ascii="Calibri" w:hAnsi="Calibri" w:cs="Calibri"/>
                <w:sz w:val="22"/>
                <w:szCs w:val="22"/>
              </w:rPr>
              <w:t xml:space="preserve"> </w:t>
            </w:r>
            <w:r w:rsidR="00455149" w:rsidRPr="0027582F">
              <w:rPr>
                <w:rFonts w:ascii="Calibri" w:hAnsi="Calibri" w:cs="Calibri"/>
                <w:bCs/>
                <w:i/>
                <w:iCs/>
                <w:color w:val="FF0000"/>
                <w:sz w:val="22"/>
                <w:szCs w:val="22"/>
              </w:rPr>
              <w:t xml:space="preserve">[insert </w:t>
            </w:r>
            <w:r w:rsidR="000345EA" w:rsidRPr="0027582F">
              <w:rPr>
                <w:rFonts w:ascii="Calibri" w:hAnsi="Calibri" w:cs="Calibri"/>
                <w:bCs/>
                <w:i/>
                <w:iCs/>
                <w:color w:val="FF0000"/>
                <w:sz w:val="22"/>
                <w:szCs w:val="22"/>
              </w:rPr>
              <w:t>bidder</w:t>
            </w:r>
            <w:r w:rsidR="00455149" w:rsidRPr="0027582F">
              <w:rPr>
                <w:rFonts w:ascii="Calibri" w:hAnsi="Calibri" w:cs="Calibri"/>
                <w:bCs/>
                <w:i/>
                <w:iCs/>
                <w:color w:val="FF0000"/>
                <w:sz w:val="22"/>
                <w:szCs w:val="22"/>
              </w:rPr>
              <w:t>’s legal name]</w:t>
            </w:r>
          </w:p>
          <w:p w14:paraId="4D194B99" w14:textId="77777777" w:rsidR="007374D2" w:rsidRPr="0027582F" w:rsidRDefault="007374D2" w:rsidP="007374D2">
            <w:pPr>
              <w:suppressAutoHyphens/>
              <w:spacing w:line="276" w:lineRule="auto"/>
              <w:ind w:left="720"/>
              <w:jc w:val="both"/>
              <w:rPr>
                <w:rFonts w:ascii="Calibri" w:hAnsi="Calibri" w:cs="Calibri"/>
                <w:sz w:val="22"/>
                <w:szCs w:val="22"/>
              </w:rPr>
            </w:pPr>
          </w:p>
        </w:tc>
      </w:tr>
      <w:tr w:rsidR="00455149" w:rsidRPr="0027582F" w14:paraId="1443E10F" w14:textId="77777777">
        <w:trPr>
          <w:cantSplit/>
          <w:trHeight w:val="674"/>
        </w:trPr>
        <w:tc>
          <w:tcPr>
            <w:tcW w:w="9180" w:type="dxa"/>
            <w:tcBorders>
              <w:left w:val="single" w:sz="4" w:space="0" w:color="auto"/>
            </w:tcBorders>
          </w:tcPr>
          <w:p w14:paraId="712BEB8B" w14:textId="77777777" w:rsidR="00455149" w:rsidRPr="0027582F" w:rsidRDefault="00455149" w:rsidP="00FB2EFD">
            <w:pPr>
              <w:numPr>
                <w:ilvl w:val="0"/>
                <w:numId w:val="100"/>
              </w:numPr>
              <w:suppressAutoHyphens/>
              <w:spacing w:line="276" w:lineRule="auto"/>
              <w:jc w:val="both"/>
              <w:rPr>
                <w:rFonts w:ascii="Calibri" w:hAnsi="Calibri" w:cs="Calibri"/>
                <w:bCs/>
                <w:i/>
                <w:iCs/>
                <w:color w:val="FF0000"/>
                <w:spacing w:val="-2"/>
                <w:sz w:val="22"/>
                <w:szCs w:val="22"/>
              </w:rPr>
            </w:pPr>
            <w:r w:rsidRPr="0027582F">
              <w:rPr>
                <w:rFonts w:ascii="Calibri" w:hAnsi="Calibri" w:cs="Calibri"/>
                <w:spacing w:val="-2"/>
                <w:sz w:val="22"/>
                <w:szCs w:val="22"/>
              </w:rPr>
              <w:t xml:space="preserve">In case of JV, legal name of each party: </w:t>
            </w:r>
            <w:r w:rsidRPr="0027582F">
              <w:rPr>
                <w:rFonts w:ascii="Calibri" w:hAnsi="Calibri" w:cs="Calibri"/>
                <w:bCs/>
                <w:i/>
                <w:iCs/>
                <w:color w:val="FF0000"/>
                <w:spacing w:val="-2"/>
                <w:sz w:val="22"/>
                <w:szCs w:val="22"/>
              </w:rPr>
              <w:t>[insert legal name of each party in JV]</w:t>
            </w:r>
          </w:p>
          <w:p w14:paraId="3CF814D4" w14:textId="77777777" w:rsidR="007374D2" w:rsidRPr="0027582F" w:rsidRDefault="007374D2" w:rsidP="007374D2">
            <w:pPr>
              <w:suppressAutoHyphens/>
              <w:spacing w:line="276" w:lineRule="auto"/>
              <w:ind w:left="720"/>
              <w:jc w:val="both"/>
              <w:rPr>
                <w:rFonts w:ascii="Calibri" w:hAnsi="Calibri" w:cs="Calibri"/>
                <w:spacing w:val="-2"/>
                <w:sz w:val="22"/>
                <w:szCs w:val="22"/>
              </w:rPr>
            </w:pPr>
          </w:p>
        </w:tc>
      </w:tr>
      <w:tr w:rsidR="00455149" w:rsidRPr="0027582F" w14:paraId="34153D03" w14:textId="77777777">
        <w:trPr>
          <w:cantSplit/>
          <w:trHeight w:val="674"/>
        </w:trPr>
        <w:tc>
          <w:tcPr>
            <w:tcW w:w="9180" w:type="dxa"/>
            <w:tcBorders>
              <w:left w:val="single" w:sz="4" w:space="0" w:color="auto"/>
            </w:tcBorders>
          </w:tcPr>
          <w:p w14:paraId="0B1DC056" w14:textId="77777777" w:rsidR="00455149" w:rsidRPr="0027582F" w:rsidRDefault="009D2B9B" w:rsidP="00FB2EFD">
            <w:pPr>
              <w:numPr>
                <w:ilvl w:val="0"/>
                <w:numId w:val="100"/>
              </w:numPr>
              <w:suppressAutoHyphens/>
              <w:spacing w:line="276" w:lineRule="auto"/>
              <w:jc w:val="both"/>
              <w:rPr>
                <w:rFonts w:ascii="Calibri" w:hAnsi="Calibri" w:cs="Calibri"/>
                <w:bCs/>
                <w:i/>
                <w:iCs/>
                <w:color w:val="FF0000"/>
                <w:spacing w:val="-2"/>
                <w:sz w:val="22"/>
                <w:szCs w:val="22"/>
              </w:rPr>
            </w:pPr>
            <w:r w:rsidRPr="0027582F">
              <w:rPr>
                <w:rFonts w:ascii="Calibri" w:hAnsi="Calibri" w:cs="Calibri"/>
                <w:sz w:val="22"/>
                <w:szCs w:val="22"/>
              </w:rPr>
              <w:t>B</w:t>
            </w:r>
            <w:r w:rsidR="000345EA" w:rsidRPr="0027582F">
              <w:rPr>
                <w:rFonts w:ascii="Calibri" w:hAnsi="Calibri" w:cs="Calibri"/>
                <w:sz w:val="22"/>
                <w:szCs w:val="22"/>
              </w:rPr>
              <w:t>idder</w:t>
            </w:r>
            <w:r w:rsidR="00455149" w:rsidRPr="0027582F">
              <w:rPr>
                <w:rFonts w:ascii="Calibri" w:hAnsi="Calibri" w:cs="Calibri"/>
                <w:sz w:val="22"/>
                <w:szCs w:val="22"/>
              </w:rPr>
              <w:t>’s</w:t>
            </w:r>
            <w:r w:rsidR="00455149" w:rsidRPr="0027582F">
              <w:rPr>
                <w:rFonts w:ascii="Calibri" w:hAnsi="Calibri" w:cs="Calibri"/>
                <w:spacing w:val="-2"/>
                <w:sz w:val="22"/>
                <w:szCs w:val="22"/>
              </w:rPr>
              <w:t xml:space="preserve"> actual or intended Country of Registration: </w:t>
            </w:r>
            <w:r w:rsidR="00455149" w:rsidRPr="0027582F">
              <w:rPr>
                <w:rFonts w:ascii="Calibri" w:hAnsi="Calibri" w:cs="Calibri"/>
                <w:bCs/>
                <w:i/>
                <w:iCs/>
                <w:color w:val="FF0000"/>
                <w:spacing w:val="-2"/>
                <w:sz w:val="22"/>
                <w:szCs w:val="22"/>
              </w:rPr>
              <w:t>[insert actual or intended Country of Registration]</w:t>
            </w:r>
          </w:p>
          <w:p w14:paraId="0F686C73" w14:textId="77777777" w:rsidR="007374D2" w:rsidRPr="0027582F" w:rsidRDefault="007374D2" w:rsidP="007374D2">
            <w:pPr>
              <w:suppressAutoHyphens/>
              <w:spacing w:line="276" w:lineRule="auto"/>
              <w:ind w:left="720"/>
              <w:jc w:val="both"/>
              <w:rPr>
                <w:rFonts w:ascii="Calibri" w:hAnsi="Calibri" w:cs="Calibri"/>
                <w:b/>
                <w:sz w:val="22"/>
                <w:szCs w:val="22"/>
              </w:rPr>
            </w:pPr>
          </w:p>
        </w:tc>
      </w:tr>
      <w:tr w:rsidR="00455149" w:rsidRPr="0027582F" w14:paraId="249B1BED" w14:textId="77777777">
        <w:trPr>
          <w:cantSplit/>
          <w:trHeight w:val="674"/>
        </w:trPr>
        <w:tc>
          <w:tcPr>
            <w:tcW w:w="9180" w:type="dxa"/>
            <w:tcBorders>
              <w:left w:val="single" w:sz="4" w:space="0" w:color="auto"/>
            </w:tcBorders>
          </w:tcPr>
          <w:p w14:paraId="2DD26FA3" w14:textId="77777777" w:rsidR="00455149" w:rsidRPr="0027582F" w:rsidRDefault="009D2B9B" w:rsidP="00FB2EFD">
            <w:pPr>
              <w:numPr>
                <w:ilvl w:val="0"/>
                <w:numId w:val="100"/>
              </w:numPr>
              <w:suppressAutoHyphens/>
              <w:spacing w:line="276" w:lineRule="auto"/>
              <w:jc w:val="both"/>
              <w:rPr>
                <w:rFonts w:ascii="Calibri" w:hAnsi="Calibri" w:cs="Calibri"/>
                <w:bCs/>
                <w:i/>
                <w:iCs/>
                <w:color w:val="FF0000"/>
                <w:spacing w:val="-2"/>
                <w:sz w:val="22"/>
                <w:szCs w:val="22"/>
              </w:rPr>
            </w:pPr>
            <w:r w:rsidRPr="0027582F">
              <w:rPr>
                <w:rFonts w:ascii="Calibri" w:hAnsi="Calibri" w:cs="Calibri"/>
                <w:spacing w:val="-2"/>
                <w:sz w:val="22"/>
                <w:szCs w:val="22"/>
              </w:rPr>
              <w:t>B</w:t>
            </w:r>
            <w:r w:rsidR="000345EA" w:rsidRPr="0027582F">
              <w:rPr>
                <w:rFonts w:ascii="Calibri" w:hAnsi="Calibri" w:cs="Calibri"/>
                <w:spacing w:val="-2"/>
                <w:sz w:val="22"/>
                <w:szCs w:val="22"/>
              </w:rPr>
              <w:t>idder</w:t>
            </w:r>
            <w:r w:rsidR="00455149" w:rsidRPr="0027582F">
              <w:rPr>
                <w:rFonts w:ascii="Calibri" w:hAnsi="Calibri" w:cs="Calibri"/>
                <w:spacing w:val="-2"/>
                <w:sz w:val="22"/>
                <w:szCs w:val="22"/>
              </w:rPr>
              <w:t xml:space="preserve">’s Year of Registration: </w:t>
            </w:r>
            <w:r w:rsidR="00455149" w:rsidRPr="0027582F">
              <w:rPr>
                <w:rFonts w:ascii="Calibri" w:hAnsi="Calibri" w:cs="Calibri"/>
                <w:bCs/>
                <w:i/>
                <w:iCs/>
                <w:color w:val="FF0000"/>
                <w:spacing w:val="-2"/>
                <w:sz w:val="22"/>
                <w:szCs w:val="22"/>
              </w:rPr>
              <w:t xml:space="preserve">[insert </w:t>
            </w:r>
            <w:r w:rsidR="000345EA" w:rsidRPr="0027582F">
              <w:rPr>
                <w:rFonts w:ascii="Calibri" w:hAnsi="Calibri" w:cs="Calibri"/>
                <w:bCs/>
                <w:i/>
                <w:iCs/>
                <w:color w:val="FF0000"/>
                <w:spacing w:val="-2"/>
                <w:sz w:val="22"/>
                <w:szCs w:val="22"/>
              </w:rPr>
              <w:t>bidder</w:t>
            </w:r>
            <w:r w:rsidR="00455149" w:rsidRPr="0027582F">
              <w:rPr>
                <w:rFonts w:ascii="Calibri" w:hAnsi="Calibri" w:cs="Calibri"/>
                <w:bCs/>
                <w:i/>
                <w:iCs/>
                <w:color w:val="FF0000"/>
                <w:spacing w:val="-2"/>
                <w:sz w:val="22"/>
                <w:szCs w:val="22"/>
              </w:rPr>
              <w:t>’s year of registration]</w:t>
            </w:r>
          </w:p>
          <w:p w14:paraId="7D1187FE" w14:textId="77777777" w:rsidR="007374D2" w:rsidRPr="0027582F" w:rsidRDefault="007374D2" w:rsidP="007374D2">
            <w:pPr>
              <w:suppressAutoHyphens/>
              <w:spacing w:line="276" w:lineRule="auto"/>
              <w:ind w:left="720"/>
              <w:jc w:val="both"/>
              <w:rPr>
                <w:rFonts w:ascii="Calibri" w:hAnsi="Calibri" w:cs="Calibri"/>
                <w:b/>
                <w:spacing w:val="-2"/>
                <w:sz w:val="22"/>
                <w:szCs w:val="22"/>
              </w:rPr>
            </w:pPr>
          </w:p>
        </w:tc>
      </w:tr>
      <w:tr w:rsidR="00455149" w:rsidRPr="0027582F" w14:paraId="1A4A6018" w14:textId="77777777">
        <w:trPr>
          <w:cantSplit/>
        </w:trPr>
        <w:tc>
          <w:tcPr>
            <w:tcW w:w="9180" w:type="dxa"/>
            <w:tcBorders>
              <w:left w:val="single" w:sz="4" w:space="0" w:color="auto"/>
            </w:tcBorders>
          </w:tcPr>
          <w:p w14:paraId="6D8B284A" w14:textId="77777777" w:rsidR="00455149" w:rsidRPr="0027582F" w:rsidRDefault="009D2B9B" w:rsidP="00FB2EFD">
            <w:pPr>
              <w:numPr>
                <w:ilvl w:val="0"/>
                <w:numId w:val="100"/>
              </w:numPr>
              <w:suppressAutoHyphens/>
              <w:spacing w:line="276" w:lineRule="auto"/>
              <w:jc w:val="both"/>
              <w:rPr>
                <w:rFonts w:ascii="Calibri" w:hAnsi="Calibri" w:cs="Calibri"/>
                <w:bCs/>
                <w:i/>
                <w:iCs/>
                <w:color w:val="FF0000"/>
                <w:spacing w:val="-2"/>
                <w:sz w:val="22"/>
                <w:szCs w:val="22"/>
              </w:rPr>
            </w:pPr>
            <w:r w:rsidRPr="0027582F">
              <w:rPr>
                <w:rFonts w:ascii="Calibri" w:hAnsi="Calibri" w:cs="Calibri"/>
                <w:spacing w:val="-2"/>
                <w:sz w:val="22"/>
                <w:szCs w:val="22"/>
              </w:rPr>
              <w:t>B</w:t>
            </w:r>
            <w:r w:rsidR="000345EA" w:rsidRPr="0027582F">
              <w:rPr>
                <w:rFonts w:ascii="Calibri" w:hAnsi="Calibri" w:cs="Calibri"/>
                <w:spacing w:val="-2"/>
                <w:sz w:val="22"/>
                <w:szCs w:val="22"/>
              </w:rPr>
              <w:t>idder</w:t>
            </w:r>
            <w:r w:rsidR="00455149" w:rsidRPr="0027582F">
              <w:rPr>
                <w:rFonts w:ascii="Calibri" w:hAnsi="Calibri" w:cs="Calibri"/>
                <w:spacing w:val="-2"/>
                <w:sz w:val="22"/>
                <w:szCs w:val="22"/>
              </w:rPr>
              <w:t xml:space="preserve">’s Legal Address in Country of Registration: </w:t>
            </w:r>
            <w:r w:rsidR="00455149" w:rsidRPr="0027582F">
              <w:rPr>
                <w:rFonts w:ascii="Calibri" w:hAnsi="Calibri" w:cs="Calibri"/>
                <w:bCs/>
                <w:i/>
                <w:iCs/>
                <w:color w:val="FF0000"/>
                <w:spacing w:val="-2"/>
                <w:sz w:val="22"/>
                <w:szCs w:val="22"/>
              </w:rPr>
              <w:t xml:space="preserve">[insert </w:t>
            </w:r>
            <w:r w:rsidR="000345EA" w:rsidRPr="0027582F">
              <w:rPr>
                <w:rFonts w:ascii="Calibri" w:hAnsi="Calibri" w:cs="Calibri"/>
                <w:bCs/>
                <w:i/>
                <w:iCs/>
                <w:color w:val="FF0000"/>
                <w:spacing w:val="-2"/>
                <w:sz w:val="22"/>
                <w:szCs w:val="22"/>
              </w:rPr>
              <w:t>bidder</w:t>
            </w:r>
            <w:r w:rsidR="00455149" w:rsidRPr="0027582F">
              <w:rPr>
                <w:rFonts w:ascii="Calibri" w:hAnsi="Calibri" w:cs="Calibri"/>
                <w:bCs/>
                <w:i/>
                <w:iCs/>
                <w:color w:val="FF0000"/>
                <w:spacing w:val="-2"/>
                <w:sz w:val="22"/>
                <w:szCs w:val="22"/>
              </w:rPr>
              <w:t>’s legal address in country of registration]</w:t>
            </w:r>
          </w:p>
          <w:p w14:paraId="0E958CE2" w14:textId="77777777" w:rsidR="007374D2" w:rsidRPr="0027582F" w:rsidRDefault="007374D2" w:rsidP="007374D2">
            <w:pPr>
              <w:suppressAutoHyphens/>
              <w:spacing w:line="276" w:lineRule="auto"/>
              <w:ind w:left="720"/>
              <w:jc w:val="both"/>
              <w:rPr>
                <w:rFonts w:ascii="Calibri" w:hAnsi="Calibri" w:cs="Calibri"/>
                <w:spacing w:val="-2"/>
                <w:sz w:val="22"/>
                <w:szCs w:val="22"/>
              </w:rPr>
            </w:pPr>
          </w:p>
        </w:tc>
      </w:tr>
      <w:tr w:rsidR="00455149" w:rsidRPr="0027582F" w14:paraId="03B7F8CB" w14:textId="77777777">
        <w:trPr>
          <w:cantSplit/>
        </w:trPr>
        <w:tc>
          <w:tcPr>
            <w:tcW w:w="9180" w:type="dxa"/>
          </w:tcPr>
          <w:p w14:paraId="32552FB8" w14:textId="77777777" w:rsidR="00455149" w:rsidRPr="0027582F" w:rsidRDefault="009D2B9B" w:rsidP="00FB2EFD">
            <w:pPr>
              <w:pStyle w:val="Outline"/>
              <w:numPr>
                <w:ilvl w:val="0"/>
                <w:numId w:val="100"/>
              </w:numPr>
              <w:suppressAutoHyphens/>
              <w:spacing w:before="0" w:line="276" w:lineRule="auto"/>
              <w:jc w:val="both"/>
              <w:rPr>
                <w:rFonts w:ascii="Calibri" w:hAnsi="Calibri" w:cs="Calibri"/>
                <w:b/>
                <w:bCs/>
                <w:spacing w:val="-2"/>
                <w:kern w:val="0"/>
                <w:sz w:val="22"/>
                <w:szCs w:val="22"/>
              </w:rPr>
            </w:pPr>
            <w:r w:rsidRPr="0027582F">
              <w:rPr>
                <w:rFonts w:ascii="Calibri" w:hAnsi="Calibri" w:cs="Calibri"/>
                <w:spacing w:val="-2"/>
                <w:kern w:val="0"/>
                <w:sz w:val="22"/>
                <w:szCs w:val="22"/>
              </w:rPr>
              <w:t>B</w:t>
            </w:r>
            <w:r w:rsidR="000345EA" w:rsidRPr="0027582F">
              <w:rPr>
                <w:rFonts w:ascii="Calibri" w:hAnsi="Calibri" w:cs="Calibri"/>
                <w:spacing w:val="-2"/>
                <w:kern w:val="0"/>
                <w:sz w:val="22"/>
                <w:szCs w:val="22"/>
              </w:rPr>
              <w:t>idder</w:t>
            </w:r>
            <w:r w:rsidR="00455149" w:rsidRPr="0027582F">
              <w:rPr>
                <w:rFonts w:ascii="Calibri" w:hAnsi="Calibri" w:cs="Calibri"/>
                <w:spacing w:val="-2"/>
                <w:kern w:val="0"/>
                <w:sz w:val="22"/>
                <w:szCs w:val="22"/>
              </w:rPr>
              <w:t>’s Authori</w:t>
            </w:r>
            <w:r w:rsidR="00FB0767" w:rsidRPr="0027582F">
              <w:rPr>
                <w:rFonts w:ascii="Calibri" w:hAnsi="Calibri" w:cs="Calibri"/>
                <w:spacing w:val="-2"/>
                <w:kern w:val="0"/>
                <w:sz w:val="22"/>
                <w:szCs w:val="22"/>
              </w:rPr>
              <w:t>s</w:t>
            </w:r>
            <w:r w:rsidR="00455149" w:rsidRPr="0027582F">
              <w:rPr>
                <w:rFonts w:ascii="Calibri" w:hAnsi="Calibri" w:cs="Calibri"/>
                <w:spacing w:val="-2"/>
                <w:kern w:val="0"/>
                <w:sz w:val="22"/>
                <w:szCs w:val="22"/>
              </w:rPr>
              <w:t>ed Representative</w:t>
            </w:r>
            <w:r w:rsidR="00FB0767" w:rsidRPr="0027582F">
              <w:rPr>
                <w:rFonts w:ascii="Calibri" w:hAnsi="Calibri" w:cs="Calibri"/>
                <w:spacing w:val="-2"/>
                <w:kern w:val="0"/>
                <w:sz w:val="22"/>
                <w:szCs w:val="22"/>
              </w:rPr>
              <w:t xml:space="preserve"> </w:t>
            </w:r>
            <w:r w:rsidR="00455149" w:rsidRPr="0027582F">
              <w:rPr>
                <w:rFonts w:ascii="Calibri" w:hAnsi="Calibri" w:cs="Calibri"/>
                <w:spacing w:val="-2"/>
                <w:kern w:val="0"/>
                <w:sz w:val="22"/>
                <w:szCs w:val="22"/>
              </w:rPr>
              <w:t>Information</w:t>
            </w:r>
            <w:r w:rsidR="00FB0767" w:rsidRPr="0027582F">
              <w:rPr>
                <w:rFonts w:ascii="Calibri" w:hAnsi="Calibri" w:cs="Calibri"/>
                <w:spacing w:val="-2"/>
                <w:kern w:val="0"/>
                <w:sz w:val="22"/>
                <w:szCs w:val="22"/>
              </w:rPr>
              <w:t>:</w:t>
            </w:r>
          </w:p>
          <w:p w14:paraId="091465C3" w14:textId="77777777" w:rsidR="00FB0767" w:rsidRPr="0027582F" w:rsidRDefault="00FB0767" w:rsidP="00E02DCC">
            <w:pPr>
              <w:pStyle w:val="Outline"/>
              <w:suppressAutoHyphens/>
              <w:spacing w:before="0" w:line="276" w:lineRule="auto"/>
              <w:ind w:left="720"/>
              <w:jc w:val="both"/>
              <w:rPr>
                <w:rFonts w:ascii="Calibri" w:hAnsi="Calibri" w:cs="Calibri"/>
                <w:spacing w:val="-2"/>
                <w:kern w:val="0"/>
                <w:sz w:val="22"/>
                <w:szCs w:val="22"/>
              </w:rPr>
            </w:pPr>
          </w:p>
          <w:p w14:paraId="6E909AFE" w14:textId="77777777" w:rsidR="00455149" w:rsidRPr="0027582F" w:rsidRDefault="00455149" w:rsidP="007374D2">
            <w:pPr>
              <w:pStyle w:val="Outline1"/>
              <w:keepNext w:val="0"/>
              <w:tabs>
                <w:tab w:val="clear" w:pos="360"/>
              </w:tabs>
              <w:suppressAutoHyphens/>
              <w:spacing w:before="0" w:line="276" w:lineRule="auto"/>
              <w:jc w:val="both"/>
              <w:rPr>
                <w:rFonts w:ascii="Calibri" w:hAnsi="Calibri" w:cs="Calibri"/>
                <w:i/>
                <w:color w:val="FF0000"/>
                <w:spacing w:val="-2"/>
                <w:kern w:val="0"/>
                <w:sz w:val="22"/>
                <w:szCs w:val="22"/>
              </w:rPr>
            </w:pPr>
            <w:r w:rsidRPr="0027582F">
              <w:rPr>
                <w:rFonts w:ascii="Calibri" w:hAnsi="Calibri" w:cs="Calibri"/>
                <w:spacing w:val="-2"/>
                <w:kern w:val="0"/>
                <w:sz w:val="22"/>
                <w:szCs w:val="22"/>
              </w:rPr>
              <w:t xml:space="preserve">     Name: </w:t>
            </w:r>
            <w:r w:rsidRPr="0027582F">
              <w:rPr>
                <w:rFonts w:ascii="Calibri" w:hAnsi="Calibri" w:cs="Calibri"/>
                <w:i/>
                <w:color w:val="FF0000"/>
                <w:spacing w:val="-2"/>
                <w:kern w:val="0"/>
                <w:sz w:val="22"/>
                <w:szCs w:val="22"/>
              </w:rPr>
              <w:t>[insert Authori</w:t>
            </w:r>
            <w:r w:rsidR="00FB0767" w:rsidRPr="0027582F">
              <w:rPr>
                <w:rFonts w:ascii="Calibri" w:hAnsi="Calibri" w:cs="Calibri"/>
                <w:i/>
                <w:color w:val="FF0000"/>
                <w:spacing w:val="-2"/>
                <w:kern w:val="0"/>
                <w:sz w:val="22"/>
                <w:szCs w:val="22"/>
              </w:rPr>
              <w:t>s</w:t>
            </w:r>
            <w:r w:rsidRPr="0027582F">
              <w:rPr>
                <w:rFonts w:ascii="Calibri" w:hAnsi="Calibri" w:cs="Calibri"/>
                <w:i/>
                <w:color w:val="FF0000"/>
                <w:spacing w:val="-2"/>
                <w:kern w:val="0"/>
                <w:sz w:val="22"/>
                <w:szCs w:val="22"/>
              </w:rPr>
              <w:t>ed Representative’s name]</w:t>
            </w:r>
          </w:p>
          <w:p w14:paraId="3C96E21B" w14:textId="77777777" w:rsidR="007374D2" w:rsidRPr="0027582F" w:rsidRDefault="007374D2" w:rsidP="007374D2">
            <w:pPr>
              <w:pStyle w:val="Outline2"/>
              <w:spacing w:before="0" w:line="276" w:lineRule="auto"/>
              <w:rPr>
                <w:sz w:val="22"/>
                <w:szCs w:val="22"/>
              </w:rPr>
            </w:pPr>
          </w:p>
          <w:p w14:paraId="036D0BF1" w14:textId="77777777" w:rsidR="00455149" w:rsidRPr="0027582F" w:rsidRDefault="00455149" w:rsidP="007374D2">
            <w:pPr>
              <w:suppressAutoHyphens/>
              <w:spacing w:line="276" w:lineRule="auto"/>
              <w:jc w:val="both"/>
              <w:rPr>
                <w:rFonts w:ascii="Calibri" w:hAnsi="Calibri" w:cs="Calibri"/>
                <w:i/>
                <w:color w:val="FF0000"/>
                <w:spacing w:val="-2"/>
                <w:sz w:val="22"/>
                <w:szCs w:val="22"/>
              </w:rPr>
            </w:pPr>
            <w:r w:rsidRPr="0027582F">
              <w:rPr>
                <w:rFonts w:ascii="Calibri" w:hAnsi="Calibri" w:cs="Calibri"/>
                <w:spacing w:val="-2"/>
                <w:sz w:val="22"/>
                <w:szCs w:val="22"/>
              </w:rPr>
              <w:t xml:space="preserve">     Address: </w:t>
            </w:r>
            <w:r w:rsidRPr="0027582F">
              <w:rPr>
                <w:rFonts w:ascii="Calibri" w:hAnsi="Calibri" w:cs="Calibri"/>
                <w:i/>
                <w:color w:val="FF0000"/>
                <w:spacing w:val="-2"/>
                <w:sz w:val="22"/>
                <w:szCs w:val="22"/>
              </w:rPr>
              <w:t>[insert Authori</w:t>
            </w:r>
            <w:r w:rsidR="00FB0767" w:rsidRPr="0027582F">
              <w:rPr>
                <w:rFonts w:ascii="Calibri" w:hAnsi="Calibri" w:cs="Calibri"/>
                <w:i/>
                <w:color w:val="FF0000"/>
                <w:spacing w:val="-2"/>
                <w:sz w:val="22"/>
                <w:szCs w:val="22"/>
              </w:rPr>
              <w:t>s</w:t>
            </w:r>
            <w:r w:rsidRPr="0027582F">
              <w:rPr>
                <w:rFonts w:ascii="Calibri" w:hAnsi="Calibri" w:cs="Calibri"/>
                <w:i/>
                <w:color w:val="FF0000"/>
                <w:spacing w:val="-2"/>
                <w:sz w:val="22"/>
                <w:szCs w:val="22"/>
              </w:rPr>
              <w:t>ed Representative’s Address]</w:t>
            </w:r>
          </w:p>
          <w:p w14:paraId="096FBFC5" w14:textId="77777777" w:rsidR="007374D2" w:rsidRPr="0027582F" w:rsidRDefault="007374D2" w:rsidP="007374D2">
            <w:pPr>
              <w:suppressAutoHyphens/>
              <w:spacing w:line="276" w:lineRule="auto"/>
              <w:jc w:val="both"/>
              <w:rPr>
                <w:rFonts w:ascii="Calibri" w:hAnsi="Calibri" w:cs="Calibri"/>
                <w:b/>
                <w:color w:val="FF0000"/>
                <w:spacing w:val="-2"/>
                <w:sz w:val="22"/>
                <w:szCs w:val="22"/>
              </w:rPr>
            </w:pPr>
          </w:p>
          <w:p w14:paraId="1F1CAA48" w14:textId="77777777" w:rsidR="00455149" w:rsidRPr="0027582F" w:rsidRDefault="00455149" w:rsidP="007374D2">
            <w:pPr>
              <w:suppressAutoHyphens/>
              <w:spacing w:line="276" w:lineRule="auto"/>
              <w:jc w:val="both"/>
              <w:rPr>
                <w:rFonts w:ascii="Calibri" w:hAnsi="Calibri" w:cs="Calibri"/>
                <w:i/>
                <w:color w:val="FF0000"/>
                <w:spacing w:val="-2"/>
                <w:sz w:val="22"/>
                <w:szCs w:val="22"/>
              </w:rPr>
            </w:pPr>
            <w:r w:rsidRPr="0027582F">
              <w:rPr>
                <w:rFonts w:ascii="Calibri" w:hAnsi="Calibri" w:cs="Calibri"/>
                <w:spacing w:val="-2"/>
                <w:sz w:val="22"/>
                <w:szCs w:val="22"/>
              </w:rPr>
              <w:t xml:space="preserve">     Telephone/Fax numbers: </w:t>
            </w:r>
            <w:r w:rsidRPr="0027582F">
              <w:rPr>
                <w:rFonts w:ascii="Calibri" w:hAnsi="Calibri" w:cs="Calibri"/>
                <w:i/>
                <w:color w:val="FF0000"/>
                <w:spacing w:val="-2"/>
                <w:sz w:val="22"/>
                <w:szCs w:val="22"/>
              </w:rPr>
              <w:t>[insert Authori</w:t>
            </w:r>
            <w:r w:rsidR="00FB0767" w:rsidRPr="0027582F">
              <w:rPr>
                <w:rFonts w:ascii="Calibri" w:hAnsi="Calibri" w:cs="Calibri"/>
                <w:i/>
                <w:color w:val="FF0000"/>
                <w:spacing w:val="-2"/>
                <w:sz w:val="22"/>
                <w:szCs w:val="22"/>
              </w:rPr>
              <w:t>s</w:t>
            </w:r>
            <w:r w:rsidRPr="0027582F">
              <w:rPr>
                <w:rFonts w:ascii="Calibri" w:hAnsi="Calibri" w:cs="Calibri"/>
                <w:i/>
                <w:color w:val="FF0000"/>
                <w:spacing w:val="-2"/>
                <w:sz w:val="22"/>
                <w:szCs w:val="22"/>
              </w:rPr>
              <w:t>ed Representative’s telephone/fax numbers]</w:t>
            </w:r>
          </w:p>
          <w:p w14:paraId="29BD4B19" w14:textId="77777777" w:rsidR="007374D2" w:rsidRPr="0027582F" w:rsidRDefault="007374D2" w:rsidP="007374D2">
            <w:pPr>
              <w:suppressAutoHyphens/>
              <w:spacing w:line="276" w:lineRule="auto"/>
              <w:jc w:val="both"/>
              <w:rPr>
                <w:rFonts w:ascii="Calibri" w:hAnsi="Calibri" w:cs="Calibri"/>
                <w:b/>
                <w:color w:val="FF0000"/>
                <w:spacing w:val="-2"/>
                <w:sz w:val="22"/>
                <w:szCs w:val="22"/>
              </w:rPr>
            </w:pPr>
          </w:p>
          <w:p w14:paraId="5DF6C7BC" w14:textId="77777777" w:rsidR="00455149" w:rsidRPr="0027582F" w:rsidRDefault="00455149" w:rsidP="007374D2">
            <w:pPr>
              <w:suppressAutoHyphens/>
              <w:spacing w:line="276" w:lineRule="auto"/>
              <w:jc w:val="both"/>
              <w:rPr>
                <w:rFonts w:ascii="Calibri" w:hAnsi="Calibri" w:cs="Calibri"/>
                <w:i/>
                <w:color w:val="FF0000"/>
                <w:spacing w:val="-2"/>
                <w:sz w:val="22"/>
                <w:szCs w:val="22"/>
              </w:rPr>
            </w:pPr>
            <w:r w:rsidRPr="0027582F">
              <w:rPr>
                <w:rFonts w:ascii="Calibri" w:hAnsi="Calibri" w:cs="Calibri"/>
                <w:spacing w:val="-2"/>
                <w:sz w:val="22"/>
                <w:szCs w:val="22"/>
              </w:rPr>
              <w:t xml:space="preserve">     Email Address: </w:t>
            </w:r>
            <w:r w:rsidRPr="0027582F">
              <w:rPr>
                <w:rFonts w:ascii="Calibri" w:hAnsi="Calibri" w:cs="Calibri"/>
                <w:i/>
                <w:color w:val="FF0000"/>
                <w:spacing w:val="-2"/>
                <w:sz w:val="22"/>
                <w:szCs w:val="22"/>
              </w:rPr>
              <w:t>[insert Authori</w:t>
            </w:r>
            <w:r w:rsidR="00FB0767" w:rsidRPr="0027582F">
              <w:rPr>
                <w:rFonts w:ascii="Calibri" w:hAnsi="Calibri" w:cs="Calibri"/>
                <w:i/>
                <w:color w:val="FF0000"/>
                <w:spacing w:val="-2"/>
                <w:sz w:val="22"/>
                <w:szCs w:val="22"/>
              </w:rPr>
              <w:t>s</w:t>
            </w:r>
            <w:r w:rsidRPr="0027582F">
              <w:rPr>
                <w:rFonts w:ascii="Calibri" w:hAnsi="Calibri" w:cs="Calibri"/>
                <w:i/>
                <w:color w:val="FF0000"/>
                <w:spacing w:val="-2"/>
                <w:sz w:val="22"/>
                <w:szCs w:val="22"/>
              </w:rPr>
              <w:t>ed Representative’s email address]</w:t>
            </w:r>
          </w:p>
          <w:p w14:paraId="5F596657" w14:textId="77777777" w:rsidR="007374D2" w:rsidRPr="0027582F" w:rsidRDefault="007374D2" w:rsidP="007374D2">
            <w:pPr>
              <w:suppressAutoHyphens/>
              <w:spacing w:line="276" w:lineRule="auto"/>
              <w:jc w:val="both"/>
              <w:rPr>
                <w:rFonts w:ascii="Calibri" w:hAnsi="Calibri" w:cs="Calibri"/>
                <w:spacing w:val="-2"/>
                <w:sz w:val="22"/>
                <w:szCs w:val="22"/>
              </w:rPr>
            </w:pPr>
          </w:p>
        </w:tc>
      </w:tr>
      <w:tr w:rsidR="00455149" w:rsidRPr="0027582F" w14:paraId="6321CB83" w14:textId="77777777">
        <w:trPr>
          <w:cantSplit/>
        </w:trPr>
        <w:tc>
          <w:tcPr>
            <w:tcW w:w="9180" w:type="dxa"/>
          </w:tcPr>
          <w:p w14:paraId="43D02769" w14:textId="77777777" w:rsidR="00455149" w:rsidRPr="0027582F" w:rsidRDefault="00455149" w:rsidP="007374D2">
            <w:pPr>
              <w:spacing w:line="276" w:lineRule="auto"/>
              <w:ind w:left="342" w:hanging="342"/>
              <w:jc w:val="both"/>
              <w:rPr>
                <w:rFonts w:ascii="Calibri" w:hAnsi="Calibri" w:cs="Calibri"/>
                <w:b/>
                <w:i/>
                <w:spacing w:val="-2"/>
                <w:sz w:val="22"/>
                <w:szCs w:val="22"/>
              </w:rPr>
            </w:pPr>
            <w:r w:rsidRPr="0027582F">
              <w:rPr>
                <w:rFonts w:ascii="Calibri" w:hAnsi="Calibri" w:cs="Calibri"/>
                <w:sz w:val="22"/>
                <w:szCs w:val="22"/>
              </w:rPr>
              <w:t xml:space="preserve">7. </w:t>
            </w:r>
            <w:r w:rsidRPr="0027582F">
              <w:rPr>
                <w:rFonts w:ascii="Calibri" w:hAnsi="Calibri" w:cs="Calibri"/>
                <w:sz w:val="22"/>
                <w:szCs w:val="22"/>
              </w:rPr>
              <w:tab/>
              <w:t xml:space="preserve">Attached are copies of original documents of: </w:t>
            </w:r>
            <w:r w:rsidRPr="0027582F">
              <w:rPr>
                <w:rFonts w:ascii="Calibri" w:hAnsi="Calibri" w:cs="Calibri"/>
                <w:i/>
                <w:spacing w:val="-2"/>
                <w:sz w:val="22"/>
                <w:szCs w:val="22"/>
              </w:rPr>
              <w:t>[</w:t>
            </w:r>
            <w:r w:rsidRPr="0027582F">
              <w:rPr>
                <w:rFonts w:ascii="Calibri" w:hAnsi="Calibri" w:cs="Calibri"/>
                <w:b/>
                <w:i/>
                <w:spacing w:val="-2"/>
                <w:sz w:val="22"/>
                <w:szCs w:val="22"/>
                <w:u w:val="single"/>
              </w:rPr>
              <w:t xml:space="preserve">check </w:t>
            </w:r>
            <w:r w:rsidR="001C3013" w:rsidRPr="0027582F">
              <w:rPr>
                <w:rFonts w:ascii="Calibri" w:hAnsi="Calibri" w:cs="Calibri"/>
                <w:b/>
                <w:i/>
                <w:spacing w:val="-2"/>
                <w:sz w:val="22"/>
                <w:szCs w:val="22"/>
                <w:u w:val="single"/>
              </w:rPr>
              <w:t>(X) the box</w:t>
            </w:r>
            <w:r w:rsidR="001C3013" w:rsidRPr="0027582F">
              <w:rPr>
                <w:rFonts w:ascii="Calibri" w:hAnsi="Calibri" w:cs="Calibri"/>
                <w:b/>
                <w:i/>
                <w:spacing w:val="-2"/>
                <w:sz w:val="22"/>
                <w:szCs w:val="22"/>
              </w:rPr>
              <w:t xml:space="preserve"> according to</w:t>
            </w:r>
            <w:r w:rsidRPr="0027582F">
              <w:rPr>
                <w:rFonts w:ascii="Calibri" w:hAnsi="Calibri" w:cs="Calibri"/>
                <w:b/>
                <w:i/>
                <w:spacing w:val="-2"/>
                <w:sz w:val="22"/>
                <w:szCs w:val="22"/>
              </w:rPr>
              <w:t xml:space="preserve"> the attached original documents]</w:t>
            </w:r>
          </w:p>
          <w:p w14:paraId="2384D2AB" w14:textId="77777777" w:rsidR="007374D2" w:rsidRPr="0027582F" w:rsidRDefault="007374D2" w:rsidP="007374D2">
            <w:pPr>
              <w:spacing w:line="276" w:lineRule="auto"/>
              <w:ind w:left="342" w:hanging="342"/>
              <w:jc w:val="both"/>
              <w:rPr>
                <w:rFonts w:ascii="Calibri" w:hAnsi="Calibri" w:cs="Calibri"/>
                <w:b/>
                <w:i/>
                <w:spacing w:val="-2"/>
                <w:sz w:val="22"/>
                <w:szCs w:val="22"/>
              </w:rPr>
            </w:pPr>
          </w:p>
          <w:p w14:paraId="3992B6B3" w14:textId="77777777" w:rsidR="00455149" w:rsidRPr="0027582F" w:rsidRDefault="00455149" w:rsidP="007374D2">
            <w:pPr>
              <w:suppressAutoHyphens/>
              <w:spacing w:line="276" w:lineRule="auto"/>
              <w:ind w:left="360" w:hanging="360"/>
              <w:jc w:val="both"/>
              <w:rPr>
                <w:rFonts w:ascii="Calibri" w:hAnsi="Calibri" w:cs="Calibri"/>
                <w:spacing w:val="-2"/>
                <w:sz w:val="22"/>
                <w:szCs w:val="22"/>
              </w:rPr>
            </w:pPr>
            <w:r w:rsidRPr="0027582F">
              <w:rPr>
                <w:rFonts w:ascii="Calibri" w:hAnsi="Calibri" w:cs="Calibri"/>
                <w:spacing w:val="-2"/>
                <w:sz w:val="22"/>
                <w:szCs w:val="22"/>
              </w:rPr>
              <w:sym w:font="Symbol" w:char="F0F0"/>
            </w:r>
            <w:r w:rsidRPr="0027582F">
              <w:rPr>
                <w:rFonts w:ascii="Calibri" w:hAnsi="Calibri" w:cs="Calibri"/>
                <w:spacing w:val="-2"/>
                <w:sz w:val="22"/>
                <w:szCs w:val="22"/>
              </w:rPr>
              <w:tab/>
              <w:t xml:space="preserve">Articles of Incorporation or </w:t>
            </w:r>
            <w:r w:rsidR="008A7D48" w:rsidRPr="0027582F">
              <w:rPr>
                <w:rFonts w:ascii="Calibri" w:hAnsi="Calibri" w:cs="Calibri"/>
                <w:spacing w:val="-2"/>
                <w:sz w:val="22"/>
                <w:szCs w:val="22"/>
              </w:rPr>
              <w:t>Registration of firm named in 1</w:t>
            </w:r>
            <w:r w:rsidRPr="0027582F">
              <w:rPr>
                <w:rFonts w:ascii="Calibri" w:hAnsi="Calibri" w:cs="Calibri"/>
                <w:spacing w:val="-2"/>
                <w:sz w:val="22"/>
                <w:szCs w:val="22"/>
              </w:rPr>
              <w:t xml:space="preserve"> above, in accordance with </w:t>
            </w:r>
            <w:r w:rsidR="00E4335B" w:rsidRPr="0027582F">
              <w:rPr>
                <w:rFonts w:ascii="Calibri" w:hAnsi="Calibri" w:cs="Calibri"/>
                <w:spacing w:val="-2"/>
                <w:sz w:val="22"/>
                <w:szCs w:val="22"/>
              </w:rPr>
              <w:t>ITB</w:t>
            </w:r>
            <w:r w:rsidRPr="0027582F">
              <w:rPr>
                <w:rFonts w:ascii="Calibri" w:hAnsi="Calibri" w:cs="Calibri"/>
                <w:spacing w:val="-2"/>
                <w:sz w:val="22"/>
                <w:szCs w:val="22"/>
              </w:rPr>
              <w:t xml:space="preserve"> 4.1 and 4.2.</w:t>
            </w:r>
          </w:p>
          <w:p w14:paraId="4C77BCEE" w14:textId="77777777" w:rsidR="00455149" w:rsidRPr="0027582F" w:rsidRDefault="00455149" w:rsidP="00FB2EFD">
            <w:pPr>
              <w:numPr>
                <w:ilvl w:val="0"/>
                <w:numId w:val="85"/>
              </w:numPr>
              <w:suppressAutoHyphens/>
              <w:spacing w:line="276" w:lineRule="auto"/>
              <w:jc w:val="both"/>
              <w:rPr>
                <w:rFonts w:ascii="Calibri" w:hAnsi="Calibri" w:cs="Calibri"/>
                <w:spacing w:val="-2"/>
                <w:sz w:val="22"/>
                <w:szCs w:val="22"/>
              </w:rPr>
            </w:pPr>
            <w:r w:rsidRPr="0027582F">
              <w:rPr>
                <w:rFonts w:ascii="Calibri" w:hAnsi="Calibri" w:cs="Calibri"/>
                <w:spacing w:val="-2"/>
                <w:sz w:val="22"/>
                <w:szCs w:val="22"/>
              </w:rPr>
              <w:t xml:space="preserve">In case of JV, letter of intent to form JV or JV agreement, in accordance with </w:t>
            </w:r>
            <w:r w:rsidR="00E4335B" w:rsidRPr="0027582F">
              <w:rPr>
                <w:rFonts w:ascii="Calibri" w:hAnsi="Calibri" w:cs="Calibri"/>
                <w:spacing w:val="-2"/>
                <w:sz w:val="22"/>
                <w:szCs w:val="22"/>
              </w:rPr>
              <w:t>ITB</w:t>
            </w:r>
            <w:r w:rsidRPr="0027582F">
              <w:rPr>
                <w:rFonts w:ascii="Calibri" w:hAnsi="Calibri" w:cs="Calibri"/>
                <w:spacing w:val="-2"/>
                <w:sz w:val="22"/>
                <w:szCs w:val="22"/>
              </w:rPr>
              <w:t xml:space="preserve"> 4.1.</w:t>
            </w:r>
          </w:p>
          <w:p w14:paraId="2897D060" w14:textId="77777777" w:rsidR="00455149" w:rsidRPr="0027582F" w:rsidRDefault="00455149" w:rsidP="00FB2EFD">
            <w:pPr>
              <w:numPr>
                <w:ilvl w:val="0"/>
                <w:numId w:val="85"/>
              </w:numPr>
              <w:suppressAutoHyphens/>
              <w:spacing w:line="276" w:lineRule="auto"/>
              <w:jc w:val="both"/>
              <w:rPr>
                <w:rFonts w:ascii="Calibri" w:hAnsi="Calibri" w:cs="Calibri"/>
                <w:spacing w:val="-2"/>
                <w:sz w:val="22"/>
                <w:szCs w:val="22"/>
              </w:rPr>
            </w:pPr>
            <w:r w:rsidRPr="0027582F">
              <w:rPr>
                <w:rFonts w:ascii="Calibri" w:hAnsi="Calibri" w:cs="Calibri"/>
                <w:spacing w:val="-2"/>
                <w:sz w:val="22"/>
                <w:szCs w:val="22"/>
              </w:rPr>
              <w:t>In case of</w:t>
            </w:r>
            <w:r w:rsidR="00360AD8" w:rsidRPr="0027582F">
              <w:rPr>
                <w:rFonts w:ascii="Calibri" w:hAnsi="Calibri" w:cs="Calibri"/>
                <w:spacing w:val="-2"/>
                <w:sz w:val="22"/>
                <w:szCs w:val="22"/>
              </w:rPr>
              <w:t xml:space="preserve"> a public body</w:t>
            </w:r>
            <w:r w:rsidR="003010A7" w:rsidRPr="0027582F">
              <w:rPr>
                <w:rFonts w:ascii="Calibri" w:hAnsi="Calibri" w:cs="Calibri"/>
                <w:spacing w:val="-2"/>
                <w:sz w:val="22"/>
                <w:szCs w:val="22"/>
              </w:rPr>
              <w:t xml:space="preserve"> </w:t>
            </w:r>
            <w:r w:rsidRPr="0027582F">
              <w:rPr>
                <w:rFonts w:ascii="Calibri" w:hAnsi="Calibri" w:cs="Calibri"/>
                <w:spacing w:val="-2"/>
                <w:sz w:val="22"/>
                <w:szCs w:val="22"/>
              </w:rPr>
              <w:t xml:space="preserve">from </w:t>
            </w:r>
            <w:r w:rsidR="004665BA" w:rsidRPr="0027582F">
              <w:rPr>
                <w:rFonts w:ascii="Calibri" w:hAnsi="Calibri" w:cs="Calibri"/>
                <w:spacing w:val="-2"/>
                <w:sz w:val="22"/>
                <w:szCs w:val="22"/>
              </w:rPr>
              <w:t>Samoa</w:t>
            </w:r>
            <w:r w:rsidRPr="0027582F">
              <w:rPr>
                <w:rFonts w:ascii="Calibri" w:hAnsi="Calibri" w:cs="Calibri"/>
                <w:spacing w:val="-2"/>
                <w:sz w:val="22"/>
                <w:szCs w:val="22"/>
              </w:rPr>
              <w:t xml:space="preserve">, documents establishing legal and financial autonomy and compliance with commercial law, in accordance with </w:t>
            </w:r>
            <w:r w:rsidR="00E4335B" w:rsidRPr="0027582F">
              <w:rPr>
                <w:rFonts w:ascii="Calibri" w:hAnsi="Calibri" w:cs="Calibri"/>
                <w:spacing w:val="-2"/>
                <w:sz w:val="22"/>
                <w:szCs w:val="22"/>
              </w:rPr>
              <w:t>ITB</w:t>
            </w:r>
            <w:r w:rsidR="0055333F" w:rsidRPr="0027582F">
              <w:rPr>
                <w:rFonts w:ascii="Calibri" w:hAnsi="Calibri" w:cs="Calibri"/>
                <w:spacing w:val="-2"/>
                <w:sz w:val="22"/>
                <w:szCs w:val="22"/>
              </w:rPr>
              <w:t xml:space="preserve"> 4.</w:t>
            </w:r>
            <w:r w:rsidR="00FB5F78" w:rsidRPr="0027582F">
              <w:rPr>
                <w:rFonts w:ascii="Calibri" w:hAnsi="Calibri" w:cs="Calibri"/>
                <w:spacing w:val="-2"/>
                <w:sz w:val="22"/>
                <w:szCs w:val="22"/>
              </w:rPr>
              <w:t>9</w:t>
            </w:r>
            <w:r w:rsidR="008A7D48" w:rsidRPr="0027582F">
              <w:rPr>
                <w:rFonts w:ascii="Calibri" w:hAnsi="Calibri" w:cs="Calibri"/>
                <w:spacing w:val="-2"/>
                <w:sz w:val="22"/>
                <w:szCs w:val="22"/>
              </w:rPr>
              <w:t xml:space="preserve"> of the </w:t>
            </w:r>
            <w:r w:rsidR="000345EA" w:rsidRPr="0027582F">
              <w:rPr>
                <w:rFonts w:ascii="Calibri" w:hAnsi="Calibri" w:cs="Calibri"/>
                <w:spacing w:val="-2"/>
                <w:sz w:val="22"/>
                <w:szCs w:val="22"/>
              </w:rPr>
              <w:t>bidding document</w:t>
            </w:r>
            <w:r w:rsidR="008A7D48" w:rsidRPr="0027582F">
              <w:rPr>
                <w:rFonts w:ascii="Calibri" w:hAnsi="Calibri" w:cs="Calibri"/>
                <w:spacing w:val="-2"/>
                <w:sz w:val="22"/>
                <w:szCs w:val="22"/>
              </w:rPr>
              <w:t>s</w:t>
            </w:r>
            <w:r w:rsidRPr="0027582F">
              <w:rPr>
                <w:rFonts w:ascii="Calibri" w:hAnsi="Calibri" w:cs="Calibri"/>
                <w:spacing w:val="-2"/>
                <w:sz w:val="22"/>
                <w:szCs w:val="22"/>
              </w:rPr>
              <w:t>.</w:t>
            </w:r>
          </w:p>
        </w:tc>
      </w:tr>
    </w:tbl>
    <w:p w14:paraId="22895C39" w14:textId="77777777" w:rsidR="00455149" w:rsidRPr="0027582F" w:rsidRDefault="00455149" w:rsidP="00FB2EFD">
      <w:pPr>
        <w:pStyle w:val="SectionVHeader"/>
        <w:numPr>
          <w:ilvl w:val="0"/>
          <w:numId w:val="113"/>
        </w:numPr>
        <w:rPr>
          <w:rFonts w:ascii="Calibri" w:hAnsi="Calibri" w:cs="Calibri"/>
          <w:sz w:val="28"/>
          <w:szCs w:val="28"/>
        </w:rPr>
      </w:pPr>
      <w:r w:rsidRPr="0027582F">
        <w:rPr>
          <w:rFonts w:ascii="Calibri" w:hAnsi="Calibri" w:cs="Calibri"/>
        </w:rPr>
        <w:br w:type="page"/>
      </w:r>
      <w:bookmarkStart w:id="288" w:name="_Toc364546"/>
      <w:r w:rsidRPr="0027582F">
        <w:rPr>
          <w:rFonts w:ascii="Calibri" w:hAnsi="Calibri" w:cs="Calibri"/>
          <w:sz w:val="28"/>
          <w:szCs w:val="28"/>
        </w:rPr>
        <w:lastRenderedPageBreak/>
        <w:t>Joint Venture Partner Information Form</w:t>
      </w:r>
      <w:bookmarkEnd w:id="288"/>
    </w:p>
    <w:p w14:paraId="0AA3C54F" w14:textId="77777777" w:rsidR="00455149" w:rsidRPr="0027582F" w:rsidRDefault="00455149">
      <w:pPr>
        <w:rPr>
          <w:rFonts w:ascii="Calibri" w:hAnsi="Calibri" w:cs="Calibri"/>
          <w:sz w:val="22"/>
          <w:szCs w:val="22"/>
        </w:rPr>
      </w:pPr>
    </w:p>
    <w:p w14:paraId="47D52FEE" w14:textId="77777777" w:rsidR="00455149" w:rsidRPr="0027582F" w:rsidRDefault="00455149" w:rsidP="008A7D48">
      <w:pPr>
        <w:spacing w:line="276" w:lineRule="auto"/>
        <w:jc w:val="center"/>
        <w:rPr>
          <w:rFonts w:ascii="Calibri" w:hAnsi="Calibri" w:cs="Calibri"/>
          <w:sz w:val="22"/>
          <w:szCs w:val="22"/>
        </w:rPr>
      </w:pPr>
      <w:r w:rsidRPr="0027582F">
        <w:rPr>
          <w:rFonts w:ascii="Calibri" w:hAnsi="Calibri" w:cs="Calibri"/>
          <w:i/>
          <w:iCs/>
          <w:sz w:val="22"/>
          <w:szCs w:val="22"/>
        </w:rPr>
        <w:t xml:space="preserve">[The </w:t>
      </w:r>
      <w:r w:rsidR="000345EA" w:rsidRPr="0027582F">
        <w:rPr>
          <w:rFonts w:ascii="Calibri" w:hAnsi="Calibri" w:cs="Calibri"/>
          <w:i/>
          <w:iCs/>
          <w:sz w:val="22"/>
          <w:szCs w:val="22"/>
        </w:rPr>
        <w:t>bidder</w:t>
      </w:r>
      <w:r w:rsidRPr="0027582F">
        <w:rPr>
          <w:rFonts w:ascii="Calibri" w:hAnsi="Calibri" w:cs="Calibri"/>
          <w:i/>
          <w:iCs/>
          <w:sz w:val="22"/>
          <w:szCs w:val="22"/>
        </w:rPr>
        <w:t xml:space="preserve"> shall fill in this Form in accordance with the instructions indicated below].</w:t>
      </w:r>
    </w:p>
    <w:p w14:paraId="589C9B32" w14:textId="77777777" w:rsidR="00455149" w:rsidRPr="0027582F" w:rsidRDefault="00455149" w:rsidP="008A7D48">
      <w:pPr>
        <w:spacing w:line="276" w:lineRule="auto"/>
        <w:ind w:left="720" w:hanging="720"/>
        <w:jc w:val="right"/>
        <w:rPr>
          <w:rFonts w:ascii="Calibri" w:hAnsi="Calibri" w:cs="Calibri"/>
          <w:color w:val="FF0000"/>
          <w:sz w:val="22"/>
          <w:szCs w:val="22"/>
        </w:rPr>
      </w:pPr>
      <w:r w:rsidRPr="0027582F">
        <w:rPr>
          <w:rFonts w:ascii="Calibri" w:hAnsi="Calibri" w:cs="Calibri"/>
          <w:sz w:val="22"/>
          <w:szCs w:val="22"/>
        </w:rPr>
        <w:t xml:space="preserve">Date: </w:t>
      </w:r>
      <w:r w:rsidRPr="0027582F">
        <w:rPr>
          <w:rFonts w:ascii="Calibri" w:hAnsi="Calibri" w:cs="Calibri"/>
          <w:i/>
          <w:color w:val="FF0000"/>
          <w:sz w:val="22"/>
          <w:szCs w:val="22"/>
        </w:rPr>
        <w:t xml:space="preserve">[insert date (as day, month and year) of </w:t>
      </w:r>
      <w:r w:rsidR="000345EA" w:rsidRPr="0027582F">
        <w:rPr>
          <w:rFonts w:ascii="Calibri" w:hAnsi="Calibri" w:cs="Calibri"/>
          <w:i/>
          <w:color w:val="FF0000"/>
          <w:sz w:val="22"/>
          <w:szCs w:val="22"/>
        </w:rPr>
        <w:t>Bid</w:t>
      </w:r>
      <w:r w:rsidRPr="0027582F">
        <w:rPr>
          <w:rFonts w:ascii="Calibri" w:hAnsi="Calibri" w:cs="Calibri"/>
          <w:i/>
          <w:color w:val="FF0000"/>
          <w:sz w:val="22"/>
          <w:szCs w:val="22"/>
        </w:rPr>
        <w:t xml:space="preserve"> Submission</w:t>
      </w:r>
      <w:r w:rsidRPr="0027582F">
        <w:rPr>
          <w:rFonts w:ascii="Calibri" w:hAnsi="Calibri" w:cs="Calibri"/>
          <w:color w:val="FF0000"/>
          <w:sz w:val="22"/>
          <w:szCs w:val="22"/>
        </w:rPr>
        <w:t xml:space="preserve">] </w:t>
      </w:r>
    </w:p>
    <w:p w14:paraId="0AFAAFEC" w14:textId="77777777" w:rsidR="00455149" w:rsidRPr="0027582F" w:rsidRDefault="009D2B9B" w:rsidP="008A7D48">
      <w:pPr>
        <w:tabs>
          <w:tab w:val="right" w:pos="9360"/>
        </w:tabs>
        <w:spacing w:line="276" w:lineRule="auto"/>
        <w:ind w:left="720" w:hanging="720"/>
        <w:jc w:val="right"/>
        <w:rPr>
          <w:rFonts w:ascii="Calibri" w:hAnsi="Calibri" w:cs="Calibri"/>
          <w:color w:val="FF0000"/>
          <w:sz w:val="22"/>
          <w:szCs w:val="22"/>
        </w:rPr>
      </w:pPr>
      <w:r w:rsidRPr="0027582F">
        <w:rPr>
          <w:rFonts w:ascii="Calibri" w:hAnsi="Calibri" w:cs="Calibri"/>
          <w:sz w:val="22"/>
          <w:szCs w:val="22"/>
        </w:rPr>
        <w:t>IFB</w:t>
      </w:r>
      <w:r w:rsidR="00455149" w:rsidRPr="0027582F">
        <w:rPr>
          <w:rFonts w:ascii="Calibri" w:hAnsi="Calibri" w:cs="Calibri"/>
          <w:sz w:val="22"/>
          <w:szCs w:val="22"/>
        </w:rPr>
        <w:t xml:space="preserve"> No.: </w:t>
      </w:r>
      <w:r w:rsidR="00455149" w:rsidRPr="0027582F">
        <w:rPr>
          <w:rFonts w:ascii="Calibri" w:hAnsi="Calibri" w:cs="Calibri"/>
          <w:i/>
          <w:color w:val="FF0000"/>
          <w:sz w:val="22"/>
          <w:szCs w:val="22"/>
        </w:rPr>
        <w:t xml:space="preserve">[insert number of </w:t>
      </w:r>
      <w:r w:rsidRPr="0027582F">
        <w:rPr>
          <w:rFonts w:ascii="Calibri" w:hAnsi="Calibri" w:cs="Calibri"/>
          <w:i/>
          <w:color w:val="FF0000"/>
          <w:sz w:val="22"/>
          <w:szCs w:val="22"/>
        </w:rPr>
        <w:t>bidding</w:t>
      </w:r>
      <w:r w:rsidR="00455149" w:rsidRPr="0027582F">
        <w:rPr>
          <w:rFonts w:ascii="Calibri" w:hAnsi="Calibri" w:cs="Calibri"/>
          <w:i/>
          <w:color w:val="FF0000"/>
          <w:sz w:val="22"/>
          <w:szCs w:val="22"/>
        </w:rPr>
        <w:t xml:space="preserve"> process]</w:t>
      </w:r>
    </w:p>
    <w:p w14:paraId="4E3BB3A5" w14:textId="77777777" w:rsidR="00455149" w:rsidRPr="0027582F" w:rsidRDefault="00455149" w:rsidP="008A7D48">
      <w:pPr>
        <w:spacing w:line="276" w:lineRule="auto"/>
        <w:ind w:left="720" w:hanging="720"/>
        <w:jc w:val="right"/>
        <w:rPr>
          <w:rFonts w:ascii="Calibri" w:hAnsi="Calibri" w:cs="Calibri"/>
          <w:sz w:val="22"/>
          <w:szCs w:val="22"/>
        </w:rPr>
      </w:pPr>
    </w:p>
    <w:p w14:paraId="6367A2A5" w14:textId="77777777" w:rsidR="00455149" w:rsidRPr="0027582F" w:rsidRDefault="00455149" w:rsidP="008A7D48">
      <w:pPr>
        <w:spacing w:line="276" w:lineRule="auto"/>
        <w:ind w:left="720" w:hanging="720"/>
        <w:jc w:val="right"/>
        <w:rPr>
          <w:rFonts w:ascii="Calibri" w:hAnsi="Calibri" w:cs="Calibri"/>
          <w:sz w:val="22"/>
          <w:szCs w:val="22"/>
        </w:rPr>
      </w:pPr>
      <w:r w:rsidRPr="0027582F">
        <w:rPr>
          <w:rFonts w:ascii="Calibri" w:hAnsi="Calibri" w:cs="Calibri"/>
          <w:sz w:val="22"/>
          <w:szCs w:val="22"/>
        </w:rPr>
        <w:t>Page ________ of_ ______ pages</w:t>
      </w:r>
    </w:p>
    <w:p w14:paraId="19D78EC0" w14:textId="77777777" w:rsidR="00455149" w:rsidRPr="0027582F" w:rsidRDefault="00455149">
      <w:pPr>
        <w:suppressAutoHyphens/>
        <w:rPr>
          <w:rFonts w:ascii="Calibri" w:hAnsi="Calibri" w:cs="Calibri"/>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27582F" w14:paraId="2C2879CD" w14:textId="77777777">
        <w:trPr>
          <w:cantSplit/>
          <w:trHeight w:val="440"/>
        </w:trPr>
        <w:tc>
          <w:tcPr>
            <w:tcW w:w="9000" w:type="dxa"/>
            <w:tcBorders>
              <w:bottom w:val="nil"/>
            </w:tcBorders>
          </w:tcPr>
          <w:p w14:paraId="7D8C2A6C" w14:textId="77777777" w:rsidR="00455149" w:rsidRPr="0027582F" w:rsidRDefault="009D2B9B" w:rsidP="00FB2EFD">
            <w:pPr>
              <w:pStyle w:val="BodyText"/>
              <w:numPr>
                <w:ilvl w:val="0"/>
                <w:numId w:val="101"/>
              </w:numPr>
              <w:spacing w:line="276" w:lineRule="auto"/>
              <w:rPr>
                <w:rFonts w:ascii="Calibri" w:hAnsi="Calibri" w:cs="Calibri"/>
                <w:i/>
                <w:color w:val="FF0000"/>
                <w:sz w:val="22"/>
                <w:szCs w:val="22"/>
              </w:rPr>
            </w:pPr>
            <w:r w:rsidRPr="0027582F">
              <w:rPr>
                <w:rFonts w:ascii="Calibri" w:hAnsi="Calibri" w:cs="Calibri"/>
                <w:sz w:val="22"/>
                <w:szCs w:val="22"/>
              </w:rPr>
              <w:t>B</w:t>
            </w:r>
            <w:r w:rsidR="000345EA" w:rsidRPr="0027582F">
              <w:rPr>
                <w:rFonts w:ascii="Calibri" w:hAnsi="Calibri" w:cs="Calibri"/>
                <w:sz w:val="22"/>
                <w:szCs w:val="22"/>
              </w:rPr>
              <w:t>idder</w:t>
            </w:r>
            <w:r w:rsidR="00455149" w:rsidRPr="0027582F">
              <w:rPr>
                <w:rFonts w:ascii="Calibri" w:hAnsi="Calibri" w:cs="Calibri"/>
                <w:sz w:val="22"/>
                <w:szCs w:val="22"/>
              </w:rPr>
              <w:t xml:space="preserve">’s Legal Name: </w:t>
            </w:r>
            <w:r w:rsidR="00455149" w:rsidRPr="0027582F">
              <w:rPr>
                <w:rFonts w:ascii="Calibri" w:hAnsi="Calibri" w:cs="Calibri"/>
                <w:i/>
                <w:color w:val="FF0000"/>
                <w:sz w:val="22"/>
                <w:szCs w:val="22"/>
              </w:rPr>
              <w:t xml:space="preserve">[insert </w:t>
            </w:r>
            <w:r w:rsidR="000345EA" w:rsidRPr="0027582F">
              <w:rPr>
                <w:rFonts w:ascii="Calibri" w:hAnsi="Calibri" w:cs="Calibri"/>
                <w:i/>
                <w:color w:val="FF0000"/>
                <w:sz w:val="22"/>
                <w:szCs w:val="22"/>
              </w:rPr>
              <w:t>bidder</w:t>
            </w:r>
            <w:r w:rsidR="00455149" w:rsidRPr="0027582F">
              <w:rPr>
                <w:rFonts w:ascii="Calibri" w:hAnsi="Calibri" w:cs="Calibri"/>
                <w:i/>
                <w:color w:val="FF0000"/>
                <w:sz w:val="22"/>
                <w:szCs w:val="22"/>
              </w:rPr>
              <w:t>’s legal name]</w:t>
            </w:r>
          </w:p>
          <w:p w14:paraId="054466CD" w14:textId="77777777" w:rsidR="008A7D48" w:rsidRPr="0027582F" w:rsidRDefault="008A7D48" w:rsidP="008A7D48">
            <w:pPr>
              <w:pStyle w:val="BodyText"/>
              <w:spacing w:line="276" w:lineRule="auto"/>
              <w:ind w:left="720"/>
              <w:rPr>
                <w:rFonts w:ascii="Calibri" w:hAnsi="Calibri" w:cs="Calibri"/>
                <w:sz w:val="22"/>
                <w:szCs w:val="22"/>
              </w:rPr>
            </w:pPr>
          </w:p>
        </w:tc>
      </w:tr>
      <w:tr w:rsidR="00455149" w:rsidRPr="0027582F" w14:paraId="32EDD4F1" w14:textId="77777777">
        <w:trPr>
          <w:cantSplit/>
          <w:trHeight w:val="674"/>
        </w:trPr>
        <w:tc>
          <w:tcPr>
            <w:tcW w:w="9000" w:type="dxa"/>
            <w:tcBorders>
              <w:left w:val="single" w:sz="4" w:space="0" w:color="auto"/>
            </w:tcBorders>
          </w:tcPr>
          <w:p w14:paraId="27D57136" w14:textId="77777777" w:rsidR="00455149" w:rsidRPr="0027582F" w:rsidRDefault="00455149" w:rsidP="00FB2EFD">
            <w:pPr>
              <w:pStyle w:val="BodyText"/>
              <w:numPr>
                <w:ilvl w:val="0"/>
                <w:numId w:val="101"/>
              </w:numPr>
              <w:spacing w:line="276" w:lineRule="auto"/>
              <w:rPr>
                <w:rFonts w:ascii="Calibri" w:hAnsi="Calibri" w:cs="Calibri"/>
                <w:i/>
                <w:color w:val="FF0000"/>
                <w:sz w:val="22"/>
                <w:szCs w:val="22"/>
              </w:rPr>
            </w:pPr>
            <w:r w:rsidRPr="0027582F">
              <w:rPr>
                <w:rFonts w:ascii="Calibri" w:hAnsi="Calibri" w:cs="Calibri"/>
                <w:sz w:val="22"/>
                <w:szCs w:val="22"/>
              </w:rPr>
              <w:t xml:space="preserve">JV’s Party legal name: </w:t>
            </w:r>
            <w:r w:rsidRPr="0027582F">
              <w:rPr>
                <w:rFonts w:ascii="Calibri" w:hAnsi="Calibri" w:cs="Calibri"/>
                <w:i/>
                <w:color w:val="FF0000"/>
                <w:sz w:val="22"/>
                <w:szCs w:val="22"/>
              </w:rPr>
              <w:t>[insert JV’s Party legal name]</w:t>
            </w:r>
          </w:p>
          <w:p w14:paraId="4264DFE3" w14:textId="77777777" w:rsidR="008A7D48" w:rsidRPr="0027582F" w:rsidRDefault="008A7D48" w:rsidP="008A7D48">
            <w:pPr>
              <w:pStyle w:val="BodyText"/>
              <w:spacing w:line="276" w:lineRule="auto"/>
              <w:ind w:left="720"/>
              <w:rPr>
                <w:rFonts w:ascii="Calibri" w:hAnsi="Calibri" w:cs="Calibri"/>
                <w:b/>
                <w:sz w:val="22"/>
                <w:szCs w:val="22"/>
              </w:rPr>
            </w:pPr>
          </w:p>
        </w:tc>
      </w:tr>
      <w:tr w:rsidR="00455149" w:rsidRPr="0027582F" w14:paraId="67F1E0AA" w14:textId="77777777">
        <w:trPr>
          <w:cantSplit/>
          <w:trHeight w:val="674"/>
        </w:trPr>
        <w:tc>
          <w:tcPr>
            <w:tcW w:w="9000" w:type="dxa"/>
            <w:tcBorders>
              <w:left w:val="single" w:sz="4" w:space="0" w:color="auto"/>
            </w:tcBorders>
          </w:tcPr>
          <w:p w14:paraId="690EF458" w14:textId="77777777" w:rsidR="00455149" w:rsidRPr="0027582F" w:rsidRDefault="00455149" w:rsidP="00FB2EFD">
            <w:pPr>
              <w:pStyle w:val="BodyText"/>
              <w:numPr>
                <w:ilvl w:val="0"/>
                <w:numId w:val="101"/>
              </w:numPr>
              <w:spacing w:line="276" w:lineRule="auto"/>
              <w:rPr>
                <w:rFonts w:ascii="Calibri" w:hAnsi="Calibri" w:cs="Calibri"/>
                <w:i/>
                <w:color w:val="FF0000"/>
                <w:sz w:val="22"/>
                <w:szCs w:val="22"/>
              </w:rPr>
            </w:pPr>
            <w:r w:rsidRPr="0027582F">
              <w:rPr>
                <w:rFonts w:ascii="Calibri" w:hAnsi="Calibri" w:cs="Calibri"/>
                <w:sz w:val="22"/>
                <w:szCs w:val="22"/>
              </w:rPr>
              <w:t xml:space="preserve">JV’s Party Country of Registration: </w:t>
            </w:r>
            <w:r w:rsidRPr="0027582F">
              <w:rPr>
                <w:rFonts w:ascii="Calibri" w:hAnsi="Calibri" w:cs="Calibri"/>
                <w:i/>
                <w:color w:val="FF0000"/>
                <w:sz w:val="22"/>
                <w:szCs w:val="22"/>
              </w:rPr>
              <w:t>[insert JV’s Party country of registration]</w:t>
            </w:r>
          </w:p>
          <w:p w14:paraId="7DC0C927" w14:textId="77777777" w:rsidR="008A7D48" w:rsidRPr="0027582F" w:rsidRDefault="008A7D48" w:rsidP="008A7D48">
            <w:pPr>
              <w:pStyle w:val="BodyText"/>
              <w:spacing w:line="276" w:lineRule="auto"/>
              <w:ind w:left="720"/>
              <w:rPr>
                <w:rFonts w:ascii="Calibri" w:hAnsi="Calibri" w:cs="Calibri"/>
                <w:b/>
                <w:sz w:val="22"/>
                <w:szCs w:val="22"/>
              </w:rPr>
            </w:pPr>
          </w:p>
        </w:tc>
      </w:tr>
      <w:tr w:rsidR="00455149" w:rsidRPr="0027582F" w14:paraId="3B89F945" w14:textId="77777777">
        <w:trPr>
          <w:cantSplit/>
        </w:trPr>
        <w:tc>
          <w:tcPr>
            <w:tcW w:w="9000" w:type="dxa"/>
            <w:tcBorders>
              <w:left w:val="single" w:sz="4" w:space="0" w:color="auto"/>
            </w:tcBorders>
          </w:tcPr>
          <w:p w14:paraId="4544D191" w14:textId="77777777" w:rsidR="00455149" w:rsidRPr="0027582F" w:rsidRDefault="00455149" w:rsidP="00FB2EFD">
            <w:pPr>
              <w:pStyle w:val="BodyText"/>
              <w:numPr>
                <w:ilvl w:val="0"/>
                <w:numId w:val="101"/>
              </w:numPr>
              <w:spacing w:line="276" w:lineRule="auto"/>
              <w:rPr>
                <w:rFonts w:ascii="Calibri" w:hAnsi="Calibri" w:cs="Calibri"/>
                <w:i/>
                <w:color w:val="FF0000"/>
                <w:sz w:val="22"/>
                <w:szCs w:val="22"/>
              </w:rPr>
            </w:pPr>
            <w:r w:rsidRPr="0027582F">
              <w:rPr>
                <w:rFonts w:ascii="Calibri" w:hAnsi="Calibri" w:cs="Calibri"/>
                <w:sz w:val="22"/>
                <w:szCs w:val="22"/>
              </w:rPr>
              <w:t xml:space="preserve">JV’s Party Year of Registration: </w:t>
            </w:r>
            <w:r w:rsidRPr="0027582F">
              <w:rPr>
                <w:rFonts w:ascii="Calibri" w:hAnsi="Calibri" w:cs="Calibri"/>
                <w:i/>
                <w:color w:val="FF0000"/>
                <w:sz w:val="22"/>
                <w:szCs w:val="22"/>
              </w:rPr>
              <w:t>[insert JV’s Part year of registration]</w:t>
            </w:r>
          </w:p>
          <w:p w14:paraId="7C289285" w14:textId="77777777" w:rsidR="008A7D48" w:rsidRPr="0027582F" w:rsidRDefault="008A7D48" w:rsidP="008A7D48">
            <w:pPr>
              <w:pStyle w:val="BodyText"/>
              <w:spacing w:line="276" w:lineRule="auto"/>
              <w:ind w:left="720"/>
              <w:rPr>
                <w:rFonts w:ascii="Calibri" w:hAnsi="Calibri" w:cs="Calibri"/>
                <w:sz w:val="22"/>
                <w:szCs w:val="22"/>
              </w:rPr>
            </w:pPr>
          </w:p>
        </w:tc>
      </w:tr>
      <w:tr w:rsidR="00455149" w:rsidRPr="0027582F" w14:paraId="6AE78A1D" w14:textId="77777777">
        <w:trPr>
          <w:cantSplit/>
        </w:trPr>
        <w:tc>
          <w:tcPr>
            <w:tcW w:w="9000" w:type="dxa"/>
            <w:tcBorders>
              <w:left w:val="single" w:sz="4" w:space="0" w:color="auto"/>
            </w:tcBorders>
          </w:tcPr>
          <w:p w14:paraId="372C96C5" w14:textId="77777777" w:rsidR="00455149" w:rsidRPr="0027582F" w:rsidRDefault="00455149" w:rsidP="00FB2EFD">
            <w:pPr>
              <w:pStyle w:val="BodyText"/>
              <w:numPr>
                <w:ilvl w:val="0"/>
                <w:numId w:val="101"/>
              </w:numPr>
              <w:spacing w:line="276" w:lineRule="auto"/>
              <w:rPr>
                <w:rFonts w:ascii="Calibri" w:hAnsi="Calibri" w:cs="Calibri"/>
                <w:i/>
                <w:color w:val="FF0000"/>
                <w:sz w:val="22"/>
                <w:szCs w:val="22"/>
              </w:rPr>
            </w:pPr>
            <w:r w:rsidRPr="0027582F">
              <w:rPr>
                <w:rFonts w:ascii="Calibri" w:hAnsi="Calibri" w:cs="Calibri"/>
                <w:sz w:val="22"/>
                <w:szCs w:val="22"/>
              </w:rPr>
              <w:t xml:space="preserve">JV’s Party Legal Address in Country of Registration: </w:t>
            </w:r>
            <w:r w:rsidRPr="0027582F">
              <w:rPr>
                <w:rFonts w:ascii="Calibri" w:hAnsi="Calibri" w:cs="Calibri"/>
                <w:i/>
                <w:color w:val="FF0000"/>
                <w:sz w:val="22"/>
                <w:szCs w:val="22"/>
              </w:rPr>
              <w:t>[insert JV’s Party legal address in country of registration]</w:t>
            </w:r>
          </w:p>
          <w:p w14:paraId="44A0E114" w14:textId="77777777" w:rsidR="008A7D48" w:rsidRPr="0027582F" w:rsidRDefault="008A7D48" w:rsidP="008A7D48">
            <w:pPr>
              <w:pStyle w:val="BodyText"/>
              <w:spacing w:line="276" w:lineRule="auto"/>
              <w:ind w:left="720"/>
              <w:rPr>
                <w:rFonts w:ascii="Calibri" w:hAnsi="Calibri" w:cs="Calibri"/>
                <w:sz w:val="22"/>
                <w:szCs w:val="22"/>
              </w:rPr>
            </w:pPr>
          </w:p>
        </w:tc>
      </w:tr>
      <w:tr w:rsidR="00455149" w:rsidRPr="0027582F" w14:paraId="26C5A787" w14:textId="77777777">
        <w:trPr>
          <w:cantSplit/>
        </w:trPr>
        <w:tc>
          <w:tcPr>
            <w:tcW w:w="9000" w:type="dxa"/>
          </w:tcPr>
          <w:p w14:paraId="4FAA702C" w14:textId="77777777" w:rsidR="00455149" w:rsidRPr="0027582F" w:rsidRDefault="00455149" w:rsidP="008A7D48">
            <w:pPr>
              <w:pStyle w:val="BodyText"/>
              <w:spacing w:line="276" w:lineRule="auto"/>
              <w:ind w:left="360" w:hanging="360"/>
              <w:rPr>
                <w:rFonts w:ascii="Calibri" w:hAnsi="Calibri" w:cs="Calibri"/>
                <w:sz w:val="22"/>
                <w:szCs w:val="22"/>
              </w:rPr>
            </w:pPr>
            <w:r w:rsidRPr="0027582F">
              <w:rPr>
                <w:rFonts w:ascii="Calibri" w:hAnsi="Calibri" w:cs="Calibri"/>
                <w:sz w:val="22"/>
                <w:szCs w:val="22"/>
              </w:rPr>
              <w:t>6.</w:t>
            </w:r>
            <w:r w:rsidRPr="0027582F">
              <w:rPr>
                <w:rFonts w:ascii="Calibri" w:hAnsi="Calibri" w:cs="Calibri"/>
                <w:sz w:val="22"/>
                <w:szCs w:val="22"/>
              </w:rPr>
              <w:tab/>
              <w:t>JV’s Party Authorized Representative Information</w:t>
            </w:r>
          </w:p>
          <w:p w14:paraId="589E28B7" w14:textId="77777777" w:rsidR="00455149" w:rsidRPr="0027582F" w:rsidRDefault="00455149" w:rsidP="008A7D48">
            <w:pPr>
              <w:pStyle w:val="BodyText"/>
              <w:spacing w:line="276" w:lineRule="auto"/>
              <w:ind w:left="360" w:hanging="360"/>
              <w:rPr>
                <w:rFonts w:ascii="Calibri" w:hAnsi="Calibri" w:cs="Calibri"/>
                <w:i/>
                <w:color w:val="FF0000"/>
                <w:sz w:val="22"/>
                <w:szCs w:val="22"/>
              </w:rPr>
            </w:pPr>
            <w:r w:rsidRPr="0027582F">
              <w:rPr>
                <w:rFonts w:ascii="Calibri" w:hAnsi="Calibri" w:cs="Calibri"/>
                <w:sz w:val="22"/>
                <w:szCs w:val="22"/>
              </w:rPr>
              <w:t xml:space="preserve">Name: </w:t>
            </w:r>
            <w:r w:rsidRPr="0027582F">
              <w:rPr>
                <w:rFonts w:ascii="Calibri" w:hAnsi="Calibri" w:cs="Calibri"/>
                <w:i/>
                <w:color w:val="FF0000"/>
                <w:sz w:val="22"/>
                <w:szCs w:val="22"/>
              </w:rPr>
              <w:t>[insert name of JV’s Party authori</w:t>
            </w:r>
            <w:r w:rsidR="00FB0767" w:rsidRPr="0027582F">
              <w:rPr>
                <w:rFonts w:ascii="Calibri" w:hAnsi="Calibri" w:cs="Calibri"/>
                <w:i/>
                <w:color w:val="FF0000"/>
                <w:sz w:val="22"/>
                <w:szCs w:val="22"/>
              </w:rPr>
              <w:t>s</w:t>
            </w:r>
            <w:r w:rsidRPr="0027582F">
              <w:rPr>
                <w:rFonts w:ascii="Calibri" w:hAnsi="Calibri" w:cs="Calibri"/>
                <w:i/>
                <w:color w:val="FF0000"/>
                <w:sz w:val="22"/>
                <w:szCs w:val="22"/>
              </w:rPr>
              <w:t>ed representative]</w:t>
            </w:r>
          </w:p>
          <w:p w14:paraId="468CE16D" w14:textId="77777777" w:rsidR="008A7D48" w:rsidRPr="0027582F" w:rsidRDefault="008A7D48" w:rsidP="008A7D48">
            <w:pPr>
              <w:pStyle w:val="BodyText"/>
              <w:spacing w:line="276" w:lineRule="auto"/>
              <w:ind w:left="360" w:hanging="360"/>
              <w:rPr>
                <w:rFonts w:ascii="Calibri" w:hAnsi="Calibri" w:cs="Calibri"/>
                <w:b/>
                <w:color w:val="FF0000"/>
                <w:sz w:val="22"/>
                <w:szCs w:val="22"/>
              </w:rPr>
            </w:pPr>
          </w:p>
          <w:p w14:paraId="25B0F07C" w14:textId="77777777" w:rsidR="00455149" w:rsidRPr="0027582F" w:rsidRDefault="00455149" w:rsidP="008A7D48">
            <w:pPr>
              <w:pStyle w:val="BodyText"/>
              <w:spacing w:line="276" w:lineRule="auto"/>
              <w:ind w:left="360" w:hanging="360"/>
              <w:rPr>
                <w:rFonts w:ascii="Calibri" w:hAnsi="Calibri" w:cs="Calibri"/>
                <w:i/>
                <w:color w:val="FF0000"/>
                <w:sz w:val="22"/>
                <w:szCs w:val="22"/>
              </w:rPr>
            </w:pPr>
            <w:r w:rsidRPr="0027582F">
              <w:rPr>
                <w:rFonts w:ascii="Calibri" w:hAnsi="Calibri" w:cs="Calibri"/>
                <w:sz w:val="22"/>
                <w:szCs w:val="22"/>
              </w:rPr>
              <w:t xml:space="preserve">Address: </w:t>
            </w:r>
            <w:r w:rsidRPr="0027582F">
              <w:rPr>
                <w:rFonts w:ascii="Calibri" w:hAnsi="Calibri" w:cs="Calibri"/>
                <w:i/>
                <w:color w:val="FF0000"/>
                <w:sz w:val="22"/>
                <w:szCs w:val="22"/>
              </w:rPr>
              <w:t>[insert address of JV’s Party authori</w:t>
            </w:r>
            <w:r w:rsidR="00FB0767" w:rsidRPr="0027582F">
              <w:rPr>
                <w:rFonts w:ascii="Calibri" w:hAnsi="Calibri" w:cs="Calibri"/>
                <w:i/>
                <w:color w:val="FF0000"/>
                <w:sz w:val="22"/>
                <w:szCs w:val="22"/>
              </w:rPr>
              <w:t>s</w:t>
            </w:r>
            <w:r w:rsidRPr="0027582F">
              <w:rPr>
                <w:rFonts w:ascii="Calibri" w:hAnsi="Calibri" w:cs="Calibri"/>
                <w:i/>
                <w:color w:val="FF0000"/>
                <w:sz w:val="22"/>
                <w:szCs w:val="22"/>
              </w:rPr>
              <w:t>ed representative]</w:t>
            </w:r>
          </w:p>
          <w:p w14:paraId="10068F61" w14:textId="77777777" w:rsidR="008A7D48" w:rsidRPr="0027582F" w:rsidRDefault="008A7D48" w:rsidP="008A7D48">
            <w:pPr>
              <w:pStyle w:val="BodyText"/>
              <w:spacing w:line="276" w:lineRule="auto"/>
              <w:ind w:left="360" w:hanging="360"/>
              <w:rPr>
                <w:rFonts w:ascii="Calibri" w:hAnsi="Calibri" w:cs="Calibri"/>
                <w:b/>
                <w:sz w:val="22"/>
                <w:szCs w:val="22"/>
              </w:rPr>
            </w:pPr>
          </w:p>
          <w:p w14:paraId="66B736E8" w14:textId="77777777" w:rsidR="00455149" w:rsidRPr="0027582F" w:rsidRDefault="00455149" w:rsidP="008A7D48">
            <w:pPr>
              <w:pStyle w:val="BodyText"/>
              <w:spacing w:line="276" w:lineRule="auto"/>
              <w:ind w:left="360" w:hanging="360"/>
              <w:rPr>
                <w:rFonts w:ascii="Calibri" w:hAnsi="Calibri" w:cs="Calibri"/>
                <w:i/>
                <w:color w:val="FF0000"/>
                <w:sz w:val="22"/>
                <w:szCs w:val="22"/>
              </w:rPr>
            </w:pPr>
            <w:r w:rsidRPr="0027582F">
              <w:rPr>
                <w:rFonts w:ascii="Calibri" w:hAnsi="Calibri" w:cs="Calibri"/>
                <w:sz w:val="22"/>
                <w:szCs w:val="22"/>
              </w:rPr>
              <w:t xml:space="preserve">Telephone/Fax numbers: </w:t>
            </w:r>
            <w:r w:rsidRPr="0027582F">
              <w:rPr>
                <w:rFonts w:ascii="Calibri" w:hAnsi="Calibri" w:cs="Calibri"/>
                <w:i/>
                <w:color w:val="FF0000"/>
                <w:sz w:val="22"/>
                <w:szCs w:val="22"/>
              </w:rPr>
              <w:t>[insert telephone/fax numbers of JV’s Party authori</w:t>
            </w:r>
            <w:r w:rsidR="00FB0767" w:rsidRPr="0027582F">
              <w:rPr>
                <w:rFonts w:ascii="Calibri" w:hAnsi="Calibri" w:cs="Calibri"/>
                <w:i/>
                <w:color w:val="FF0000"/>
                <w:sz w:val="22"/>
                <w:szCs w:val="22"/>
              </w:rPr>
              <w:t>s</w:t>
            </w:r>
            <w:r w:rsidRPr="0027582F">
              <w:rPr>
                <w:rFonts w:ascii="Calibri" w:hAnsi="Calibri" w:cs="Calibri"/>
                <w:i/>
                <w:color w:val="FF0000"/>
                <w:sz w:val="22"/>
                <w:szCs w:val="22"/>
              </w:rPr>
              <w:t>ed representative]</w:t>
            </w:r>
          </w:p>
          <w:p w14:paraId="1DC244BD" w14:textId="77777777" w:rsidR="008A7D48" w:rsidRPr="0027582F" w:rsidRDefault="008A7D48" w:rsidP="008A7D48">
            <w:pPr>
              <w:pStyle w:val="BodyText"/>
              <w:spacing w:line="276" w:lineRule="auto"/>
              <w:ind w:left="360" w:hanging="360"/>
              <w:rPr>
                <w:rFonts w:ascii="Calibri" w:hAnsi="Calibri" w:cs="Calibri"/>
                <w:i/>
                <w:color w:val="FF0000"/>
                <w:sz w:val="22"/>
                <w:szCs w:val="22"/>
              </w:rPr>
            </w:pPr>
          </w:p>
          <w:p w14:paraId="40D3D410" w14:textId="77777777" w:rsidR="00455149" w:rsidRPr="0027582F" w:rsidRDefault="00455149" w:rsidP="008A7D48">
            <w:pPr>
              <w:pStyle w:val="BodyText"/>
              <w:spacing w:line="276" w:lineRule="auto"/>
              <w:ind w:left="360" w:hanging="360"/>
              <w:rPr>
                <w:rFonts w:ascii="Calibri" w:hAnsi="Calibri" w:cs="Calibri"/>
                <w:i/>
                <w:color w:val="FF0000"/>
                <w:sz w:val="22"/>
                <w:szCs w:val="22"/>
              </w:rPr>
            </w:pPr>
            <w:r w:rsidRPr="0027582F">
              <w:rPr>
                <w:rFonts w:ascii="Calibri" w:hAnsi="Calibri" w:cs="Calibri"/>
                <w:sz w:val="22"/>
                <w:szCs w:val="22"/>
              </w:rPr>
              <w:t xml:space="preserve">Email Address: </w:t>
            </w:r>
            <w:r w:rsidRPr="0027582F">
              <w:rPr>
                <w:rFonts w:ascii="Calibri" w:hAnsi="Calibri" w:cs="Calibri"/>
                <w:i/>
                <w:color w:val="FF0000"/>
                <w:sz w:val="22"/>
                <w:szCs w:val="22"/>
              </w:rPr>
              <w:t>[insert email address of JV’s Party authori</w:t>
            </w:r>
            <w:r w:rsidR="00FB0767" w:rsidRPr="0027582F">
              <w:rPr>
                <w:rFonts w:ascii="Calibri" w:hAnsi="Calibri" w:cs="Calibri"/>
                <w:i/>
                <w:color w:val="FF0000"/>
                <w:sz w:val="22"/>
                <w:szCs w:val="22"/>
              </w:rPr>
              <w:t>s</w:t>
            </w:r>
            <w:r w:rsidRPr="0027582F">
              <w:rPr>
                <w:rFonts w:ascii="Calibri" w:hAnsi="Calibri" w:cs="Calibri"/>
                <w:i/>
                <w:color w:val="FF0000"/>
                <w:sz w:val="22"/>
                <w:szCs w:val="22"/>
              </w:rPr>
              <w:t>ed representative]</w:t>
            </w:r>
          </w:p>
          <w:p w14:paraId="197B35A5" w14:textId="77777777" w:rsidR="008A7D48" w:rsidRPr="0027582F" w:rsidRDefault="008A7D48" w:rsidP="008A7D48">
            <w:pPr>
              <w:pStyle w:val="BodyText"/>
              <w:spacing w:line="276" w:lineRule="auto"/>
              <w:ind w:left="360" w:hanging="360"/>
              <w:rPr>
                <w:rFonts w:ascii="Calibri" w:hAnsi="Calibri" w:cs="Calibri"/>
                <w:sz w:val="22"/>
                <w:szCs w:val="22"/>
              </w:rPr>
            </w:pPr>
          </w:p>
        </w:tc>
      </w:tr>
      <w:tr w:rsidR="00455149" w:rsidRPr="0027582F" w14:paraId="38F9F2A3" w14:textId="77777777">
        <w:tc>
          <w:tcPr>
            <w:tcW w:w="9000" w:type="dxa"/>
          </w:tcPr>
          <w:p w14:paraId="07B89C72" w14:textId="77777777" w:rsidR="00455149" w:rsidRPr="0027582F" w:rsidRDefault="00455149" w:rsidP="008A7D48">
            <w:pPr>
              <w:spacing w:line="276" w:lineRule="auto"/>
              <w:ind w:left="342" w:hanging="342"/>
              <w:jc w:val="both"/>
              <w:rPr>
                <w:rFonts w:ascii="Calibri" w:hAnsi="Calibri" w:cs="Calibri"/>
                <w:b/>
                <w:i/>
                <w:sz w:val="22"/>
                <w:szCs w:val="22"/>
              </w:rPr>
            </w:pPr>
            <w:r w:rsidRPr="0027582F">
              <w:rPr>
                <w:rFonts w:ascii="Calibri" w:hAnsi="Calibri" w:cs="Calibri"/>
                <w:spacing w:val="-2"/>
                <w:sz w:val="22"/>
                <w:szCs w:val="22"/>
              </w:rPr>
              <w:t>7.</w:t>
            </w:r>
            <w:r w:rsidRPr="0027582F">
              <w:rPr>
                <w:rFonts w:ascii="Calibri" w:hAnsi="Calibri" w:cs="Calibri"/>
                <w:spacing w:val="-2"/>
                <w:sz w:val="22"/>
                <w:szCs w:val="22"/>
              </w:rPr>
              <w:tab/>
              <w:t>Attached are copies of original documents of:</w:t>
            </w:r>
            <w:r w:rsidRPr="0027582F">
              <w:rPr>
                <w:rFonts w:ascii="Calibri" w:hAnsi="Calibri" w:cs="Calibri"/>
                <w:b/>
                <w:sz w:val="22"/>
                <w:szCs w:val="22"/>
              </w:rPr>
              <w:t xml:space="preserve"> </w:t>
            </w:r>
            <w:r w:rsidR="001C3013" w:rsidRPr="0027582F">
              <w:rPr>
                <w:rFonts w:ascii="Calibri" w:hAnsi="Calibri" w:cs="Calibri"/>
                <w:b/>
                <w:i/>
                <w:sz w:val="22"/>
                <w:szCs w:val="22"/>
              </w:rPr>
              <w:t>[</w:t>
            </w:r>
            <w:r w:rsidR="001C3013" w:rsidRPr="0027582F">
              <w:rPr>
                <w:rFonts w:ascii="Calibri" w:hAnsi="Calibri" w:cs="Calibri"/>
                <w:b/>
                <w:i/>
                <w:sz w:val="22"/>
                <w:szCs w:val="22"/>
                <w:u w:val="single"/>
              </w:rPr>
              <w:t>check the box (X)</w:t>
            </w:r>
            <w:r w:rsidR="001C3013" w:rsidRPr="0027582F">
              <w:rPr>
                <w:rFonts w:ascii="Calibri" w:hAnsi="Calibri" w:cs="Calibri"/>
                <w:b/>
                <w:i/>
                <w:sz w:val="22"/>
                <w:szCs w:val="22"/>
              </w:rPr>
              <w:t xml:space="preserve"> according to </w:t>
            </w:r>
            <w:r w:rsidRPr="0027582F">
              <w:rPr>
                <w:rFonts w:ascii="Calibri" w:hAnsi="Calibri" w:cs="Calibri"/>
                <w:b/>
                <w:i/>
                <w:sz w:val="22"/>
                <w:szCs w:val="22"/>
              </w:rPr>
              <w:t>the attached original documents]</w:t>
            </w:r>
          </w:p>
          <w:p w14:paraId="50566FF2" w14:textId="77777777" w:rsidR="008A7D48" w:rsidRPr="0027582F" w:rsidRDefault="008A7D48" w:rsidP="008A7D48">
            <w:pPr>
              <w:spacing w:line="276" w:lineRule="auto"/>
              <w:ind w:left="342" w:hanging="342"/>
              <w:jc w:val="both"/>
              <w:rPr>
                <w:rFonts w:ascii="Calibri" w:hAnsi="Calibri" w:cs="Calibri"/>
                <w:b/>
                <w:i/>
                <w:sz w:val="22"/>
                <w:szCs w:val="22"/>
              </w:rPr>
            </w:pPr>
          </w:p>
          <w:p w14:paraId="1F11690A" w14:textId="77777777" w:rsidR="00455149" w:rsidRPr="0027582F" w:rsidRDefault="00455149" w:rsidP="008A7D48">
            <w:pPr>
              <w:suppressAutoHyphens/>
              <w:spacing w:line="276" w:lineRule="auto"/>
              <w:ind w:left="360" w:hanging="360"/>
              <w:jc w:val="both"/>
              <w:rPr>
                <w:rFonts w:ascii="Calibri" w:hAnsi="Calibri" w:cs="Calibri"/>
                <w:spacing w:val="-2"/>
                <w:sz w:val="22"/>
                <w:szCs w:val="22"/>
              </w:rPr>
            </w:pPr>
            <w:r w:rsidRPr="0027582F">
              <w:rPr>
                <w:rFonts w:ascii="Calibri" w:hAnsi="Calibri" w:cs="Calibri"/>
                <w:spacing w:val="-2"/>
                <w:sz w:val="22"/>
                <w:szCs w:val="22"/>
              </w:rPr>
              <w:sym w:font="Symbol" w:char="F0F0"/>
            </w:r>
            <w:r w:rsidRPr="0027582F">
              <w:rPr>
                <w:rFonts w:ascii="Calibri" w:hAnsi="Calibri" w:cs="Calibri"/>
                <w:spacing w:val="-2"/>
                <w:sz w:val="22"/>
                <w:szCs w:val="22"/>
              </w:rPr>
              <w:tab/>
              <w:t xml:space="preserve">Articles of Incorporation or Registration of firm named in 2 above, in accordance with </w:t>
            </w:r>
            <w:r w:rsidR="00E4335B" w:rsidRPr="0027582F">
              <w:rPr>
                <w:rFonts w:ascii="Calibri" w:hAnsi="Calibri" w:cs="Calibri"/>
                <w:spacing w:val="-2"/>
                <w:sz w:val="22"/>
                <w:szCs w:val="22"/>
              </w:rPr>
              <w:t>ITB</w:t>
            </w:r>
            <w:r w:rsidRPr="0027582F">
              <w:rPr>
                <w:rFonts w:ascii="Calibri" w:hAnsi="Calibri" w:cs="Calibri"/>
                <w:spacing w:val="-2"/>
                <w:sz w:val="22"/>
                <w:szCs w:val="22"/>
              </w:rPr>
              <w:t xml:space="preserve"> 4.1 and 4.2.</w:t>
            </w:r>
          </w:p>
          <w:p w14:paraId="79F75B1A" w14:textId="77777777" w:rsidR="00FB5F78" w:rsidRPr="0027582F" w:rsidRDefault="00FB5F78" w:rsidP="00FB2EFD">
            <w:pPr>
              <w:numPr>
                <w:ilvl w:val="0"/>
                <w:numId w:val="85"/>
              </w:numPr>
              <w:suppressAutoHyphens/>
              <w:spacing w:line="276" w:lineRule="auto"/>
              <w:jc w:val="both"/>
              <w:rPr>
                <w:rFonts w:ascii="Calibri" w:hAnsi="Calibri" w:cs="Calibri"/>
                <w:spacing w:val="-2"/>
                <w:sz w:val="22"/>
                <w:szCs w:val="22"/>
              </w:rPr>
            </w:pPr>
            <w:r w:rsidRPr="0027582F">
              <w:rPr>
                <w:rFonts w:ascii="Calibri" w:hAnsi="Calibri" w:cs="Calibri"/>
                <w:spacing w:val="-2"/>
                <w:sz w:val="22"/>
                <w:szCs w:val="22"/>
              </w:rPr>
              <w:t>A letter of intent to form JV or JV agreement, in accordance with ITB 4.1.</w:t>
            </w:r>
          </w:p>
          <w:p w14:paraId="216EF6AC" w14:textId="77777777" w:rsidR="00455149" w:rsidRPr="0027582F" w:rsidRDefault="00455149" w:rsidP="00FB2EFD">
            <w:pPr>
              <w:numPr>
                <w:ilvl w:val="0"/>
                <w:numId w:val="85"/>
              </w:numPr>
              <w:suppressAutoHyphens/>
              <w:spacing w:line="276" w:lineRule="auto"/>
              <w:jc w:val="both"/>
              <w:rPr>
                <w:rFonts w:ascii="Calibri" w:hAnsi="Calibri" w:cs="Calibri"/>
                <w:spacing w:val="-2"/>
                <w:sz w:val="22"/>
                <w:szCs w:val="22"/>
              </w:rPr>
            </w:pPr>
            <w:r w:rsidRPr="0027582F">
              <w:rPr>
                <w:rFonts w:ascii="Calibri" w:hAnsi="Calibri" w:cs="Calibri"/>
                <w:spacing w:val="-2"/>
                <w:sz w:val="22"/>
                <w:szCs w:val="22"/>
              </w:rPr>
              <w:t xml:space="preserve">In case of </w:t>
            </w:r>
            <w:r w:rsidR="00360AD8" w:rsidRPr="0027582F">
              <w:rPr>
                <w:rFonts w:ascii="Calibri" w:hAnsi="Calibri" w:cs="Calibri"/>
                <w:spacing w:val="-2"/>
                <w:sz w:val="22"/>
                <w:szCs w:val="22"/>
              </w:rPr>
              <w:t xml:space="preserve">a public body </w:t>
            </w:r>
            <w:r w:rsidRPr="0027582F">
              <w:rPr>
                <w:rFonts w:ascii="Calibri" w:hAnsi="Calibri" w:cs="Calibri"/>
                <w:spacing w:val="-2"/>
                <w:sz w:val="22"/>
                <w:szCs w:val="22"/>
              </w:rPr>
              <w:t xml:space="preserve">from </w:t>
            </w:r>
            <w:r w:rsidR="004665BA" w:rsidRPr="0027582F">
              <w:rPr>
                <w:rFonts w:ascii="Calibri" w:hAnsi="Calibri" w:cs="Calibri"/>
                <w:spacing w:val="-2"/>
                <w:sz w:val="22"/>
                <w:szCs w:val="22"/>
              </w:rPr>
              <w:t>Samoa</w:t>
            </w:r>
            <w:r w:rsidRPr="0027582F">
              <w:rPr>
                <w:rFonts w:ascii="Calibri" w:hAnsi="Calibri" w:cs="Calibri"/>
                <w:spacing w:val="-2"/>
                <w:sz w:val="22"/>
                <w:szCs w:val="22"/>
              </w:rPr>
              <w:t xml:space="preserve">, documents establishing legal and financial autonomy and compliance with commercial law, in accordance with </w:t>
            </w:r>
            <w:r w:rsidR="00E4335B" w:rsidRPr="0027582F">
              <w:rPr>
                <w:rFonts w:ascii="Calibri" w:hAnsi="Calibri" w:cs="Calibri"/>
                <w:spacing w:val="-2"/>
                <w:sz w:val="22"/>
                <w:szCs w:val="22"/>
              </w:rPr>
              <w:t>ITB</w:t>
            </w:r>
            <w:r w:rsidR="0055333F" w:rsidRPr="0027582F">
              <w:rPr>
                <w:rFonts w:ascii="Calibri" w:hAnsi="Calibri" w:cs="Calibri"/>
                <w:spacing w:val="-2"/>
                <w:sz w:val="22"/>
                <w:szCs w:val="22"/>
              </w:rPr>
              <w:t xml:space="preserve"> 4.</w:t>
            </w:r>
            <w:r w:rsidR="00FB5F78" w:rsidRPr="0027582F">
              <w:rPr>
                <w:rFonts w:ascii="Calibri" w:hAnsi="Calibri" w:cs="Calibri"/>
                <w:spacing w:val="-2"/>
                <w:sz w:val="22"/>
                <w:szCs w:val="22"/>
              </w:rPr>
              <w:t>9</w:t>
            </w:r>
            <w:r w:rsidRPr="0027582F">
              <w:rPr>
                <w:rFonts w:ascii="Calibri" w:hAnsi="Calibri" w:cs="Calibri"/>
                <w:spacing w:val="-2"/>
                <w:sz w:val="22"/>
                <w:szCs w:val="22"/>
              </w:rPr>
              <w:t>.</w:t>
            </w:r>
          </w:p>
        </w:tc>
      </w:tr>
    </w:tbl>
    <w:p w14:paraId="67DE1BFF" w14:textId="77777777" w:rsidR="00455149" w:rsidRPr="0027582F" w:rsidRDefault="00455149" w:rsidP="00FB2EFD">
      <w:pPr>
        <w:pStyle w:val="SectionVHeader"/>
        <w:numPr>
          <w:ilvl w:val="0"/>
          <w:numId w:val="113"/>
        </w:numPr>
        <w:rPr>
          <w:rFonts w:ascii="Calibri" w:hAnsi="Calibri" w:cs="Calibri"/>
          <w:sz w:val="28"/>
          <w:szCs w:val="28"/>
        </w:rPr>
      </w:pPr>
      <w:r w:rsidRPr="0027582F">
        <w:rPr>
          <w:rFonts w:ascii="Calibri" w:hAnsi="Calibri" w:cs="Calibri"/>
        </w:rPr>
        <w:br w:type="page"/>
      </w:r>
      <w:bookmarkStart w:id="289" w:name="_Toc364547"/>
      <w:r w:rsidR="000345EA" w:rsidRPr="0027582F">
        <w:rPr>
          <w:rFonts w:ascii="Calibri" w:hAnsi="Calibri" w:cs="Calibri"/>
          <w:sz w:val="28"/>
          <w:szCs w:val="28"/>
        </w:rPr>
        <w:lastRenderedPageBreak/>
        <w:t>Bid</w:t>
      </w:r>
      <w:r w:rsidRPr="0027582F">
        <w:rPr>
          <w:rFonts w:ascii="Calibri" w:hAnsi="Calibri" w:cs="Calibri"/>
          <w:sz w:val="28"/>
          <w:szCs w:val="28"/>
        </w:rPr>
        <w:t xml:space="preserve"> Submission Form</w:t>
      </w:r>
      <w:bookmarkEnd w:id="289"/>
    </w:p>
    <w:p w14:paraId="4EE4FC19" w14:textId="77777777" w:rsidR="00455149" w:rsidRPr="0027582F" w:rsidRDefault="00455149" w:rsidP="009D2B9B">
      <w:pPr>
        <w:pStyle w:val="BankNormal"/>
        <w:spacing w:before="120" w:after="120" w:line="276" w:lineRule="auto"/>
        <w:jc w:val="both"/>
        <w:rPr>
          <w:rFonts w:ascii="Calibri" w:hAnsi="Calibri" w:cs="Calibri"/>
          <w:i/>
          <w:iCs/>
          <w:color w:val="FF0000"/>
          <w:sz w:val="22"/>
          <w:szCs w:val="22"/>
        </w:rPr>
      </w:pPr>
      <w:r w:rsidRPr="0027582F">
        <w:rPr>
          <w:rFonts w:ascii="Calibri" w:hAnsi="Calibri" w:cs="Calibri"/>
          <w:i/>
          <w:iCs/>
          <w:color w:val="FF0000"/>
          <w:sz w:val="22"/>
          <w:szCs w:val="22"/>
        </w:rPr>
        <w:t>[</w:t>
      </w:r>
      <w:r w:rsidR="00D3595D" w:rsidRPr="0027582F">
        <w:rPr>
          <w:rFonts w:ascii="Calibri" w:hAnsi="Calibri" w:cs="Calibri"/>
          <w:i/>
          <w:iCs/>
          <w:color w:val="FF0000"/>
          <w:sz w:val="22"/>
          <w:szCs w:val="22"/>
        </w:rPr>
        <w:t xml:space="preserve">The </w:t>
      </w:r>
      <w:r w:rsidR="000345EA" w:rsidRPr="0027582F">
        <w:rPr>
          <w:rFonts w:ascii="Calibri" w:hAnsi="Calibri" w:cs="Calibri"/>
          <w:i/>
          <w:iCs/>
          <w:color w:val="FF0000"/>
          <w:sz w:val="22"/>
          <w:szCs w:val="22"/>
        </w:rPr>
        <w:t>bidder</w:t>
      </w:r>
      <w:r w:rsidR="00D3595D" w:rsidRPr="0027582F">
        <w:rPr>
          <w:rFonts w:ascii="Calibri" w:hAnsi="Calibri" w:cs="Calibri"/>
          <w:i/>
          <w:iCs/>
          <w:color w:val="FF0000"/>
          <w:sz w:val="22"/>
          <w:szCs w:val="22"/>
        </w:rPr>
        <w:t xml:space="preserve"> must prepare this </w:t>
      </w:r>
      <w:r w:rsidR="000345EA" w:rsidRPr="0027582F">
        <w:rPr>
          <w:rFonts w:ascii="Calibri" w:hAnsi="Calibri" w:cs="Calibri"/>
          <w:i/>
          <w:iCs/>
          <w:color w:val="FF0000"/>
          <w:sz w:val="22"/>
          <w:szCs w:val="22"/>
        </w:rPr>
        <w:t>Bid</w:t>
      </w:r>
      <w:r w:rsidR="00D3595D" w:rsidRPr="0027582F">
        <w:rPr>
          <w:rFonts w:ascii="Calibri" w:hAnsi="Calibri" w:cs="Calibri"/>
          <w:i/>
          <w:iCs/>
          <w:color w:val="FF0000"/>
          <w:sz w:val="22"/>
          <w:szCs w:val="22"/>
        </w:rPr>
        <w:t xml:space="preserve"> Submission Form under its standard letterhead clearly showing the </w:t>
      </w:r>
      <w:r w:rsidR="000345EA" w:rsidRPr="0027582F">
        <w:rPr>
          <w:rFonts w:ascii="Calibri" w:hAnsi="Calibri" w:cs="Calibri"/>
          <w:i/>
          <w:iCs/>
          <w:color w:val="FF0000"/>
          <w:sz w:val="22"/>
          <w:szCs w:val="22"/>
        </w:rPr>
        <w:t>bidder</w:t>
      </w:r>
      <w:r w:rsidR="0070270C" w:rsidRPr="0027582F">
        <w:rPr>
          <w:rFonts w:ascii="Calibri" w:hAnsi="Calibri" w:cs="Calibri"/>
          <w:i/>
          <w:iCs/>
          <w:color w:val="FF0000"/>
          <w:sz w:val="22"/>
          <w:szCs w:val="22"/>
        </w:rPr>
        <w:t>’</w:t>
      </w:r>
      <w:r w:rsidR="00D3595D" w:rsidRPr="0027582F">
        <w:rPr>
          <w:rFonts w:ascii="Calibri" w:hAnsi="Calibri" w:cs="Calibri"/>
          <w:i/>
          <w:iCs/>
          <w:color w:val="FF0000"/>
          <w:sz w:val="22"/>
          <w:szCs w:val="22"/>
        </w:rPr>
        <w:t>s complete name and address</w:t>
      </w:r>
      <w:r w:rsidR="00BE4C8E" w:rsidRPr="0027582F">
        <w:rPr>
          <w:rFonts w:ascii="Calibri" w:hAnsi="Calibri" w:cs="Calibri"/>
          <w:i/>
          <w:iCs/>
          <w:color w:val="FF0000"/>
          <w:sz w:val="22"/>
          <w:szCs w:val="22"/>
        </w:rPr>
        <w:t xml:space="preserve">. </w:t>
      </w:r>
      <w:r w:rsidRPr="0027582F">
        <w:rPr>
          <w:rFonts w:ascii="Calibri" w:hAnsi="Calibri" w:cs="Calibri"/>
          <w:i/>
          <w:iCs/>
          <w:color w:val="FF0000"/>
          <w:sz w:val="22"/>
          <w:szCs w:val="22"/>
        </w:rPr>
        <w:t xml:space="preserve">The </w:t>
      </w:r>
      <w:r w:rsidR="000345EA" w:rsidRPr="0027582F">
        <w:rPr>
          <w:rFonts w:ascii="Calibri" w:hAnsi="Calibri" w:cs="Calibri"/>
          <w:i/>
          <w:iCs/>
          <w:color w:val="FF0000"/>
          <w:sz w:val="22"/>
          <w:szCs w:val="22"/>
        </w:rPr>
        <w:t>bidder</w:t>
      </w:r>
      <w:r w:rsidRPr="0027582F">
        <w:rPr>
          <w:rFonts w:ascii="Calibri" w:hAnsi="Calibri" w:cs="Calibri"/>
          <w:i/>
          <w:iCs/>
          <w:color w:val="FF0000"/>
          <w:sz w:val="22"/>
          <w:szCs w:val="22"/>
        </w:rPr>
        <w:t xml:space="preserve"> shall fill in this Form in accordance with the instructions indicated</w:t>
      </w:r>
      <w:r w:rsidR="00D3595D" w:rsidRPr="0027582F">
        <w:rPr>
          <w:rFonts w:ascii="Calibri" w:hAnsi="Calibri" w:cs="Calibri"/>
          <w:i/>
          <w:iCs/>
          <w:color w:val="FF0000"/>
          <w:sz w:val="22"/>
          <w:szCs w:val="22"/>
        </w:rPr>
        <w:t>.</w:t>
      </w:r>
      <w:r w:rsidRPr="0027582F">
        <w:rPr>
          <w:rFonts w:ascii="Calibri" w:hAnsi="Calibri" w:cs="Calibri"/>
          <w:i/>
          <w:iCs/>
          <w:color w:val="FF0000"/>
          <w:sz w:val="22"/>
          <w:szCs w:val="22"/>
        </w:rPr>
        <w:t xml:space="preserve"> No alterations to its format shall be permitted and no substitutions shall be accepted</w:t>
      </w:r>
      <w:r w:rsidR="006C757D" w:rsidRPr="0027582F">
        <w:rPr>
          <w:rFonts w:ascii="Calibri" w:hAnsi="Calibri" w:cs="Calibri"/>
          <w:i/>
          <w:iCs/>
          <w:color w:val="FF0000"/>
          <w:sz w:val="22"/>
          <w:szCs w:val="22"/>
        </w:rPr>
        <w:t>.</w:t>
      </w:r>
      <w:r w:rsidR="007141B5" w:rsidRPr="0027582F">
        <w:rPr>
          <w:rFonts w:ascii="Calibri" w:hAnsi="Calibri" w:cs="Calibri"/>
          <w:i/>
          <w:iCs/>
          <w:color w:val="FF0000"/>
          <w:sz w:val="22"/>
          <w:szCs w:val="22"/>
        </w:rPr>
        <w:t xml:space="preserve"> All italici</w:t>
      </w:r>
      <w:r w:rsidR="00FB0767" w:rsidRPr="0027582F">
        <w:rPr>
          <w:rFonts w:ascii="Calibri" w:hAnsi="Calibri" w:cs="Calibri"/>
          <w:i/>
          <w:iCs/>
          <w:color w:val="FF0000"/>
          <w:sz w:val="22"/>
          <w:szCs w:val="22"/>
        </w:rPr>
        <w:t>s</w:t>
      </w:r>
      <w:r w:rsidR="007141B5" w:rsidRPr="0027582F">
        <w:rPr>
          <w:rFonts w:ascii="Calibri" w:hAnsi="Calibri" w:cs="Calibri"/>
          <w:i/>
          <w:iCs/>
          <w:color w:val="FF0000"/>
          <w:sz w:val="22"/>
          <w:szCs w:val="22"/>
        </w:rPr>
        <w:t>ed text is fo</w:t>
      </w:r>
      <w:r w:rsidR="006C757D" w:rsidRPr="0027582F">
        <w:rPr>
          <w:rFonts w:ascii="Calibri" w:hAnsi="Calibri" w:cs="Calibri"/>
          <w:i/>
          <w:iCs/>
          <w:color w:val="FF0000"/>
          <w:sz w:val="22"/>
          <w:szCs w:val="22"/>
        </w:rPr>
        <w:t>r</w:t>
      </w:r>
      <w:r w:rsidR="007141B5" w:rsidRPr="0027582F">
        <w:rPr>
          <w:rFonts w:ascii="Calibri" w:hAnsi="Calibri" w:cs="Calibri"/>
          <w:i/>
          <w:iCs/>
          <w:color w:val="FF0000"/>
          <w:sz w:val="22"/>
          <w:szCs w:val="22"/>
        </w:rPr>
        <w:t xml:space="preserve"> use in accomplishing these forms and shall be deleted from the final fully edited version</w:t>
      </w:r>
      <w:r w:rsidRPr="0027582F">
        <w:rPr>
          <w:rFonts w:ascii="Calibri" w:hAnsi="Calibri" w:cs="Calibri"/>
          <w:i/>
          <w:iCs/>
          <w:color w:val="FF0000"/>
          <w:sz w:val="22"/>
          <w:szCs w:val="22"/>
        </w:rPr>
        <w:t>.]</w:t>
      </w:r>
    </w:p>
    <w:p w14:paraId="41A82B97" w14:textId="77777777" w:rsidR="00455149" w:rsidRPr="0027582F" w:rsidRDefault="00455149" w:rsidP="009D2B9B">
      <w:pPr>
        <w:tabs>
          <w:tab w:val="right" w:pos="9360"/>
        </w:tabs>
        <w:spacing w:before="120" w:after="120" w:line="276" w:lineRule="auto"/>
        <w:ind w:left="720" w:hanging="720"/>
        <w:jc w:val="both"/>
        <w:rPr>
          <w:rFonts w:ascii="Calibri" w:hAnsi="Calibri" w:cs="Calibri"/>
          <w:color w:val="FF0000"/>
          <w:sz w:val="22"/>
          <w:szCs w:val="22"/>
        </w:rPr>
      </w:pPr>
      <w:r w:rsidRPr="0027582F">
        <w:rPr>
          <w:rFonts w:ascii="Calibri" w:hAnsi="Calibri" w:cs="Calibri"/>
          <w:sz w:val="22"/>
          <w:szCs w:val="22"/>
        </w:rPr>
        <w:t xml:space="preserve">Date: </w:t>
      </w:r>
      <w:r w:rsidRPr="0027582F">
        <w:rPr>
          <w:rFonts w:ascii="Calibri" w:hAnsi="Calibri" w:cs="Calibri"/>
          <w:i/>
          <w:iCs/>
          <w:color w:val="FF0000"/>
          <w:sz w:val="22"/>
          <w:szCs w:val="22"/>
        </w:rPr>
        <w:t xml:space="preserve">[insert date (as day, month and year) of </w:t>
      </w:r>
      <w:r w:rsidR="000345EA" w:rsidRPr="0027582F">
        <w:rPr>
          <w:rFonts w:ascii="Calibri" w:hAnsi="Calibri" w:cs="Calibri"/>
          <w:i/>
          <w:iCs/>
          <w:color w:val="FF0000"/>
          <w:sz w:val="22"/>
          <w:szCs w:val="22"/>
        </w:rPr>
        <w:t>Bid</w:t>
      </w:r>
      <w:r w:rsidRPr="0027582F">
        <w:rPr>
          <w:rFonts w:ascii="Calibri" w:hAnsi="Calibri" w:cs="Calibri"/>
          <w:i/>
          <w:iCs/>
          <w:color w:val="FF0000"/>
          <w:sz w:val="22"/>
          <w:szCs w:val="22"/>
        </w:rPr>
        <w:t xml:space="preserve"> Submission]</w:t>
      </w:r>
    </w:p>
    <w:p w14:paraId="6B9D17E5" w14:textId="77777777" w:rsidR="00455149" w:rsidRPr="0027582F" w:rsidRDefault="009D2B9B" w:rsidP="009D2B9B">
      <w:pPr>
        <w:tabs>
          <w:tab w:val="right" w:pos="9360"/>
        </w:tabs>
        <w:spacing w:before="120" w:after="120" w:line="276" w:lineRule="auto"/>
        <w:ind w:left="5040" w:hanging="720"/>
        <w:jc w:val="both"/>
        <w:rPr>
          <w:rFonts w:ascii="Calibri" w:hAnsi="Calibri" w:cs="Calibri"/>
          <w:color w:val="FF0000"/>
          <w:sz w:val="22"/>
          <w:szCs w:val="22"/>
        </w:rPr>
      </w:pPr>
      <w:r w:rsidRPr="0027582F">
        <w:rPr>
          <w:rFonts w:ascii="Calibri" w:hAnsi="Calibri" w:cs="Calibri"/>
          <w:sz w:val="22"/>
          <w:szCs w:val="22"/>
        </w:rPr>
        <w:t>IFB</w:t>
      </w:r>
      <w:r w:rsidR="00455149" w:rsidRPr="0027582F">
        <w:rPr>
          <w:rFonts w:ascii="Calibri" w:hAnsi="Calibri" w:cs="Calibri"/>
          <w:sz w:val="22"/>
          <w:szCs w:val="22"/>
        </w:rPr>
        <w:t xml:space="preserve"> No.: </w:t>
      </w:r>
      <w:r w:rsidR="00455149" w:rsidRPr="0027582F">
        <w:rPr>
          <w:rFonts w:ascii="Calibri" w:hAnsi="Calibri" w:cs="Calibri"/>
          <w:i/>
          <w:iCs/>
          <w:color w:val="FF0000"/>
          <w:sz w:val="22"/>
          <w:szCs w:val="22"/>
        </w:rPr>
        <w:t xml:space="preserve">[insert number of </w:t>
      </w:r>
      <w:r w:rsidR="006D5BCB" w:rsidRPr="0027582F">
        <w:rPr>
          <w:rFonts w:ascii="Calibri" w:hAnsi="Calibri" w:cs="Calibri"/>
          <w:i/>
          <w:iCs/>
          <w:color w:val="FF0000"/>
          <w:sz w:val="22"/>
          <w:szCs w:val="22"/>
        </w:rPr>
        <w:t>bidding</w:t>
      </w:r>
      <w:r w:rsidR="00455149" w:rsidRPr="0027582F">
        <w:rPr>
          <w:rFonts w:ascii="Calibri" w:hAnsi="Calibri" w:cs="Calibri"/>
          <w:i/>
          <w:iCs/>
          <w:color w:val="FF0000"/>
          <w:sz w:val="22"/>
          <w:szCs w:val="22"/>
        </w:rPr>
        <w:t xml:space="preserve"> process]</w:t>
      </w:r>
    </w:p>
    <w:p w14:paraId="04AA9672" w14:textId="77777777" w:rsidR="00455149" w:rsidRPr="0027582F" w:rsidRDefault="00455149" w:rsidP="009D2B9B">
      <w:pPr>
        <w:tabs>
          <w:tab w:val="right" w:pos="9360"/>
        </w:tabs>
        <w:spacing w:before="120" w:after="120" w:line="276" w:lineRule="auto"/>
        <w:ind w:left="5040" w:hanging="720"/>
        <w:jc w:val="both"/>
        <w:rPr>
          <w:rFonts w:ascii="Calibri" w:hAnsi="Calibri" w:cs="Calibri"/>
          <w:color w:val="FF0000"/>
          <w:sz w:val="22"/>
          <w:szCs w:val="22"/>
        </w:rPr>
      </w:pPr>
    </w:p>
    <w:p w14:paraId="1F5A3668" w14:textId="77777777" w:rsidR="00455149" w:rsidRPr="0027582F" w:rsidRDefault="00455149" w:rsidP="009D2B9B">
      <w:pPr>
        <w:tabs>
          <w:tab w:val="right" w:pos="9360"/>
        </w:tabs>
        <w:spacing w:before="120" w:after="120" w:line="276" w:lineRule="auto"/>
        <w:ind w:left="720" w:hanging="720"/>
        <w:jc w:val="both"/>
        <w:rPr>
          <w:rFonts w:ascii="Calibri" w:hAnsi="Calibri" w:cs="Calibri"/>
          <w:color w:val="FF0000"/>
          <w:sz w:val="22"/>
          <w:szCs w:val="22"/>
        </w:rPr>
      </w:pPr>
      <w:r w:rsidRPr="0027582F">
        <w:rPr>
          <w:rFonts w:ascii="Calibri" w:hAnsi="Calibri" w:cs="Calibri"/>
          <w:sz w:val="22"/>
          <w:szCs w:val="22"/>
        </w:rPr>
        <w:t xml:space="preserve">Alternative No.: </w:t>
      </w:r>
      <w:r w:rsidRPr="0027582F">
        <w:rPr>
          <w:rFonts w:ascii="Calibri" w:hAnsi="Calibri" w:cs="Calibri"/>
          <w:i/>
          <w:iCs/>
          <w:color w:val="FF0000"/>
          <w:sz w:val="22"/>
          <w:szCs w:val="22"/>
        </w:rPr>
        <w:t xml:space="preserve">[insert identification No if this is a </w:t>
      </w:r>
      <w:r w:rsidR="00975A0E" w:rsidRPr="0027582F">
        <w:rPr>
          <w:rFonts w:ascii="Calibri" w:hAnsi="Calibri" w:cs="Calibri"/>
          <w:i/>
          <w:iCs/>
          <w:color w:val="FF0000"/>
          <w:sz w:val="22"/>
          <w:szCs w:val="22"/>
        </w:rPr>
        <w:t>bid</w:t>
      </w:r>
      <w:r w:rsidRPr="0027582F">
        <w:rPr>
          <w:rFonts w:ascii="Calibri" w:hAnsi="Calibri" w:cs="Calibri"/>
          <w:i/>
          <w:iCs/>
          <w:color w:val="FF0000"/>
          <w:sz w:val="22"/>
          <w:szCs w:val="22"/>
        </w:rPr>
        <w:t xml:space="preserve"> for an alternative]</w:t>
      </w:r>
    </w:p>
    <w:p w14:paraId="62E606F3" w14:textId="77777777" w:rsidR="00455149" w:rsidRPr="0027582F" w:rsidRDefault="00455149" w:rsidP="009D2B9B">
      <w:pPr>
        <w:spacing w:before="120" w:after="120" w:line="276" w:lineRule="auto"/>
        <w:jc w:val="both"/>
        <w:rPr>
          <w:rFonts w:ascii="Calibri" w:hAnsi="Calibri" w:cs="Calibri"/>
          <w:sz w:val="22"/>
          <w:szCs w:val="22"/>
        </w:rPr>
      </w:pPr>
      <w:r w:rsidRPr="0027582F">
        <w:rPr>
          <w:rFonts w:ascii="Calibri" w:hAnsi="Calibri" w:cs="Calibri"/>
          <w:sz w:val="22"/>
          <w:szCs w:val="22"/>
        </w:rPr>
        <w:t xml:space="preserve">To: </w:t>
      </w:r>
      <w:r w:rsidRPr="0027582F">
        <w:rPr>
          <w:rFonts w:ascii="Calibri" w:hAnsi="Calibri" w:cs="Calibri"/>
          <w:i/>
          <w:color w:val="FF0000"/>
          <w:sz w:val="22"/>
          <w:szCs w:val="22"/>
        </w:rPr>
        <w:t xml:space="preserve">[insert complete name of </w:t>
      </w:r>
      <w:r w:rsidR="000345EA" w:rsidRPr="0027582F">
        <w:rPr>
          <w:rFonts w:ascii="Calibri" w:hAnsi="Calibri" w:cs="Calibri"/>
          <w:i/>
          <w:color w:val="FF0000"/>
          <w:sz w:val="22"/>
          <w:szCs w:val="22"/>
        </w:rPr>
        <w:t>procuring entity</w:t>
      </w:r>
      <w:r w:rsidRPr="0027582F">
        <w:rPr>
          <w:rFonts w:ascii="Calibri" w:hAnsi="Calibri" w:cs="Calibri"/>
          <w:i/>
          <w:color w:val="FF0000"/>
          <w:sz w:val="22"/>
          <w:szCs w:val="22"/>
        </w:rPr>
        <w:t>]</w:t>
      </w:r>
    </w:p>
    <w:p w14:paraId="2DA589F2" w14:textId="77777777" w:rsidR="00455149" w:rsidRPr="0027582F" w:rsidRDefault="00455149" w:rsidP="009D2B9B">
      <w:pPr>
        <w:spacing w:before="120" w:after="120" w:line="276" w:lineRule="auto"/>
        <w:jc w:val="both"/>
        <w:rPr>
          <w:rFonts w:ascii="Calibri" w:hAnsi="Calibri" w:cs="Calibri"/>
          <w:sz w:val="22"/>
          <w:szCs w:val="22"/>
        </w:rPr>
      </w:pPr>
      <w:r w:rsidRPr="0027582F">
        <w:rPr>
          <w:rFonts w:ascii="Calibri" w:hAnsi="Calibri" w:cs="Calibri"/>
          <w:sz w:val="22"/>
          <w:szCs w:val="22"/>
        </w:rPr>
        <w:t xml:space="preserve">We, the undersigned, declare that: </w:t>
      </w:r>
    </w:p>
    <w:p w14:paraId="42A9D172" w14:textId="77777777" w:rsidR="00455149" w:rsidRPr="0027582F" w:rsidRDefault="00455149" w:rsidP="009D2B9B">
      <w:pPr>
        <w:numPr>
          <w:ilvl w:val="0"/>
          <w:numId w:val="8"/>
        </w:numPr>
        <w:tabs>
          <w:tab w:val="clear" w:pos="420"/>
          <w:tab w:val="left" w:pos="540"/>
          <w:tab w:val="num" w:pos="720"/>
        </w:tabs>
        <w:spacing w:before="120" w:after="120" w:line="276" w:lineRule="auto"/>
        <w:ind w:left="540" w:hanging="540"/>
        <w:jc w:val="both"/>
        <w:rPr>
          <w:rFonts w:ascii="Calibri" w:hAnsi="Calibri" w:cs="Calibri"/>
          <w:sz w:val="22"/>
          <w:szCs w:val="22"/>
        </w:rPr>
      </w:pPr>
      <w:r w:rsidRPr="0027582F">
        <w:rPr>
          <w:rFonts w:ascii="Calibri" w:hAnsi="Calibri" w:cs="Calibri"/>
          <w:sz w:val="22"/>
          <w:szCs w:val="22"/>
        </w:rPr>
        <w:t xml:space="preserve">We have examined and have no reservations to the </w:t>
      </w:r>
      <w:r w:rsidR="000345EA" w:rsidRPr="0027582F">
        <w:rPr>
          <w:rFonts w:ascii="Calibri" w:hAnsi="Calibri" w:cs="Calibri"/>
          <w:sz w:val="22"/>
          <w:szCs w:val="22"/>
        </w:rPr>
        <w:t>bidding document</w:t>
      </w:r>
      <w:r w:rsidRPr="0027582F">
        <w:rPr>
          <w:rFonts w:ascii="Calibri" w:hAnsi="Calibri" w:cs="Calibri"/>
          <w:sz w:val="22"/>
          <w:szCs w:val="22"/>
        </w:rPr>
        <w:t xml:space="preserve">s, including Addenda No.: </w:t>
      </w:r>
      <w:r w:rsidRPr="0027582F">
        <w:rPr>
          <w:rFonts w:ascii="Calibri" w:hAnsi="Calibri" w:cs="Calibri"/>
          <w:i/>
          <w:color w:val="FF0000"/>
          <w:sz w:val="22"/>
          <w:szCs w:val="22"/>
        </w:rPr>
        <w:t>[insert the number and issuing date of each Addenda]</w:t>
      </w:r>
      <w:r w:rsidR="007141B5" w:rsidRPr="0027582F">
        <w:rPr>
          <w:rFonts w:ascii="Calibri" w:hAnsi="Calibri" w:cs="Calibri"/>
          <w:i/>
          <w:sz w:val="22"/>
          <w:szCs w:val="22"/>
        </w:rPr>
        <w:t xml:space="preserve"> </w:t>
      </w:r>
      <w:r w:rsidR="007141B5" w:rsidRPr="0027582F">
        <w:rPr>
          <w:rFonts w:ascii="Calibri" w:hAnsi="Calibri" w:cs="Calibri"/>
          <w:sz w:val="22"/>
          <w:szCs w:val="22"/>
        </w:rPr>
        <w:t xml:space="preserve">in accordance with </w:t>
      </w:r>
      <w:r w:rsidR="00E4335B" w:rsidRPr="0027582F">
        <w:rPr>
          <w:rFonts w:ascii="Calibri" w:hAnsi="Calibri" w:cs="Calibri"/>
          <w:sz w:val="22"/>
          <w:szCs w:val="22"/>
        </w:rPr>
        <w:t>ITB</w:t>
      </w:r>
      <w:r w:rsidR="007141B5" w:rsidRPr="0027582F">
        <w:rPr>
          <w:rFonts w:ascii="Calibri" w:hAnsi="Calibri" w:cs="Calibri"/>
          <w:sz w:val="22"/>
          <w:szCs w:val="22"/>
        </w:rPr>
        <w:t xml:space="preserve"> 8</w:t>
      </w:r>
      <w:r w:rsidR="006C757D" w:rsidRPr="0027582F">
        <w:rPr>
          <w:rFonts w:ascii="Calibri" w:hAnsi="Calibri" w:cs="Calibri"/>
          <w:sz w:val="22"/>
          <w:szCs w:val="22"/>
        </w:rPr>
        <w:t>;</w:t>
      </w:r>
      <w:r w:rsidRPr="0027582F">
        <w:rPr>
          <w:rFonts w:ascii="Calibri" w:hAnsi="Calibri" w:cs="Calibri"/>
          <w:sz w:val="22"/>
          <w:szCs w:val="22"/>
        </w:rPr>
        <w:t xml:space="preserve"> </w:t>
      </w:r>
    </w:p>
    <w:p w14:paraId="07D4D5AA" w14:textId="77777777" w:rsidR="00455149" w:rsidRPr="0027582F" w:rsidRDefault="00455149" w:rsidP="009D2B9B">
      <w:pPr>
        <w:numPr>
          <w:ilvl w:val="0"/>
          <w:numId w:val="8"/>
        </w:numPr>
        <w:tabs>
          <w:tab w:val="clear" w:pos="420"/>
          <w:tab w:val="left" w:pos="540"/>
          <w:tab w:val="num" w:pos="720"/>
        </w:tabs>
        <w:spacing w:before="120" w:after="120" w:line="276" w:lineRule="auto"/>
        <w:ind w:left="540" w:hanging="540"/>
        <w:jc w:val="both"/>
        <w:rPr>
          <w:rFonts w:ascii="Calibri" w:hAnsi="Calibri" w:cs="Calibri"/>
          <w:sz w:val="22"/>
          <w:szCs w:val="22"/>
        </w:rPr>
      </w:pPr>
      <w:r w:rsidRPr="0027582F">
        <w:rPr>
          <w:rFonts w:ascii="Calibri" w:hAnsi="Calibri" w:cs="Calibri"/>
          <w:sz w:val="22"/>
          <w:szCs w:val="22"/>
        </w:rPr>
        <w:t xml:space="preserve">We offer to supply in conformity with the </w:t>
      </w:r>
      <w:r w:rsidR="000345EA" w:rsidRPr="0027582F">
        <w:rPr>
          <w:rFonts w:ascii="Calibri" w:hAnsi="Calibri" w:cs="Calibri"/>
          <w:sz w:val="22"/>
          <w:szCs w:val="22"/>
        </w:rPr>
        <w:t>bidding document</w:t>
      </w:r>
      <w:r w:rsidRPr="0027582F">
        <w:rPr>
          <w:rFonts w:ascii="Calibri" w:hAnsi="Calibri" w:cs="Calibri"/>
          <w:sz w:val="22"/>
          <w:szCs w:val="22"/>
        </w:rPr>
        <w:t>s and in accordance with the Delivery Schedules specified in the Schedule of Requirements the following</w:t>
      </w:r>
      <w:r w:rsidR="006C757D" w:rsidRPr="0027582F">
        <w:rPr>
          <w:rFonts w:ascii="Calibri" w:hAnsi="Calibri" w:cs="Calibri"/>
          <w:sz w:val="22"/>
          <w:szCs w:val="22"/>
        </w:rPr>
        <w:t xml:space="preserve"> the</w:t>
      </w:r>
      <w:r w:rsidRPr="0027582F">
        <w:rPr>
          <w:rFonts w:ascii="Calibri" w:hAnsi="Calibri" w:cs="Calibri"/>
          <w:sz w:val="22"/>
          <w:szCs w:val="22"/>
        </w:rPr>
        <w:t xml:space="preserve"> </w:t>
      </w:r>
      <w:r w:rsidR="004146D3" w:rsidRPr="0027582F">
        <w:rPr>
          <w:rFonts w:ascii="Calibri" w:hAnsi="Calibri" w:cs="Calibri"/>
          <w:sz w:val="22"/>
          <w:szCs w:val="22"/>
        </w:rPr>
        <w:t>goods</w:t>
      </w:r>
      <w:r w:rsidRPr="0027582F">
        <w:rPr>
          <w:rFonts w:ascii="Calibri" w:hAnsi="Calibri" w:cs="Calibri"/>
          <w:sz w:val="22"/>
          <w:szCs w:val="22"/>
        </w:rPr>
        <w:t xml:space="preserve"> and </w:t>
      </w:r>
      <w:r w:rsidR="004146D3" w:rsidRPr="0027582F">
        <w:rPr>
          <w:rFonts w:ascii="Calibri" w:hAnsi="Calibri" w:cs="Calibri"/>
          <w:sz w:val="22"/>
          <w:szCs w:val="22"/>
        </w:rPr>
        <w:t>related services</w:t>
      </w:r>
      <w:r w:rsidRPr="0027582F">
        <w:rPr>
          <w:rFonts w:ascii="Calibri" w:hAnsi="Calibri" w:cs="Calibri"/>
          <w:sz w:val="22"/>
          <w:szCs w:val="22"/>
        </w:rPr>
        <w:t xml:space="preserve"> </w:t>
      </w:r>
      <w:r w:rsidRPr="0027582F">
        <w:rPr>
          <w:rFonts w:ascii="Calibri" w:hAnsi="Calibri" w:cs="Calibri"/>
          <w:i/>
          <w:color w:val="FF0000"/>
          <w:sz w:val="22"/>
          <w:szCs w:val="22"/>
        </w:rPr>
        <w:t xml:space="preserve">[insert a brief description of the </w:t>
      </w:r>
      <w:r w:rsidR="004146D3" w:rsidRPr="0027582F">
        <w:rPr>
          <w:rFonts w:ascii="Calibri" w:hAnsi="Calibri" w:cs="Calibri"/>
          <w:i/>
          <w:color w:val="FF0000"/>
          <w:sz w:val="22"/>
          <w:szCs w:val="22"/>
        </w:rPr>
        <w:t>goods</w:t>
      </w:r>
      <w:r w:rsidRPr="0027582F">
        <w:rPr>
          <w:rFonts w:ascii="Calibri" w:hAnsi="Calibri" w:cs="Calibri"/>
          <w:i/>
          <w:color w:val="FF0000"/>
          <w:sz w:val="22"/>
          <w:szCs w:val="22"/>
        </w:rPr>
        <w:t xml:space="preserve"> and </w:t>
      </w:r>
      <w:r w:rsidR="004146D3" w:rsidRPr="0027582F">
        <w:rPr>
          <w:rFonts w:ascii="Calibri" w:hAnsi="Calibri" w:cs="Calibri"/>
          <w:i/>
          <w:color w:val="FF0000"/>
          <w:sz w:val="22"/>
          <w:szCs w:val="22"/>
        </w:rPr>
        <w:t>related services</w:t>
      </w:r>
      <w:r w:rsidRPr="0027582F">
        <w:rPr>
          <w:rFonts w:ascii="Calibri" w:hAnsi="Calibri" w:cs="Calibri"/>
          <w:i/>
          <w:color w:val="FF0000"/>
          <w:sz w:val="22"/>
          <w:szCs w:val="22"/>
        </w:rPr>
        <w:t>]</w:t>
      </w:r>
      <w:r w:rsidRPr="0027582F">
        <w:rPr>
          <w:rFonts w:ascii="Calibri" w:hAnsi="Calibri" w:cs="Calibri"/>
          <w:i/>
          <w:sz w:val="22"/>
          <w:szCs w:val="22"/>
        </w:rPr>
        <w:t>;</w:t>
      </w:r>
      <w:r w:rsidRPr="0027582F">
        <w:rPr>
          <w:rFonts w:ascii="Calibri" w:hAnsi="Calibri" w:cs="Calibri"/>
          <w:sz w:val="22"/>
          <w:szCs w:val="22"/>
        </w:rPr>
        <w:t xml:space="preserve"> </w:t>
      </w:r>
    </w:p>
    <w:p w14:paraId="0B1586AB" w14:textId="77777777" w:rsidR="00EC0A87" w:rsidRPr="0027582F" w:rsidRDefault="00EC0A87" w:rsidP="009D2B9B">
      <w:pPr>
        <w:numPr>
          <w:ilvl w:val="0"/>
          <w:numId w:val="8"/>
        </w:numPr>
        <w:tabs>
          <w:tab w:val="clear" w:pos="420"/>
          <w:tab w:val="left" w:pos="540"/>
          <w:tab w:val="num" w:pos="720"/>
        </w:tabs>
        <w:spacing w:before="120" w:after="120" w:line="276" w:lineRule="auto"/>
        <w:ind w:left="540" w:hanging="540"/>
        <w:jc w:val="both"/>
        <w:rPr>
          <w:rFonts w:ascii="Calibri" w:hAnsi="Calibri" w:cs="Calibri"/>
          <w:sz w:val="22"/>
          <w:szCs w:val="22"/>
        </w:rPr>
      </w:pPr>
      <w:bookmarkStart w:id="290" w:name="_Hlk1749540"/>
      <w:r w:rsidRPr="0027582F">
        <w:rPr>
          <w:rFonts w:ascii="Calibri" w:hAnsi="Calibri" w:cs="Calibri"/>
          <w:sz w:val="22"/>
          <w:szCs w:val="22"/>
        </w:rPr>
        <w:t xml:space="preserve">We have satisfied all the legal requirements to carry on business in Samoa and, if our headquarters are outside Samoa, of our entitlement to carry on business in </w:t>
      </w:r>
      <w:r w:rsidR="00FB5F78" w:rsidRPr="0027582F">
        <w:rPr>
          <w:rFonts w:ascii="Calibri" w:hAnsi="Calibri" w:cs="Calibri"/>
          <w:sz w:val="22"/>
          <w:szCs w:val="22"/>
        </w:rPr>
        <w:t>Samoa</w:t>
      </w:r>
      <w:r w:rsidRPr="0027582F">
        <w:rPr>
          <w:rFonts w:ascii="Calibri" w:hAnsi="Calibri" w:cs="Calibri"/>
          <w:sz w:val="22"/>
          <w:szCs w:val="22"/>
        </w:rPr>
        <w:t>;</w:t>
      </w:r>
    </w:p>
    <w:p w14:paraId="53DC1288" w14:textId="77777777" w:rsidR="00EC0A87" w:rsidRPr="0027582F" w:rsidRDefault="00EC0A87" w:rsidP="00FB5F78">
      <w:pPr>
        <w:numPr>
          <w:ilvl w:val="0"/>
          <w:numId w:val="8"/>
        </w:numPr>
        <w:tabs>
          <w:tab w:val="clear" w:pos="420"/>
          <w:tab w:val="left" w:pos="540"/>
          <w:tab w:val="num" w:pos="720"/>
        </w:tabs>
        <w:spacing w:before="120" w:after="120" w:line="276" w:lineRule="auto"/>
        <w:ind w:left="540" w:hanging="540"/>
        <w:jc w:val="both"/>
        <w:rPr>
          <w:rFonts w:ascii="Calibri" w:hAnsi="Calibri" w:cs="Calibri"/>
          <w:sz w:val="22"/>
          <w:szCs w:val="22"/>
        </w:rPr>
      </w:pPr>
      <w:r w:rsidRPr="0027582F">
        <w:rPr>
          <w:rFonts w:ascii="Calibri" w:hAnsi="Calibri" w:cs="Calibri"/>
          <w:sz w:val="22"/>
          <w:szCs w:val="22"/>
        </w:rPr>
        <w:t xml:space="preserve">We are not subject to or anticipate </w:t>
      </w:r>
      <w:r w:rsidR="00D67A81" w:rsidRPr="0027582F">
        <w:rPr>
          <w:rFonts w:ascii="Calibri" w:hAnsi="Calibri" w:cs="Calibri"/>
          <w:sz w:val="22"/>
          <w:szCs w:val="22"/>
        </w:rPr>
        <w:t>being</w:t>
      </w:r>
      <w:r w:rsidRPr="0027582F">
        <w:rPr>
          <w:rFonts w:ascii="Calibri" w:hAnsi="Calibri" w:cs="Calibri"/>
          <w:sz w:val="22"/>
          <w:szCs w:val="22"/>
        </w:rPr>
        <w:t xml:space="preserve"> subject to legal proceedings, either in Samoa or another jurisdiction, that would materially affect </w:t>
      </w:r>
      <w:r w:rsidR="00FB5F78" w:rsidRPr="0027582F">
        <w:rPr>
          <w:rFonts w:ascii="Calibri" w:hAnsi="Calibri" w:cs="Calibri"/>
          <w:sz w:val="22"/>
          <w:szCs w:val="22"/>
        </w:rPr>
        <w:t xml:space="preserve">our </w:t>
      </w:r>
      <w:r w:rsidRPr="0027582F">
        <w:rPr>
          <w:rFonts w:ascii="Calibri" w:hAnsi="Calibri" w:cs="Calibri"/>
          <w:sz w:val="22"/>
          <w:szCs w:val="22"/>
        </w:rPr>
        <w:t>ability or legal capacity to carry out the contract</w:t>
      </w:r>
      <w:r w:rsidR="004903D5" w:rsidRPr="0027582F">
        <w:rPr>
          <w:rFonts w:ascii="Calibri" w:hAnsi="Calibri" w:cs="Calibri"/>
          <w:sz w:val="22"/>
          <w:szCs w:val="22"/>
        </w:rPr>
        <w:t>;</w:t>
      </w:r>
    </w:p>
    <w:bookmarkEnd w:id="290"/>
    <w:p w14:paraId="3CBFBF07" w14:textId="77777777" w:rsidR="00BE4C8E" w:rsidRPr="0027582F" w:rsidRDefault="00BE4C8E" w:rsidP="009D2B9B">
      <w:pPr>
        <w:numPr>
          <w:ilvl w:val="0"/>
          <w:numId w:val="8"/>
        </w:numPr>
        <w:tabs>
          <w:tab w:val="clear" w:pos="420"/>
          <w:tab w:val="left" w:pos="540"/>
          <w:tab w:val="num" w:pos="720"/>
        </w:tabs>
        <w:spacing w:before="120" w:after="120" w:line="276" w:lineRule="auto"/>
        <w:ind w:left="540" w:hanging="540"/>
        <w:jc w:val="both"/>
        <w:rPr>
          <w:rFonts w:ascii="Calibri" w:hAnsi="Calibri" w:cs="Calibri"/>
          <w:sz w:val="22"/>
          <w:szCs w:val="22"/>
        </w:rPr>
      </w:pPr>
      <w:r w:rsidRPr="0027582F">
        <w:rPr>
          <w:rFonts w:ascii="Calibri" w:hAnsi="Calibri" w:cs="Calibri"/>
          <w:sz w:val="22"/>
          <w:szCs w:val="22"/>
        </w:rPr>
        <w:t>We attach evidence of our fulfilment of non-price criteria of award set out in Section III, Evaluation and Qualification Criteria;</w:t>
      </w:r>
    </w:p>
    <w:p w14:paraId="23103E4B" w14:textId="77777777" w:rsidR="00455149" w:rsidRPr="0027582F" w:rsidRDefault="00455149" w:rsidP="009D2B9B">
      <w:pPr>
        <w:numPr>
          <w:ilvl w:val="0"/>
          <w:numId w:val="8"/>
        </w:numPr>
        <w:tabs>
          <w:tab w:val="clear" w:pos="420"/>
          <w:tab w:val="left" w:pos="540"/>
          <w:tab w:val="num" w:pos="720"/>
          <w:tab w:val="right" w:pos="9072"/>
        </w:tabs>
        <w:spacing w:before="120" w:after="120" w:line="276" w:lineRule="auto"/>
        <w:ind w:left="540" w:hanging="540"/>
        <w:jc w:val="both"/>
        <w:rPr>
          <w:rFonts w:ascii="Calibri" w:hAnsi="Calibri" w:cs="Calibri"/>
          <w:color w:val="FF0000"/>
          <w:sz w:val="22"/>
          <w:szCs w:val="22"/>
        </w:rPr>
      </w:pPr>
      <w:r w:rsidRPr="0027582F">
        <w:rPr>
          <w:rFonts w:ascii="Calibri" w:hAnsi="Calibri" w:cs="Calibri"/>
          <w:sz w:val="22"/>
          <w:szCs w:val="22"/>
        </w:rPr>
        <w:t xml:space="preserve">The total price of our </w:t>
      </w:r>
      <w:r w:rsidR="00975A0E" w:rsidRPr="0027582F">
        <w:rPr>
          <w:rFonts w:ascii="Calibri" w:hAnsi="Calibri" w:cs="Calibri"/>
          <w:sz w:val="22"/>
          <w:szCs w:val="22"/>
        </w:rPr>
        <w:t>bid</w:t>
      </w:r>
      <w:r w:rsidRPr="0027582F">
        <w:rPr>
          <w:rFonts w:ascii="Calibri" w:hAnsi="Calibri" w:cs="Calibri"/>
          <w:sz w:val="22"/>
          <w:szCs w:val="22"/>
        </w:rPr>
        <w:t xml:space="preserve">, </w:t>
      </w:r>
      <w:r w:rsidR="009850EA" w:rsidRPr="0027582F">
        <w:rPr>
          <w:rFonts w:ascii="Calibri" w:hAnsi="Calibri" w:cs="Calibri"/>
          <w:sz w:val="22"/>
          <w:szCs w:val="22"/>
        </w:rPr>
        <w:t xml:space="preserve">including VAGST </w:t>
      </w:r>
      <w:r w:rsidR="00F1483F" w:rsidRPr="0027582F">
        <w:rPr>
          <w:rFonts w:ascii="Calibri" w:hAnsi="Calibri" w:cs="Calibri"/>
          <w:sz w:val="22"/>
          <w:szCs w:val="22"/>
        </w:rPr>
        <w:t xml:space="preserve">and other applicable local taxes </w:t>
      </w:r>
      <w:r w:rsidR="009850EA" w:rsidRPr="0027582F">
        <w:rPr>
          <w:rFonts w:ascii="Calibri" w:hAnsi="Calibri" w:cs="Calibri"/>
          <w:sz w:val="22"/>
          <w:szCs w:val="22"/>
        </w:rPr>
        <w:t xml:space="preserve">but </w:t>
      </w:r>
      <w:r w:rsidRPr="0027582F">
        <w:rPr>
          <w:rFonts w:ascii="Calibri" w:hAnsi="Calibri" w:cs="Calibri"/>
          <w:sz w:val="22"/>
          <w:szCs w:val="22"/>
        </w:rPr>
        <w:t>excluding any discounts offered in item (</w:t>
      </w:r>
      <w:r w:rsidR="00FB5F78" w:rsidRPr="0027582F">
        <w:rPr>
          <w:rFonts w:ascii="Calibri" w:hAnsi="Calibri" w:cs="Calibri"/>
          <w:sz w:val="22"/>
          <w:szCs w:val="22"/>
        </w:rPr>
        <w:t>g</w:t>
      </w:r>
      <w:r w:rsidRPr="0027582F">
        <w:rPr>
          <w:rFonts w:ascii="Calibri" w:hAnsi="Calibri" w:cs="Calibri"/>
          <w:sz w:val="22"/>
          <w:szCs w:val="22"/>
        </w:rPr>
        <w:t xml:space="preserve">) below, is: </w:t>
      </w:r>
      <w:r w:rsidRPr="0027582F">
        <w:rPr>
          <w:rFonts w:ascii="Calibri" w:hAnsi="Calibri" w:cs="Calibri"/>
          <w:i/>
          <w:color w:val="FF0000"/>
          <w:sz w:val="22"/>
          <w:szCs w:val="22"/>
        </w:rPr>
        <w:t xml:space="preserve">[insert the total </w:t>
      </w:r>
      <w:r w:rsidR="000345EA" w:rsidRPr="0027582F">
        <w:rPr>
          <w:rFonts w:ascii="Calibri" w:hAnsi="Calibri" w:cs="Calibri"/>
          <w:i/>
          <w:color w:val="FF0000"/>
          <w:sz w:val="22"/>
          <w:szCs w:val="22"/>
        </w:rPr>
        <w:t>bid</w:t>
      </w:r>
      <w:r w:rsidRPr="0027582F">
        <w:rPr>
          <w:rFonts w:ascii="Calibri" w:hAnsi="Calibri" w:cs="Calibri"/>
          <w:i/>
          <w:color w:val="FF0000"/>
          <w:sz w:val="22"/>
          <w:szCs w:val="22"/>
        </w:rPr>
        <w:t xml:space="preserve"> price </w:t>
      </w:r>
      <w:r w:rsidR="004B29CB" w:rsidRPr="0027582F">
        <w:rPr>
          <w:rFonts w:ascii="Calibri" w:hAnsi="Calibri" w:cs="Calibri"/>
          <w:i/>
          <w:color w:val="FF0000"/>
          <w:sz w:val="22"/>
          <w:szCs w:val="22"/>
        </w:rPr>
        <w:t xml:space="preserve">including VAGST </w:t>
      </w:r>
      <w:r w:rsidRPr="0027582F">
        <w:rPr>
          <w:rFonts w:ascii="Calibri" w:hAnsi="Calibri" w:cs="Calibri"/>
          <w:i/>
          <w:color w:val="FF0000"/>
          <w:sz w:val="22"/>
          <w:szCs w:val="22"/>
        </w:rPr>
        <w:t>in words and figures, indicating the various amount</w:t>
      </w:r>
      <w:r w:rsidR="0055333F" w:rsidRPr="0027582F">
        <w:rPr>
          <w:rFonts w:ascii="Calibri" w:hAnsi="Calibri" w:cs="Calibri"/>
          <w:i/>
          <w:color w:val="FF0000"/>
          <w:sz w:val="22"/>
          <w:szCs w:val="22"/>
        </w:rPr>
        <w:t>s and the respective currencies</w:t>
      </w:r>
      <w:r w:rsidR="008641A5" w:rsidRPr="0027582F">
        <w:rPr>
          <w:rFonts w:ascii="Calibri" w:hAnsi="Calibri" w:cs="Calibri"/>
          <w:i/>
          <w:color w:val="FF0000"/>
          <w:sz w:val="22"/>
          <w:szCs w:val="22"/>
        </w:rPr>
        <w:t>, together with separate totals for the Contract prime cost and VAGST</w:t>
      </w:r>
      <w:r w:rsidR="00F1483F" w:rsidRPr="0027582F">
        <w:rPr>
          <w:rFonts w:ascii="Calibri" w:hAnsi="Calibri" w:cs="Calibri"/>
          <w:i/>
          <w:color w:val="FF0000"/>
          <w:sz w:val="22"/>
          <w:szCs w:val="22"/>
        </w:rPr>
        <w:t xml:space="preserve"> and any other applicable taxes</w:t>
      </w:r>
      <w:r w:rsidRPr="0027582F">
        <w:rPr>
          <w:rFonts w:ascii="Calibri" w:hAnsi="Calibri" w:cs="Calibri"/>
          <w:i/>
          <w:color w:val="FF0000"/>
          <w:sz w:val="22"/>
          <w:szCs w:val="22"/>
        </w:rPr>
        <w:t>;</w:t>
      </w:r>
      <w:r w:rsidR="00FB5F78" w:rsidRPr="0027582F">
        <w:rPr>
          <w:rFonts w:ascii="Calibri" w:hAnsi="Calibri" w:cs="Calibri"/>
          <w:i/>
          <w:color w:val="FF0000"/>
          <w:sz w:val="22"/>
          <w:szCs w:val="22"/>
        </w:rPr>
        <w:t>]</w:t>
      </w:r>
    </w:p>
    <w:p w14:paraId="4132996A" w14:textId="77777777" w:rsidR="00455149" w:rsidRPr="0027582F" w:rsidRDefault="00455149" w:rsidP="009D2B9B">
      <w:pPr>
        <w:numPr>
          <w:ilvl w:val="0"/>
          <w:numId w:val="8"/>
        </w:numPr>
        <w:tabs>
          <w:tab w:val="left" w:pos="540"/>
          <w:tab w:val="num" w:pos="720"/>
        </w:tabs>
        <w:spacing w:before="120" w:after="120" w:line="276" w:lineRule="auto"/>
        <w:ind w:left="540" w:hanging="540"/>
        <w:jc w:val="both"/>
        <w:rPr>
          <w:rFonts w:ascii="Calibri" w:hAnsi="Calibri" w:cs="Calibri"/>
          <w:sz w:val="22"/>
          <w:szCs w:val="22"/>
        </w:rPr>
      </w:pPr>
      <w:r w:rsidRPr="0027582F">
        <w:rPr>
          <w:rFonts w:ascii="Calibri" w:hAnsi="Calibri" w:cs="Calibri"/>
          <w:sz w:val="22"/>
          <w:szCs w:val="22"/>
        </w:rPr>
        <w:t>The discounts offered and the methodology for their application are:</w:t>
      </w:r>
    </w:p>
    <w:p w14:paraId="4D344D00" w14:textId="77777777" w:rsidR="00455149" w:rsidRPr="0027582F" w:rsidRDefault="00455149" w:rsidP="009D2B9B">
      <w:pPr>
        <w:tabs>
          <w:tab w:val="left" w:pos="540"/>
          <w:tab w:val="num" w:pos="720"/>
        </w:tabs>
        <w:spacing w:before="120" w:after="120" w:line="276" w:lineRule="auto"/>
        <w:ind w:left="540" w:hanging="540"/>
        <w:jc w:val="both"/>
        <w:rPr>
          <w:rFonts w:ascii="Calibri" w:hAnsi="Calibri" w:cs="Calibri"/>
          <w:color w:val="FF0000"/>
          <w:sz w:val="22"/>
          <w:szCs w:val="22"/>
        </w:rPr>
      </w:pPr>
      <w:r w:rsidRPr="0027582F">
        <w:rPr>
          <w:rFonts w:ascii="Calibri" w:hAnsi="Calibri" w:cs="Calibri"/>
          <w:b/>
          <w:sz w:val="22"/>
          <w:szCs w:val="22"/>
        </w:rPr>
        <w:tab/>
        <w:t xml:space="preserve">Discounts.  </w:t>
      </w:r>
      <w:r w:rsidRPr="0027582F">
        <w:rPr>
          <w:rFonts w:ascii="Calibri" w:hAnsi="Calibri" w:cs="Calibri"/>
          <w:sz w:val="22"/>
          <w:szCs w:val="22"/>
        </w:rPr>
        <w:t xml:space="preserve">If our </w:t>
      </w:r>
      <w:r w:rsidR="000345EA" w:rsidRPr="0027582F">
        <w:rPr>
          <w:rFonts w:ascii="Calibri" w:hAnsi="Calibri" w:cs="Calibri"/>
          <w:sz w:val="22"/>
          <w:szCs w:val="22"/>
        </w:rPr>
        <w:t>bid</w:t>
      </w:r>
      <w:r w:rsidRPr="0027582F">
        <w:rPr>
          <w:rFonts w:ascii="Calibri" w:hAnsi="Calibri" w:cs="Calibri"/>
          <w:sz w:val="22"/>
          <w:szCs w:val="22"/>
        </w:rPr>
        <w:t xml:space="preserve"> is accepted, the following discounts shall apply.</w:t>
      </w:r>
      <w:r w:rsidR="00D67A81" w:rsidRPr="0027582F">
        <w:rPr>
          <w:rFonts w:ascii="Calibri" w:hAnsi="Calibri" w:cs="Calibri"/>
          <w:sz w:val="22"/>
          <w:szCs w:val="22"/>
        </w:rPr>
        <w:t xml:space="preserve"> </w:t>
      </w:r>
      <w:r w:rsidRPr="0027582F">
        <w:rPr>
          <w:rFonts w:ascii="Calibri" w:hAnsi="Calibri" w:cs="Calibri"/>
          <w:i/>
          <w:color w:val="FF0000"/>
          <w:sz w:val="22"/>
          <w:szCs w:val="22"/>
        </w:rPr>
        <w:t>[Specify in detail each discount offered and the specific item of the Schedule of Requirements to which it applies</w:t>
      </w:r>
      <w:r w:rsidR="00BE4C8E" w:rsidRPr="0027582F">
        <w:rPr>
          <w:rFonts w:ascii="Calibri" w:hAnsi="Calibri" w:cs="Calibri"/>
          <w:i/>
          <w:color w:val="FF0000"/>
          <w:sz w:val="22"/>
          <w:szCs w:val="22"/>
        </w:rPr>
        <w:t xml:space="preserve"> or state none</w:t>
      </w:r>
      <w:r w:rsidRPr="0027582F">
        <w:rPr>
          <w:rFonts w:ascii="Calibri" w:hAnsi="Calibri" w:cs="Calibri"/>
          <w:i/>
          <w:color w:val="FF0000"/>
          <w:sz w:val="22"/>
          <w:szCs w:val="22"/>
        </w:rPr>
        <w:t xml:space="preserve">.] </w:t>
      </w:r>
    </w:p>
    <w:p w14:paraId="6A7ADC81" w14:textId="77777777" w:rsidR="00455149" w:rsidRPr="0027582F" w:rsidRDefault="00455149" w:rsidP="009D2B9B">
      <w:pPr>
        <w:tabs>
          <w:tab w:val="left" w:pos="540"/>
          <w:tab w:val="num" w:pos="720"/>
        </w:tabs>
        <w:spacing w:before="120" w:after="120" w:line="276" w:lineRule="auto"/>
        <w:ind w:left="540" w:hanging="540"/>
        <w:jc w:val="both"/>
        <w:rPr>
          <w:rFonts w:ascii="Calibri" w:hAnsi="Calibri" w:cs="Calibri"/>
          <w:i/>
          <w:color w:val="FF0000"/>
          <w:sz w:val="22"/>
          <w:szCs w:val="22"/>
        </w:rPr>
      </w:pPr>
      <w:r w:rsidRPr="0027582F">
        <w:rPr>
          <w:rFonts w:ascii="Calibri" w:hAnsi="Calibri" w:cs="Calibri"/>
          <w:b/>
          <w:sz w:val="22"/>
          <w:szCs w:val="22"/>
        </w:rPr>
        <w:tab/>
        <w:t xml:space="preserve">Methodology of Application of the Discounts. </w:t>
      </w:r>
      <w:r w:rsidRPr="0027582F">
        <w:rPr>
          <w:rFonts w:ascii="Calibri" w:hAnsi="Calibri" w:cs="Calibri"/>
          <w:sz w:val="22"/>
          <w:szCs w:val="22"/>
        </w:rPr>
        <w:t>The discounts shall be applied using the following method</w:t>
      </w:r>
      <w:r w:rsidRPr="0027582F">
        <w:rPr>
          <w:rFonts w:ascii="Calibri" w:hAnsi="Calibri" w:cs="Calibri"/>
          <w:color w:val="FF0000"/>
          <w:sz w:val="22"/>
          <w:szCs w:val="22"/>
        </w:rPr>
        <w:t>:</w:t>
      </w:r>
      <w:r w:rsidR="00F1483F" w:rsidRPr="0027582F">
        <w:rPr>
          <w:rFonts w:ascii="Calibri" w:hAnsi="Calibri" w:cs="Calibri"/>
          <w:color w:val="FF0000"/>
          <w:sz w:val="22"/>
          <w:szCs w:val="22"/>
        </w:rPr>
        <w:t xml:space="preserve"> </w:t>
      </w:r>
      <w:r w:rsidRPr="0027582F">
        <w:rPr>
          <w:rFonts w:ascii="Calibri" w:hAnsi="Calibri" w:cs="Calibri"/>
          <w:color w:val="FF0000"/>
          <w:sz w:val="22"/>
          <w:szCs w:val="22"/>
        </w:rPr>
        <w:t xml:space="preserve">__________ </w:t>
      </w:r>
      <w:r w:rsidRPr="0027582F">
        <w:rPr>
          <w:rFonts w:ascii="Calibri" w:hAnsi="Calibri" w:cs="Calibri"/>
          <w:i/>
          <w:color w:val="FF0000"/>
          <w:sz w:val="22"/>
          <w:szCs w:val="22"/>
        </w:rPr>
        <w:t>[Specify in detail the method that shall be used to apply the discounts</w:t>
      </w:r>
      <w:r w:rsidR="00BE4C8E" w:rsidRPr="0027582F">
        <w:rPr>
          <w:rFonts w:ascii="Calibri" w:hAnsi="Calibri" w:cs="Calibri"/>
          <w:i/>
          <w:color w:val="FF0000"/>
          <w:sz w:val="22"/>
          <w:szCs w:val="22"/>
        </w:rPr>
        <w:t xml:space="preserve"> or state not applicable.</w:t>
      </w:r>
      <w:r w:rsidRPr="0027582F">
        <w:rPr>
          <w:rFonts w:ascii="Calibri" w:hAnsi="Calibri" w:cs="Calibri"/>
          <w:i/>
          <w:color w:val="FF0000"/>
          <w:sz w:val="22"/>
          <w:szCs w:val="22"/>
        </w:rPr>
        <w:t>];</w:t>
      </w:r>
    </w:p>
    <w:p w14:paraId="066A2319" w14:textId="77777777" w:rsidR="00455149" w:rsidRPr="0027582F" w:rsidRDefault="00455149" w:rsidP="009D2B9B">
      <w:pPr>
        <w:numPr>
          <w:ilvl w:val="0"/>
          <w:numId w:val="8"/>
        </w:numPr>
        <w:tabs>
          <w:tab w:val="clear" w:pos="420"/>
          <w:tab w:val="left" w:pos="540"/>
          <w:tab w:val="num" w:pos="720"/>
        </w:tabs>
        <w:spacing w:before="120" w:after="120" w:line="276" w:lineRule="auto"/>
        <w:ind w:left="540" w:hanging="540"/>
        <w:jc w:val="both"/>
        <w:rPr>
          <w:rFonts w:ascii="Calibri" w:hAnsi="Calibri" w:cs="Calibri"/>
          <w:sz w:val="22"/>
          <w:szCs w:val="22"/>
        </w:rPr>
      </w:pPr>
      <w:r w:rsidRPr="0027582F">
        <w:rPr>
          <w:rFonts w:ascii="Calibri" w:hAnsi="Calibri" w:cs="Calibri"/>
          <w:sz w:val="22"/>
          <w:szCs w:val="22"/>
        </w:rPr>
        <w:lastRenderedPageBreak/>
        <w:t xml:space="preserve">Our </w:t>
      </w:r>
      <w:r w:rsidR="000345EA" w:rsidRPr="0027582F">
        <w:rPr>
          <w:rFonts w:ascii="Calibri" w:hAnsi="Calibri" w:cs="Calibri"/>
          <w:sz w:val="22"/>
          <w:szCs w:val="22"/>
        </w:rPr>
        <w:t>bid</w:t>
      </w:r>
      <w:r w:rsidRPr="0027582F">
        <w:rPr>
          <w:rFonts w:ascii="Calibri" w:hAnsi="Calibri" w:cs="Calibri"/>
          <w:sz w:val="22"/>
          <w:szCs w:val="22"/>
        </w:rPr>
        <w:t xml:space="preserve"> shall be valid for the period of time specified in </w:t>
      </w:r>
      <w:r w:rsidR="00BE4C8E" w:rsidRPr="0027582F">
        <w:rPr>
          <w:rFonts w:ascii="Calibri" w:hAnsi="Calibri" w:cs="Calibri"/>
          <w:sz w:val="22"/>
          <w:szCs w:val="22"/>
        </w:rPr>
        <w:t>ITB</w:t>
      </w:r>
      <w:r w:rsidR="007141B5" w:rsidRPr="0027582F">
        <w:rPr>
          <w:rFonts w:ascii="Calibri" w:hAnsi="Calibri" w:cs="Calibri"/>
          <w:b/>
          <w:sz w:val="22"/>
          <w:szCs w:val="22"/>
        </w:rPr>
        <w:t xml:space="preserve"> </w:t>
      </w:r>
      <w:r w:rsidR="00FB5F78" w:rsidRPr="0027582F">
        <w:rPr>
          <w:rFonts w:ascii="Calibri" w:hAnsi="Calibri" w:cs="Calibri"/>
          <w:sz w:val="22"/>
          <w:szCs w:val="22"/>
        </w:rPr>
        <w:t>19</w:t>
      </w:r>
      <w:r w:rsidRPr="0027582F">
        <w:rPr>
          <w:rFonts w:ascii="Calibri" w:hAnsi="Calibri" w:cs="Calibri"/>
          <w:sz w:val="22"/>
          <w:szCs w:val="22"/>
        </w:rPr>
        <w:t xml:space="preserve">.1, from the date fixed for the </w:t>
      </w:r>
      <w:r w:rsidR="000345EA" w:rsidRPr="0027582F">
        <w:rPr>
          <w:rFonts w:ascii="Calibri" w:hAnsi="Calibri" w:cs="Calibri"/>
          <w:sz w:val="22"/>
          <w:szCs w:val="22"/>
        </w:rPr>
        <w:t>bid</w:t>
      </w:r>
      <w:r w:rsidRPr="0027582F">
        <w:rPr>
          <w:rFonts w:ascii="Calibri" w:hAnsi="Calibri" w:cs="Calibri"/>
          <w:sz w:val="22"/>
          <w:szCs w:val="22"/>
        </w:rPr>
        <w:t xml:space="preserve"> submission deadline in accordance with </w:t>
      </w:r>
      <w:r w:rsidR="00BE4C8E" w:rsidRPr="0027582F">
        <w:rPr>
          <w:rFonts w:ascii="Calibri" w:hAnsi="Calibri" w:cs="Calibri"/>
          <w:sz w:val="22"/>
          <w:szCs w:val="22"/>
        </w:rPr>
        <w:t>ITB</w:t>
      </w:r>
      <w:r w:rsidRPr="0027582F">
        <w:rPr>
          <w:rFonts w:ascii="Calibri" w:hAnsi="Calibri" w:cs="Calibri"/>
          <w:sz w:val="22"/>
          <w:szCs w:val="22"/>
        </w:rPr>
        <w:t xml:space="preserve"> 2</w:t>
      </w:r>
      <w:r w:rsidR="00FB5F78" w:rsidRPr="0027582F">
        <w:rPr>
          <w:rFonts w:ascii="Calibri" w:hAnsi="Calibri" w:cs="Calibri"/>
          <w:sz w:val="22"/>
          <w:szCs w:val="22"/>
        </w:rPr>
        <w:t>3</w:t>
      </w:r>
      <w:r w:rsidRPr="0027582F">
        <w:rPr>
          <w:rFonts w:ascii="Calibri" w:hAnsi="Calibri" w:cs="Calibri"/>
          <w:sz w:val="22"/>
          <w:szCs w:val="22"/>
        </w:rPr>
        <w:t>.1, and it shall remain binding upon us and may be accepted at any time before the expiration of that period;</w:t>
      </w:r>
    </w:p>
    <w:p w14:paraId="30D12E94" w14:textId="77777777" w:rsidR="007141B5" w:rsidRPr="0027582F" w:rsidRDefault="007141B5" w:rsidP="009D2B9B">
      <w:pPr>
        <w:numPr>
          <w:ilvl w:val="0"/>
          <w:numId w:val="8"/>
        </w:numPr>
        <w:tabs>
          <w:tab w:val="clear" w:pos="420"/>
          <w:tab w:val="left" w:pos="540"/>
          <w:tab w:val="num" w:pos="720"/>
        </w:tabs>
        <w:spacing w:before="120" w:after="120" w:line="276" w:lineRule="auto"/>
        <w:ind w:left="539" w:hanging="539"/>
        <w:jc w:val="both"/>
        <w:rPr>
          <w:rFonts w:ascii="Calibri" w:hAnsi="Calibri" w:cs="Calibri"/>
          <w:sz w:val="22"/>
          <w:szCs w:val="22"/>
        </w:rPr>
      </w:pPr>
      <w:r w:rsidRPr="0027582F">
        <w:rPr>
          <w:rFonts w:ascii="Calibri" w:hAnsi="Calibri" w:cs="Calibri"/>
          <w:sz w:val="22"/>
          <w:szCs w:val="22"/>
        </w:rPr>
        <w:t>If price adjustment provisions apply</w:t>
      </w:r>
      <w:r w:rsidR="00A07F22" w:rsidRPr="0027582F">
        <w:rPr>
          <w:rFonts w:ascii="Calibri" w:hAnsi="Calibri" w:cs="Calibri"/>
          <w:sz w:val="22"/>
          <w:szCs w:val="22"/>
        </w:rPr>
        <w:t xml:space="preserve"> according to the </w:t>
      </w:r>
      <w:r w:rsidR="005F41F5" w:rsidRPr="0027582F">
        <w:rPr>
          <w:rFonts w:ascii="Calibri" w:hAnsi="Calibri" w:cs="Calibri"/>
          <w:b/>
          <w:sz w:val="22"/>
          <w:szCs w:val="22"/>
        </w:rPr>
        <w:t>BDS</w:t>
      </w:r>
      <w:r w:rsidR="00A07F22" w:rsidRPr="0027582F">
        <w:rPr>
          <w:rFonts w:ascii="Calibri" w:hAnsi="Calibri" w:cs="Calibri"/>
          <w:sz w:val="22"/>
          <w:szCs w:val="22"/>
        </w:rPr>
        <w:t xml:space="preserve">, the prices </w:t>
      </w:r>
      <w:r w:rsidR="000345EA" w:rsidRPr="0027582F">
        <w:rPr>
          <w:rFonts w:ascii="Calibri" w:hAnsi="Calibri" w:cs="Calibri"/>
          <w:sz w:val="22"/>
          <w:szCs w:val="22"/>
        </w:rPr>
        <w:t>bid</w:t>
      </w:r>
      <w:r w:rsidR="00A07F22" w:rsidRPr="0027582F">
        <w:rPr>
          <w:rFonts w:ascii="Calibri" w:hAnsi="Calibri" w:cs="Calibri"/>
          <w:sz w:val="22"/>
          <w:szCs w:val="22"/>
        </w:rPr>
        <w:t xml:space="preserve"> shall be adjusted accordingly</w:t>
      </w:r>
      <w:r w:rsidR="00D67A81" w:rsidRPr="0027582F">
        <w:rPr>
          <w:rFonts w:ascii="Calibri" w:hAnsi="Calibri" w:cs="Calibri"/>
          <w:sz w:val="22"/>
          <w:szCs w:val="22"/>
        </w:rPr>
        <w:t>;</w:t>
      </w:r>
    </w:p>
    <w:p w14:paraId="63F4BBF4" w14:textId="77777777" w:rsidR="00455149" w:rsidRPr="0027582F" w:rsidRDefault="00455149" w:rsidP="009D2B9B">
      <w:pPr>
        <w:numPr>
          <w:ilvl w:val="0"/>
          <w:numId w:val="8"/>
        </w:numPr>
        <w:tabs>
          <w:tab w:val="clear" w:pos="420"/>
          <w:tab w:val="left" w:pos="540"/>
          <w:tab w:val="num" w:pos="720"/>
        </w:tabs>
        <w:spacing w:before="120" w:after="120" w:line="276" w:lineRule="auto"/>
        <w:ind w:left="540" w:hanging="540"/>
        <w:jc w:val="both"/>
        <w:rPr>
          <w:rFonts w:ascii="Calibri" w:hAnsi="Calibri" w:cs="Calibri"/>
          <w:sz w:val="22"/>
          <w:szCs w:val="22"/>
        </w:rPr>
      </w:pPr>
      <w:r w:rsidRPr="0027582F">
        <w:rPr>
          <w:rFonts w:ascii="Calibri" w:hAnsi="Calibri" w:cs="Calibri"/>
          <w:sz w:val="22"/>
          <w:szCs w:val="22"/>
        </w:rPr>
        <w:t xml:space="preserve">If our </w:t>
      </w:r>
      <w:r w:rsidR="000345EA" w:rsidRPr="0027582F">
        <w:rPr>
          <w:rFonts w:ascii="Calibri" w:hAnsi="Calibri" w:cs="Calibri"/>
          <w:sz w:val="22"/>
          <w:szCs w:val="22"/>
        </w:rPr>
        <w:t>bid</w:t>
      </w:r>
      <w:r w:rsidRPr="0027582F">
        <w:rPr>
          <w:rFonts w:ascii="Calibri" w:hAnsi="Calibri" w:cs="Calibri"/>
          <w:sz w:val="22"/>
          <w:szCs w:val="22"/>
        </w:rPr>
        <w:t xml:space="preserve"> is accepted, we commit to obtain a performance security in accordance with </w:t>
      </w:r>
      <w:r w:rsidR="00E4335B" w:rsidRPr="0027582F">
        <w:rPr>
          <w:rFonts w:ascii="Calibri" w:hAnsi="Calibri" w:cs="Calibri"/>
          <w:sz w:val="22"/>
          <w:szCs w:val="22"/>
        </w:rPr>
        <w:t>ITB</w:t>
      </w:r>
      <w:r w:rsidRPr="0027582F">
        <w:rPr>
          <w:rFonts w:ascii="Calibri" w:hAnsi="Calibri" w:cs="Calibri"/>
          <w:sz w:val="22"/>
          <w:szCs w:val="22"/>
        </w:rPr>
        <w:t xml:space="preserve"> 44 and GCC </w:t>
      </w:r>
      <w:r w:rsidR="003253BB" w:rsidRPr="0027582F">
        <w:rPr>
          <w:rFonts w:ascii="Calibri" w:hAnsi="Calibri" w:cs="Calibri"/>
          <w:sz w:val="22"/>
          <w:szCs w:val="22"/>
        </w:rPr>
        <w:t xml:space="preserve">18 </w:t>
      </w:r>
      <w:r w:rsidRPr="0027582F">
        <w:rPr>
          <w:rFonts w:ascii="Calibri" w:hAnsi="Calibri" w:cs="Calibri"/>
          <w:sz w:val="22"/>
          <w:szCs w:val="22"/>
        </w:rPr>
        <w:t>for the due performance of the Contract;</w:t>
      </w:r>
    </w:p>
    <w:p w14:paraId="3EDB77D3" w14:textId="77777777" w:rsidR="00455149" w:rsidRPr="0027582F" w:rsidRDefault="00A07F22" w:rsidP="009D2B9B">
      <w:pPr>
        <w:numPr>
          <w:ilvl w:val="0"/>
          <w:numId w:val="8"/>
        </w:numPr>
        <w:tabs>
          <w:tab w:val="clear" w:pos="420"/>
          <w:tab w:val="num" w:pos="540"/>
        </w:tabs>
        <w:spacing w:before="120" w:after="120" w:line="276" w:lineRule="auto"/>
        <w:ind w:left="540" w:hanging="540"/>
        <w:jc w:val="both"/>
        <w:rPr>
          <w:rFonts w:ascii="Calibri" w:hAnsi="Calibri" w:cs="Calibri"/>
          <w:sz w:val="22"/>
          <w:szCs w:val="22"/>
        </w:rPr>
      </w:pPr>
      <w:r w:rsidRPr="0027582F">
        <w:rPr>
          <w:rFonts w:ascii="Calibri" w:hAnsi="Calibri" w:cs="Calibri"/>
          <w:sz w:val="22"/>
          <w:szCs w:val="22"/>
        </w:rPr>
        <w:t xml:space="preserve">Our firm, including any subcontractors or suppliers for any part of the Contract do not have any conflict of interest according to </w:t>
      </w:r>
      <w:r w:rsidR="00E4335B" w:rsidRPr="0027582F">
        <w:rPr>
          <w:rFonts w:ascii="Calibri" w:hAnsi="Calibri" w:cs="Calibri"/>
          <w:sz w:val="22"/>
          <w:szCs w:val="22"/>
        </w:rPr>
        <w:t>ITB</w:t>
      </w:r>
      <w:r w:rsidRPr="0027582F">
        <w:rPr>
          <w:rFonts w:ascii="Calibri" w:hAnsi="Calibri" w:cs="Calibri"/>
          <w:sz w:val="22"/>
          <w:szCs w:val="22"/>
        </w:rPr>
        <w:t xml:space="preserve"> 4.</w:t>
      </w:r>
      <w:r w:rsidR="00323A9D" w:rsidRPr="0027582F">
        <w:rPr>
          <w:rFonts w:ascii="Calibri" w:hAnsi="Calibri" w:cs="Calibri"/>
          <w:sz w:val="22"/>
          <w:szCs w:val="22"/>
        </w:rPr>
        <w:t>5</w:t>
      </w:r>
      <w:r w:rsidR="00F1483F" w:rsidRPr="0027582F">
        <w:rPr>
          <w:rFonts w:ascii="Calibri" w:hAnsi="Calibri" w:cs="Calibri"/>
          <w:sz w:val="22"/>
          <w:szCs w:val="22"/>
        </w:rPr>
        <w:t>;</w:t>
      </w:r>
      <w:r w:rsidRPr="0027582F">
        <w:rPr>
          <w:rFonts w:ascii="Calibri" w:hAnsi="Calibri" w:cs="Calibri"/>
          <w:sz w:val="22"/>
          <w:szCs w:val="22"/>
        </w:rPr>
        <w:t xml:space="preserve"> </w:t>
      </w:r>
    </w:p>
    <w:p w14:paraId="0490C0FB" w14:textId="77777777" w:rsidR="0024371E" w:rsidRPr="0027582F" w:rsidRDefault="0024371E" w:rsidP="009D2B9B">
      <w:pPr>
        <w:numPr>
          <w:ilvl w:val="0"/>
          <w:numId w:val="8"/>
        </w:numPr>
        <w:tabs>
          <w:tab w:val="clear" w:pos="420"/>
          <w:tab w:val="num" w:pos="540"/>
        </w:tabs>
        <w:spacing w:before="120" w:after="120" w:line="276" w:lineRule="auto"/>
        <w:ind w:left="539" w:hanging="539"/>
        <w:jc w:val="both"/>
        <w:rPr>
          <w:rFonts w:ascii="Calibri" w:hAnsi="Calibri" w:cs="Calibri"/>
          <w:sz w:val="22"/>
          <w:szCs w:val="22"/>
        </w:rPr>
      </w:pPr>
      <w:r w:rsidRPr="0027582F">
        <w:rPr>
          <w:rFonts w:ascii="Calibri" w:hAnsi="Calibri" w:cs="Calibri"/>
          <w:sz w:val="22"/>
          <w:szCs w:val="22"/>
        </w:rPr>
        <w:t>Our firm and any associated firm or joint venture party have not been subject to insolvency or bankruptcy</w:t>
      </w:r>
      <w:r w:rsidR="00EC0A87" w:rsidRPr="0027582F">
        <w:rPr>
          <w:rFonts w:ascii="Calibri" w:hAnsi="Calibri" w:cs="Calibri"/>
          <w:sz w:val="22"/>
          <w:szCs w:val="22"/>
        </w:rPr>
        <w:t xml:space="preserve"> or receivership or liquidation</w:t>
      </w:r>
      <w:r w:rsidRPr="0027582F">
        <w:rPr>
          <w:rFonts w:ascii="Calibri" w:hAnsi="Calibri" w:cs="Calibri"/>
          <w:sz w:val="22"/>
          <w:szCs w:val="22"/>
        </w:rPr>
        <w:t xml:space="preserve"> proceeding</w:t>
      </w:r>
      <w:r w:rsidR="00EC0A87" w:rsidRPr="0027582F">
        <w:rPr>
          <w:rFonts w:ascii="Calibri" w:hAnsi="Calibri" w:cs="Calibri"/>
          <w:sz w:val="22"/>
          <w:szCs w:val="22"/>
        </w:rPr>
        <w:t>s</w:t>
      </w:r>
      <w:r w:rsidRPr="0027582F">
        <w:rPr>
          <w:rFonts w:ascii="Calibri" w:hAnsi="Calibri" w:cs="Calibri"/>
          <w:sz w:val="22"/>
          <w:szCs w:val="22"/>
        </w:rPr>
        <w:t xml:space="preserve"> during the immediate past </w:t>
      </w:r>
      <w:r w:rsidR="00F1483F" w:rsidRPr="0027582F">
        <w:rPr>
          <w:rFonts w:ascii="Calibri" w:hAnsi="Calibri" w:cs="Calibri"/>
          <w:sz w:val="22"/>
          <w:szCs w:val="22"/>
        </w:rPr>
        <w:t>twelve (</w:t>
      </w:r>
      <w:r w:rsidRPr="0027582F">
        <w:rPr>
          <w:rFonts w:ascii="Calibri" w:hAnsi="Calibri" w:cs="Calibri"/>
          <w:sz w:val="22"/>
          <w:szCs w:val="22"/>
        </w:rPr>
        <w:t>12</w:t>
      </w:r>
      <w:r w:rsidR="00F1483F" w:rsidRPr="0027582F">
        <w:rPr>
          <w:rFonts w:ascii="Calibri" w:hAnsi="Calibri" w:cs="Calibri"/>
          <w:sz w:val="22"/>
          <w:szCs w:val="22"/>
        </w:rPr>
        <w:t>)</w:t>
      </w:r>
      <w:r w:rsidRPr="0027582F">
        <w:rPr>
          <w:rFonts w:ascii="Calibri" w:hAnsi="Calibri" w:cs="Calibri"/>
          <w:sz w:val="22"/>
          <w:szCs w:val="22"/>
        </w:rPr>
        <w:t xml:space="preserve"> months</w:t>
      </w:r>
      <w:r w:rsidR="00F1483F" w:rsidRPr="0027582F">
        <w:rPr>
          <w:rFonts w:ascii="Calibri" w:hAnsi="Calibri" w:cs="Calibri"/>
          <w:sz w:val="22"/>
          <w:szCs w:val="22"/>
        </w:rPr>
        <w:t>;</w:t>
      </w:r>
    </w:p>
    <w:p w14:paraId="4048232B" w14:textId="0F5AB6FB" w:rsidR="00455149" w:rsidRPr="0027582F" w:rsidRDefault="00455149" w:rsidP="009D2B9B">
      <w:pPr>
        <w:numPr>
          <w:ilvl w:val="0"/>
          <w:numId w:val="8"/>
        </w:numPr>
        <w:tabs>
          <w:tab w:val="clear" w:pos="420"/>
          <w:tab w:val="num" w:pos="540"/>
        </w:tabs>
        <w:spacing w:before="120" w:after="120" w:line="276" w:lineRule="auto"/>
        <w:ind w:left="540" w:hanging="540"/>
        <w:jc w:val="both"/>
        <w:rPr>
          <w:rFonts w:ascii="Calibri" w:hAnsi="Calibri" w:cs="Calibri"/>
          <w:sz w:val="22"/>
          <w:szCs w:val="22"/>
        </w:rPr>
      </w:pPr>
      <w:r w:rsidRPr="0027582F">
        <w:rPr>
          <w:rFonts w:ascii="Calibri" w:hAnsi="Calibri" w:cs="Calibri"/>
          <w:sz w:val="22"/>
          <w:szCs w:val="22"/>
        </w:rPr>
        <w:t>Our firm, its affiliates or subsidiaries—including any subcontractors or suppliers for</w:t>
      </w:r>
      <w:r w:rsidR="004602A0" w:rsidRPr="0027582F">
        <w:rPr>
          <w:rFonts w:ascii="Calibri" w:hAnsi="Calibri" w:cs="Calibri"/>
          <w:sz w:val="22"/>
          <w:szCs w:val="22"/>
        </w:rPr>
        <w:t xml:space="preserve"> any part of the contract—has</w:t>
      </w:r>
      <w:r w:rsidRPr="0027582F">
        <w:rPr>
          <w:rFonts w:ascii="Calibri" w:hAnsi="Calibri" w:cs="Calibri"/>
          <w:sz w:val="22"/>
          <w:szCs w:val="22"/>
        </w:rPr>
        <w:t xml:space="preserve"> not been declared ineligible by the </w:t>
      </w:r>
      <w:r w:rsidR="008641A5" w:rsidRPr="0027582F">
        <w:rPr>
          <w:rFonts w:ascii="Calibri" w:hAnsi="Calibri" w:cs="Calibri"/>
          <w:sz w:val="22"/>
          <w:szCs w:val="22"/>
        </w:rPr>
        <w:t xml:space="preserve">Government </w:t>
      </w:r>
      <w:r w:rsidR="004602A0" w:rsidRPr="0027582F">
        <w:rPr>
          <w:rFonts w:ascii="Calibri" w:hAnsi="Calibri" w:cs="Calibri"/>
          <w:sz w:val="22"/>
          <w:szCs w:val="22"/>
        </w:rPr>
        <w:t xml:space="preserve">of Samoa </w:t>
      </w:r>
      <w:r w:rsidR="005B4E50" w:rsidRPr="0027582F">
        <w:rPr>
          <w:rFonts w:ascii="Calibri" w:hAnsi="Calibri" w:cs="Calibri"/>
          <w:sz w:val="22"/>
          <w:szCs w:val="22"/>
        </w:rPr>
        <w:t xml:space="preserve">or the </w:t>
      </w:r>
      <w:r w:rsidR="000345EA" w:rsidRPr="0027582F">
        <w:rPr>
          <w:rFonts w:ascii="Calibri" w:hAnsi="Calibri" w:cs="Calibri"/>
          <w:sz w:val="22"/>
          <w:szCs w:val="22"/>
        </w:rPr>
        <w:t>procuring entity</w:t>
      </w:r>
      <w:r w:rsidR="005B4E50" w:rsidRPr="0027582F">
        <w:rPr>
          <w:rFonts w:ascii="Calibri" w:hAnsi="Calibri" w:cs="Calibri"/>
          <w:sz w:val="22"/>
          <w:szCs w:val="22"/>
        </w:rPr>
        <w:t xml:space="preserve"> </w:t>
      </w:r>
      <w:r w:rsidR="004602A0" w:rsidRPr="0027582F">
        <w:rPr>
          <w:rFonts w:ascii="Calibri" w:hAnsi="Calibri" w:cs="Calibri"/>
          <w:sz w:val="22"/>
          <w:szCs w:val="22"/>
        </w:rPr>
        <w:t xml:space="preserve">under </w:t>
      </w:r>
      <w:r w:rsidR="00FB2A3C" w:rsidRPr="0027582F">
        <w:rPr>
          <w:rFonts w:ascii="Calibri" w:hAnsi="Calibri" w:cs="Calibri"/>
          <w:sz w:val="22"/>
          <w:szCs w:val="22"/>
        </w:rPr>
        <w:t xml:space="preserve">the laws of the Independent State of </w:t>
      </w:r>
      <w:r w:rsidR="002C2A8A" w:rsidRPr="0027582F">
        <w:rPr>
          <w:rFonts w:ascii="Calibri" w:hAnsi="Calibri" w:cs="Calibri"/>
          <w:sz w:val="22"/>
          <w:szCs w:val="22"/>
        </w:rPr>
        <w:t>Samoa;</w:t>
      </w:r>
    </w:p>
    <w:p w14:paraId="2A79F520" w14:textId="77777777" w:rsidR="004602A0" w:rsidRPr="0027582F" w:rsidRDefault="004602A0" w:rsidP="009D2B9B">
      <w:pPr>
        <w:numPr>
          <w:ilvl w:val="0"/>
          <w:numId w:val="8"/>
        </w:numPr>
        <w:tabs>
          <w:tab w:val="clear" w:pos="420"/>
          <w:tab w:val="num" w:pos="540"/>
        </w:tabs>
        <w:spacing w:before="120" w:after="120" w:line="276" w:lineRule="auto"/>
        <w:ind w:left="540" w:hanging="540"/>
        <w:jc w:val="both"/>
        <w:rPr>
          <w:rFonts w:ascii="Calibri" w:hAnsi="Calibri" w:cs="Calibri"/>
          <w:sz w:val="22"/>
          <w:szCs w:val="22"/>
        </w:rPr>
      </w:pPr>
      <w:bookmarkStart w:id="291" w:name="_Hlk887395"/>
      <w:r w:rsidRPr="0027582F">
        <w:rPr>
          <w:rFonts w:ascii="Calibri" w:hAnsi="Calibri" w:cs="Calibri"/>
          <w:sz w:val="22"/>
          <w:szCs w:val="22"/>
        </w:rPr>
        <w:t xml:space="preserve">We are not participating, as a </w:t>
      </w:r>
      <w:r w:rsidR="006D5BCB" w:rsidRPr="0027582F">
        <w:rPr>
          <w:rFonts w:ascii="Calibri" w:hAnsi="Calibri" w:cs="Calibri"/>
          <w:sz w:val="22"/>
          <w:szCs w:val="22"/>
        </w:rPr>
        <w:t>bidder</w:t>
      </w:r>
      <w:r w:rsidRPr="0027582F">
        <w:rPr>
          <w:rFonts w:ascii="Calibri" w:hAnsi="Calibri" w:cs="Calibri"/>
          <w:sz w:val="22"/>
          <w:szCs w:val="22"/>
        </w:rPr>
        <w:t xml:space="preserve"> or as a subcontractor, in more than one </w:t>
      </w:r>
      <w:r w:rsidR="000345EA" w:rsidRPr="0027582F">
        <w:rPr>
          <w:rFonts w:ascii="Calibri" w:hAnsi="Calibri" w:cs="Calibri"/>
          <w:sz w:val="22"/>
          <w:szCs w:val="22"/>
        </w:rPr>
        <w:t>bid</w:t>
      </w:r>
      <w:r w:rsidRPr="0027582F">
        <w:rPr>
          <w:rFonts w:ascii="Calibri" w:hAnsi="Calibri" w:cs="Calibri"/>
          <w:sz w:val="22"/>
          <w:szCs w:val="22"/>
        </w:rPr>
        <w:t xml:space="preserve"> in this </w:t>
      </w:r>
      <w:r w:rsidR="006D5BCB" w:rsidRPr="0027582F">
        <w:rPr>
          <w:rFonts w:ascii="Calibri" w:hAnsi="Calibri" w:cs="Calibri"/>
          <w:sz w:val="22"/>
          <w:szCs w:val="22"/>
        </w:rPr>
        <w:t>bidding</w:t>
      </w:r>
      <w:r w:rsidRPr="0027582F">
        <w:rPr>
          <w:rFonts w:ascii="Calibri" w:hAnsi="Calibri" w:cs="Calibri"/>
          <w:sz w:val="22"/>
          <w:szCs w:val="22"/>
        </w:rPr>
        <w:t xml:space="preserve"> process in accordance with </w:t>
      </w:r>
      <w:r w:rsidR="00E4335B" w:rsidRPr="0027582F">
        <w:rPr>
          <w:rFonts w:ascii="Calibri" w:hAnsi="Calibri" w:cs="Calibri"/>
          <w:sz w:val="22"/>
          <w:szCs w:val="22"/>
        </w:rPr>
        <w:t>ITB</w:t>
      </w:r>
      <w:r w:rsidRPr="0027582F">
        <w:rPr>
          <w:rFonts w:ascii="Calibri" w:hAnsi="Calibri" w:cs="Calibri"/>
          <w:sz w:val="22"/>
          <w:szCs w:val="22"/>
        </w:rPr>
        <w:t xml:space="preserve"> 4.</w:t>
      </w:r>
      <w:r w:rsidR="00FB5F78" w:rsidRPr="0027582F">
        <w:rPr>
          <w:rFonts w:ascii="Calibri" w:hAnsi="Calibri" w:cs="Calibri"/>
          <w:sz w:val="22"/>
          <w:szCs w:val="22"/>
        </w:rPr>
        <w:t>6</w:t>
      </w:r>
      <w:r w:rsidRPr="0027582F">
        <w:rPr>
          <w:rFonts w:ascii="Calibri" w:hAnsi="Calibri" w:cs="Calibri"/>
          <w:sz w:val="22"/>
          <w:szCs w:val="22"/>
        </w:rPr>
        <w:t xml:space="preserve"> other than for alternative offers permitted under </w:t>
      </w:r>
      <w:r w:rsidR="00E4335B" w:rsidRPr="0027582F">
        <w:rPr>
          <w:rFonts w:ascii="Calibri" w:hAnsi="Calibri" w:cs="Calibri"/>
          <w:sz w:val="22"/>
          <w:szCs w:val="22"/>
        </w:rPr>
        <w:t>ITB</w:t>
      </w:r>
      <w:r w:rsidR="00F1483F" w:rsidRPr="0027582F">
        <w:rPr>
          <w:rFonts w:ascii="Calibri" w:hAnsi="Calibri" w:cs="Calibri"/>
          <w:sz w:val="22"/>
          <w:szCs w:val="22"/>
        </w:rPr>
        <w:t xml:space="preserve"> </w:t>
      </w:r>
      <w:r w:rsidRPr="0027582F">
        <w:rPr>
          <w:rFonts w:ascii="Calibri" w:hAnsi="Calibri" w:cs="Calibri"/>
          <w:sz w:val="22"/>
          <w:szCs w:val="22"/>
        </w:rPr>
        <w:t>13</w:t>
      </w:r>
      <w:r w:rsidR="00F1483F" w:rsidRPr="0027582F">
        <w:rPr>
          <w:rFonts w:ascii="Calibri" w:hAnsi="Calibri" w:cs="Calibri"/>
          <w:sz w:val="22"/>
          <w:szCs w:val="22"/>
        </w:rPr>
        <w:t xml:space="preserve"> of the </w:t>
      </w:r>
      <w:r w:rsidR="000345EA" w:rsidRPr="0027582F">
        <w:rPr>
          <w:rFonts w:ascii="Calibri" w:hAnsi="Calibri" w:cs="Calibri"/>
          <w:sz w:val="22"/>
          <w:szCs w:val="22"/>
        </w:rPr>
        <w:t>bidding document</w:t>
      </w:r>
      <w:r w:rsidR="00F1483F" w:rsidRPr="0027582F">
        <w:rPr>
          <w:rFonts w:ascii="Calibri" w:hAnsi="Calibri" w:cs="Calibri"/>
          <w:sz w:val="22"/>
          <w:szCs w:val="22"/>
        </w:rPr>
        <w:t>s</w:t>
      </w:r>
      <w:r w:rsidR="007A19BF" w:rsidRPr="0027582F">
        <w:rPr>
          <w:rFonts w:ascii="Calibri" w:hAnsi="Calibri" w:cs="Calibri"/>
          <w:sz w:val="22"/>
          <w:szCs w:val="22"/>
        </w:rPr>
        <w:t>;</w:t>
      </w:r>
    </w:p>
    <w:bookmarkEnd w:id="291"/>
    <w:p w14:paraId="23BD9190" w14:textId="77777777" w:rsidR="0024371E" w:rsidRPr="0027582F" w:rsidRDefault="003D5A84" w:rsidP="009D2B9B">
      <w:pPr>
        <w:numPr>
          <w:ilvl w:val="0"/>
          <w:numId w:val="8"/>
        </w:numPr>
        <w:tabs>
          <w:tab w:val="clear" w:pos="420"/>
          <w:tab w:val="num" w:pos="540"/>
        </w:tabs>
        <w:spacing w:before="120" w:after="120" w:line="276" w:lineRule="auto"/>
        <w:ind w:left="540" w:hanging="540"/>
        <w:jc w:val="both"/>
        <w:rPr>
          <w:rFonts w:ascii="Calibri" w:hAnsi="Calibri" w:cs="Calibri"/>
          <w:sz w:val="22"/>
          <w:szCs w:val="22"/>
        </w:rPr>
      </w:pPr>
      <w:r w:rsidRPr="0027582F">
        <w:rPr>
          <w:rFonts w:ascii="Calibri" w:hAnsi="Calibri" w:cs="Calibri"/>
          <w:sz w:val="22"/>
          <w:szCs w:val="22"/>
        </w:rPr>
        <w:t xml:space="preserve">We are not a government owned entity/ We are a government owned entity but comply with the requirements of </w:t>
      </w:r>
      <w:r w:rsidR="00E4335B" w:rsidRPr="0027582F">
        <w:rPr>
          <w:rFonts w:ascii="Calibri" w:hAnsi="Calibri" w:cs="Calibri"/>
          <w:sz w:val="22"/>
          <w:szCs w:val="22"/>
        </w:rPr>
        <w:t>ITB</w:t>
      </w:r>
      <w:r w:rsidRPr="0027582F">
        <w:rPr>
          <w:rFonts w:ascii="Calibri" w:hAnsi="Calibri" w:cs="Calibri"/>
          <w:sz w:val="22"/>
          <w:szCs w:val="22"/>
        </w:rPr>
        <w:t xml:space="preserve"> 4.</w:t>
      </w:r>
      <w:r w:rsidR="00FB5F78" w:rsidRPr="0027582F">
        <w:rPr>
          <w:rFonts w:ascii="Calibri" w:hAnsi="Calibri" w:cs="Calibri"/>
          <w:sz w:val="22"/>
          <w:szCs w:val="22"/>
        </w:rPr>
        <w:t>9</w:t>
      </w:r>
      <w:r w:rsidRPr="0027582F">
        <w:rPr>
          <w:rFonts w:ascii="Calibri" w:hAnsi="Calibri" w:cs="Calibri"/>
          <w:sz w:val="22"/>
          <w:szCs w:val="22"/>
        </w:rPr>
        <w:t xml:space="preserve"> </w:t>
      </w:r>
      <w:r w:rsidRPr="0027582F">
        <w:rPr>
          <w:rFonts w:ascii="Calibri" w:hAnsi="Calibri" w:cs="Calibri"/>
          <w:i/>
          <w:color w:val="FF0000"/>
          <w:sz w:val="22"/>
          <w:szCs w:val="22"/>
        </w:rPr>
        <w:t>[delete non-applicable statement</w:t>
      </w:r>
      <w:r w:rsidR="007A19BF" w:rsidRPr="0027582F">
        <w:rPr>
          <w:rFonts w:ascii="Calibri" w:hAnsi="Calibri" w:cs="Calibri"/>
          <w:i/>
          <w:color w:val="FF0000"/>
          <w:sz w:val="22"/>
          <w:szCs w:val="22"/>
        </w:rPr>
        <w:t>;</w:t>
      </w:r>
      <w:r w:rsidRPr="0027582F">
        <w:rPr>
          <w:rFonts w:ascii="Calibri" w:hAnsi="Calibri" w:cs="Calibri"/>
          <w:i/>
          <w:color w:val="FF0000"/>
          <w:sz w:val="22"/>
          <w:szCs w:val="22"/>
        </w:rPr>
        <w:t>]</w:t>
      </w:r>
    </w:p>
    <w:p w14:paraId="3A85F8FC" w14:textId="77777777" w:rsidR="00455149" w:rsidRPr="0027582F" w:rsidRDefault="00455149" w:rsidP="009D2B9B">
      <w:pPr>
        <w:numPr>
          <w:ilvl w:val="0"/>
          <w:numId w:val="8"/>
        </w:numPr>
        <w:tabs>
          <w:tab w:val="clear" w:pos="420"/>
          <w:tab w:val="num" w:pos="540"/>
        </w:tabs>
        <w:spacing w:before="120" w:after="120" w:line="276" w:lineRule="auto"/>
        <w:ind w:left="540" w:hanging="540"/>
        <w:jc w:val="both"/>
        <w:rPr>
          <w:rFonts w:ascii="Calibri" w:hAnsi="Calibri" w:cs="Calibri"/>
          <w:sz w:val="22"/>
          <w:szCs w:val="22"/>
        </w:rPr>
      </w:pPr>
      <w:bookmarkStart w:id="292" w:name="_Hlk887560"/>
      <w:r w:rsidRPr="0027582F">
        <w:rPr>
          <w:rFonts w:ascii="Calibri" w:hAnsi="Calibri" w:cs="Calibri"/>
          <w:sz w:val="22"/>
          <w:szCs w:val="22"/>
        </w:rPr>
        <w:t xml:space="preserve">The following commissions, gratuities, or fees have been paid or are to be paid with respect to the </w:t>
      </w:r>
      <w:r w:rsidR="000C699A" w:rsidRPr="0027582F">
        <w:rPr>
          <w:rFonts w:ascii="Calibri" w:hAnsi="Calibri" w:cs="Calibri"/>
          <w:sz w:val="22"/>
          <w:szCs w:val="22"/>
        </w:rPr>
        <w:t>bidding</w:t>
      </w:r>
      <w:r w:rsidRPr="0027582F">
        <w:rPr>
          <w:rFonts w:ascii="Calibri" w:hAnsi="Calibri" w:cs="Calibri"/>
          <w:sz w:val="22"/>
          <w:szCs w:val="22"/>
        </w:rPr>
        <w:t xml:space="preserve"> process or execution of the Contract: </w:t>
      </w:r>
      <w:r w:rsidRPr="0027582F">
        <w:rPr>
          <w:rFonts w:ascii="Calibri" w:hAnsi="Calibri" w:cs="Calibri"/>
          <w:i/>
          <w:iCs/>
          <w:sz w:val="22"/>
          <w:szCs w:val="22"/>
        </w:rPr>
        <w:t>[insert complete name of each Recipient, its full address, the reason for which each commission or gratuity was paid and the amount and currency of each such commission or gratuity]</w:t>
      </w:r>
    </w:p>
    <w:tbl>
      <w:tblPr>
        <w:tblW w:w="874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2250"/>
        <w:gridCol w:w="2070"/>
        <w:gridCol w:w="1548"/>
      </w:tblGrid>
      <w:tr w:rsidR="00455149" w:rsidRPr="0027582F" w14:paraId="6CCE8EC5" w14:textId="77777777" w:rsidTr="009D2B9B">
        <w:tc>
          <w:tcPr>
            <w:tcW w:w="2880" w:type="dxa"/>
            <w:tcBorders>
              <w:top w:val="nil"/>
              <w:left w:val="nil"/>
              <w:bottom w:val="nil"/>
              <w:right w:val="nil"/>
            </w:tcBorders>
          </w:tcPr>
          <w:bookmarkEnd w:id="292"/>
          <w:p w14:paraId="40ADB3D0" w14:textId="77777777" w:rsidR="00455149" w:rsidRPr="0027582F" w:rsidRDefault="00455149" w:rsidP="009D2B9B">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line="276" w:lineRule="auto"/>
              <w:jc w:val="both"/>
              <w:rPr>
                <w:rFonts w:ascii="Calibri" w:hAnsi="Calibri" w:cs="Calibri"/>
                <w:sz w:val="22"/>
                <w:szCs w:val="22"/>
              </w:rPr>
            </w:pPr>
            <w:r w:rsidRPr="0027582F">
              <w:rPr>
                <w:rFonts w:ascii="Calibri" w:hAnsi="Calibri" w:cs="Calibri"/>
                <w:sz w:val="22"/>
                <w:szCs w:val="22"/>
              </w:rPr>
              <w:t>Name of Recipient</w:t>
            </w:r>
          </w:p>
        </w:tc>
        <w:tc>
          <w:tcPr>
            <w:tcW w:w="2250" w:type="dxa"/>
            <w:tcBorders>
              <w:top w:val="nil"/>
              <w:left w:val="nil"/>
              <w:bottom w:val="nil"/>
              <w:right w:val="nil"/>
            </w:tcBorders>
          </w:tcPr>
          <w:p w14:paraId="62D80B5A" w14:textId="77777777" w:rsidR="00455149" w:rsidRPr="0027582F" w:rsidRDefault="00455149" w:rsidP="009D2B9B">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line="276" w:lineRule="auto"/>
              <w:jc w:val="both"/>
              <w:rPr>
                <w:rFonts w:ascii="Calibri" w:hAnsi="Calibri" w:cs="Calibri"/>
                <w:sz w:val="22"/>
                <w:szCs w:val="22"/>
              </w:rPr>
            </w:pPr>
            <w:r w:rsidRPr="0027582F">
              <w:rPr>
                <w:rFonts w:ascii="Calibri" w:hAnsi="Calibri" w:cs="Calibri"/>
                <w:sz w:val="22"/>
                <w:szCs w:val="22"/>
              </w:rPr>
              <w:t>Address</w:t>
            </w:r>
          </w:p>
        </w:tc>
        <w:tc>
          <w:tcPr>
            <w:tcW w:w="2070" w:type="dxa"/>
            <w:tcBorders>
              <w:top w:val="nil"/>
              <w:left w:val="nil"/>
              <w:bottom w:val="nil"/>
              <w:right w:val="nil"/>
            </w:tcBorders>
          </w:tcPr>
          <w:p w14:paraId="15385EE7" w14:textId="77777777" w:rsidR="00455149" w:rsidRPr="0027582F" w:rsidRDefault="00455149" w:rsidP="009D2B9B">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line="276" w:lineRule="auto"/>
              <w:jc w:val="both"/>
              <w:rPr>
                <w:rFonts w:ascii="Calibri" w:hAnsi="Calibri" w:cs="Calibri"/>
                <w:sz w:val="22"/>
                <w:szCs w:val="22"/>
              </w:rPr>
            </w:pPr>
            <w:r w:rsidRPr="0027582F">
              <w:rPr>
                <w:rFonts w:ascii="Calibri" w:hAnsi="Calibri" w:cs="Calibri"/>
                <w:sz w:val="22"/>
                <w:szCs w:val="22"/>
              </w:rPr>
              <w:t>Reason</w:t>
            </w:r>
          </w:p>
        </w:tc>
        <w:tc>
          <w:tcPr>
            <w:tcW w:w="1548" w:type="dxa"/>
            <w:tcBorders>
              <w:top w:val="nil"/>
              <w:left w:val="nil"/>
              <w:bottom w:val="nil"/>
              <w:right w:val="nil"/>
            </w:tcBorders>
          </w:tcPr>
          <w:p w14:paraId="2E9D8A47" w14:textId="77777777" w:rsidR="00455149" w:rsidRPr="0027582F" w:rsidRDefault="00455149" w:rsidP="009D2B9B">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line="276" w:lineRule="auto"/>
              <w:jc w:val="both"/>
              <w:rPr>
                <w:rFonts w:ascii="Calibri" w:hAnsi="Calibri" w:cs="Calibri"/>
                <w:sz w:val="22"/>
                <w:szCs w:val="22"/>
              </w:rPr>
            </w:pPr>
            <w:r w:rsidRPr="0027582F">
              <w:rPr>
                <w:rFonts w:ascii="Calibri" w:hAnsi="Calibri" w:cs="Calibri"/>
                <w:sz w:val="22"/>
                <w:szCs w:val="22"/>
              </w:rPr>
              <w:t>Amount</w:t>
            </w:r>
          </w:p>
        </w:tc>
      </w:tr>
      <w:tr w:rsidR="00455149" w:rsidRPr="0027582F" w14:paraId="5968383C" w14:textId="77777777" w:rsidTr="009D2B9B">
        <w:tc>
          <w:tcPr>
            <w:tcW w:w="2880" w:type="dxa"/>
            <w:tcBorders>
              <w:top w:val="nil"/>
              <w:left w:val="nil"/>
              <w:bottom w:val="nil"/>
              <w:right w:val="nil"/>
            </w:tcBorders>
          </w:tcPr>
          <w:p w14:paraId="4B48189F" w14:textId="77777777" w:rsidR="00455149" w:rsidRPr="0027582F" w:rsidRDefault="00455149" w:rsidP="009D2B9B">
            <w:pPr>
              <w:tabs>
                <w:tab w:val="right" w:pos="2592"/>
              </w:tabs>
              <w:spacing w:before="120" w:after="120" w:line="276" w:lineRule="auto"/>
              <w:jc w:val="both"/>
              <w:rPr>
                <w:rFonts w:ascii="Calibri" w:hAnsi="Calibri" w:cs="Calibri"/>
                <w:sz w:val="22"/>
                <w:szCs w:val="22"/>
                <w:u w:val="single"/>
              </w:rPr>
            </w:pPr>
            <w:r w:rsidRPr="0027582F">
              <w:rPr>
                <w:rFonts w:ascii="Calibri" w:hAnsi="Calibri" w:cs="Calibri"/>
                <w:sz w:val="22"/>
                <w:szCs w:val="22"/>
                <w:u w:val="single"/>
              </w:rPr>
              <w:tab/>
            </w:r>
          </w:p>
        </w:tc>
        <w:tc>
          <w:tcPr>
            <w:tcW w:w="2250" w:type="dxa"/>
            <w:tcBorders>
              <w:top w:val="nil"/>
              <w:left w:val="nil"/>
              <w:bottom w:val="nil"/>
              <w:right w:val="nil"/>
            </w:tcBorders>
          </w:tcPr>
          <w:p w14:paraId="27E56BBF" w14:textId="77777777" w:rsidR="00455149" w:rsidRPr="0027582F" w:rsidRDefault="00455149" w:rsidP="009D2B9B">
            <w:pPr>
              <w:tabs>
                <w:tab w:val="right" w:pos="1962"/>
              </w:tabs>
              <w:spacing w:before="120" w:after="120" w:line="276" w:lineRule="auto"/>
              <w:jc w:val="both"/>
              <w:rPr>
                <w:rFonts w:ascii="Calibri" w:hAnsi="Calibri" w:cs="Calibri"/>
                <w:sz w:val="22"/>
                <w:szCs w:val="22"/>
                <w:u w:val="single"/>
              </w:rPr>
            </w:pPr>
            <w:r w:rsidRPr="0027582F">
              <w:rPr>
                <w:rFonts w:ascii="Calibri" w:hAnsi="Calibri" w:cs="Calibri"/>
                <w:sz w:val="22"/>
                <w:szCs w:val="22"/>
                <w:u w:val="single"/>
              </w:rPr>
              <w:tab/>
            </w:r>
          </w:p>
        </w:tc>
        <w:tc>
          <w:tcPr>
            <w:tcW w:w="2070" w:type="dxa"/>
            <w:tcBorders>
              <w:top w:val="nil"/>
              <w:left w:val="nil"/>
              <w:bottom w:val="nil"/>
              <w:right w:val="nil"/>
            </w:tcBorders>
          </w:tcPr>
          <w:p w14:paraId="27634C04" w14:textId="77777777" w:rsidR="00455149" w:rsidRPr="0027582F" w:rsidRDefault="00455149" w:rsidP="009D2B9B">
            <w:pPr>
              <w:tabs>
                <w:tab w:val="right" w:pos="1782"/>
              </w:tabs>
              <w:spacing w:before="120" w:after="120" w:line="276" w:lineRule="auto"/>
              <w:jc w:val="both"/>
              <w:rPr>
                <w:rFonts w:ascii="Calibri" w:hAnsi="Calibri" w:cs="Calibri"/>
                <w:sz w:val="22"/>
                <w:szCs w:val="22"/>
                <w:u w:val="single"/>
              </w:rPr>
            </w:pPr>
            <w:r w:rsidRPr="0027582F">
              <w:rPr>
                <w:rFonts w:ascii="Calibri" w:hAnsi="Calibri" w:cs="Calibri"/>
                <w:sz w:val="22"/>
                <w:szCs w:val="22"/>
                <w:u w:val="single"/>
              </w:rPr>
              <w:tab/>
            </w:r>
          </w:p>
        </w:tc>
        <w:tc>
          <w:tcPr>
            <w:tcW w:w="1548" w:type="dxa"/>
            <w:tcBorders>
              <w:top w:val="nil"/>
              <w:left w:val="nil"/>
              <w:bottom w:val="nil"/>
              <w:right w:val="nil"/>
            </w:tcBorders>
          </w:tcPr>
          <w:p w14:paraId="2767EFD3" w14:textId="77777777" w:rsidR="00455149" w:rsidRPr="0027582F" w:rsidRDefault="00455149" w:rsidP="009D2B9B">
            <w:pPr>
              <w:tabs>
                <w:tab w:val="right" w:pos="1242"/>
              </w:tabs>
              <w:spacing w:before="120" w:after="120" w:line="276" w:lineRule="auto"/>
              <w:jc w:val="both"/>
              <w:rPr>
                <w:rFonts w:ascii="Calibri" w:hAnsi="Calibri" w:cs="Calibri"/>
                <w:sz w:val="22"/>
                <w:szCs w:val="22"/>
                <w:u w:val="single"/>
              </w:rPr>
            </w:pPr>
            <w:r w:rsidRPr="0027582F">
              <w:rPr>
                <w:rFonts w:ascii="Calibri" w:hAnsi="Calibri" w:cs="Calibri"/>
                <w:sz w:val="22"/>
                <w:szCs w:val="22"/>
                <w:u w:val="single"/>
              </w:rPr>
              <w:tab/>
            </w:r>
          </w:p>
        </w:tc>
      </w:tr>
      <w:tr w:rsidR="00455149" w:rsidRPr="0027582F" w14:paraId="595535B2" w14:textId="77777777" w:rsidTr="009D2B9B">
        <w:tc>
          <w:tcPr>
            <w:tcW w:w="2880" w:type="dxa"/>
            <w:tcBorders>
              <w:top w:val="nil"/>
              <w:left w:val="nil"/>
              <w:bottom w:val="nil"/>
              <w:right w:val="nil"/>
            </w:tcBorders>
          </w:tcPr>
          <w:p w14:paraId="0E4233AF" w14:textId="77777777" w:rsidR="00455149" w:rsidRPr="0027582F" w:rsidRDefault="00455149" w:rsidP="009D2B9B">
            <w:pPr>
              <w:tabs>
                <w:tab w:val="right" w:pos="2592"/>
              </w:tabs>
              <w:spacing w:before="120" w:after="120" w:line="276" w:lineRule="auto"/>
              <w:jc w:val="both"/>
              <w:rPr>
                <w:rFonts w:ascii="Calibri" w:hAnsi="Calibri" w:cs="Calibri"/>
                <w:sz w:val="22"/>
                <w:szCs w:val="22"/>
                <w:u w:val="single"/>
              </w:rPr>
            </w:pPr>
            <w:r w:rsidRPr="0027582F">
              <w:rPr>
                <w:rFonts w:ascii="Calibri" w:hAnsi="Calibri" w:cs="Calibri"/>
                <w:sz w:val="22"/>
                <w:szCs w:val="22"/>
                <w:u w:val="single"/>
              </w:rPr>
              <w:tab/>
            </w:r>
          </w:p>
        </w:tc>
        <w:tc>
          <w:tcPr>
            <w:tcW w:w="2250" w:type="dxa"/>
            <w:tcBorders>
              <w:top w:val="nil"/>
              <w:left w:val="nil"/>
              <w:bottom w:val="nil"/>
              <w:right w:val="nil"/>
            </w:tcBorders>
          </w:tcPr>
          <w:p w14:paraId="1CC58AE8" w14:textId="77777777" w:rsidR="00455149" w:rsidRPr="0027582F" w:rsidRDefault="00455149" w:rsidP="009D2B9B">
            <w:pPr>
              <w:tabs>
                <w:tab w:val="right" w:pos="1962"/>
              </w:tabs>
              <w:spacing w:before="120" w:after="120" w:line="276" w:lineRule="auto"/>
              <w:jc w:val="both"/>
              <w:rPr>
                <w:rFonts w:ascii="Calibri" w:hAnsi="Calibri" w:cs="Calibri"/>
                <w:sz w:val="22"/>
                <w:szCs w:val="22"/>
                <w:u w:val="single"/>
              </w:rPr>
            </w:pPr>
            <w:r w:rsidRPr="0027582F">
              <w:rPr>
                <w:rFonts w:ascii="Calibri" w:hAnsi="Calibri" w:cs="Calibri"/>
                <w:sz w:val="22"/>
                <w:szCs w:val="22"/>
                <w:u w:val="single"/>
              </w:rPr>
              <w:tab/>
            </w:r>
          </w:p>
        </w:tc>
        <w:tc>
          <w:tcPr>
            <w:tcW w:w="2070" w:type="dxa"/>
            <w:tcBorders>
              <w:top w:val="nil"/>
              <w:left w:val="nil"/>
              <w:bottom w:val="nil"/>
              <w:right w:val="nil"/>
            </w:tcBorders>
          </w:tcPr>
          <w:p w14:paraId="616EA0F3" w14:textId="77777777" w:rsidR="00455149" w:rsidRPr="0027582F" w:rsidRDefault="00455149" w:rsidP="009D2B9B">
            <w:pPr>
              <w:tabs>
                <w:tab w:val="right" w:pos="1782"/>
              </w:tabs>
              <w:spacing w:before="120" w:after="120" w:line="276" w:lineRule="auto"/>
              <w:jc w:val="both"/>
              <w:rPr>
                <w:rFonts w:ascii="Calibri" w:hAnsi="Calibri" w:cs="Calibri"/>
                <w:sz w:val="22"/>
                <w:szCs w:val="22"/>
                <w:u w:val="single"/>
              </w:rPr>
            </w:pPr>
            <w:r w:rsidRPr="0027582F">
              <w:rPr>
                <w:rFonts w:ascii="Calibri" w:hAnsi="Calibri" w:cs="Calibri"/>
                <w:sz w:val="22"/>
                <w:szCs w:val="22"/>
                <w:u w:val="single"/>
              </w:rPr>
              <w:tab/>
            </w:r>
          </w:p>
        </w:tc>
        <w:tc>
          <w:tcPr>
            <w:tcW w:w="1548" w:type="dxa"/>
            <w:tcBorders>
              <w:top w:val="nil"/>
              <w:left w:val="nil"/>
              <w:bottom w:val="nil"/>
              <w:right w:val="nil"/>
            </w:tcBorders>
          </w:tcPr>
          <w:p w14:paraId="6C216CBB" w14:textId="77777777" w:rsidR="00455149" w:rsidRPr="0027582F" w:rsidRDefault="00455149" w:rsidP="009D2B9B">
            <w:pPr>
              <w:tabs>
                <w:tab w:val="right" w:pos="1242"/>
              </w:tabs>
              <w:spacing w:before="120" w:after="120" w:line="276" w:lineRule="auto"/>
              <w:jc w:val="both"/>
              <w:rPr>
                <w:rFonts w:ascii="Calibri" w:hAnsi="Calibri" w:cs="Calibri"/>
                <w:sz w:val="22"/>
                <w:szCs w:val="22"/>
                <w:u w:val="single"/>
              </w:rPr>
            </w:pPr>
            <w:r w:rsidRPr="0027582F">
              <w:rPr>
                <w:rFonts w:ascii="Calibri" w:hAnsi="Calibri" w:cs="Calibri"/>
                <w:sz w:val="22"/>
                <w:szCs w:val="22"/>
                <w:u w:val="single"/>
              </w:rPr>
              <w:tab/>
            </w:r>
          </w:p>
        </w:tc>
      </w:tr>
      <w:tr w:rsidR="00455149" w:rsidRPr="0027582F" w14:paraId="18FA382E" w14:textId="77777777" w:rsidTr="009D2B9B">
        <w:tc>
          <w:tcPr>
            <w:tcW w:w="2880" w:type="dxa"/>
            <w:tcBorders>
              <w:top w:val="nil"/>
              <w:left w:val="nil"/>
              <w:bottom w:val="nil"/>
              <w:right w:val="nil"/>
            </w:tcBorders>
          </w:tcPr>
          <w:p w14:paraId="34F9DFEE" w14:textId="77777777" w:rsidR="00455149" w:rsidRPr="0027582F" w:rsidRDefault="00455149" w:rsidP="009D2B9B">
            <w:pPr>
              <w:tabs>
                <w:tab w:val="right" w:pos="2592"/>
              </w:tabs>
              <w:spacing w:before="120" w:after="120" w:line="276" w:lineRule="auto"/>
              <w:jc w:val="both"/>
              <w:rPr>
                <w:rFonts w:ascii="Calibri" w:hAnsi="Calibri" w:cs="Calibri"/>
                <w:sz w:val="22"/>
                <w:szCs w:val="22"/>
                <w:u w:val="single"/>
              </w:rPr>
            </w:pPr>
            <w:r w:rsidRPr="0027582F">
              <w:rPr>
                <w:rFonts w:ascii="Calibri" w:hAnsi="Calibri" w:cs="Calibri"/>
                <w:sz w:val="22"/>
                <w:szCs w:val="22"/>
                <w:u w:val="single"/>
              </w:rPr>
              <w:tab/>
            </w:r>
          </w:p>
        </w:tc>
        <w:tc>
          <w:tcPr>
            <w:tcW w:w="2250" w:type="dxa"/>
            <w:tcBorders>
              <w:top w:val="nil"/>
              <w:left w:val="nil"/>
              <w:bottom w:val="nil"/>
              <w:right w:val="nil"/>
            </w:tcBorders>
          </w:tcPr>
          <w:p w14:paraId="7110875F" w14:textId="77777777" w:rsidR="00455149" w:rsidRPr="0027582F" w:rsidRDefault="00455149" w:rsidP="009D2B9B">
            <w:pPr>
              <w:tabs>
                <w:tab w:val="right" w:pos="1962"/>
              </w:tabs>
              <w:spacing w:before="120" w:after="120" w:line="276" w:lineRule="auto"/>
              <w:jc w:val="both"/>
              <w:rPr>
                <w:rFonts w:ascii="Calibri" w:hAnsi="Calibri" w:cs="Calibri"/>
                <w:sz w:val="22"/>
                <w:szCs w:val="22"/>
                <w:u w:val="single"/>
              </w:rPr>
            </w:pPr>
            <w:r w:rsidRPr="0027582F">
              <w:rPr>
                <w:rFonts w:ascii="Calibri" w:hAnsi="Calibri" w:cs="Calibri"/>
                <w:sz w:val="22"/>
                <w:szCs w:val="22"/>
                <w:u w:val="single"/>
              </w:rPr>
              <w:tab/>
            </w:r>
          </w:p>
        </w:tc>
        <w:tc>
          <w:tcPr>
            <w:tcW w:w="2070" w:type="dxa"/>
            <w:tcBorders>
              <w:top w:val="nil"/>
              <w:left w:val="nil"/>
              <w:bottom w:val="nil"/>
              <w:right w:val="nil"/>
            </w:tcBorders>
          </w:tcPr>
          <w:p w14:paraId="22264684" w14:textId="77777777" w:rsidR="00455149" w:rsidRPr="0027582F" w:rsidRDefault="00455149" w:rsidP="009D2B9B">
            <w:pPr>
              <w:tabs>
                <w:tab w:val="right" w:pos="1782"/>
              </w:tabs>
              <w:spacing w:before="120" w:after="120" w:line="276" w:lineRule="auto"/>
              <w:jc w:val="both"/>
              <w:rPr>
                <w:rFonts w:ascii="Calibri" w:hAnsi="Calibri" w:cs="Calibri"/>
                <w:sz w:val="22"/>
                <w:szCs w:val="22"/>
                <w:u w:val="single"/>
              </w:rPr>
            </w:pPr>
            <w:r w:rsidRPr="0027582F">
              <w:rPr>
                <w:rFonts w:ascii="Calibri" w:hAnsi="Calibri" w:cs="Calibri"/>
                <w:sz w:val="22"/>
                <w:szCs w:val="22"/>
                <w:u w:val="single"/>
              </w:rPr>
              <w:tab/>
            </w:r>
          </w:p>
        </w:tc>
        <w:tc>
          <w:tcPr>
            <w:tcW w:w="1548" w:type="dxa"/>
            <w:tcBorders>
              <w:top w:val="nil"/>
              <w:left w:val="nil"/>
              <w:bottom w:val="nil"/>
              <w:right w:val="nil"/>
            </w:tcBorders>
          </w:tcPr>
          <w:p w14:paraId="316C0B4C" w14:textId="77777777" w:rsidR="00455149" w:rsidRPr="0027582F" w:rsidRDefault="00455149" w:rsidP="009D2B9B">
            <w:pPr>
              <w:tabs>
                <w:tab w:val="right" w:pos="1242"/>
              </w:tabs>
              <w:spacing w:before="120" w:after="120" w:line="276" w:lineRule="auto"/>
              <w:jc w:val="both"/>
              <w:rPr>
                <w:rFonts w:ascii="Calibri" w:hAnsi="Calibri" w:cs="Calibri"/>
                <w:sz w:val="22"/>
                <w:szCs w:val="22"/>
                <w:u w:val="single"/>
              </w:rPr>
            </w:pPr>
            <w:r w:rsidRPr="0027582F">
              <w:rPr>
                <w:rFonts w:ascii="Calibri" w:hAnsi="Calibri" w:cs="Calibri"/>
                <w:sz w:val="22"/>
                <w:szCs w:val="22"/>
                <w:u w:val="single"/>
              </w:rPr>
              <w:tab/>
            </w:r>
          </w:p>
        </w:tc>
      </w:tr>
      <w:tr w:rsidR="00455149" w:rsidRPr="0027582F" w14:paraId="6BD259AC" w14:textId="77777777" w:rsidTr="009D2B9B">
        <w:tc>
          <w:tcPr>
            <w:tcW w:w="2880" w:type="dxa"/>
            <w:tcBorders>
              <w:top w:val="nil"/>
              <w:left w:val="nil"/>
              <w:bottom w:val="nil"/>
              <w:right w:val="nil"/>
            </w:tcBorders>
          </w:tcPr>
          <w:p w14:paraId="524A00D2" w14:textId="77777777" w:rsidR="00455149" w:rsidRPr="0027582F" w:rsidRDefault="00455149" w:rsidP="009D2B9B">
            <w:pPr>
              <w:tabs>
                <w:tab w:val="right" w:pos="2592"/>
              </w:tabs>
              <w:spacing w:before="120" w:after="120" w:line="276" w:lineRule="auto"/>
              <w:jc w:val="both"/>
              <w:rPr>
                <w:rFonts w:ascii="Calibri" w:hAnsi="Calibri" w:cs="Calibri"/>
                <w:sz w:val="22"/>
                <w:szCs w:val="22"/>
                <w:u w:val="single"/>
              </w:rPr>
            </w:pPr>
            <w:r w:rsidRPr="0027582F">
              <w:rPr>
                <w:rFonts w:ascii="Calibri" w:hAnsi="Calibri" w:cs="Calibri"/>
                <w:sz w:val="22"/>
                <w:szCs w:val="22"/>
                <w:u w:val="single"/>
              </w:rPr>
              <w:tab/>
            </w:r>
          </w:p>
        </w:tc>
        <w:tc>
          <w:tcPr>
            <w:tcW w:w="2250" w:type="dxa"/>
            <w:tcBorders>
              <w:top w:val="nil"/>
              <w:left w:val="nil"/>
              <w:bottom w:val="nil"/>
              <w:right w:val="nil"/>
            </w:tcBorders>
          </w:tcPr>
          <w:p w14:paraId="7C0E5665" w14:textId="77777777" w:rsidR="00455149" w:rsidRPr="0027582F" w:rsidRDefault="00455149" w:rsidP="009D2B9B">
            <w:pPr>
              <w:tabs>
                <w:tab w:val="right" w:pos="1962"/>
              </w:tabs>
              <w:spacing w:before="120" w:after="120" w:line="276" w:lineRule="auto"/>
              <w:jc w:val="both"/>
              <w:rPr>
                <w:rFonts w:ascii="Calibri" w:hAnsi="Calibri" w:cs="Calibri"/>
                <w:sz w:val="22"/>
                <w:szCs w:val="22"/>
                <w:u w:val="single"/>
              </w:rPr>
            </w:pPr>
            <w:r w:rsidRPr="0027582F">
              <w:rPr>
                <w:rFonts w:ascii="Calibri" w:hAnsi="Calibri" w:cs="Calibri"/>
                <w:sz w:val="22"/>
                <w:szCs w:val="22"/>
                <w:u w:val="single"/>
              </w:rPr>
              <w:tab/>
            </w:r>
          </w:p>
        </w:tc>
        <w:tc>
          <w:tcPr>
            <w:tcW w:w="2070" w:type="dxa"/>
            <w:tcBorders>
              <w:top w:val="nil"/>
              <w:left w:val="nil"/>
              <w:bottom w:val="nil"/>
              <w:right w:val="nil"/>
            </w:tcBorders>
          </w:tcPr>
          <w:p w14:paraId="4D15664A" w14:textId="77777777" w:rsidR="00455149" w:rsidRPr="0027582F" w:rsidRDefault="00455149" w:rsidP="009D2B9B">
            <w:pPr>
              <w:tabs>
                <w:tab w:val="right" w:pos="1782"/>
              </w:tabs>
              <w:spacing w:before="120" w:after="120" w:line="276" w:lineRule="auto"/>
              <w:jc w:val="both"/>
              <w:rPr>
                <w:rFonts w:ascii="Calibri" w:hAnsi="Calibri" w:cs="Calibri"/>
                <w:sz w:val="22"/>
                <w:szCs w:val="22"/>
                <w:u w:val="single"/>
              </w:rPr>
            </w:pPr>
            <w:r w:rsidRPr="0027582F">
              <w:rPr>
                <w:rFonts w:ascii="Calibri" w:hAnsi="Calibri" w:cs="Calibri"/>
                <w:sz w:val="22"/>
                <w:szCs w:val="22"/>
                <w:u w:val="single"/>
              </w:rPr>
              <w:tab/>
            </w:r>
          </w:p>
        </w:tc>
        <w:tc>
          <w:tcPr>
            <w:tcW w:w="1548" w:type="dxa"/>
            <w:tcBorders>
              <w:top w:val="nil"/>
              <w:left w:val="nil"/>
              <w:bottom w:val="nil"/>
              <w:right w:val="nil"/>
            </w:tcBorders>
          </w:tcPr>
          <w:p w14:paraId="4901F9A0" w14:textId="77777777" w:rsidR="00455149" w:rsidRPr="0027582F" w:rsidRDefault="00455149" w:rsidP="009D2B9B">
            <w:pPr>
              <w:tabs>
                <w:tab w:val="right" w:pos="1242"/>
              </w:tabs>
              <w:spacing w:before="120" w:after="120" w:line="276" w:lineRule="auto"/>
              <w:jc w:val="both"/>
              <w:rPr>
                <w:rFonts w:ascii="Calibri" w:hAnsi="Calibri" w:cs="Calibri"/>
                <w:sz w:val="22"/>
                <w:szCs w:val="22"/>
                <w:u w:val="single"/>
              </w:rPr>
            </w:pPr>
            <w:r w:rsidRPr="0027582F">
              <w:rPr>
                <w:rFonts w:ascii="Calibri" w:hAnsi="Calibri" w:cs="Calibri"/>
                <w:sz w:val="22"/>
                <w:szCs w:val="22"/>
                <w:u w:val="single"/>
              </w:rPr>
              <w:tab/>
            </w:r>
          </w:p>
        </w:tc>
      </w:tr>
    </w:tbl>
    <w:p w14:paraId="7FC7008F" w14:textId="77777777" w:rsidR="00455149" w:rsidRPr="0027582F" w:rsidRDefault="00455149" w:rsidP="009D2B9B">
      <w:pPr>
        <w:tabs>
          <w:tab w:val="left" w:pos="-1440"/>
          <w:tab w:val="left" w:pos="-720"/>
          <w:tab w:val="left" w:pos="540"/>
        </w:tabs>
        <w:spacing w:before="120" w:after="120" w:line="276" w:lineRule="auto"/>
        <w:jc w:val="both"/>
        <w:rPr>
          <w:rFonts w:ascii="Calibri" w:hAnsi="Calibri" w:cs="Calibri"/>
          <w:i/>
          <w:color w:val="FF0000"/>
          <w:sz w:val="22"/>
          <w:szCs w:val="22"/>
        </w:rPr>
      </w:pPr>
      <w:r w:rsidRPr="0027582F">
        <w:rPr>
          <w:rFonts w:ascii="Calibri" w:hAnsi="Calibri" w:cs="Calibri"/>
          <w:sz w:val="22"/>
          <w:szCs w:val="22"/>
        </w:rPr>
        <w:tab/>
      </w:r>
      <w:r w:rsidRPr="0027582F">
        <w:rPr>
          <w:rFonts w:ascii="Calibri" w:hAnsi="Calibri" w:cs="Calibri"/>
          <w:i/>
          <w:color w:val="FF0000"/>
          <w:sz w:val="22"/>
          <w:szCs w:val="22"/>
        </w:rPr>
        <w:t>(If none has been paid or is to be paid, indicate “none.”)</w:t>
      </w:r>
    </w:p>
    <w:p w14:paraId="106D6F81" w14:textId="77777777" w:rsidR="0024371E" w:rsidRPr="0027582F" w:rsidRDefault="0024371E" w:rsidP="00D67A81">
      <w:pPr>
        <w:numPr>
          <w:ilvl w:val="0"/>
          <w:numId w:val="8"/>
        </w:numPr>
        <w:tabs>
          <w:tab w:val="clear" w:pos="420"/>
          <w:tab w:val="num" w:pos="540"/>
        </w:tabs>
        <w:spacing w:before="120" w:after="120" w:line="276" w:lineRule="auto"/>
        <w:ind w:left="540" w:hanging="540"/>
        <w:jc w:val="both"/>
        <w:rPr>
          <w:rFonts w:ascii="Calibri" w:hAnsi="Calibri" w:cs="Calibri"/>
          <w:sz w:val="22"/>
          <w:szCs w:val="22"/>
        </w:rPr>
      </w:pPr>
      <w:bookmarkStart w:id="293" w:name="_Hlk887602"/>
      <w:r w:rsidRPr="0027582F">
        <w:rPr>
          <w:rFonts w:ascii="Calibri" w:hAnsi="Calibri" w:cs="Calibri"/>
          <w:sz w:val="22"/>
          <w:szCs w:val="22"/>
        </w:rPr>
        <w:t>Our firm, and its principals</w:t>
      </w:r>
      <w:r w:rsidR="00323A9D" w:rsidRPr="0027582F">
        <w:rPr>
          <w:rFonts w:ascii="Calibri" w:hAnsi="Calibri" w:cs="Calibri"/>
          <w:sz w:val="22"/>
          <w:szCs w:val="22"/>
        </w:rPr>
        <w:t xml:space="preserve"> including any director, officer, manager or supervisor</w:t>
      </w:r>
      <w:r w:rsidRPr="0027582F">
        <w:rPr>
          <w:rFonts w:ascii="Calibri" w:hAnsi="Calibri" w:cs="Calibri"/>
          <w:sz w:val="22"/>
          <w:szCs w:val="22"/>
        </w:rPr>
        <w:t xml:space="preserve">, currently and in the past </w:t>
      </w:r>
      <w:r w:rsidR="00323A9D" w:rsidRPr="0027582F">
        <w:rPr>
          <w:rFonts w:ascii="Calibri" w:hAnsi="Calibri" w:cs="Calibri"/>
          <w:sz w:val="22"/>
          <w:szCs w:val="22"/>
        </w:rPr>
        <w:t xml:space="preserve">three </w:t>
      </w:r>
      <w:r w:rsidRPr="0027582F">
        <w:rPr>
          <w:rFonts w:ascii="Calibri" w:hAnsi="Calibri" w:cs="Calibri"/>
          <w:sz w:val="22"/>
          <w:szCs w:val="22"/>
        </w:rPr>
        <w:t>year</w:t>
      </w:r>
      <w:r w:rsidR="00323A9D" w:rsidRPr="0027582F">
        <w:rPr>
          <w:rFonts w:ascii="Calibri" w:hAnsi="Calibri" w:cs="Calibri"/>
          <w:sz w:val="22"/>
          <w:szCs w:val="22"/>
        </w:rPr>
        <w:t>s</w:t>
      </w:r>
      <w:r w:rsidRPr="0027582F">
        <w:rPr>
          <w:rFonts w:ascii="Calibri" w:hAnsi="Calibri" w:cs="Calibri"/>
          <w:sz w:val="22"/>
          <w:szCs w:val="22"/>
        </w:rPr>
        <w:t>, have not committed criminal offenses involving fraud, corruption or other misconduct signifying unsuitability for participation in any way in the procurement and contracting process</w:t>
      </w:r>
      <w:r w:rsidR="007A19BF" w:rsidRPr="0027582F">
        <w:rPr>
          <w:rFonts w:ascii="Calibri" w:hAnsi="Calibri" w:cs="Calibri"/>
          <w:sz w:val="22"/>
          <w:szCs w:val="22"/>
        </w:rPr>
        <w:t>;</w:t>
      </w:r>
    </w:p>
    <w:p w14:paraId="515B5D96" w14:textId="77777777" w:rsidR="00323A9D" w:rsidRPr="0027582F" w:rsidRDefault="00323A9D" w:rsidP="00D67A81">
      <w:pPr>
        <w:numPr>
          <w:ilvl w:val="0"/>
          <w:numId w:val="8"/>
        </w:numPr>
        <w:tabs>
          <w:tab w:val="clear" w:pos="420"/>
          <w:tab w:val="num" w:pos="540"/>
        </w:tabs>
        <w:spacing w:before="120" w:after="120" w:line="276" w:lineRule="auto"/>
        <w:ind w:left="540" w:hanging="540"/>
        <w:jc w:val="both"/>
        <w:rPr>
          <w:rFonts w:ascii="Calibri" w:hAnsi="Calibri" w:cs="Calibri"/>
          <w:sz w:val="22"/>
          <w:szCs w:val="22"/>
        </w:rPr>
      </w:pPr>
      <w:bookmarkStart w:id="294" w:name="_Hlk1749656"/>
      <w:bookmarkStart w:id="295" w:name="_Hlk887638"/>
      <w:bookmarkEnd w:id="293"/>
      <w:r w:rsidRPr="0027582F">
        <w:rPr>
          <w:rFonts w:ascii="Calibri" w:hAnsi="Calibri" w:cs="Calibri"/>
          <w:sz w:val="22"/>
          <w:szCs w:val="22"/>
        </w:rPr>
        <w:lastRenderedPageBreak/>
        <w:t>Our firm, and its principals including any director, officer, manager or supervisor, currently and in the past three years, have not been suspended or disbarred by administrative or judicial proceedings from participating in procurements, whether in Samoa or elsewhere</w:t>
      </w:r>
      <w:r w:rsidR="00D67A81" w:rsidRPr="0027582F">
        <w:rPr>
          <w:rFonts w:ascii="Calibri" w:hAnsi="Calibri" w:cs="Calibri"/>
          <w:sz w:val="22"/>
          <w:szCs w:val="22"/>
        </w:rPr>
        <w:t>;</w:t>
      </w:r>
    </w:p>
    <w:p w14:paraId="39222666" w14:textId="77777777" w:rsidR="00323A9D" w:rsidRPr="0027582F" w:rsidRDefault="00323A9D" w:rsidP="00D67A81">
      <w:pPr>
        <w:numPr>
          <w:ilvl w:val="0"/>
          <w:numId w:val="8"/>
        </w:numPr>
        <w:tabs>
          <w:tab w:val="clear" w:pos="420"/>
          <w:tab w:val="num" w:pos="540"/>
        </w:tabs>
        <w:spacing w:before="120" w:after="120" w:line="276" w:lineRule="auto"/>
        <w:ind w:left="540" w:hanging="540"/>
        <w:jc w:val="both"/>
        <w:rPr>
          <w:rFonts w:ascii="Calibri" w:hAnsi="Calibri" w:cs="Calibri"/>
          <w:sz w:val="22"/>
          <w:szCs w:val="22"/>
        </w:rPr>
      </w:pPr>
      <w:r w:rsidRPr="0027582F">
        <w:rPr>
          <w:rFonts w:ascii="Calibri" w:hAnsi="Calibri" w:cs="Calibri"/>
          <w:sz w:val="22"/>
          <w:szCs w:val="22"/>
        </w:rPr>
        <w:t>We certify that we are in good standing with the Government and have paid all taxes, duties, fees and other impositions as may be levied in Samoa prior to the award of contract. We also understand evidence of such certification may be required from the successful bidder prior to award of contract</w:t>
      </w:r>
      <w:r w:rsidR="00D67A81" w:rsidRPr="0027582F">
        <w:rPr>
          <w:rFonts w:ascii="Calibri" w:hAnsi="Calibri" w:cs="Calibri"/>
          <w:sz w:val="22"/>
          <w:szCs w:val="22"/>
        </w:rPr>
        <w:t>;</w:t>
      </w:r>
    </w:p>
    <w:bookmarkEnd w:id="294"/>
    <w:p w14:paraId="6E27E7E6" w14:textId="77777777" w:rsidR="00455149" w:rsidRPr="0027582F" w:rsidRDefault="00455149" w:rsidP="00D67A81">
      <w:pPr>
        <w:numPr>
          <w:ilvl w:val="0"/>
          <w:numId w:val="8"/>
        </w:numPr>
        <w:tabs>
          <w:tab w:val="clear" w:pos="420"/>
          <w:tab w:val="num" w:pos="540"/>
        </w:tabs>
        <w:spacing w:before="120" w:after="120" w:line="276" w:lineRule="auto"/>
        <w:ind w:left="540" w:hanging="540"/>
        <w:jc w:val="both"/>
        <w:rPr>
          <w:rFonts w:ascii="Calibri" w:hAnsi="Calibri" w:cs="Calibri"/>
          <w:sz w:val="22"/>
          <w:szCs w:val="22"/>
        </w:rPr>
      </w:pPr>
      <w:r w:rsidRPr="0027582F">
        <w:rPr>
          <w:rFonts w:ascii="Calibri" w:hAnsi="Calibri" w:cs="Calibri"/>
          <w:sz w:val="22"/>
          <w:szCs w:val="22"/>
        </w:rPr>
        <w:t xml:space="preserve">We understand that this </w:t>
      </w:r>
      <w:r w:rsidR="000345EA" w:rsidRPr="0027582F">
        <w:rPr>
          <w:rFonts w:ascii="Calibri" w:hAnsi="Calibri" w:cs="Calibri"/>
          <w:sz w:val="22"/>
          <w:szCs w:val="22"/>
        </w:rPr>
        <w:t>bid</w:t>
      </w:r>
      <w:r w:rsidRPr="0027582F">
        <w:rPr>
          <w:rFonts w:ascii="Calibri" w:hAnsi="Calibri" w:cs="Calibri"/>
          <w:sz w:val="22"/>
          <w:szCs w:val="22"/>
        </w:rPr>
        <w:t>, together with your written acceptance thereof included in your notification of award, shall constitute a binding contract between us, until a formal contract is prepared and executed</w:t>
      </w:r>
      <w:r w:rsidR="007A19BF" w:rsidRPr="0027582F">
        <w:rPr>
          <w:rFonts w:ascii="Calibri" w:hAnsi="Calibri" w:cs="Calibri"/>
          <w:sz w:val="22"/>
          <w:szCs w:val="22"/>
        </w:rPr>
        <w:t>;</w:t>
      </w:r>
    </w:p>
    <w:p w14:paraId="52E31EF2" w14:textId="0BC6F0C5" w:rsidR="00BE4C8E" w:rsidRPr="0027582F" w:rsidRDefault="00BE4C8E" w:rsidP="00D67A81">
      <w:pPr>
        <w:numPr>
          <w:ilvl w:val="0"/>
          <w:numId w:val="8"/>
        </w:numPr>
        <w:tabs>
          <w:tab w:val="clear" w:pos="420"/>
          <w:tab w:val="num" w:pos="540"/>
        </w:tabs>
        <w:spacing w:before="120" w:after="120" w:line="276" w:lineRule="auto"/>
        <w:ind w:left="540" w:hanging="540"/>
        <w:jc w:val="both"/>
        <w:rPr>
          <w:rFonts w:ascii="Calibri" w:hAnsi="Calibri" w:cs="Calibri"/>
          <w:sz w:val="22"/>
          <w:szCs w:val="22"/>
        </w:rPr>
      </w:pPr>
      <w:bookmarkStart w:id="296" w:name="_Hlk1749799"/>
      <w:r w:rsidRPr="0027582F">
        <w:rPr>
          <w:rFonts w:ascii="Calibri" w:hAnsi="Calibri" w:cs="Calibri"/>
          <w:sz w:val="22"/>
          <w:szCs w:val="22"/>
        </w:rPr>
        <w:t>We understand that you are not bound to accept the lowest responsive bid or any other bid that you may receive.  We understand that the procuring entity may cancel a procurement at any time prior to the acceptance of the successful bid or after the successful bid is accepted if</w:t>
      </w:r>
      <w:r w:rsidR="00A36063">
        <w:rPr>
          <w:rFonts w:ascii="Calibri" w:hAnsi="Calibri" w:cs="Calibri"/>
          <w:sz w:val="22"/>
          <w:szCs w:val="22"/>
        </w:rPr>
        <w:t>:</w:t>
      </w:r>
      <w:r w:rsidRPr="0027582F">
        <w:rPr>
          <w:rFonts w:ascii="Calibri" w:hAnsi="Calibri" w:cs="Calibri"/>
          <w:sz w:val="22"/>
          <w:szCs w:val="22"/>
        </w:rPr>
        <w:tab/>
      </w:r>
    </w:p>
    <w:p w14:paraId="6E26FF7B" w14:textId="77777777" w:rsidR="00BE4C8E" w:rsidRPr="0027582F" w:rsidRDefault="00BE4C8E" w:rsidP="00BE4C8E">
      <w:pPr>
        <w:tabs>
          <w:tab w:val="left" w:pos="540"/>
        </w:tabs>
        <w:spacing w:before="120" w:after="120" w:line="276" w:lineRule="auto"/>
        <w:ind w:left="960" w:hanging="540"/>
        <w:jc w:val="both"/>
        <w:rPr>
          <w:rFonts w:ascii="Calibri" w:hAnsi="Calibri" w:cs="Calibri"/>
          <w:sz w:val="22"/>
          <w:szCs w:val="22"/>
        </w:rPr>
      </w:pPr>
      <w:r w:rsidRPr="0027582F">
        <w:rPr>
          <w:rFonts w:ascii="Calibri" w:hAnsi="Calibri" w:cs="Calibri"/>
          <w:sz w:val="22"/>
          <w:szCs w:val="22"/>
        </w:rPr>
        <w:t xml:space="preserve">(i) </w:t>
      </w:r>
      <w:proofErr w:type="gramStart"/>
      <w:r w:rsidRPr="0027582F">
        <w:rPr>
          <w:rFonts w:ascii="Calibri" w:hAnsi="Calibri" w:cs="Calibri"/>
          <w:sz w:val="22"/>
          <w:szCs w:val="22"/>
        </w:rPr>
        <w:t>the</w:t>
      </w:r>
      <w:proofErr w:type="gramEnd"/>
      <w:r w:rsidRPr="0027582F">
        <w:rPr>
          <w:rFonts w:ascii="Calibri" w:hAnsi="Calibri" w:cs="Calibri"/>
          <w:sz w:val="22"/>
          <w:szCs w:val="22"/>
        </w:rPr>
        <w:t xml:space="preserve"> bidder presenting the bid is </w:t>
      </w:r>
      <w:r w:rsidR="00AC235D" w:rsidRPr="0027582F">
        <w:rPr>
          <w:rFonts w:ascii="Calibri" w:hAnsi="Calibri" w:cs="Calibri"/>
          <w:sz w:val="22"/>
          <w:szCs w:val="22"/>
        </w:rPr>
        <w:t>suspended or debarred</w:t>
      </w:r>
      <w:r w:rsidRPr="0027582F">
        <w:rPr>
          <w:rFonts w:ascii="Calibri" w:hAnsi="Calibri" w:cs="Calibri"/>
          <w:sz w:val="22"/>
          <w:szCs w:val="22"/>
        </w:rPr>
        <w:t>;</w:t>
      </w:r>
    </w:p>
    <w:p w14:paraId="6923FC28" w14:textId="77777777" w:rsidR="00BE4C8E" w:rsidRPr="0027582F" w:rsidRDefault="00BE4C8E" w:rsidP="00BE4C8E">
      <w:pPr>
        <w:tabs>
          <w:tab w:val="left" w:pos="540"/>
        </w:tabs>
        <w:spacing w:before="120" w:after="120" w:line="276" w:lineRule="auto"/>
        <w:ind w:left="960" w:hanging="540"/>
        <w:jc w:val="both"/>
        <w:rPr>
          <w:rFonts w:ascii="Calibri" w:hAnsi="Calibri" w:cs="Calibri"/>
          <w:sz w:val="22"/>
          <w:szCs w:val="22"/>
        </w:rPr>
      </w:pPr>
      <w:r w:rsidRPr="0027582F">
        <w:rPr>
          <w:rFonts w:ascii="Calibri" w:hAnsi="Calibri" w:cs="Calibri"/>
          <w:sz w:val="22"/>
          <w:szCs w:val="22"/>
        </w:rPr>
        <w:t xml:space="preserve">(ii) </w:t>
      </w:r>
      <w:proofErr w:type="gramStart"/>
      <w:r w:rsidRPr="0027582F">
        <w:rPr>
          <w:rFonts w:ascii="Calibri" w:hAnsi="Calibri" w:cs="Calibri"/>
          <w:sz w:val="22"/>
          <w:szCs w:val="22"/>
        </w:rPr>
        <w:t>the</w:t>
      </w:r>
      <w:proofErr w:type="gramEnd"/>
      <w:r w:rsidRPr="0027582F">
        <w:rPr>
          <w:rFonts w:ascii="Calibri" w:hAnsi="Calibri" w:cs="Calibri"/>
          <w:sz w:val="22"/>
          <w:szCs w:val="22"/>
        </w:rPr>
        <w:t xml:space="preserve"> procurement is cancelled;</w:t>
      </w:r>
    </w:p>
    <w:p w14:paraId="248D68B8" w14:textId="77777777" w:rsidR="00BE4C8E" w:rsidRPr="0027582F" w:rsidRDefault="00BE4C8E" w:rsidP="00BE4C8E">
      <w:pPr>
        <w:tabs>
          <w:tab w:val="left" w:pos="540"/>
        </w:tabs>
        <w:spacing w:before="120" w:after="120" w:line="276" w:lineRule="auto"/>
        <w:ind w:left="960" w:hanging="540"/>
        <w:jc w:val="both"/>
        <w:rPr>
          <w:rFonts w:ascii="Calibri" w:hAnsi="Calibri" w:cs="Calibri"/>
          <w:sz w:val="22"/>
          <w:szCs w:val="22"/>
        </w:rPr>
      </w:pPr>
      <w:r w:rsidRPr="0027582F">
        <w:rPr>
          <w:rFonts w:ascii="Calibri" w:hAnsi="Calibri" w:cs="Calibri"/>
          <w:sz w:val="22"/>
          <w:szCs w:val="22"/>
        </w:rPr>
        <w:t xml:space="preserve">(iii) </w:t>
      </w:r>
      <w:proofErr w:type="gramStart"/>
      <w:r w:rsidRPr="0027582F">
        <w:rPr>
          <w:rFonts w:ascii="Calibri" w:hAnsi="Calibri" w:cs="Calibri"/>
          <w:sz w:val="22"/>
          <w:szCs w:val="22"/>
        </w:rPr>
        <w:t>the</w:t>
      </w:r>
      <w:proofErr w:type="gramEnd"/>
      <w:r w:rsidRPr="0027582F">
        <w:rPr>
          <w:rFonts w:ascii="Calibri" w:hAnsi="Calibri" w:cs="Calibri"/>
          <w:sz w:val="22"/>
          <w:szCs w:val="22"/>
        </w:rPr>
        <w:t xml:space="preserve"> bidder presenting the successful bid is excluded on the grounds of corruption, unfair competition </w:t>
      </w:r>
      <w:r w:rsidR="00AC235D" w:rsidRPr="0027582F">
        <w:rPr>
          <w:rFonts w:ascii="Calibri" w:hAnsi="Calibri" w:cs="Calibri"/>
          <w:sz w:val="22"/>
          <w:szCs w:val="22"/>
        </w:rPr>
        <w:t>or</w:t>
      </w:r>
      <w:r w:rsidRPr="0027582F">
        <w:rPr>
          <w:rFonts w:ascii="Calibri" w:hAnsi="Calibri" w:cs="Calibri"/>
          <w:sz w:val="22"/>
          <w:szCs w:val="22"/>
        </w:rPr>
        <w:t xml:space="preserve"> conflict of interest; or</w:t>
      </w:r>
    </w:p>
    <w:p w14:paraId="5FF71AAE" w14:textId="77777777" w:rsidR="00BE4C8E" w:rsidRPr="0027582F" w:rsidRDefault="00BE4C8E" w:rsidP="00BE4C8E">
      <w:pPr>
        <w:tabs>
          <w:tab w:val="left" w:pos="540"/>
        </w:tabs>
        <w:spacing w:before="120" w:after="120" w:line="276" w:lineRule="auto"/>
        <w:ind w:left="960" w:hanging="540"/>
        <w:jc w:val="both"/>
        <w:rPr>
          <w:rFonts w:ascii="Calibri" w:hAnsi="Calibri" w:cs="Calibri"/>
          <w:sz w:val="22"/>
          <w:szCs w:val="22"/>
        </w:rPr>
      </w:pPr>
      <w:r w:rsidRPr="0027582F">
        <w:rPr>
          <w:rFonts w:ascii="Calibri" w:hAnsi="Calibri" w:cs="Calibri"/>
          <w:sz w:val="22"/>
          <w:szCs w:val="22"/>
        </w:rPr>
        <w:t xml:space="preserve">(iv) </w:t>
      </w:r>
      <w:proofErr w:type="gramStart"/>
      <w:r w:rsidRPr="0027582F">
        <w:rPr>
          <w:rFonts w:ascii="Calibri" w:hAnsi="Calibri" w:cs="Calibri"/>
          <w:sz w:val="22"/>
          <w:szCs w:val="22"/>
        </w:rPr>
        <w:t>the</w:t>
      </w:r>
      <w:proofErr w:type="gramEnd"/>
      <w:r w:rsidRPr="0027582F">
        <w:rPr>
          <w:rFonts w:ascii="Calibri" w:hAnsi="Calibri" w:cs="Calibri"/>
          <w:sz w:val="22"/>
          <w:szCs w:val="22"/>
        </w:rPr>
        <w:t xml:space="preserve"> procurement, the bid or the bidder contravenes or is otherwise not compliant with the provisions of the </w:t>
      </w:r>
      <w:r w:rsidR="00AC235D" w:rsidRPr="0027582F">
        <w:rPr>
          <w:rFonts w:ascii="Calibri" w:hAnsi="Calibri" w:cs="Calibri"/>
          <w:sz w:val="22"/>
          <w:szCs w:val="22"/>
        </w:rPr>
        <w:t>laws of the Independent State of Samoa</w:t>
      </w:r>
      <w:r w:rsidRPr="0027582F">
        <w:rPr>
          <w:rFonts w:ascii="Calibri" w:hAnsi="Calibri" w:cs="Calibri"/>
          <w:sz w:val="22"/>
          <w:szCs w:val="22"/>
        </w:rPr>
        <w:t>.</w:t>
      </w:r>
    </w:p>
    <w:bookmarkEnd w:id="295"/>
    <w:bookmarkEnd w:id="296"/>
    <w:p w14:paraId="70F19537" w14:textId="77777777" w:rsidR="00D67A81" w:rsidRPr="0027582F" w:rsidRDefault="00D67A81" w:rsidP="009D2B9B">
      <w:pPr>
        <w:tabs>
          <w:tab w:val="left" w:pos="540"/>
        </w:tabs>
        <w:spacing w:before="120" w:after="120" w:line="276" w:lineRule="auto"/>
        <w:ind w:left="540" w:hanging="540"/>
        <w:jc w:val="both"/>
        <w:rPr>
          <w:rFonts w:ascii="Calibri" w:hAnsi="Calibri" w:cs="Calibri"/>
          <w:sz w:val="22"/>
          <w:szCs w:val="22"/>
        </w:rPr>
      </w:pPr>
    </w:p>
    <w:p w14:paraId="7EF644A8" w14:textId="19ABCD17" w:rsidR="00455149" w:rsidRPr="0027582F" w:rsidRDefault="00A560DB" w:rsidP="009D2B9B">
      <w:pPr>
        <w:tabs>
          <w:tab w:val="left" w:pos="6120"/>
        </w:tabs>
        <w:spacing w:before="120" w:after="120" w:line="276" w:lineRule="auto"/>
        <w:jc w:val="both"/>
        <w:rPr>
          <w:rFonts w:ascii="Calibri" w:hAnsi="Calibri" w:cs="Calibri"/>
          <w:color w:val="FF0000"/>
          <w:sz w:val="22"/>
          <w:szCs w:val="22"/>
        </w:rPr>
      </w:pPr>
      <w:r w:rsidRPr="0027582F">
        <w:rPr>
          <w:rFonts w:ascii="Calibri" w:hAnsi="Calibri" w:cs="Calibri"/>
          <w:sz w:val="22"/>
          <w:szCs w:val="22"/>
        </w:rPr>
        <w:t>Signed</w:t>
      </w:r>
      <w:r w:rsidRPr="0027582F">
        <w:rPr>
          <w:rFonts w:ascii="Calibri" w:hAnsi="Calibri" w:cs="Calibri"/>
          <w:color w:val="FF0000"/>
          <w:sz w:val="22"/>
          <w:szCs w:val="22"/>
        </w:rPr>
        <w:t>: _</w:t>
      </w:r>
      <w:r w:rsidR="00455149" w:rsidRPr="0027582F">
        <w:rPr>
          <w:rFonts w:ascii="Calibri" w:hAnsi="Calibri" w:cs="Calibri"/>
          <w:color w:val="FF0000"/>
          <w:sz w:val="22"/>
          <w:szCs w:val="22"/>
        </w:rPr>
        <w:t xml:space="preserve">______________ </w:t>
      </w:r>
      <w:r w:rsidR="00455149" w:rsidRPr="0027582F">
        <w:rPr>
          <w:rFonts w:ascii="Calibri" w:hAnsi="Calibri" w:cs="Calibri"/>
          <w:i/>
          <w:color w:val="FF0000"/>
          <w:sz w:val="22"/>
          <w:szCs w:val="22"/>
        </w:rPr>
        <w:t>[insert signature of person whose name and capacity are shown</w:t>
      </w:r>
      <w:r w:rsidR="009A29A8" w:rsidRPr="0027582F">
        <w:rPr>
          <w:rFonts w:ascii="Calibri" w:hAnsi="Calibri" w:cs="Calibri"/>
          <w:i/>
          <w:color w:val="FF0000"/>
          <w:sz w:val="22"/>
          <w:szCs w:val="22"/>
        </w:rPr>
        <w:t xml:space="preserve"> below</w:t>
      </w:r>
      <w:r w:rsidR="00455149" w:rsidRPr="0027582F">
        <w:rPr>
          <w:rFonts w:ascii="Calibri" w:hAnsi="Calibri" w:cs="Calibri"/>
          <w:i/>
          <w:color w:val="FF0000"/>
          <w:sz w:val="22"/>
          <w:szCs w:val="22"/>
        </w:rPr>
        <w:t>]</w:t>
      </w:r>
      <w:r w:rsidR="00455149" w:rsidRPr="0027582F">
        <w:rPr>
          <w:rFonts w:ascii="Calibri" w:hAnsi="Calibri" w:cs="Calibri"/>
          <w:color w:val="FF0000"/>
          <w:sz w:val="22"/>
          <w:szCs w:val="22"/>
        </w:rPr>
        <w:t xml:space="preserve"> </w:t>
      </w:r>
    </w:p>
    <w:p w14:paraId="48B4CD9A" w14:textId="77777777" w:rsidR="007A19BF" w:rsidRPr="0027582F" w:rsidRDefault="007A19BF" w:rsidP="009D2B9B">
      <w:pPr>
        <w:tabs>
          <w:tab w:val="left" w:pos="6120"/>
        </w:tabs>
        <w:spacing w:before="120" w:after="120" w:line="276" w:lineRule="auto"/>
        <w:jc w:val="both"/>
        <w:rPr>
          <w:rFonts w:ascii="Calibri" w:hAnsi="Calibri" w:cs="Calibri"/>
          <w:sz w:val="22"/>
          <w:szCs w:val="22"/>
        </w:rPr>
      </w:pPr>
    </w:p>
    <w:p w14:paraId="5B406E6D" w14:textId="2D05682D" w:rsidR="00455149" w:rsidRPr="0027582F" w:rsidRDefault="00455149" w:rsidP="009D2B9B">
      <w:pPr>
        <w:tabs>
          <w:tab w:val="left" w:pos="6120"/>
        </w:tabs>
        <w:spacing w:before="120" w:after="120" w:line="276" w:lineRule="auto"/>
        <w:jc w:val="both"/>
        <w:rPr>
          <w:rFonts w:ascii="Calibri" w:hAnsi="Calibri" w:cs="Calibri"/>
          <w:color w:val="FF0000"/>
          <w:sz w:val="22"/>
          <w:szCs w:val="22"/>
        </w:rPr>
      </w:pPr>
      <w:r w:rsidRPr="0027582F">
        <w:rPr>
          <w:rFonts w:ascii="Calibri" w:hAnsi="Calibri" w:cs="Calibri"/>
          <w:sz w:val="22"/>
          <w:szCs w:val="22"/>
        </w:rPr>
        <w:t xml:space="preserve">In the capacity of </w:t>
      </w:r>
      <w:r w:rsidRPr="0027582F">
        <w:rPr>
          <w:rFonts w:ascii="Calibri" w:hAnsi="Calibri" w:cs="Calibri"/>
          <w:color w:val="FF0000"/>
          <w:sz w:val="22"/>
          <w:szCs w:val="22"/>
        </w:rPr>
        <w:t>______</w:t>
      </w:r>
      <w:r w:rsidR="002C2A8A" w:rsidRPr="0027582F">
        <w:rPr>
          <w:rFonts w:ascii="Calibri" w:hAnsi="Calibri" w:cs="Calibri"/>
          <w:color w:val="FF0000"/>
          <w:sz w:val="22"/>
          <w:szCs w:val="22"/>
        </w:rPr>
        <w:t>_</w:t>
      </w:r>
      <w:r w:rsidR="002C2A8A" w:rsidRPr="0027582F">
        <w:rPr>
          <w:rFonts w:ascii="Calibri" w:hAnsi="Calibri" w:cs="Calibri"/>
          <w:i/>
          <w:color w:val="FF0000"/>
          <w:sz w:val="22"/>
          <w:szCs w:val="22"/>
        </w:rPr>
        <w:t xml:space="preserve"> [</w:t>
      </w:r>
      <w:r w:rsidRPr="0027582F">
        <w:rPr>
          <w:rFonts w:ascii="Calibri" w:hAnsi="Calibri" w:cs="Calibri"/>
          <w:i/>
          <w:color w:val="FF0000"/>
          <w:sz w:val="22"/>
          <w:szCs w:val="22"/>
        </w:rPr>
        <w:t xml:space="preserve">insert legal capacity of person signing the </w:t>
      </w:r>
      <w:r w:rsidR="000345EA" w:rsidRPr="0027582F">
        <w:rPr>
          <w:rFonts w:ascii="Calibri" w:hAnsi="Calibri" w:cs="Calibri"/>
          <w:i/>
          <w:color w:val="FF0000"/>
          <w:sz w:val="22"/>
          <w:szCs w:val="22"/>
        </w:rPr>
        <w:t>Bid</w:t>
      </w:r>
      <w:r w:rsidRPr="0027582F">
        <w:rPr>
          <w:rFonts w:ascii="Calibri" w:hAnsi="Calibri" w:cs="Calibri"/>
          <w:i/>
          <w:color w:val="FF0000"/>
          <w:sz w:val="22"/>
          <w:szCs w:val="22"/>
        </w:rPr>
        <w:t xml:space="preserve"> Submission Form]</w:t>
      </w:r>
      <w:r w:rsidRPr="0027582F">
        <w:rPr>
          <w:rFonts w:ascii="Calibri" w:hAnsi="Calibri" w:cs="Calibri"/>
          <w:color w:val="FF0000"/>
          <w:sz w:val="22"/>
          <w:szCs w:val="22"/>
        </w:rPr>
        <w:t xml:space="preserve"> </w:t>
      </w:r>
    </w:p>
    <w:p w14:paraId="51D93180" w14:textId="77777777" w:rsidR="00455149" w:rsidRPr="0027582F" w:rsidRDefault="00455149" w:rsidP="009D2B9B">
      <w:pPr>
        <w:pStyle w:val="BankNormal"/>
        <w:tabs>
          <w:tab w:val="left" w:pos="1188"/>
          <w:tab w:val="left" w:pos="2394"/>
          <w:tab w:val="left" w:pos="4200"/>
          <w:tab w:val="left" w:pos="5238"/>
          <w:tab w:val="left" w:pos="7632"/>
          <w:tab w:val="left" w:pos="7868"/>
          <w:tab w:val="left" w:pos="9468"/>
        </w:tabs>
        <w:spacing w:before="120" w:after="120" w:line="276" w:lineRule="auto"/>
        <w:jc w:val="both"/>
        <w:rPr>
          <w:rFonts w:ascii="Calibri" w:hAnsi="Calibri" w:cs="Calibri"/>
          <w:sz w:val="22"/>
          <w:szCs w:val="22"/>
        </w:rPr>
      </w:pPr>
    </w:p>
    <w:p w14:paraId="144CD68A" w14:textId="7A2C0593" w:rsidR="00455149" w:rsidRPr="0027582F" w:rsidRDefault="00A560DB" w:rsidP="009D2B9B">
      <w:pPr>
        <w:spacing w:before="120" w:after="120" w:line="276" w:lineRule="auto"/>
        <w:jc w:val="both"/>
        <w:rPr>
          <w:rFonts w:ascii="Calibri" w:hAnsi="Calibri" w:cs="Calibri"/>
          <w:sz w:val="22"/>
          <w:szCs w:val="22"/>
        </w:rPr>
      </w:pPr>
      <w:r w:rsidRPr="0027582F">
        <w:rPr>
          <w:rFonts w:ascii="Calibri" w:hAnsi="Calibri" w:cs="Calibri"/>
          <w:sz w:val="22"/>
          <w:szCs w:val="22"/>
        </w:rPr>
        <w:t>Name: _</w:t>
      </w:r>
      <w:r w:rsidR="00455149" w:rsidRPr="0027582F">
        <w:rPr>
          <w:rFonts w:ascii="Calibri" w:hAnsi="Calibri" w:cs="Calibri"/>
          <w:sz w:val="22"/>
          <w:szCs w:val="22"/>
        </w:rPr>
        <w:t xml:space="preserve">___________ </w:t>
      </w:r>
      <w:r w:rsidR="00455149" w:rsidRPr="0027582F">
        <w:rPr>
          <w:rFonts w:ascii="Calibri" w:hAnsi="Calibri" w:cs="Calibri"/>
          <w:i/>
          <w:color w:val="FF0000"/>
          <w:sz w:val="22"/>
          <w:szCs w:val="22"/>
        </w:rPr>
        <w:t xml:space="preserve">[insert complete name of person signing the </w:t>
      </w:r>
      <w:r w:rsidR="000345EA" w:rsidRPr="0027582F">
        <w:rPr>
          <w:rFonts w:ascii="Calibri" w:hAnsi="Calibri" w:cs="Calibri"/>
          <w:i/>
          <w:color w:val="FF0000"/>
          <w:sz w:val="22"/>
          <w:szCs w:val="22"/>
        </w:rPr>
        <w:t>Bid</w:t>
      </w:r>
      <w:r w:rsidR="00455149" w:rsidRPr="0027582F">
        <w:rPr>
          <w:rFonts w:ascii="Calibri" w:hAnsi="Calibri" w:cs="Calibri"/>
          <w:i/>
          <w:color w:val="FF0000"/>
          <w:sz w:val="22"/>
          <w:szCs w:val="22"/>
        </w:rPr>
        <w:t xml:space="preserve"> Submission Form]</w:t>
      </w:r>
      <w:r w:rsidR="00455149" w:rsidRPr="0027582F">
        <w:rPr>
          <w:rFonts w:ascii="Calibri" w:hAnsi="Calibri" w:cs="Calibri"/>
          <w:sz w:val="22"/>
          <w:szCs w:val="22"/>
        </w:rPr>
        <w:tab/>
        <w:t xml:space="preserve"> </w:t>
      </w:r>
    </w:p>
    <w:p w14:paraId="62CF3A35" w14:textId="77777777" w:rsidR="00455149" w:rsidRPr="0027582F" w:rsidRDefault="00455149" w:rsidP="009D2B9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line="276" w:lineRule="auto"/>
        <w:jc w:val="both"/>
        <w:rPr>
          <w:rFonts w:ascii="Calibri" w:hAnsi="Calibri" w:cs="Calibri"/>
          <w:sz w:val="22"/>
          <w:szCs w:val="22"/>
        </w:rPr>
      </w:pPr>
    </w:p>
    <w:p w14:paraId="42F8E76F" w14:textId="6798637A" w:rsidR="00455149" w:rsidRPr="0027582F" w:rsidRDefault="00455149" w:rsidP="009D2B9B">
      <w:pPr>
        <w:tabs>
          <w:tab w:val="left" w:pos="5238"/>
          <w:tab w:val="left" w:pos="5474"/>
          <w:tab w:val="left" w:pos="9468"/>
        </w:tabs>
        <w:spacing w:before="120" w:after="120" w:line="276" w:lineRule="auto"/>
        <w:jc w:val="both"/>
        <w:rPr>
          <w:rFonts w:ascii="Calibri" w:hAnsi="Calibri" w:cs="Calibri"/>
          <w:color w:val="FF0000"/>
          <w:sz w:val="22"/>
          <w:szCs w:val="22"/>
        </w:rPr>
      </w:pPr>
      <w:r w:rsidRPr="0027582F">
        <w:rPr>
          <w:rFonts w:ascii="Calibri" w:hAnsi="Calibri" w:cs="Calibri"/>
          <w:sz w:val="22"/>
          <w:szCs w:val="22"/>
        </w:rPr>
        <w:t>Duly authori</w:t>
      </w:r>
      <w:r w:rsidR="00B61EB3" w:rsidRPr="0027582F">
        <w:rPr>
          <w:rFonts w:ascii="Calibri" w:hAnsi="Calibri" w:cs="Calibri"/>
          <w:sz w:val="22"/>
          <w:szCs w:val="22"/>
        </w:rPr>
        <w:t>s</w:t>
      </w:r>
      <w:r w:rsidRPr="0027582F">
        <w:rPr>
          <w:rFonts w:ascii="Calibri" w:hAnsi="Calibri" w:cs="Calibri"/>
          <w:sz w:val="22"/>
          <w:szCs w:val="22"/>
        </w:rPr>
        <w:t xml:space="preserve">ed to sign the </w:t>
      </w:r>
      <w:r w:rsidR="000345EA" w:rsidRPr="0027582F">
        <w:rPr>
          <w:rFonts w:ascii="Calibri" w:hAnsi="Calibri" w:cs="Calibri"/>
          <w:sz w:val="22"/>
          <w:szCs w:val="22"/>
        </w:rPr>
        <w:t>bid</w:t>
      </w:r>
      <w:r w:rsidRPr="0027582F">
        <w:rPr>
          <w:rFonts w:ascii="Calibri" w:hAnsi="Calibri" w:cs="Calibri"/>
          <w:sz w:val="22"/>
          <w:szCs w:val="22"/>
        </w:rPr>
        <w:t xml:space="preserve"> for and on behalf </w:t>
      </w:r>
      <w:r w:rsidR="00A560DB" w:rsidRPr="0027582F">
        <w:rPr>
          <w:rFonts w:ascii="Calibri" w:hAnsi="Calibri" w:cs="Calibri"/>
          <w:sz w:val="22"/>
          <w:szCs w:val="22"/>
        </w:rPr>
        <w:t>of: _</w:t>
      </w:r>
      <w:r w:rsidRPr="0027582F">
        <w:rPr>
          <w:rFonts w:ascii="Calibri" w:hAnsi="Calibri" w:cs="Calibri"/>
          <w:sz w:val="22"/>
          <w:szCs w:val="22"/>
        </w:rPr>
        <w:t xml:space="preserve">____ </w:t>
      </w:r>
      <w:r w:rsidRPr="0027582F">
        <w:rPr>
          <w:rFonts w:ascii="Calibri" w:hAnsi="Calibri" w:cs="Calibri"/>
          <w:i/>
          <w:color w:val="FF0000"/>
          <w:sz w:val="22"/>
          <w:szCs w:val="22"/>
        </w:rPr>
        <w:t xml:space="preserve">[insert complete name of </w:t>
      </w:r>
      <w:r w:rsidR="000345EA" w:rsidRPr="0027582F">
        <w:rPr>
          <w:rFonts w:ascii="Calibri" w:hAnsi="Calibri" w:cs="Calibri"/>
          <w:i/>
          <w:color w:val="FF0000"/>
          <w:sz w:val="22"/>
          <w:szCs w:val="22"/>
        </w:rPr>
        <w:t>bidder</w:t>
      </w:r>
      <w:r w:rsidRPr="0027582F">
        <w:rPr>
          <w:rFonts w:ascii="Calibri" w:hAnsi="Calibri" w:cs="Calibri"/>
          <w:i/>
          <w:color w:val="FF0000"/>
          <w:sz w:val="22"/>
          <w:szCs w:val="22"/>
        </w:rPr>
        <w:t>]</w:t>
      </w:r>
    </w:p>
    <w:p w14:paraId="61D3618B" w14:textId="77777777" w:rsidR="00455149" w:rsidRPr="0027582F" w:rsidRDefault="00455149" w:rsidP="009D2B9B">
      <w:pPr>
        <w:tabs>
          <w:tab w:val="left" w:pos="5238"/>
          <w:tab w:val="left" w:pos="5474"/>
          <w:tab w:val="left" w:pos="9468"/>
        </w:tabs>
        <w:spacing w:before="120" w:after="120" w:line="276" w:lineRule="auto"/>
        <w:jc w:val="both"/>
        <w:rPr>
          <w:rFonts w:ascii="Calibri" w:hAnsi="Calibri" w:cs="Calibri"/>
          <w:sz w:val="22"/>
          <w:szCs w:val="22"/>
        </w:rPr>
      </w:pPr>
    </w:p>
    <w:p w14:paraId="0551F1A2" w14:textId="77777777" w:rsidR="00455149" w:rsidRPr="0027582F" w:rsidRDefault="00455149" w:rsidP="009D2B9B">
      <w:pPr>
        <w:pStyle w:val="BankNormal"/>
        <w:spacing w:before="120" w:after="120" w:line="276" w:lineRule="auto"/>
        <w:jc w:val="both"/>
        <w:rPr>
          <w:rFonts w:ascii="Calibri" w:hAnsi="Calibri" w:cs="Calibri"/>
          <w:color w:val="FF0000"/>
          <w:sz w:val="22"/>
          <w:szCs w:val="22"/>
        </w:rPr>
      </w:pPr>
      <w:r w:rsidRPr="0027582F">
        <w:rPr>
          <w:rFonts w:ascii="Calibri" w:hAnsi="Calibri" w:cs="Calibri"/>
          <w:sz w:val="22"/>
          <w:szCs w:val="22"/>
        </w:rPr>
        <w:t xml:space="preserve">Dated on ____________ day of __________________, _______ </w:t>
      </w:r>
      <w:r w:rsidRPr="0027582F">
        <w:rPr>
          <w:rFonts w:ascii="Calibri" w:hAnsi="Calibri" w:cs="Calibri"/>
          <w:i/>
          <w:color w:val="FF0000"/>
          <w:sz w:val="22"/>
          <w:szCs w:val="22"/>
        </w:rPr>
        <w:t>[insert date of signing]</w:t>
      </w:r>
    </w:p>
    <w:p w14:paraId="33AF890D" w14:textId="77777777" w:rsidR="00455149" w:rsidRPr="0027582F" w:rsidRDefault="00455149" w:rsidP="00E02DCC">
      <w:pPr>
        <w:pStyle w:val="BankNormal"/>
        <w:spacing w:after="0" w:line="276" w:lineRule="auto"/>
        <w:jc w:val="center"/>
        <w:rPr>
          <w:rFonts w:ascii="Calibri" w:hAnsi="Calibri" w:cs="Calibri"/>
          <w:sz w:val="28"/>
          <w:szCs w:val="28"/>
        </w:rPr>
      </w:pPr>
      <w:r w:rsidRPr="0027582F">
        <w:rPr>
          <w:rFonts w:ascii="Calibri" w:hAnsi="Calibri" w:cs="Calibri"/>
          <w:b/>
          <w:sz w:val="22"/>
          <w:szCs w:val="22"/>
        </w:rPr>
        <w:br w:type="page"/>
      </w:r>
      <w:r w:rsidRPr="0027582F">
        <w:rPr>
          <w:rFonts w:ascii="Calibri" w:hAnsi="Calibri" w:cs="Calibri"/>
          <w:b/>
          <w:sz w:val="28"/>
          <w:szCs w:val="28"/>
        </w:rPr>
        <w:lastRenderedPageBreak/>
        <w:t>Price Schedule Forms</w:t>
      </w:r>
    </w:p>
    <w:p w14:paraId="70299036" w14:textId="77777777" w:rsidR="00455149" w:rsidRPr="0027582F" w:rsidRDefault="00455149">
      <w:pPr>
        <w:pStyle w:val="Subtitle"/>
        <w:rPr>
          <w:rFonts w:ascii="Calibri" w:hAnsi="Calibri" w:cs="Calibri"/>
          <w:sz w:val="36"/>
        </w:rPr>
      </w:pPr>
    </w:p>
    <w:p w14:paraId="058E5551" w14:textId="77777777" w:rsidR="00455149" w:rsidRPr="0027582F" w:rsidRDefault="00455149" w:rsidP="007A19BF">
      <w:pPr>
        <w:pStyle w:val="BodyText"/>
        <w:spacing w:line="276" w:lineRule="auto"/>
        <w:rPr>
          <w:rFonts w:ascii="Calibri" w:hAnsi="Calibri" w:cs="Calibri"/>
          <w:i/>
          <w:iCs/>
          <w:sz w:val="22"/>
          <w:szCs w:val="22"/>
        </w:rPr>
      </w:pPr>
      <w:r w:rsidRPr="0027582F">
        <w:rPr>
          <w:rFonts w:ascii="Calibri" w:hAnsi="Calibri" w:cs="Calibri"/>
          <w:i/>
          <w:iCs/>
          <w:sz w:val="22"/>
          <w:szCs w:val="22"/>
        </w:rPr>
        <w:t xml:space="preserve">[The </w:t>
      </w:r>
      <w:r w:rsidR="000345EA" w:rsidRPr="0027582F">
        <w:rPr>
          <w:rFonts w:ascii="Calibri" w:hAnsi="Calibri" w:cs="Calibri"/>
          <w:i/>
          <w:iCs/>
          <w:sz w:val="22"/>
          <w:szCs w:val="22"/>
        </w:rPr>
        <w:t>bidder</w:t>
      </w:r>
      <w:r w:rsidRPr="0027582F">
        <w:rPr>
          <w:rFonts w:ascii="Calibri" w:hAnsi="Calibri" w:cs="Calibri"/>
          <w:i/>
          <w:iCs/>
          <w:sz w:val="22"/>
          <w:szCs w:val="22"/>
        </w:rPr>
        <w:t xml:space="preserve"> shall fill in these Price Schedule Forms in accordance with the instructions indicated.  The list of line items in column 1 of the </w:t>
      </w:r>
      <w:r w:rsidRPr="0027582F">
        <w:rPr>
          <w:rFonts w:ascii="Calibri" w:hAnsi="Calibri" w:cs="Calibri"/>
          <w:b/>
          <w:i/>
          <w:iCs/>
          <w:sz w:val="22"/>
          <w:szCs w:val="22"/>
        </w:rPr>
        <w:t>Price Schedules</w:t>
      </w:r>
      <w:r w:rsidRPr="0027582F">
        <w:rPr>
          <w:rFonts w:ascii="Calibri" w:hAnsi="Calibri" w:cs="Calibri"/>
          <w:i/>
          <w:iCs/>
          <w:sz w:val="22"/>
          <w:szCs w:val="22"/>
        </w:rPr>
        <w:t xml:space="preserve"> shall coincide with the </w:t>
      </w:r>
      <w:r w:rsidR="00FB5F78" w:rsidRPr="0027582F">
        <w:rPr>
          <w:rFonts w:ascii="Calibri" w:hAnsi="Calibri" w:cs="Calibri"/>
          <w:i/>
          <w:iCs/>
          <w:sz w:val="22"/>
          <w:szCs w:val="22"/>
        </w:rPr>
        <w:t>l</w:t>
      </w:r>
      <w:r w:rsidRPr="0027582F">
        <w:rPr>
          <w:rFonts w:ascii="Calibri" w:hAnsi="Calibri" w:cs="Calibri"/>
          <w:i/>
          <w:iCs/>
          <w:sz w:val="22"/>
          <w:szCs w:val="22"/>
        </w:rPr>
        <w:t xml:space="preserve">ist of </w:t>
      </w:r>
      <w:r w:rsidR="004146D3" w:rsidRPr="0027582F">
        <w:rPr>
          <w:rFonts w:ascii="Calibri" w:hAnsi="Calibri" w:cs="Calibri"/>
          <w:i/>
          <w:iCs/>
          <w:sz w:val="22"/>
          <w:szCs w:val="22"/>
        </w:rPr>
        <w:t>goods</w:t>
      </w:r>
      <w:r w:rsidRPr="0027582F">
        <w:rPr>
          <w:rFonts w:ascii="Calibri" w:hAnsi="Calibri" w:cs="Calibri"/>
          <w:i/>
          <w:iCs/>
          <w:sz w:val="22"/>
          <w:szCs w:val="22"/>
        </w:rPr>
        <w:t xml:space="preserve"> and </w:t>
      </w:r>
      <w:r w:rsidR="004146D3" w:rsidRPr="0027582F">
        <w:rPr>
          <w:rFonts w:ascii="Calibri" w:hAnsi="Calibri" w:cs="Calibri"/>
          <w:i/>
          <w:iCs/>
          <w:sz w:val="22"/>
          <w:szCs w:val="22"/>
        </w:rPr>
        <w:t>related services</w:t>
      </w:r>
      <w:r w:rsidRPr="0027582F">
        <w:rPr>
          <w:rFonts w:ascii="Calibri" w:hAnsi="Calibri" w:cs="Calibri"/>
          <w:i/>
          <w:iCs/>
          <w:sz w:val="22"/>
          <w:szCs w:val="22"/>
        </w:rPr>
        <w:t xml:space="preserve"> specified by the </w:t>
      </w:r>
      <w:r w:rsidR="000345EA" w:rsidRPr="0027582F">
        <w:rPr>
          <w:rFonts w:ascii="Calibri" w:hAnsi="Calibri" w:cs="Calibri"/>
          <w:i/>
          <w:iCs/>
          <w:sz w:val="22"/>
          <w:szCs w:val="22"/>
        </w:rPr>
        <w:t>procuring entity</w:t>
      </w:r>
      <w:r w:rsidRPr="0027582F">
        <w:rPr>
          <w:rFonts w:ascii="Calibri" w:hAnsi="Calibri" w:cs="Calibri"/>
          <w:i/>
          <w:iCs/>
          <w:sz w:val="22"/>
          <w:szCs w:val="22"/>
        </w:rPr>
        <w:t xml:space="preserve"> in the Schedule of Requirements.]</w:t>
      </w:r>
    </w:p>
    <w:p w14:paraId="406BB4E8" w14:textId="77777777" w:rsidR="00455149" w:rsidRPr="0027582F" w:rsidRDefault="00455149" w:rsidP="007A19BF">
      <w:pPr>
        <w:pStyle w:val="BodyText"/>
        <w:spacing w:line="276" w:lineRule="auto"/>
        <w:rPr>
          <w:rFonts w:ascii="Calibri" w:hAnsi="Calibri" w:cs="Calibri"/>
          <w:sz w:val="22"/>
          <w:szCs w:val="22"/>
        </w:rPr>
      </w:pPr>
    </w:p>
    <w:p w14:paraId="7F07EFC2" w14:textId="77777777" w:rsidR="0022027B" w:rsidRPr="0027582F" w:rsidRDefault="0022027B" w:rsidP="007A19BF">
      <w:pPr>
        <w:pStyle w:val="BodyText"/>
        <w:spacing w:line="276" w:lineRule="auto"/>
        <w:rPr>
          <w:rFonts w:ascii="Calibri" w:hAnsi="Calibri" w:cs="Calibri"/>
          <w:sz w:val="22"/>
          <w:szCs w:val="22"/>
        </w:rPr>
      </w:pPr>
      <w:r w:rsidRPr="0027582F">
        <w:rPr>
          <w:rFonts w:ascii="Calibri" w:hAnsi="Calibri" w:cs="Calibri"/>
          <w:sz w:val="22"/>
          <w:szCs w:val="22"/>
        </w:rPr>
        <w:t xml:space="preserve">NOTE: </w:t>
      </w:r>
    </w:p>
    <w:p w14:paraId="6E85F09E" w14:textId="77777777" w:rsidR="00455149" w:rsidRPr="0027582F" w:rsidRDefault="0022027B" w:rsidP="007A19BF">
      <w:pPr>
        <w:pStyle w:val="BodyText"/>
        <w:spacing w:line="276" w:lineRule="auto"/>
        <w:rPr>
          <w:rFonts w:ascii="Calibri" w:hAnsi="Calibri" w:cs="Calibri"/>
          <w:sz w:val="22"/>
          <w:szCs w:val="22"/>
        </w:rPr>
      </w:pPr>
      <w:r w:rsidRPr="0027582F">
        <w:rPr>
          <w:rFonts w:ascii="Calibri" w:hAnsi="Calibri" w:cs="Calibri"/>
          <w:sz w:val="22"/>
          <w:szCs w:val="22"/>
        </w:rPr>
        <w:t xml:space="preserve">For evaluation purposes only, prices </w:t>
      </w:r>
      <w:r w:rsidR="007A19BF" w:rsidRPr="0027582F">
        <w:rPr>
          <w:rFonts w:ascii="Calibri" w:hAnsi="Calibri" w:cs="Calibri"/>
          <w:sz w:val="22"/>
          <w:szCs w:val="22"/>
        </w:rPr>
        <w:t>should</w:t>
      </w:r>
      <w:r w:rsidRPr="0027582F">
        <w:rPr>
          <w:rFonts w:ascii="Calibri" w:hAnsi="Calibri" w:cs="Calibri"/>
          <w:sz w:val="22"/>
          <w:szCs w:val="22"/>
        </w:rPr>
        <w:t xml:space="preserve"> include import customs duties and VAGST </w:t>
      </w:r>
      <w:r w:rsidR="007A19BF" w:rsidRPr="0027582F">
        <w:rPr>
          <w:rFonts w:ascii="Calibri" w:hAnsi="Calibri" w:cs="Calibri"/>
          <w:sz w:val="22"/>
          <w:szCs w:val="22"/>
        </w:rPr>
        <w:t>and other applicable taxes.</w:t>
      </w:r>
      <w:r w:rsidR="00B61EB3" w:rsidRPr="0027582F">
        <w:rPr>
          <w:rFonts w:ascii="Calibri" w:hAnsi="Calibri" w:cs="Calibri"/>
          <w:sz w:val="22"/>
          <w:szCs w:val="22"/>
        </w:rPr>
        <w:t xml:space="preserve"> Despite that applicable taxes or duties are not included in the prices, such are to be paid as determined by the relevant authority prior finalisation and signing of the Contract.</w:t>
      </w:r>
    </w:p>
    <w:p w14:paraId="236CC314" w14:textId="77777777" w:rsidR="00455149" w:rsidRPr="0027582F" w:rsidRDefault="00455149">
      <w:pPr>
        <w:pStyle w:val="BodyText"/>
        <w:jc w:val="center"/>
        <w:rPr>
          <w:rFonts w:ascii="Calibri" w:hAnsi="Calibri" w:cs="Calibri"/>
          <w:sz w:val="28"/>
          <w:szCs w:val="28"/>
        </w:rPr>
      </w:pPr>
    </w:p>
    <w:p w14:paraId="1E849C7A" w14:textId="77777777" w:rsidR="00455149" w:rsidRPr="0027582F" w:rsidRDefault="00455149">
      <w:pPr>
        <w:pStyle w:val="BodyText"/>
        <w:jc w:val="center"/>
        <w:rPr>
          <w:rFonts w:ascii="Calibri" w:hAnsi="Calibri" w:cs="Calibri"/>
          <w:sz w:val="28"/>
          <w:szCs w:val="28"/>
        </w:rPr>
        <w:sectPr w:rsidR="00455149" w:rsidRPr="0027582F" w:rsidSect="001A4486">
          <w:headerReference w:type="even" r:id="rId32"/>
          <w:headerReference w:type="default" r:id="rId33"/>
          <w:headerReference w:type="first" r:id="rId34"/>
          <w:pgSz w:w="11906" w:h="16838" w:code="9"/>
          <w:pgMar w:top="1440" w:right="1558" w:bottom="1440" w:left="1800" w:header="720" w:footer="720" w:gutter="0"/>
          <w:cols w:space="720"/>
        </w:sectPr>
      </w:pPr>
    </w:p>
    <w:tbl>
      <w:tblPr>
        <w:tblW w:w="1323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44"/>
        <w:gridCol w:w="1769"/>
        <w:gridCol w:w="780"/>
        <w:gridCol w:w="992"/>
        <w:gridCol w:w="1276"/>
        <w:gridCol w:w="1557"/>
        <w:gridCol w:w="8"/>
        <w:gridCol w:w="1272"/>
        <w:gridCol w:w="851"/>
        <w:gridCol w:w="568"/>
        <w:gridCol w:w="853"/>
        <w:gridCol w:w="1134"/>
        <w:gridCol w:w="1426"/>
      </w:tblGrid>
      <w:tr w:rsidR="00455149" w:rsidRPr="0027582F" w14:paraId="511B61B8" w14:textId="77777777">
        <w:trPr>
          <w:cantSplit/>
          <w:trHeight w:val="140"/>
        </w:trPr>
        <w:tc>
          <w:tcPr>
            <w:tcW w:w="13230" w:type="dxa"/>
            <w:gridSpan w:val="13"/>
            <w:tcBorders>
              <w:top w:val="nil"/>
              <w:left w:val="nil"/>
              <w:bottom w:val="nil"/>
              <w:right w:val="nil"/>
            </w:tcBorders>
          </w:tcPr>
          <w:p w14:paraId="6073AF5D" w14:textId="77777777" w:rsidR="00455149" w:rsidRPr="0027582F" w:rsidRDefault="00536475" w:rsidP="00FB2EFD">
            <w:pPr>
              <w:pStyle w:val="SectionVHeader"/>
              <w:numPr>
                <w:ilvl w:val="0"/>
                <w:numId w:val="113"/>
              </w:numPr>
              <w:spacing w:after="240"/>
              <w:rPr>
                <w:rFonts w:ascii="Calibri" w:hAnsi="Calibri" w:cs="Calibri"/>
                <w:sz w:val="28"/>
                <w:szCs w:val="28"/>
              </w:rPr>
            </w:pPr>
            <w:bookmarkStart w:id="297" w:name="_Toc364548"/>
            <w:r w:rsidRPr="0027582F">
              <w:rPr>
                <w:rFonts w:ascii="Calibri" w:hAnsi="Calibri" w:cs="Calibri"/>
                <w:sz w:val="28"/>
                <w:szCs w:val="28"/>
              </w:rPr>
              <w:lastRenderedPageBreak/>
              <w:t>P</w:t>
            </w:r>
            <w:r w:rsidR="00455149" w:rsidRPr="0027582F">
              <w:rPr>
                <w:rFonts w:ascii="Calibri" w:hAnsi="Calibri" w:cs="Calibri"/>
                <w:sz w:val="28"/>
                <w:szCs w:val="28"/>
              </w:rPr>
              <w:t xml:space="preserve">rice Schedule: </w:t>
            </w:r>
            <w:r w:rsidR="004146D3" w:rsidRPr="0027582F">
              <w:rPr>
                <w:rFonts w:ascii="Calibri" w:hAnsi="Calibri" w:cs="Calibri"/>
                <w:sz w:val="28"/>
                <w:szCs w:val="28"/>
              </w:rPr>
              <w:t>goods</w:t>
            </w:r>
            <w:r w:rsidR="00455149" w:rsidRPr="0027582F">
              <w:rPr>
                <w:rFonts w:ascii="Calibri" w:hAnsi="Calibri" w:cs="Calibri"/>
                <w:sz w:val="28"/>
                <w:szCs w:val="28"/>
              </w:rPr>
              <w:t xml:space="preserve"> Manufactured Outside </w:t>
            </w:r>
            <w:r w:rsidR="00FB2A3C" w:rsidRPr="0027582F">
              <w:rPr>
                <w:rFonts w:ascii="Calibri" w:hAnsi="Calibri" w:cs="Calibri"/>
                <w:sz w:val="28"/>
                <w:szCs w:val="28"/>
              </w:rPr>
              <w:t>Samoa</w:t>
            </w:r>
            <w:r w:rsidR="00455149" w:rsidRPr="0027582F">
              <w:rPr>
                <w:rFonts w:ascii="Calibri" w:hAnsi="Calibri" w:cs="Calibri"/>
                <w:sz w:val="28"/>
                <w:szCs w:val="28"/>
              </w:rPr>
              <w:t>, to be Imported</w:t>
            </w:r>
            <w:bookmarkEnd w:id="297"/>
          </w:p>
        </w:tc>
      </w:tr>
      <w:tr w:rsidR="00455149" w:rsidRPr="0027582F" w14:paraId="08D12867" w14:textId="77777777" w:rsidTr="00745B06">
        <w:trPr>
          <w:cantSplit/>
          <w:trHeight w:val="1251"/>
        </w:trPr>
        <w:tc>
          <w:tcPr>
            <w:tcW w:w="4285" w:type="dxa"/>
            <w:gridSpan w:val="4"/>
            <w:tcBorders>
              <w:top w:val="double" w:sz="6" w:space="0" w:color="auto"/>
              <w:bottom w:val="nil"/>
              <w:right w:val="nil"/>
            </w:tcBorders>
          </w:tcPr>
          <w:p w14:paraId="2280AF01" w14:textId="77777777" w:rsidR="00455149" w:rsidRPr="0027582F" w:rsidRDefault="00455149">
            <w:pPr>
              <w:suppressAutoHyphens/>
              <w:jc w:val="center"/>
              <w:rPr>
                <w:rFonts w:ascii="Calibri" w:hAnsi="Calibri" w:cs="Calibri"/>
              </w:rPr>
            </w:pPr>
          </w:p>
        </w:tc>
        <w:tc>
          <w:tcPr>
            <w:tcW w:w="4964" w:type="dxa"/>
            <w:gridSpan w:val="5"/>
            <w:tcBorders>
              <w:top w:val="double" w:sz="6" w:space="0" w:color="auto"/>
              <w:left w:val="nil"/>
              <w:bottom w:val="nil"/>
              <w:right w:val="nil"/>
            </w:tcBorders>
          </w:tcPr>
          <w:p w14:paraId="3DC68710" w14:textId="77777777" w:rsidR="00455149" w:rsidRPr="0027582F" w:rsidRDefault="00455149">
            <w:pPr>
              <w:suppressAutoHyphens/>
              <w:spacing w:before="240"/>
              <w:jc w:val="center"/>
              <w:rPr>
                <w:rFonts w:ascii="Calibri" w:hAnsi="Calibri" w:cs="Calibri"/>
              </w:rPr>
            </w:pPr>
            <w:r w:rsidRPr="0027582F">
              <w:rPr>
                <w:rFonts w:ascii="Calibri" w:hAnsi="Calibri" w:cs="Calibri"/>
              </w:rPr>
              <w:t xml:space="preserve">(Group C </w:t>
            </w:r>
            <w:r w:rsidR="000345EA" w:rsidRPr="0027582F">
              <w:rPr>
                <w:rFonts w:ascii="Calibri" w:hAnsi="Calibri" w:cs="Calibri"/>
              </w:rPr>
              <w:t>bid</w:t>
            </w:r>
            <w:r w:rsidRPr="0027582F">
              <w:rPr>
                <w:rFonts w:ascii="Calibri" w:hAnsi="Calibri" w:cs="Calibri"/>
              </w:rPr>
              <w:t>s, goods to be imported)</w:t>
            </w:r>
          </w:p>
          <w:p w14:paraId="04385884" w14:textId="77777777" w:rsidR="00455149" w:rsidRPr="0027582F" w:rsidRDefault="00455149">
            <w:pPr>
              <w:suppressAutoHyphens/>
              <w:spacing w:before="240"/>
              <w:jc w:val="center"/>
              <w:rPr>
                <w:rFonts w:ascii="Calibri" w:hAnsi="Calibri" w:cs="Calibri"/>
                <w:sz w:val="22"/>
                <w:szCs w:val="22"/>
              </w:rPr>
            </w:pPr>
            <w:r w:rsidRPr="0027582F">
              <w:rPr>
                <w:rFonts w:ascii="Calibri" w:hAnsi="Calibri" w:cs="Calibri"/>
                <w:sz w:val="22"/>
                <w:szCs w:val="22"/>
              </w:rPr>
              <w:t xml:space="preserve">Currencies in accordance with </w:t>
            </w:r>
            <w:r w:rsidR="00E4335B" w:rsidRPr="0027582F">
              <w:rPr>
                <w:rFonts w:ascii="Calibri" w:hAnsi="Calibri" w:cs="Calibri"/>
                <w:sz w:val="22"/>
                <w:szCs w:val="22"/>
              </w:rPr>
              <w:t>ITB</w:t>
            </w:r>
            <w:r w:rsidRPr="0027582F">
              <w:rPr>
                <w:rFonts w:ascii="Calibri" w:hAnsi="Calibri" w:cs="Calibri"/>
                <w:sz w:val="22"/>
                <w:szCs w:val="22"/>
              </w:rPr>
              <w:t xml:space="preserve"> Sub-Clause 15</w:t>
            </w:r>
          </w:p>
        </w:tc>
        <w:tc>
          <w:tcPr>
            <w:tcW w:w="3981" w:type="dxa"/>
            <w:gridSpan w:val="4"/>
            <w:tcBorders>
              <w:top w:val="double" w:sz="6" w:space="0" w:color="auto"/>
              <w:left w:val="nil"/>
              <w:bottom w:val="nil"/>
            </w:tcBorders>
          </w:tcPr>
          <w:p w14:paraId="00A8826B" w14:textId="0EB99282" w:rsidR="00455149" w:rsidRPr="0027582F" w:rsidRDefault="006B7E2C">
            <w:pPr>
              <w:rPr>
                <w:rFonts w:ascii="Calibri" w:hAnsi="Calibri" w:cs="Calibri"/>
                <w:sz w:val="20"/>
              </w:rPr>
            </w:pPr>
            <w:r w:rsidRPr="0027582F">
              <w:rPr>
                <w:rFonts w:ascii="Calibri" w:hAnsi="Calibri" w:cs="Calibri"/>
                <w:sz w:val="20"/>
              </w:rPr>
              <w:t>Date: _</w:t>
            </w:r>
            <w:r w:rsidR="00455149" w:rsidRPr="0027582F">
              <w:rPr>
                <w:rFonts w:ascii="Calibri" w:hAnsi="Calibri" w:cs="Calibri"/>
                <w:sz w:val="20"/>
              </w:rPr>
              <w:t>________________________</w:t>
            </w:r>
          </w:p>
          <w:p w14:paraId="5B9FFAC4" w14:textId="77777777" w:rsidR="00455149" w:rsidRPr="0027582F" w:rsidRDefault="009D2B9B">
            <w:pPr>
              <w:suppressAutoHyphens/>
              <w:rPr>
                <w:rFonts w:ascii="Calibri" w:hAnsi="Calibri" w:cs="Calibri"/>
              </w:rPr>
            </w:pPr>
            <w:r w:rsidRPr="0027582F">
              <w:rPr>
                <w:rFonts w:ascii="Calibri" w:hAnsi="Calibri" w:cs="Calibri"/>
                <w:sz w:val="20"/>
              </w:rPr>
              <w:t>IFB</w:t>
            </w:r>
            <w:r w:rsidR="00455149" w:rsidRPr="0027582F">
              <w:rPr>
                <w:rFonts w:ascii="Calibri" w:hAnsi="Calibri" w:cs="Calibri"/>
                <w:sz w:val="20"/>
              </w:rPr>
              <w:t xml:space="preserve"> No: _____________________</w:t>
            </w:r>
          </w:p>
          <w:p w14:paraId="23641E60" w14:textId="77777777" w:rsidR="00455149" w:rsidRPr="0027582F" w:rsidRDefault="00455149">
            <w:pPr>
              <w:suppressAutoHyphens/>
              <w:rPr>
                <w:rFonts w:ascii="Calibri" w:hAnsi="Calibri" w:cs="Calibri"/>
                <w:sz w:val="20"/>
              </w:rPr>
            </w:pPr>
          </w:p>
          <w:p w14:paraId="52EE20C4" w14:textId="77777777" w:rsidR="00455149" w:rsidRPr="0027582F" w:rsidRDefault="00455149">
            <w:pPr>
              <w:suppressAutoHyphens/>
              <w:rPr>
                <w:rFonts w:ascii="Calibri" w:hAnsi="Calibri" w:cs="Calibri"/>
                <w:sz w:val="20"/>
              </w:rPr>
            </w:pPr>
            <w:r w:rsidRPr="0027582F">
              <w:rPr>
                <w:rFonts w:ascii="Calibri" w:hAnsi="Calibri" w:cs="Calibri"/>
                <w:sz w:val="20"/>
              </w:rPr>
              <w:t>Alternative No: ________________</w:t>
            </w:r>
          </w:p>
          <w:p w14:paraId="146BDB85" w14:textId="77777777" w:rsidR="00455149" w:rsidRPr="0027582F" w:rsidRDefault="00455149">
            <w:pPr>
              <w:suppressAutoHyphens/>
              <w:rPr>
                <w:rFonts w:ascii="Calibri" w:hAnsi="Calibri" w:cs="Calibri"/>
              </w:rPr>
            </w:pPr>
            <w:r w:rsidRPr="0027582F">
              <w:rPr>
                <w:rFonts w:ascii="Calibri" w:hAnsi="Calibri" w:cs="Calibri"/>
                <w:sz w:val="20"/>
              </w:rPr>
              <w:t>Page N</w:t>
            </w:r>
            <w:r w:rsidRPr="0027582F">
              <w:rPr>
                <w:rFonts w:ascii="Calibri" w:hAnsi="Calibri" w:cs="Calibri"/>
                <w:sz w:val="20"/>
              </w:rPr>
              <w:sym w:font="Symbol" w:char="F0B0"/>
            </w:r>
            <w:r w:rsidRPr="0027582F">
              <w:rPr>
                <w:rFonts w:ascii="Calibri" w:hAnsi="Calibri" w:cs="Calibri"/>
                <w:sz w:val="20"/>
              </w:rPr>
              <w:t xml:space="preserve"> ______ of ______</w:t>
            </w:r>
          </w:p>
        </w:tc>
      </w:tr>
      <w:tr w:rsidR="00FD54EF" w:rsidRPr="0027582F" w14:paraId="28491078" w14:textId="77777777" w:rsidTr="00745B06">
        <w:trPr>
          <w:cantSplit/>
        </w:trPr>
        <w:tc>
          <w:tcPr>
            <w:tcW w:w="744" w:type="dxa"/>
            <w:tcBorders>
              <w:top w:val="double" w:sz="6" w:space="0" w:color="auto"/>
              <w:bottom w:val="double" w:sz="6" w:space="0" w:color="auto"/>
              <w:right w:val="single" w:sz="6" w:space="0" w:color="auto"/>
            </w:tcBorders>
          </w:tcPr>
          <w:p w14:paraId="5B07BBE7" w14:textId="77777777" w:rsidR="00FD54EF" w:rsidRPr="0027582F" w:rsidRDefault="00FD54EF">
            <w:pPr>
              <w:suppressAutoHyphens/>
              <w:jc w:val="center"/>
              <w:rPr>
                <w:rFonts w:ascii="Calibri" w:hAnsi="Calibri" w:cs="Calibri"/>
                <w:sz w:val="20"/>
              </w:rPr>
            </w:pPr>
            <w:r w:rsidRPr="0027582F">
              <w:rPr>
                <w:rFonts w:ascii="Calibri" w:hAnsi="Calibri" w:cs="Calibri"/>
                <w:sz w:val="20"/>
              </w:rPr>
              <w:t>1</w:t>
            </w:r>
          </w:p>
        </w:tc>
        <w:tc>
          <w:tcPr>
            <w:tcW w:w="1769" w:type="dxa"/>
            <w:tcBorders>
              <w:top w:val="double" w:sz="6" w:space="0" w:color="auto"/>
              <w:left w:val="single" w:sz="6" w:space="0" w:color="auto"/>
              <w:bottom w:val="double" w:sz="6" w:space="0" w:color="auto"/>
              <w:right w:val="single" w:sz="6" w:space="0" w:color="auto"/>
            </w:tcBorders>
          </w:tcPr>
          <w:p w14:paraId="52C06781" w14:textId="77777777" w:rsidR="00FD54EF" w:rsidRPr="0027582F" w:rsidRDefault="00FD54EF">
            <w:pPr>
              <w:suppressAutoHyphens/>
              <w:jc w:val="center"/>
              <w:rPr>
                <w:rFonts w:ascii="Calibri" w:hAnsi="Calibri" w:cs="Calibri"/>
                <w:sz w:val="20"/>
              </w:rPr>
            </w:pPr>
            <w:r w:rsidRPr="0027582F">
              <w:rPr>
                <w:rFonts w:ascii="Calibri" w:hAnsi="Calibri" w:cs="Calibri"/>
                <w:sz w:val="20"/>
              </w:rPr>
              <w:t>2</w:t>
            </w:r>
          </w:p>
        </w:tc>
        <w:tc>
          <w:tcPr>
            <w:tcW w:w="780" w:type="dxa"/>
            <w:tcBorders>
              <w:top w:val="double" w:sz="6" w:space="0" w:color="auto"/>
              <w:left w:val="single" w:sz="6" w:space="0" w:color="auto"/>
              <w:bottom w:val="double" w:sz="6" w:space="0" w:color="auto"/>
              <w:right w:val="single" w:sz="6" w:space="0" w:color="auto"/>
            </w:tcBorders>
          </w:tcPr>
          <w:p w14:paraId="3A4FB0DB" w14:textId="77777777" w:rsidR="00FD54EF" w:rsidRPr="0027582F" w:rsidRDefault="00FD54EF">
            <w:pPr>
              <w:suppressAutoHyphens/>
              <w:jc w:val="center"/>
              <w:rPr>
                <w:rFonts w:ascii="Calibri" w:hAnsi="Calibri" w:cs="Calibri"/>
                <w:sz w:val="20"/>
              </w:rPr>
            </w:pPr>
            <w:r w:rsidRPr="0027582F">
              <w:rPr>
                <w:rFonts w:ascii="Calibri" w:hAnsi="Calibri" w:cs="Calibri"/>
                <w:sz w:val="20"/>
              </w:rPr>
              <w:t>3</w:t>
            </w:r>
          </w:p>
        </w:tc>
        <w:tc>
          <w:tcPr>
            <w:tcW w:w="992" w:type="dxa"/>
            <w:tcBorders>
              <w:top w:val="double" w:sz="6" w:space="0" w:color="auto"/>
              <w:left w:val="single" w:sz="6" w:space="0" w:color="auto"/>
              <w:bottom w:val="double" w:sz="6" w:space="0" w:color="auto"/>
              <w:right w:val="single" w:sz="6" w:space="0" w:color="auto"/>
            </w:tcBorders>
          </w:tcPr>
          <w:p w14:paraId="1E40981A" w14:textId="77777777" w:rsidR="00FD54EF" w:rsidRPr="0027582F" w:rsidRDefault="00FD54EF">
            <w:pPr>
              <w:suppressAutoHyphens/>
              <w:jc w:val="center"/>
              <w:rPr>
                <w:rFonts w:ascii="Calibri" w:hAnsi="Calibri" w:cs="Calibri"/>
                <w:sz w:val="20"/>
              </w:rPr>
            </w:pPr>
            <w:r w:rsidRPr="0027582F">
              <w:rPr>
                <w:rFonts w:ascii="Calibri" w:hAnsi="Calibri" w:cs="Calibri"/>
                <w:sz w:val="20"/>
              </w:rPr>
              <w:t>4</w:t>
            </w:r>
          </w:p>
        </w:tc>
        <w:tc>
          <w:tcPr>
            <w:tcW w:w="1276" w:type="dxa"/>
            <w:tcBorders>
              <w:top w:val="double" w:sz="6" w:space="0" w:color="auto"/>
              <w:left w:val="single" w:sz="6" w:space="0" w:color="auto"/>
              <w:bottom w:val="double" w:sz="6" w:space="0" w:color="auto"/>
              <w:right w:val="single" w:sz="6" w:space="0" w:color="auto"/>
            </w:tcBorders>
          </w:tcPr>
          <w:p w14:paraId="2F17EF6B" w14:textId="77777777" w:rsidR="00FD54EF" w:rsidRPr="0027582F" w:rsidRDefault="00FD54EF">
            <w:pPr>
              <w:suppressAutoHyphens/>
              <w:jc w:val="center"/>
              <w:rPr>
                <w:rFonts w:ascii="Calibri" w:hAnsi="Calibri" w:cs="Calibri"/>
                <w:sz w:val="20"/>
              </w:rPr>
            </w:pPr>
            <w:r w:rsidRPr="0027582F">
              <w:rPr>
                <w:rFonts w:ascii="Calibri" w:hAnsi="Calibri" w:cs="Calibri"/>
                <w:sz w:val="20"/>
              </w:rPr>
              <w:t>5</w:t>
            </w:r>
          </w:p>
        </w:tc>
        <w:tc>
          <w:tcPr>
            <w:tcW w:w="1557" w:type="dxa"/>
            <w:tcBorders>
              <w:top w:val="double" w:sz="6" w:space="0" w:color="auto"/>
              <w:left w:val="single" w:sz="6" w:space="0" w:color="auto"/>
              <w:bottom w:val="double" w:sz="6" w:space="0" w:color="auto"/>
              <w:right w:val="single" w:sz="6" w:space="0" w:color="auto"/>
            </w:tcBorders>
          </w:tcPr>
          <w:p w14:paraId="4448AAC5" w14:textId="77777777" w:rsidR="00FD54EF" w:rsidRPr="0027582F" w:rsidRDefault="00FD54EF">
            <w:pPr>
              <w:suppressAutoHyphens/>
              <w:jc w:val="center"/>
              <w:rPr>
                <w:rFonts w:ascii="Calibri" w:hAnsi="Calibri" w:cs="Calibri"/>
                <w:sz w:val="20"/>
              </w:rPr>
            </w:pPr>
            <w:r w:rsidRPr="0027582F">
              <w:rPr>
                <w:rFonts w:ascii="Calibri" w:hAnsi="Calibri" w:cs="Calibri"/>
                <w:sz w:val="20"/>
              </w:rPr>
              <w:t>6</w:t>
            </w:r>
          </w:p>
        </w:tc>
        <w:tc>
          <w:tcPr>
            <w:tcW w:w="1280" w:type="dxa"/>
            <w:gridSpan w:val="2"/>
            <w:tcBorders>
              <w:top w:val="double" w:sz="6" w:space="0" w:color="auto"/>
              <w:left w:val="single" w:sz="6" w:space="0" w:color="auto"/>
              <w:bottom w:val="double" w:sz="6" w:space="0" w:color="auto"/>
              <w:right w:val="single" w:sz="6" w:space="0" w:color="auto"/>
            </w:tcBorders>
          </w:tcPr>
          <w:p w14:paraId="32CC2BAC" w14:textId="77777777" w:rsidR="00FD54EF" w:rsidRPr="0027582F" w:rsidRDefault="00FD54EF">
            <w:pPr>
              <w:suppressAutoHyphens/>
              <w:jc w:val="center"/>
              <w:rPr>
                <w:rFonts w:ascii="Calibri" w:hAnsi="Calibri" w:cs="Calibri"/>
                <w:sz w:val="20"/>
              </w:rPr>
            </w:pPr>
            <w:r w:rsidRPr="0027582F">
              <w:rPr>
                <w:rFonts w:ascii="Calibri" w:hAnsi="Calibri" w:cs="Calibri"/>
                <w:sz w:val="20"/>
              </w:rPr>
              <w:t>7</w:t>
            </w:r>
          </w:p>
        </w:tc>
        <w:tc>
          <w:tcPr>
            <w:tcW w:w="1419" w:type="dxa"/>
            <w:gridSpan w:val="2"/>
            <w:tcBorders>
              <w:top w:val="double" w:sz="6" w:space="0" w:color="auto"/>
              <w:left w:val="single" w:sz="6" w:space="0" w:color="auto"/>
              <w:bottom w:val="double" w:sz="6" w:space="0" w:color="auto"/>
              <w:right w:val="single" w:sz="6" w:space="0" w:color="auto"/>
            </w:tcBorders>
          </w:tcPr>
          <w:p w14:paraId="5DB432BC" w14:textId="77777777" w:rsidR="00FD54EF" w:rsidRPr="0027582F" w:rsidRDefault="00FD54EF">
            <w:pPr>
              <w:suppressAutoHyphens/>
              <w:jc w:val="center"/>
              <w:rPr>
                <w:rFonts w:ascii="Calibri" w:hAnsi="Calibri" w:cs="Calibri"/>
                <w:sz w:val="20"/>
              </w:rPr>
            </w:pPr>
            <w:r w:rsidRPr="0027582F">
              <w:rPr>
                <w:rFonts w:ascii="Calibri" w:hAnsi="Calibri" w:cs="Calibri"/>
                <w:sz w:val="20"/>
              </w:rPr>
              <w:t>8</w:t>
            </w:r>
          </w:p>
        </w:tc>
        <w:tc>
          <w:tcPr>
            <w:tcW w:w="853" w:type="dxa"/>
            <w:tcBorders>
              <w:top w:val="double" w:sz="6" w:space="0" w:color="auto"/>
              <w:left w:val="single" w:sz="6" w:space="0" w:color="auto"/>
            </w:tcBorders>
          </w:tcPr>
          <w:p w14:paraId="650B3A8D" w14:textId="77777777" w:rsidR="00FD54EF" w:rsidRPr="0027582F" w:rsidRDefault="00FD54EF">
            <w:pPr>
              <w:suppressAutoHyphens/>
              <w:jc w:val="center"/>
              <w:rPr>
                <w:rFonts w:ascii="Calibri" w:hAnsi="Calibri" w:cs="Calibri"/>
                <w:sz w:val="20"/>
              </w:rPr>
            </w:pPr>
            <w:r w:rsidRPr="0027582F">
              <w:rPr>
                <w:rFonts w:ascii="Calibri" w:hAnsi="Calibri" w:cs="Calibri"/>
                <w:sz w:val="20"/>
              </w:rPr>
              <w:t>9</w:t>
            </w:r>
          </w:p>
        </w:tc>
        <w:tc>
          <w:tcPr>
            <w:tcW w:w="1134" w:type="dxa"/>
            <w:tcBorders>
              <w:top w:val="double" w:sz="6" w:space="0" w:color="auto"/>
              <w:left w:val="single" w:sz="6" w:space="0" w:color="auto"/>
            </w:tcBorders>
          </w:tcPr>
          <w:p w14:paraId="7AD20E68" w14:textId="77777777" w:rsidR="00FD54EF" w:rsidRPr="0027582F" w:rsidRDefault="005C328E">
            <w:pPr>
              <w:suppressAutoHyphens/>
              <w:jc w:val="center"/>
              <w:rPr>
                <w:rFonts w:ascii="Calibri" w:hAnsi="Calibri" w:cs="Calibri"/>
                <w:sz w:val="16"/>
              </w:rPr>
            </w:pPr>
            <w:r w:rsidRPr="0027582F">
              <w:rPr>
                <w:rFonts w:ascii="Calibri" w:hAnsi="Calibri" w:cs="Calibri"/>
                <w:sz w:val="16"/>
              </w:rPr>
              <w:t>10</w:t>
            </w:r>
          </w:p>
        </w:tc>
        <w:tc>
          <w:tcPr>
            <w:tcW w:w="1426" w:type="dxa"/>
            <w:tcBorders>
              <w:top w:val="double" w:sz="6" w:space="0" w:color="auto"/>
              <w:left w:val="single" w:sz="6" w:space="0" w:color="auto"/>
              <w:bottom w:val="single" w:sz="6" w:space="0" w:color="auto"/>
            </w:tcBorders>
          </w:tcPr>
          <w:p w14:paraId="677FAE28" w14:textId="77777777" w:rsidR="00FD54EF" w:rsidRPr="0027582F" w:rsidRDefault="00FD54EF" w:rsidP="00525169">
            <w:pPr>
              <w:suppressAutoHyphens/>
              <w:rPr>
                <w:rFonts w:ascii="Calibri" w:hAnsi="Calibri" w:cs="Calibri"/>
                <w:sz w:val="20"/>
              </w:rPr>
            </w:pPr>
            <w:r w:rsidRPr="0027582F">
              <w:rPr>
                <w:rFonts w:ascii="Calibri" w:hAnsi="Calibri" w:cs="Calibri"/>
                <w:sz w:val="16"/>
              </w:rPr>
              <w:t>Total</w:t>
            </w:r>
            <w:r w:rsidR="005D6A0B" w:rsidRPr="0027582F">
              <w:rPr>
                <w:rFonts w:ascii="Calibri" w:hAnsi="Calibri" w:cs="Calibri"/>
                <w:sz w:val="16"/>
              </w:rPr>
              <w:t xml:space="preserve"> </w:t>
            </w:r>
            <w:r w:rsidR="000345EA" w:rsidRPr="0027582F">
              <w:rPr>
                <w:rFonts w:ascii="Calibri" w:hAnsi="Calibri" w:cs="Calibri"/>
                <w:sz w:val="16"/>
              </w:rPr>
              <w:t>Bid</w:t>
            </w:r>
            <w:r w:rsidRPr="0027582F">
              <w:rPr>
                <w:rFonts w:ascii="Calibri" w:hAnsi="Calibri" w:cs="Calibri"/>
                <w:sz w:val="16"/>
              </w:rPr>
              <w:t xml:space="preserve"> Price per Line item</w:t>
            </w:r>
          </w:p>
        </w:tc>
      </w:tr>
      <w:tr w:rsidR="00FD54EF" w:rsidRPr="0027582F" w14:paraId="034BA00B" w14:textId="77777777" w:rsidTr="00745B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44" w:type="dxa"/>
            <w:tcBorders>
              <w:top w:val="double" w:sz="6" w:space="0" w:color="auto"/>
              <w:left w:val="double" w:sz="6" w:space="0" w:color="auto"/>
              <w:bottom w:val="single" w:sz="6" w:space="0" w:color="auto"/>
              <w:right w:val="single" w:sz="6" w:space="0" w:color="auto"/>
            </w:tcBorders>
          </w:tcPr>
          <w:p w14:paraId="1609A091" w14:textId="77777777" w:rsidR="00FD54EF" w:rsidRPr="0027582F" w:rsidRDefault="00FD54EF">
            <w:pPr>
              <w:suppressAutoHyphens/>
              <w:jc w:val="center"/>
              <w:rPr>
                <w:rFonts w:ascii="Calibri" w:hAnsi="Calibri" w:cs="Calibri"/>
                <w:sz w:val="16"/>
              </w:rPr>
            </w:pPr>
            <w:r w:rsidRPr="0027582F">
              <w:rPr>
                <w:rFonts w:ascii="Calibri" w:hAnsi="Calibri" w:cs="Calibri"/>
                <w:sz w:val="16"/>
              </w:rPr>
              <w:t>Line Item</w:t>
            </w:r>
          </w:p>
          <w:p w14:paraId="0A618D68" w14:textId="77777777" w:rsidR="00FD54EF" w:rsidRPr="0027582F" w:rsidRDefault="00FD54EF">
            <w:pPr>
              <w:suppressAutoHyphens/>
              <w:jc w:val="center"/>
              <w:rPr>
                <w:rFonts w:ascii="Calibri" w:hAnsi="Calibri" w:cs="Calibri"/>
                <w:sz w:val="16"/>
              </w:rPr>
            </w:pPr>
            <w:r w:rsidRPr="0027582F">
              <w:rPr>
                <w:rFonts w:ascii="Calibri" w:hAnsi="Calibri" w:cs="Calibri"/>
                <w:sz w:val="16"/>
              </w:rPr>
              <w:t>N</w:t>
            </w:r>
            <w:r w:rsidRPr="0027582F">
              <w:rPr>
                <w:rFonts w:ascii="Calibri" w:hAnsi="Calibri" w:cs="Calibri"/>
                <w:sz w:val="16"/>
              </w:rPr>
              <w:sym w:font="Symbol" w:char="F0B0"/>
            </w:r>
          </w:p>
          <w:p w14:paraId="5B7A8122" w14:textId="77777777" w:rsidR="00FD54EF" w:rsidRPr="0027582F" w:rsidRDefault="00FD54EF">
            <w:pPr>
              <w:suppressAutoHyphens/>
              <w:jc w:val="center"/>
              <w:rPr>
                <w:rFonts w:ascii="Calibri" w:hAnsi="Calibri" w:cs="Calibri"/>
                <w:sz w:val="16"/>
              </w:rPr>
            </w:pPr>
          </w:p>
        </w:tc>
        <w:tc>
          <w:tcPr>
            <w:tcW w:w="1769" w:type="dxa"/>
            <w:tcBorders>
              <w:top w:val="double" w:sz="6" w:space="0" w:color="auto"/>
              <w:left w:val="single" w:sz="6" w:space="0" w:color="auto"/>
              <w:bottom w:val="single" w:sz="6" w:space="0" w:color="auto"/>
              <w:right w:val="single" w:sz="6" w:space="0" w:color="auto"/>
            </w:tcBorders>
          </w:tcPr>
          <w:p w14:paraId="05B8D198" w14:textId="77777777" w:rsidR="00FD54EF" w:rsidRPr="0027582F" w:rsidRDefault="00FD54EF">
            <w:pPr>
              <w:suppressAutoHyphens/>
              <w:jc w:val="center"/>
              <w:rPr>
                <w:rFonts w:ascii="Calibri" w:hAnsi="Calibri" w:cs="Calibri"/>
                <w:sz w:val="16"/>
              </w:rPr>
            </w:pPr>
            <w:r w:rsidRPr="0027582F">
              <w:rPr>
                <w:rFonts w:ascii="Calibri" w:hAnsi="Calibri" w:cs="Calibri"/>
                <w:sz w:val="16"/>
              </w:rPr>
              <w:t xml:space="preserve">Description of </w:t>
            </w:r>
            <w:r w:rsidR="004146D3" w:rsidRPr="0027582F">
              <w:rPr>
                <w:rFonts w:ascii="Calibri" w:hAnsi="Calibri" w:cs="Calibri"/>
                <w:sz w:val="16"/>
              </w:rPr>
              <w:t>goods</w:t>
            </w:r>
            <w:r w:rsidRPr="0027582F">
              <w:rPr>
                <w:rFonts w:ascii="Calibri" w:hAnsi="Calibri" w:cs="Calibri"/>
                <w:sz w:val="16"/>
              </w:rPr>
              <w:t xml:space="preserve"> </w:t>
            </w:r>
          </w:p>
        </w:tc>
        <w:tc>
          <w:tcPr>
            <w:tcW w:w="780" w:type="dxa"/>
            <w:tcBorders>
              <w:top w:val="double" w:sz="6" w:space="0" w:color="auto"/>
              <w:left w:val="single" w:sz="6" w:space="0" w:color="auto"/>
              <w:bottom w:val="single" w:sz="6" w:space="0" w:color="auto"/>
              <w:right w:val="single" w:sz="6" w:space="0" w:color="auto"/>
            </w:tcBorders>
          </w:tcPr>
          <w:p w14:paraId="1E4D5856" w14:textId="77777777" w:rsidR="00FD54EF" w:rsidRPr="0027582F" w:rsidRDefault="00FD54EF">
            <w:pPr>
              <w:suppressAutoHyphens/>
              <w:jc w:val="center"/>
              <w:rPr>
                <w:rFonts w:ascii="Calibri" w:hAnsi="Calibri" w:cs="Calibri"/>
                <w:sz w:val="16"/>
              </w:rPr>
            </w:pPr>
            <w:r w:rsidRPr="0027582F">
              <w:rPr>
                <w:rFonts w:ascii="Calibri" w:hAnsi="Calibri" w:cs="Calibri"/>
                <w:sz w:val="16"/>
              </w:rPr>
              <w:t>Country of Origin</w:t>
            </w:r>
          </w:p>
        </w:tc>
        <w:tc>
          <w:tcPr>
            <w:tcW w:w="992" w:type="dxa"/>
            <w:tcBorders>
              <w:top w:val="double" w:sz="6" w:space="0" w:color="auto"/>
              <w:left w:val="single" w:sz="6" w:space="0" w:color="auto"/>
              <w:bottom w:val="single" w:sz="6" w:space="0" w:color="auto"/>
              <w:right w:val="single" w:sz="6" w:space="0" w:color="auto"/>
            </w:tcBorders>
          </w:tcPr>
          <w:p w14:paraId="1842A3DA" w14:textId="77777777" w:rsidR="00FD54EF" w:rsidRPr="0027582F" w:rsidRDefault="00FD54EF">
            <w:pPr>
              <w:suppressAutoHyphens/>
              <w:jc w:val="center"/>
              <w:rPr>
                <w:rFonts w:ascii="Calibri" w:hAnsi="Calibri" w:cs="Calibri"/>
                <w:sz w:val="16"/>
              </w:rPr>
            </w:pPr>
            <w:r w:rsidRPr="0027582F">
              <w:rPr>
                <w:rFonts w:ascii="Calibri" w:hAnsi="Calibri" w:cs="Calibri"/>
                <w:sz w:val="16"/>
              </w:rPr>
              <w:t>Delivery Date as defined by Incoterms</w:t>
            </w:r>
          </w:p>
        </w:tc>
        <w:tc>
          <w:tcPr>
            <w:tcW w:w="1276" w:type="dxa"/>
            <w:tcBorders>
              <w:top w:val="double" w:sz="6" w:space="0" w:color="auto"/>
              <w:left w:val="single" w:sz="6" w:space="0" w:color="auto"/>
              <w:bottom w:val="single" w:sz="6" w:space="0" w:color="auto"/>
              <w:right w:val="single" w:sz="6" w:space="0" w:color="auto"/>
            </w:tcBorders>
          </w:tcPr>
          <w:p w14:paraId="4F94960C" w14:textId="77777777" w:rsidR="00FD54EF" w:rsidRPr="0027582F" w:rsidRDefault="00FD54EF">
            <w:pPr>
              <w:suppressAutoHyphens/>
              <w:jc w:val="center"/>
              <w:rPr>
                <w:rFonts w:ascii="Calibri" w:hAnsi="Calibri" w:cs="Calibri"/>
              </w:rPr>
            </w:pPr>
            <w:r w:rsidRPr="0027582F">
              <w:rPr>
                <w:rFonts w:ascii="Calibri" w:hAnsi="Calibri" w:cs="Calibri"/>
                <w:sz w:val="16"/>
              </w:rPr>
              <w:t>Quantity and physical unit</w:t>
            </w:r>
          </w:p>
        </w:tc>
        <w:tc>
          <w:tcPr>
            <w:tcW w:w="1557" w:type="dxa"/>
            <w:tcBorders>
              <w:top w:val="double" w:sz="6" w:space="0" w:color="auto"/>
              <w:left w:val="single" w:sz="6" w:space="0" w:color="auto"/>
              <w:bottom w:val="single" w:sz="6" w:space="0" w:color="auto"/>
              <w:right w:val="single" w:sz="6" w:space="0" w:color="auto"/>
            </w:tcBorders>
          </w:tcPr>
          <w:p w14:paraId="124D1883" w14:textId="77777777" w:rsidR="00FD54EF" w:rsidRPr="0027582F" w:rsidRDefault="00FD54EF">
            <w:pPr>
              <w:suppressAutoHyphens/>
              <w:jc w:val="center"/>
              <w:rPr>
                <w:rFonts w:ascii="Calibri" w:hAnsi="Calibri" w:cs="Calibri"/>
                <w:sz w:val="16"/>
              </w:rPr>
            </w:pPr>
            <w:r w:rsidRPr="0027582F">
              <w:rPr>
                <w:rFonts w:ascii="Calibri" w:hAnsi="Calibri" w:cs="Calibri"/>
                <w:sz w:val="16"/>
              </w:rPr>
              <w:t xml:space="preserve">Unit price </w:t>
            </w:r>
          </w:p>
          <w:p w14:paraId="32B21E60" w14:textId="77777777" w:rsidR="00FD54EF" w:rsidRPr="0027582F" w:rsidRDefault="00FD54EF">
            <w:pPr>
              <w:suppressAutoHyphens/>
              <w:jc w:val="center"/>
              <w:rPr>
                <w:rFonts w:ascii="Calibri" w:hAnsi="Calibri" w:cs="Calibri"/>
                <w:sz w:val="16"/>
              </w:rPr>
            </w:pPr>
            <w:proofErr w:type="spellStart"/>
            <w:r w:rsidRPr="0027582F">
              <w:rPr>
                <w:rFonts w:ascii="Calibri" w:hAnsi="Calibri" w:cs="Calibri"/>
                <w:smallCaps/>
                <w:sz w:val="16"/>
              </w:rPr>
              <w:t>cip</w:t>
            </w:r>
            <w:proofErr w:type="spellEnd"/>
            <w:r w:rsidRPr="0027582F">
              <w:rPr>
                <w:rFonts w:ascii="Calibri" w:hAnsi="Calibri" w:cs="Calibri"/>
                <w:sz w:val="16"/>
              </w:rPr>
              <w:t xml:space="preserve"> </w:t>
            </w:r>
            <w:r w:rsidRPr="0027582F">
              <w:rPr>
                <w:rFonts w:ascii="Calibri" w:hAnsi="Calibri" w:cs="Calibri"/>
                <w:i/>
                <w:iCs/>
                <w:sz w:val="16"/>
              </w:rPr>
              <w:t>[insert place of destination]</w:t>
            </w:r>
          </w:p>
          <w:p w14:paraId="764418F8" w14:textId="77777777" w:rsidR="00FD54EF" w:rsidRPr="0027582F" w:rsidRDefault="00FD54EF">
            <w:pPr>
              <w:suppressAutoHyphens/>
              <w:jc w:val="center"/>
              <w:rPr>
                <w:rFonts w:ascii="Calibri" w:hAnsi="Calibri" w:cs="Calibri"/>
                <w:sz w:val="16"/>
              </w:rPr>
            </w:pPr>
            <w:r w:rsidRPr="0027582F">
              <w:rPr>
                <w:rFonts w:ascii="Calibri" w:hAnsi="Calibri" w:cs="Calibri"/>
                <w:sz w:val="16"/>
              </w:rPr>
              <w:t xml:space="preserve">in accordance with </w:t>
            </w:r>
            <w:r w:rsidR="00E4335B" w:rsidRPr="0027582F">
              <w:rPr>
                <w:rFonts w:ascii="Calibri" w:hAnsi="Calibri" w:cs="Calibri"/>
                <w:sz w:val="16"/>
              </w:rPr>
              <w:t>ITB</w:t>
            </w:r>
            <w:r w:rsidRPr="0027582F">
              <w:rPr>
                <w:rFonts w:ascii="Calibri" w:hAnsi="Calibri" w:cs="Calibri"/>
                <w:sz w:val="16"/>
              </w:rPr>
              <w:t xml:space="preserve"> 14.6(b)(i)</w:t>
            </w:r>
          </w:p>
        </w:tc>
        <w:tc>
          <w:tcPr>
            <w:tcW w:w="1280" w:type="dxa"/>
            <w:gridSpan w:val="2"/>
            <w:tcBorders>
              <w:top w:val="double" w:sz="6" w:space="0" w:color="auto"/>
              <w:left w:val="single" w:sz="6" w:space="0" w:color="auto"/>
              <w:bottom w:val="single" w:sz="6" w:space="0" w:color="auto"/>
              <w:right w:val="single" w:sz="6" w:space="0" w:color="auto"/>
            </w:tcBorders>
          </w:tcPr>
          <w:p w14:paraId="2D7EE8F7" w14:textId="77777777" w:rsidR="00FD54EF" w:rsidRPr="0027582F" w:rsidRDefault="00FD54EF">
            <w:pPr>
              <w:suppressAutoHyphens/>
              <w:jc w:val="center"/>
              <w:rPr>
                <w:rFonts w:ascii="Calibri" w:hAnsi="Calibri" w:cs="Calibri"/>
                <w:sz w:val="16"/>
              </w:rPr>
            </w:pPr>
            <w:r w:rsidRPr="0027582F">
              <w:rPr>
                <w:rFonts w:ascii="Calibri" w:hAnsi="Calibri" w:cs="Calibri"/>
                <w:sz w:val="16"/>
              </w:rPr>
              <w:t>CIP Price per line item</w:t>
            </w:r>
          </w:p>
          <w:p w14:paraId="78BC23C5" w14:textId="77777777" w:rsidR="00FD54EF" w:rsidRPr="0027582F" w:rsidRDefault="00FD54EF">
            <w:pPr>
              <w:suppressAutoHyphens/>
              <w:jc w:val="center"/>
              <w:rPr>
                <w:rFonts w:ascii="Calibri" w:hAnsi="Calibri" w:cs="Calibri"/>
                <w:sz w:val="16"/>
              </w:rPr>
            </w:pPr>
            <w:r w:rsidRPr="0027582F">
              <w:rPr>
                <w:rFonts w:ascii="Calibri" w:hAnsi="Calibri" w:cs="Calibri"/>
                <w:sz w:val="16"/>
              </w:rPr>
              <w:t>(Col. 5x6)</w:t>
            </w:r>
          </w:p>
        </w:tc>
        <w:tc>
          <w:tcPr>
            <w:tcW w:w="1419" w:type="dxa"/>
            <w:gridSpan w:val="2"/>
            <w:tcBorders>
              <w:top w:val="double" w:sz="6" w:space="0" w:color="auto"/>
              <w:left w:val="single" w:sz="6" w:space="0" w:color="auto"/>
              <w:bottom w:val="single" w:sz="6" w:space="0" w:color="auto"/>
              <w:right w:val="single" w:sz="6" w:space="0" w:color="auto"/>
            </w:tcBorders>
          </w:tcPr>
          <w:p w14:paraId="64B526D0" w14:textId="77777777" w:rsidR="00FD54EF" w:rsidRPr="0027582F" w:rsidRDefault="00FD54EF">
            <w:pPr>
              <w:suppressAutoHyphens/>
              <w:jc w:val="center"/>
              <w:rPr>
                <w:rFonts w:ascii="Calibri" w:hAnsi="Calibri" w:cs="Calibri"/>
                <w:sz w:val="16"/>
              </w:rPr>
            </w:pPr>
            <w:r w:rsidRPr="0027582F">
              <w:rPr>
                <w:rFonts w:ascii="Calibri" w:hAnsi="Calibri" w:cs="Calibri"/>
                <w:sz w:val="16"/>
              </w:rPr>
              <w:t xml:space="preserve">Price per line item for inland transportation and other services required in </w:t>
            </w:r>
            <w:r w:rsidR="004665BA" w:rsidRPr="0027582F">
              <w:rPr>
                <w:rFonts w:ascii="Calibri" w:hAnsi="Calibri" w:cs="Calibri"/>
                <w:sz w:val="16"/>
              </w:rPr>
              <w:t>Samoa</w:t>
            </w:r>
            <w:r w:rsidRPr="0027582F">
              <w:rPr>
                <w:rFonts w:ascii="Calibri" w:hAnsi="Calibri" w:cs="Calibri"/>
                <w:sz w:val="16"/>
              </w:rPr>
              <w:t xml:space="preserve"> to convey the </w:t>
            </w:r>
            <w:r w:rsidR="004146D3" w:rsidRPr="0027582F">
              <w:rPr>
                <w:rFonts w:ascii="Calibri" w:hAnsi="Calibri" w:cs="Calibri"/>
                <w:sz w:val="16"/>
              </w:rPr>
              <w:t>goods</w:t>
            </w:r>
            <w:r w:rsidRPr="0027582F">
              <w:rPr>
                <w:rFonts w:ascii="Calibri" w:hAnsi="Calibri" w:cs="Calibri"/>
                <w:sz w:val="16"/>
              </w:rPr>
              <w:t xml:space="preserve"> to their final destination specified in </w:t>
            </w:r>
            <w:r w:rsidR="005F41F5" w:rsidRPr="0027582F">
              <w:rPr>
                <w:rFonts w:ascii="Calibri" w:hAnsi="Calibri" w:cs="Calibri"/>
                <w:b/>
                <w:sz w:val="16"/>
              </w:rPr>
              <w:t>BDS</w:t>
            </w:r>
          </w:p>
          <w:p w14:paraId="149EE949" w14:textId="77777777" w:rsidR="00FD54EF" w:rsidRPr="0027582F" w:rsidRDefault="00FD54EF">
            <w:pPr>
              <w:suppressAutoHyphens/>
              <w:jc w:val="center"/>
              <w:rPr>
                <w:rFonts w:ascii="Calibri" w:hAnsi="Calibri" w:cs="Calibri"/>
                <w:sz w:val="19"/>
              </w:rPr>
            </w:pPr>
          </w:p>
        </w:tc>
        <w:tc>
          <w:tcPr>
            <w:tcW w:w="853" w:type="dxa"/>
            <w:tcBorders>
              <w:left w:val="single" w:sz="6" w:space="0" w:color="auto"/>
            </w:tcBorders>
          </w:tcPr>
          <w:p w14:paraId="2F684254" w14:textId="77777777" w:rsidR="00FD54EF" w:rsidRPr="0027582F" w:rsidRDefault="005C328E" w:rsidP="00525169">
            <w:pPr>
              <w:suppressAutoHyphens/>
              <w:rPr>
                <w:rFonts w:ascii="Calibri" w:hAnsi="Calibri" w:cs="Calibri"/>
                <w:sz w:val="16"/>
              </w:rPr>
            </w:pPr>
            <w:r w:rsidRPr="0027582F">
              <w:rPr>
                <w:rFonts w:ascii="Calibri" w:hAnsi="Calibri" w:cs="Calibri"/>
                <w:sz w:val="16"/>
              </w:rPr>
              <w:t>Customs duties &amp; charges</w:t>
            </w:r>
          </w:p>
        </w:tc>
        <w:tc>
          <w:tcPr>
            <w:tcW w:w="1134" w:type="dxa"/>
            <w:tcBorders>
              <w:left w:val="single" w:sz="6" w:space="0" w:color="auto"/>
            </w:tcBorders>
          </w:tcPr>
          <w:p w14:paraId="4DC55BD1" w14:textId="77777777" w:rsidR="00FD54EF" w:rsidRPr="0027582F" w:rsidRDefault="005C328E" w:rsidP="00525169">
            <w:pPr>
              <w:suppressAutoHyphens/>
              <w:rPr>
                <w:rFonts w:ascii="Calibri" w:hAnsi="Calibri" w:cs="Calibri"/>
                <w:sz w:val="16"/>
              </w:rPr>
            </w:pPr>
            <w:r w:rsidRPr="0027582F">
              <w:rPr>
                <w:rFonts w:ascii="Calibri" w:hAnsi="Calibri" w:cs="Calibri"/>
                <w:sz w:val="16"/>
              </w:rPr>
              <w:t>VAGST</w:t>
            </w:r>
          </w:p>
        </w:tc>
        <w:tc>
          <w:tcPr>
            <w:tcW w:w="1426" w:type="dxa"/>
            <w:tcBorders>
              <w:top w:val="single" w:sz="6" w:space="0" w:color="auto"/>
              <w:left w:val="single" w:sz="6" w:space="0" w:color="auto"/>
              <w:bottom w:val="single" w:sz="6" w:space="0" w:color="auto"/>
              <w:right w:val="single" w:sz="4" w:space="0" w:color="auto"/>
            </w:tcBorders>
          </w:tcPr>
          <w:p w14:paraId="27604FD2" w14:textId="77777777" w:rsidR="00FD54EF" w:rsidRPr="0027582F" w:rsidRDefault="00FD54EF" w:rsidP="006C59FC">
            <w:pPr>
              <w:suppressAutoHyphens/>
              <w:jc w:val="center"/>
              <w:rPr>
                <w:rFonts w:ascii="Calibri" w:hAnsi="Calibri" w:cs="Calibri"/>
                <w:sz w:val="16"/>
              </w:rPr>
            </w:pPr>
            <w:r w:rsidRPr="0027582F">
              <w:rPr>
                <w:rFonts w:ascii="Calibri" w:hAnsi="Calibri" w:cs="Calibri"/>
                <w:sz w:val="16"/>
              </w:rPr>
              <w:t>(Col. 7+8</w:t>
            </w:r>
            <w:r w:rsidR="005C328E" w:rsidRPr="0027582F">
              <w:rPr>
                <w:rFonts w:ascii="Calibri" w:hAnsi="Calibri" w:cs="Calibri"/>
                <w:sz w:val="16"/>
              </w:rPr>
              <w:t>+9+10)</w:t>
            </w:r>
          </w:p>
          <w:p w14:paraId="34E2FE89" w14:textId="77777777" w:rsidR="00FD54EF" w:rsidRPr="0027582F" w:rsidRDefault="00FD54EF" w:rsidP="006C59FC">
            <w:pPr>
              <w:suppressAutoHyphens/>
              <w:rPr>
                <w:rFonts w:ascii="Calibri" w:hAnsi="Calibri" w:cs="Calibri"/>
                <w:sz w:val="16"/>
              </w:rPr>
            </w:pPr>
          </w:p>
        </w:tc>
      </w:tr>
      <w:tr w:rsidR="003E61B8" w:rsidRPr="0027582F" w14:paraId="2DEFFCC3" w14:textId="77777777" w:rsidTr="00745B06">
        <w:trPr>
          <w:cantSplit/>
          <w:trHeight w:val="390"/>
        </w:trPr>
        <w:tc>
          <w:tcPr>
            <w:tcW w:w="744" w:type="dxa"/>
            <w:tcBorders>
              <w:top w:val="single" w:sz="6" w:space="0" w:color="auto"/>
              <w:left w:val="double" w:sz="6" w:space="0" w:color="auto"/>
              <w:bottom w:val="single" w:sz="6" w:space="0" w:color="auto"/>
              <w:right w:val="single" w:sz="6" w:space="0" w:color="auto"/>
            </w:tcBorders>
          </w:tcPr>
          <w:p w14:paraId="07478A69" w14:textId="77777777" w:rsidR="003E61B8" w:rsidRPr="0027582F" w:rsidRDefault="003E61B8">
            <w:pPr>
              <w:suppressAutoHyphens/>
              <w:rPr>
                <w:rFonts w:ascii="Calibri" w:hAnsi="Calibri" w:cs="Calibri"/>
                <w:i/>
                <w:iCs/>
                <w:color w:val="FF0000"/>
                <w:sz w:val="20"/>
              </w:rPr>
            </w:pPr>
            <w:r w:rsidRPr="0027582F">
              <w:rPr>
                <w:rFonts w:ascii="Calibri" w:hAnsi="Calibri" w:cs="Calibri"/>
                <w:i/>
                <w:iCs/>
                <w:color w:val="FF0000"/>
                <w:sz w:val="16"/>
              </w:rPr>
              <w:t>[insert number of the item]</w:t>
            </w:r>
          </w:p>
        </w:tc>
        <w:tc>
          <w:tcPr>
            <w:tcW w:w="1769" w:type="dxa"/>
            <w:tcBorders>
              <w:top w:val="single" w:sz="6" w:space="0" w:color="auto"/>
              <w:left w:val="single" w:sz="6" w:space="0" w:color="auto"/>
              <w:bottom w:val="single" w:sz="6" w:space="0" w:color="auto"/>
              <w:right w:val="single" w:sz="6" w:space="0" w:color="auto"/>
            </w:tcBorders>
          </w:tcPr>
          <w:p w14:paraId="5E958B67" w14:textId="77777777" w:rsidR="003E61B8" w:rsidRPr="0027582F" w:rsidRDefault="003E61B8">
            <w:pPr>
              <w:suppressAutoHyphens/>
              <w:rPr>
                <w:rFonts w:ascii="Calibri" w:hAnsi="Calibri" w:cs="Calibri"/>
                <w:i/>
                <w:iCs/>
                <w:color w:val="FF0000"/>
                <w:sz w:val="20"/>
              </w:rPr>
            </w:pPr>
            <w:r w:rsidRPr="0027582F">
              <w:rPr>
                <w:rFonts w:ascii="Calibri" w:hAnsi="Calibri" w:cs="Calibri"/>
                <w:i/>
                <w:iCs/>
                <w:color w:val="FF0000"/>
                <w:sz w:val="16"/>
              </w:rPr>
              <w:t>[insert name of good]</w:t>
            </w:r>
          </w:p>
        </w:tc>
        <w:tc>
          <w:tcPr>
            <w:tcW w:w="780" w:type="dxa"/>
            <w:tcBorders>
              <w:top w:val="single" w:sz="6" w:space="0" w:color="auto"/>
              <w:left w:val="single" w:sz="6" w:space="0" w:color="auto"/>
              <w:right w:val="single" w:sz="6" w:space="0" w:color="auto"/>
            </w:tcBorders>
          </w:tcPr>
          <w:p w14:paraId="2A11D42A" w14:textId="77777777" w:rsidR="003E61B8" w:rsidRPr="0027582F" w:rsidRDefault="003E61B8">
            <w:pPr>
              <w:suppressAutoHyphens/>
              <w:rPr>
                <w:rFonts w:ascii="Calibri" w:hAnsi="Calibri" w:cs="Calibri"/>
                <w:i/>
                <w:iCs/>
                <w:color w:val="FF0000"/>
                <w:sz w:val="20"/>
              </w:rPr>
            </w:pPr>
            <w:r w:rsidRPr="0027582F">
              <w:rPr>
                <w:rFonts w:ascii="Calibri" w:hAnsi="Calibri" w:cs="Calibri"/>
                <w:i/>
                <w:iCs/>
                <w:color w:val="FF0000"/>
                <w:sz w:val="16"/>
              </w:rPr>
              <w:t>[insert country of origin of the Good]</w:t>
            </w:r>
          </w:p>
        </w:tc>
        <w:tc>
          <w:tcPr>
            <w:tcW w:w="992" w:type="dxa"/>
            <w:tcBorders>
              <w:top w:val="single" w:sz="6" w:space="0" w:color="auto"/>
              <w:left w:val="single" w:sz="6" w:space="0" w:color="auto"/>
              <w:right w:val="single" w:sz="6" w:space="0" w:color="auto"/>
            </w:tcBorders>
          </w:tcPr>
          <w:p w14:paraId="09050D14" w14:textId="77777777" w:rsidR="003E61B8" w:rsidRPr="0027582F" w:rsidRDefault="003E61B8">
            <w:pPr>
              <w:suppressAutoHyphens/>
              <w:rPr>
                <w:rFonts w:ascii="Calibri" w:hAnsi="Calibri" w:cs="Calibri"/>
                <w:i/>
                <w:iCs/>
                <w:color w:val="FF0000"/>
                <w:sz w:val="16"/>
              </w:rPr>
            </w:pPr>
            <w:r w:rsidRPr="0027582F">
              <w:rPr>
                <w:rFonts w:ascii="Calibri" w:hAnsi="Calibri" w:cs="Calibri"/>
                <w:i/>
                <w:iCs/>
                <w:color w:val="FF0000"/>
                <w:sz w:val="16"/>
              </w:rPr>
              <w:t>[insert quoted Delivery Date]</w:t>
            </w:r>
          </w:p>
        </w:tc>
        <w:tc>
          <w:tcPr>
            <w:tcW w:w="1276" w:type="dxa"/>
            <w:tcBorders>
              <w:top w:val="single" w:sz="6" w:space="0" w:color="auto"/>
              <w:left w:val="single" w:sz="6" w:space="0" w:color="auto"/>
              <w:bottom w:val="single" w:sz="6" w:space="0" w:color="auto"/>
              <w:right w:val="single" w:sz="6" w:space="0" w:color="auto"/>
            </w:tcBorders>
          </w:tcPr>
          <w:p w14:paraId="21D36620" w14:textId="77777777" w:rsidR="003E61B8" w:rsidRPr="0027582F" w:rsidRDefault="003E61B8">
            <w:pPr>
              <w:suppressAutoHyphens/>
              <w:rPr>
                <w:rFonts w:ascii="Calibri" w:hAnsi="Calibri" w:cs="Calibri"/>
                <w:i/>
                <w:iCs/>
                <w:color w:val="FF0000"/>
                <w:sz w:val="20"/>
              </w:rPr>
            </w:pPr>
            <w:r w:rsidRPr="0027582F">
              <w:rPr>
                <w:rFonts w:ascii="Calibri" w:hAnsi="Calibri" w:cs="Calibri"/>
                <w:i/>
                <w:iCs/>
                <w:color w:val="FF0000"/>
                <w:sz w:val="16"/>
              </w:rPr>
              <w:t>[insert number of units to be supplied and name of the physical unit]</w:t>
            </w:r>
          </w:p>
        </w:tc>
        <w:tc>
          <w:tcPr>
            <w:tcW w:w="1557" w:type="dxa"/>
            <w:tcBorders>
              <w:top w:val="single" w:sz="6" w:space="0" w:color="auto"/>
              <w:left w:val="single" w:sz="6" w:space="0" w:color="auto"/>
              <w:bottom w:val="single" w:sz="6" w:space="0" w:color="auto"/>
              <w:right w:val="single" w:sz="6" w:space="0" w:color="auto"/>
            </w:tcBorders>
          </w:tcPr>
          <w:p w14:paraId="46019365" w14:textId="77777777" w:rsidR="003E61B8" w:rsidRPr="0027582F" w:rsidRDefault="003E61B8">
            <w:pPr>
              <w:suppressAutoHyphens/>
              <w:rPr>
                <w:rFonts w:ascii="Calibri" w:hAnsi="Calibri" w:cs="Calibri"/>
                <w:i/>
                <w:iCs/>
                <w:color w:val="FF0000"/>
                <w:sz w:val="20"/>
              </w:rPr>
            </w:pPr>
            <w:r w:rsidRPr="0027582F">
              <w:rPr>
                <w:rFonts w:ascii="Calibri" w:hAnsi="Calibri" w:cs="Calibri"/>
                <w:i/>
                <w:iCs/>
                <w:color w:val="FF0000"/>
                <w:sz w:val="16"/>
              </w:rPr>
              <w:t>[insert unit price CIP per unit]</w:t>
            </w:r>
          </w:p>
        </w:tc>
        <w:tc>
          <w:tcPr>
            <w:tcW w:w="1280" w:type="dxa"/>
            <w:gridSpan w:val="2"/>
            <w:tcBorders>
              <w:top w:val="single" w:sz="6" w:space="0" w:color="auto"/>
              <w:left w:val="single" w:sz="6" w:space="0" w:color="auto"/>
              <w:bottom w:val="single" w:sz="6" w:space="0" w:color="auto"/>
              <w:right w:val="single" w:sz="6" w:space="0" w:color="auto"/>
            </w:tcBorders>
          </w:tcPr>
          <w:p w14:paraId="45806541" w14:textId="77777777" w:rsidR="003E61B8" w:rsidRPr="0027582F" w:rsidRDefault="003E61B8">
            <w:pPr>
              <w:suppressAutoHyphens/>
              <w:rPr>
                <w:rFonts w:ascii="Calibri" w:hAnsi="Calibri" w:cs="Calibri"/>
                <w:i/>
                <w:iCs/>
                <w:color w:val="FF0000"/>
                <w:sz w:val="16"/>
              </w:rPr>
            </w:pPr>
            <w:r w:rsidRPr="0027582F">
              <w:rPr>
                <w:rFonts w:ascii="Calibri" w:hAnsi="Calibri" w:cs="Calibri"/>
                <w:i/>
                <w:iCs/>
                <w:color w:val="FF0000"/>
                <w:sz w:val="16"/>
              </w:rPr>
              <w:t>[insert total CIP price per line item]</w:t>
            </w:r>
          </w:p>
        </w:tc>
        <w:tc>
          <w:tcPr>
            <w:tcW w:w="1419" w:type="dxa"/>
            <w:gridSpan w:val="2"/>
            <w:tcBorders>
              <w:top w:val="single" w:sz="6" w:space="0" w:color="auto"/>
              <w:left w:val="single" w:sz="6" w:space="0" w:color="auto"/>
              <w:bottom w:val="single" w:sz="6" w:space="0" w:color="auto"/>
              <w:right w:val="single" w:sz="6" w:space="0" w:color="auto"/>
            </w:tcBorders>
          </w:tcPr>
          <w:p w14:paraId="69B9471A" w14:textId="77777777" w:rsidR="003E61B8" w:rsidRPr="0027582F" w:rsidRDefault="003E61B8">
            <w:pPr>
              <w:suppressAutoHyphens/>
              <w:rPr>
                <w:rFonts w:ascii="Calibri" w:hAnsi="Calibri" w:cs="Calibri"/>
                <w:i/>
                <w:iCs/>
                <w:color w:val="FF0000"/>
                <w:sz w:val="16"/>
              </w:rPr>
            </w:pPr>
            <w:r w:rsidRPr="0027582F">
              <w:rPr>
                <w:rFonts w:ascii="Calibri" w:hAnsi="Calibri" w:cs="Calibri"/>
                <w:i/>
                <w:iCs/>
                <w:color w:val="FF0000"/>
                <w:sz w:val="16"/>
              </w:rPr>
              <w:t>[insert the corresponding price per line item]</w:t>
            </w:r>
          </w:p>
        </w:tc>
        <w:tc>
          <w:tcPr>
            <w:tcW w:w="853" w:type="dxa"/>
            <w:tcBorders>
              <w:left w:val="single" w:sz="6" w:space="0" w:color="auto"/>
            </w:tcBorders>
          </w:tcPr>
          <w:p w14:paraId="03E99E25" w14:textId="77777777" w:rsidR="003E61B8" w:rsidRPr="0027582F" w:rsidRDefault="003E61B8" w:rsidP="00525169">
            <w:pPr>
              <w:suppressAutoHyphens/>
              <w:rPr>
                <w:rFonts w:ascii="Calibri" w:hAnsi="Calibri" w:cs="Calibri"/>
                <w:i/>
                <w:iCs/>
                <w:color w:val="FF0000"/>
                <w:sz w:val="16"/>
              </w:rPr>
            </w:pPr>
            <w:r w:rsidRPr="0027582F">
              <w:rPr>
                <w:rFonts w:ascii="Calibri" w:hAnsi="Calibri" w:cs="Calibri"/>
                <w:i/>
                <w:iCs/>
                <w:color w:val="FF0000"/>
                <w:sz w:val="16"/>
              </w:rPr>
              <w:t>[insert the corresponding price per line item]</w:t>
            </w:r>
          </w:p>
        </w:tc>
        <w:tc>
          <w:tcPr>
            <w:tcW w:w="1134" w:type="dxa"/>
            <w:tcBorders>
              <w:left w:val="single" w:sz="6" w:space="0" w:color="auto"/>
            </w:tcBorders>
          </w:tcPr>
          <w:p w14:paraId="3464A1EC" w14:textId="77777777" w:rsidR="003E61B8" w:rsidRPr="0027582F" w:rsidRDefault="003E61B8" w:rsidP="00525169">
            <w:pPr>
              <w:suppressAutoHyphens/>
              <w:rPr>
                <w:rFonts w:ascii="Calibri" w:hAnsi="Calibri" w:cs="Calibri"/>
                <w:i/>
                <w:iCs/>
                <w:color w:val="FF0000"/>
                <w:sz w:val="16"/>
              </w:rPr>
            </w:pPr>
            <w:r w:rsidRPr="0027582F">
              <w:rPr>
                <w:rFonts w:ascii="Calibri" w:hAnsi="Calibri" w:cs="Calibri"/>
                <w:i/>
                <w:iCs/>
                <w:color w:val="FF0000"/>
                <w:sz w:val="16"/>
              </w:rPr>
              <w:t>[insert the corresponding price per line item]</w:t>
            </w:r>
          </w:p>
        </w:tc>
        <w:tc>
          <w:tcPr>
            <w:tcW w:w="1426" w:type="dxa"/>
            <w:tcBorders>
              <w:top w:val="single" w:sz="6" w:space="0" w:color="auto"/>
              <w:left w:val="single" w:sz="6" w:space="0" w:color="auto"/>
            </w:tcBorders>
          </w:tcPr>
          <w:p w14:paraId="13A4A238" w14:textId="77777777" w:rsidR="003E61B8" w:rsidRPr="0027582F" w:rsidRDefault="003E61B8">
            <w:pPr>
              <w:suppressAutoHyphens/>
              <w:rPr>
                <w:rFonts w:ascii="Calibri" w:hAnsi="Calibri" w:cs="Calibri"/>
                <w:i/>
                <w:iCs/>
                <w:color w:val="FF0000"/>
                <w:sz w:val="16"/>
              </w:rPr>
            </w:pPr>
            <w:r w:rsidRPr="0027582F">
              <w:rPr>
                <w:rFonts w:ascii="Calibri" w:hAnsi="Calibri" w:cs="Calibri"/>
                <w:i/>
                <w:iCs/>
                <w:color w:val="FF0000"/>
                <w:sz w:val="16"/>
              </w:rPr>
              <w:t>[insert total price of the line item]</w:t>
            </w:r>
          </w:p>
        </w:tc>
      </w:tr>
      <w:tr w:rsidR="00FD54EF" w:rsidRPr="0027582F" w14:paraId="41A31477" w14:textId="77777777" w:rsidTr="00745B06">
        <w:trPr>
          <w:cantSplit/>
          <w:trHeight w:val="390"/>
        </w:trPr>
        <w:tc>
          <w:tcPr>
            <w:tcW w:w="744" w:type="dxa"/>
            <w:tcBorders>
              <w:top w:val="single" w:sz="6" w:space="0" w:color="auto"/>
              <w:left w:val="double" w:sz="6" w:space="0" w:color="auto"/>
              <w:bottom w:val="nil"/>
              <w:right w:val="single" w:sz="6" w:space="0" w:color="auto"/>
            </w:tcBorders>
          </w:tcPr>
          <w:p w14:paraId="6AC08414" w14:textId="77777777" w:rsidR="00FD54EF" w:rsidRPr="0027582F" w:rsidRDefault="00FD54EF">
            <w:pPr>
              <w:suppressAutoHyphens/>
              <w:spacing w:before="60" w:after="60"/>
              <w:rPr>
                <w:rFonts w:ascii="Calibri" w:hAnsi="Calibri" w:cs="Calibri"/>
                <w:sz w:val="20"/>
              </w:rPr>
            </w:pPr>
          </w:p>
        </w:tc>
        <w:tc>
          <w:tcPr>
            <w:tcW w:w="1769" w:type="dxa"/>
            <w:tcBorders>
              <w:top w:val="single" w:sz="6" w:space="0" w:color="auto"/>
              <w:left w:val="single" w:sz="6" w:space="0" w:color="auto"/>
              <w:bottom w:val="nil"/>
              <w:right w:val="single" w:sz="6" w:space="0" w:color="auto"/>
            </w:tcBorders>
          </w:tcPr>
          <w:p w14:paraId="7697D8CA" w14:textId="77777777" w:rsidR="00FD54EF" w:rsidRPr="0027582F" w:rsidRDefault="00FD54EF">
            <w:pPr>
              <w:suppressAutoHyphens/>
              <w:spacing w:before="60" w:after="60"/>
              <w:rPr>
                <w:rFonts w:ascii="Calibri" w:hAnsi="Calibri" w:cs="Calibri"/>
                <w:sz w:val="20"/>
              </w:rPr>
            </w:pPr>
          </w:p>
        </w:tc>
        <w:tc>
          <w:tcPr>
            <w:tcW w:w="780" w:type="dxa"/>
            <w:tcBorders>
              <w:top w:val="single" w:sz="6" w:space="0" w:color="auto"/>
              <w:left w:val="single" w:sz="6" w:space="0" w:color="auto"/>
              <w:bottom w:val="nil"/>
              <w:right w:val="single" w:sz="6" w:space="0" w:color="auto"/>
            </w:tcBorders>
          </w:tcPr>
          <w:p w14:paraId="3A64C24E" w14:textId="77777777" w:rsidR="00FD54EF" w:rsidRPr="0027582F" w:rsidRDefault="00FD54EF">
            <w:pPr>
              <w:suppressAutoHyphens/>
              <w:spacing w:before="60" w:after="60"/>
              <w:rPr>
                <w:rFonts w:ascii="Calibri" w:hAnsi="Calibri" w:cs="Calibri"/>
                <w:sz w:val="20"/>
              </w:rPr>
            </w:pPr>
          </w:p>
        </w:tc>
        <w:tc>
          <w:tcPr>
            <w:tcW w:w="992" w:type="dxa"/>
            <w:tcBorders>
              <w:top w:val="single" w:sz="6" w:space="0" w:color="auto"/>
              <w:left w:val="single" w:sz="6" w:space="0" w:color="auto"/>
              <w:bottom w:val="nil"/>
              <w:right w:val="single" w:sz="6" w:space="0" w:color="auto"/>
            </w:tcBorders>
          </w:tcPr>
          <w:p w14:paraId="467F0D2B" w14:textId="77777777" w:rsidR="00FD54EF" w:rsidRPr="0027582F" w:rsidRDefault="00FD54EF">
            <w:pPr>
              <w:suppressAutoHyphens/>
              <w:spacing w:before="60" w:after="60"/>
              <w:rPr>
                <w:rFonts w:ascii="Calibri" w:hAnsi="Calibri" w:cs="Calibri"/>
                <w:sz w:val="20"/>
              </w:rPr>
            </w:pPr>
          </w:p>
        </w:tc>
        <w:tc>
          <w:tcPr>
            <w:tcW w:w="1276" w:type="dxa"/>
            <w:tcBorders>
              <w:top w:val="single" w:sz="6" w:space="0" w:color="auto"/>
              <w:left w:val="single" w:sz="6" w:space="0" w:color="auto"/>
              <w:bottom w:val="nil"/>
              <w:right w:val="single" w:sz="6" w:space="0" w:color="auto"/>
            </w:tcBorders>
          </w:tcPr>
          <w:p w14:paraId="1328F481" w14:textId="77777777" w:rsidR="00FD54EF" w:rsidRPr="0027582F" w:rsidRDefault="00FD54EF">
            <w:pPr>
              <w:suppressAutoHyphens/>
              <w:spacing w:before="60" w:after="60"/>
              <w:rPr>
                <w:rFonts w:ascii="Calibri" w:hAnsi="Calibri" w:cs="Calibri"/>
                <w:sz w:val="20"/>
              </w:rPr>
            </w:pPr>
          </w:p>
        </w:tc>
        <w:tc>
          <w:tcPr>
            <w:tcW w:w="1557" w:type="dxa"/>
            <w:tcBorders>
              <w:top w:val="single" w:sz="6" w:space="0" w:color="auto"/>
              <w:left w:val="single" w:sz="6" w:space="0" w:color="auto"/>
              <w:bottom w:val="nil"/>
              <w:right w:val="single" w:sz="6" w:space="0" w:color="auto"/>
            </w:tcBorders>
          </w:tcPr>
          <w:p w14:paraId="2538B016" w14:textId="77777777" w:rsidR="00FD54EF" w:rsidRPr="0027582F" w:rsidRDefault="00FD54EF">
            <w:pPr>
              <w:suppressAutoHyphens/>
              <w:spacing w:before="60" w:after="60"/>
              <w:rPr>
                <w:rFonts w:ascii="Calibri" w:hAnsi="Calibri" w:cs="Calibri"/>
                <w:sz w:val="20"/>
              </w:rPr>
            </w:pPr>
          </w:p>
        </w:tc>
        <w:tc>
          <w:tcPr>
            <w:tcW w:w="1280" w:type="dxa"/>
            <w:gridSpan w:val="2"/>
            <w:tcBorders>
              <w:top w:val="single" w:sz="6" w:space="0" w:color="auto"/>
              <w:left w:val="single" w:sz="6" w:space="0" w:color="auto"/>
              <w:bottom w:val="nil"/>
              <w:right w:val="single" w:sz="6" w:space="0" w:color="auto"/>
            </w:tcBorders>
          </w:tcPr>
          <w:p w14:paraId="0AC810D1" w14:textId="77777777" w:rsidR="00FD54EF" w:rsidRPr="0027582F" w:rsidRDefault="00FD54EF">
            <w:pPr>
              <w:suppressAutoHyphens/>
              <w:spacing w:before="60" w:after="60"/>
              <w:rPr>
                <w:rFonts w:ascii="Calibri" w:hAnsi="Calibri" w:cs="Calibri"/>
                <w:sz w:val="20"/>
              </w:rPr>
            </w:pPr>
          </w:p>
        </w:tc>
        <w:tc>
          <w:tcPr>
            <w:tcW w:w="1419" w:type="dxa"/>
            <w:gridSpan w:val="2"/>
            <w:tcBorders>
              <w:top w:val="single" w:sz="6" w:space="0" w:color="auto"/>
              <w:left w:val="single" w:sz="6" w:space="0" w:color="auto"/>
              <w:bottom w:val="double" w:sz="4" w:space="0" w:color="auto"/>
              <w:right w:val="single" w:sz="6" w:space="0" w:color="auto"/>
            </w:tcBorders>
          </w:tcPr>
          <w:p w14:paraId="3839C6B7" w14:textId="77777777" w:rsidR="00FD54EF" w:rsidRPr="0027582F" w:rsidRDefault="00FD54EF">
            <w:pPr>
              <w:suppressAutoHyphens/>
              <w:spacing w:before="60" w:after="60"/>
              <w:rPr>
                <w:rFonts w:ascii="Calibri" w:hAnsi="Calibri" w:cs="Calibri"/>
                <w:sz w:val="20"/>
              </w:rPr>
            </w:pPr>
          </w:p>
        </w:tc>
        <w:tc>
          <w:tcPr>
            <w:tcW w:w="853" w:type="dxa"/>
            <w:tcBorders>
              <w:left w:val="single" w:sz="6" w:space="0" w:color="auto"/>
              <w:bottom w:val="nil"/>
            </w:tcBorders>
          </w:tcPr>
          <w:p w14:paraId="1B893B71" w14:textId="77777777" w:rsidR="00FD54EF" w:rsidRPr="0027582F" w:rsidRDefault="00FD54EF">
            <w:pPr>
              <w:suppressAutoHyphens/>
              <w:spacing w:before="60" w:after="60"/>
              <w:rPr>
                <w:rFonts w:ascii="Calibri" w:hAnsi="Calibri" w:cs="Calibri"/>
                <w:sz w:val="20"/>
              </w:rPr>
            </w:pPr>
          </w:p>
        </w:tc>
        <w:tc>
          <w:tcPr>
            <w:tcW w:w="1134" w:type="dxa"/>
            <w:tcBorders>
              <w:left w:val="single" w:sz="6" w:space="0" w:color="auto"/>
              <w:bottom w:val="nil"/>
            </w:tcBorders>
          </w:tcPr>
          <w:p w14:paraId="7ABA132C" w14:textId="77777777" w:rsidR="00FD54EF" w:rsidRPr="0027582F" w:rsidRDefault="00FD54EF">
            <w:pPr>
              <w:suppressAutoHyphens/>
              <w:spacing w:before="60" w:after="60"/>
              <w:rPr>
                <w:rFonts w:ascii="Calibri" w:hAnsi="Calibri" w:cs="Calibri"/>
                <w:sz w:val="20"/>
              </w:rPr>
            </w:pPr>
          </w:p>
        </w:tc>
        <w:tc>
          <w:tcPr>
            <w:tcW w:w="1426" w:type="dxa"/>
            <w:tcBorders>
              <w:left w:val="single" w:sz="6" w:space="0" w:color="auto"/>
              <w:bottom w:val="nil"/>
            </w:tcBorders>
          </w:tcPr>
          <w:p w14:paraId="4F7E76DE" w14:textId="77777777" w:rsidR="00FD54EF" w:rsidRPr="0027582F" w:rsidRDefault="00FD54EF">
            <w:pPr>
              <w:suppressAutoHyphens/>
              <w:spacing w:before="60" w:after="60"/>
              <w:rPr>
                <w:rFonts w:ascii="Calibri" w:hAnsi="Calibri" w:cs="Calibri"/>
                <w:sz w:val="20"/>
              </w:rPr>
            </w:pPr>
          </w:p>
        </w:tc>
      </w:tr>
      <w:tr w:rsidR="00745B06" w:rsidRPr="0027582F" w14:paraId="1F519E0E" w14:textId="77777777" w:rsidTr="00547F6A">
        <w:trPr>
          <w:cantSplit/>
          <w:trHeight w:val="333"/>
        </w:trPr>
        <w:tc>
          <w:tcPr>
            <w:tcW w:w="7126" w:type="dxa"/>
            <w:gridSpan w:val="7"/>
            <w:tcBorders>
              <w:top w:val="single" w:sz="6" w:space="0" w:color="auto"/>
              <w:left w:val="nil"/>
              <w:bottom w:val="nil"/>
              <w:right w:val="double" w:sz="4" w:space="0" w:color="auto"/>
            </w:tcBorders>
          </w:tcPr>
          <w:p w14:paraId="2854EFB3" w14:textId="77777777" w:rsidR="00745B06" w:rsidRPr="0027582F" w:rsidRDefault="00547F6A" w:rsidP="00745B06">
            <w:pPr>
              <w:suppressAutoHyphens/>
              <w:jc w:val="right"/>
              <w:rPr>
                <w:rFonts w:ascii="Calibri" w:hAnsi="Calibri" w:cs="Calibri"/>
                <w:sz w:val="20"/>
              </w:rPr>
            </w:pPr>
            <w:r w:rsidRPr="0027582F">
              <w:rPr>
                <w:rFonts w:ascii="Calibri" w:hAnsi="Calibri" w:cs="Calibri"/>
                <w:sz w:val="20"/>
              </w:rPr>
              <w:t xml:space="preserve">SUB </w:t>
            </w:r>
            <w:r w:rsidR="00745B06" w:rsidRPr="0027582F">
              <w:rPr>
                <w:rFonts w:ascii="Calibri" w:hAnsi="Calibri" w:cs="Calibri"/>
                <w:sz w:val="20"/>
              </w:rPr>
              <w:t>TOTAL AMOUNT</w:t>
            </w:r>
          </w:p>
        </w:tc>
        <w:tc>
          <w:tcPr>
            <w:tcW w:w="1272" w:type="dxa"/>
            <w:tcBorders>
              <w:top w:val="double" w:sz="4" w:space="0" w:color="auto"/>
              <w:left w:val="double" w:sz="4" w:space="0" w:color="auto"/>
              <w:bottom w:val="double" w:sz="4" w:space="0" w:color="auto"/>
              <w:right w:val="double" w:sz="4" w:space="0" w:color="auto"/>
            </w:tcBorders>
          </w:tcPr>
          <w:p w14:paraId="5D7C7107" w14:textId="77777777" w:rsidR="00745B06" w:rsidRPr="0027582F" w:rsidRDefault="00745B06" w:rsidP="00745B06">
            <w:pPr>
              <w:suppressAutoHyphens/>
              <w:jc w:val="right"/>
              <w:rPr>
                <w:rFonts w:ascii="Calibri" w:hAnsi="Calibri" w:cs="Calibri"/>
                <w:sz w:val="20"/>
              </w:rPr>
            </w:pPr>
          </w:p>
        </w:tc>
        <w:tc>
          <w:tcPr>
            <w:tcW w:w="1419" w:type="dxa"/>
            <w:gridSpan w:val="2"/>
            <w:tcBorders>
              <w:top w:val="double" w:sz="4" w:space="0" w:color="auto"/>
              <w:left w:val="double" w:sz="4" w:space="0" w:color="auto"/>
              <w:bottom w:val="double" w:sz="4" w:space="0" w:color="auto"/>
              <w:right w:val="double" w:sz="4" w:space="0" w:color="auto"/>
            </w:tcBorders>
          </w:tcPr>
          <w:p w14:paraId="0A0912EE" w14:textId="77777777" w:rsidR="00745B06" w:rsidRPr="0027582F" w:rsidRDefault="00745B06" w:rsidP="00745B06">
            <w:pPr>
              <w:suppressAutoHyphens/>
              <w:jc w:val="right"/>
              <w:rPr>
                <w:rFonts w:ascii="Calibri" w:hAnsi="Calibri" w:cs="Calibri"/>
                <w:sz w:val="20"/>
              </w:rPr>
            </w:pPr>
          </w:p>
        </w:tc>
        <w:tc>
          <w:tcPr>
            <w:tcW w:w="853" w:type="dxa"/>
            <w:tcBorders>
              <w:top w:val="double" w:sz="6" w:space="0" w:color="auto"/>
              <w:left w:val="double" w:sz="4" w:space="0" w:color="auto"/>
              <w:bottom w:val="double" w:sz="6" w:space="0" w:color="auto"/>
              <w:right w:val="double" w:sz="6" w:space="0" w:color="auto"/>
            </w:tcBorders>
          </w:tcPr>
          <w:p w14:paraId="1927F1D4" w14:textId="77777777" w:rsidR="00745B06" w:rsidRPr="0027582F" w:rsidRDefault="00745B06" w:rsidP="00525169">
            <w:pPr>
              <w:rPr>
                <w:rFonts w:ascii="Calibri" w:hAnsi="Calibri" w:cs="Calibri"/>
              </w:rPr>
            </w:pPr>
          </w:p>
        </w:tc>
        <w:tc>
          <w:tcPr>
            <w:tcW w:w="1134" w:type="dxa"/>
            <w:tcBorders>
              <w:top w:val="double" w:sz="6" w:space="0" w:color="auto"/>
              <w:left w:val="double" w:sz="6" w:space="0" w:color="auto"/>
              <w:bottom w:val="double" w:sz="6" w:space="0" w:color="auto"/>
              <w:right w:val="double" w:sz="6" w:space="0" w:color="auto"/>
            </w:tcBorders>
          </w:tcPr>
          <w:p w14:paraId="2C7522CA" w14:textId="77777777" w:rsidR="00745B06" w:rsidRPr="0027582F" w:rsidRDefault="00745B06">
            <w:pPr>
              <w:pStyle w:val="CommentText"/>
              <w:suppressAutoHyphens/>
              <w:spacing w:before="60" w:after="60"/>
              <w:rPr>
                <w:rFonts w:ascii="Calibri" w:hAnsi="Calibri" w:cs="Calibri"/>
              </w:rPr>
            </w:pPr>
          </w:p>
        </w:tc>
        <w:tc>
          <w:tcPr>
            <w:tcW w:w="1426" w:type="dxa"/>
            <w:tcBorders>
              <w:top w:val="double" w:sz="6" w:space="0" w:color="auto"/>
              <w:left w:val="double" w:sz="6" w:space="0" w:color="auto"/>
              <w:bottom w:val="double" w:sz="6" w:space="0" w:color="auto"/>
              <w:right w:val="double" w:sz="6" w:space="0" w:color="auto"/>
            </w:tcBorders>
          </w:tcPr>
          <w:p w14:paraId="24C471E1" w14:textId="77777777" w:rsidR="00745B06" w:rsidRPr="0027582F" w:rsidRDefault="00745B06" w:rsidP="00525169">
            <w:pPr>
              <w:pStyle w:val="CommentText"/>
              <w:rPr>
                <w:rFonts w:ascii="Calibri" w:hAnsi="Calibri" w:cs="Calibri"/>
              </w:rPr>
            </w:pPr>
          </w:p>
        </w:tc>
      </w:tr>
      <w:tr w:rsidR="00547F6A" w:rsidRPr="0027582F" w14:paraId="0C242117" w14:textId="77777777" w:rsidTr="00B62D95">
        <w:trPr>
          <w:cantSplit/>
          <w:trHeight w:val="333"/>
        </w:trPr>
        <w:tc>
          <w:tcPr>
            <w:tcW w:w="7126" w:type="dxa"/>
            <w:gridSpan w:val="7"/>
            <w:tcBorders>
              <w:top w:val="nil"/>
              <w:left w:val="nil"/>
              <w:bottom w:val="nil"/>
              <w:right w:val="double" w:sz="4" w:space="0" w:color="auto"/>
            </w:tcBorders>
          </w:tcPr>
          <w:p w14:paraId="19294658" w14:textId="77777777" w:rsidR="00547F6A" w:rsidRPr="0027582F" w:rsidRDefault="00547F6A" w:rsidP="00745B06">
            <w:pPr>
              <w:suppressAutoHyphens/>
              <w:jc w:val="right"/>
              <w:rPr>
                <w:rFonts w:ascii="Calibri" w:hAnsi="Calibri" w:cs="Calibri"/>
                <w:sz w:val="20"/>
              </w:rPr>
            </w:pPr>
            <w:r w:rsidRPr="0027582F">
              <w:rPr>
                <w:rFonts w:ascii="Calibri" w:hAnsi="Calibri" w:cs="Calibri"/>
                <w:sz w:val="20"/>
              </w:rPr>
              <w:t>VAGST</w:t>
            </w:r>
          </w:p>
        </w:tc>
        <w:tc>
          <w:tcPr>
            <w:tcW w:w="1272" w:type="dxa"/>
            <w:tcBorders>
              <w:top w:val="double" w:sz="4" w:space="0" w:color="auto"/>
              <w:left w:val="double" w:sz="4" w:space="0" w:color="auto"/>
              <w:bottom w:val="double" w:sz="4" w:space="0" w:color="auto"/>
              <w:right w:val="double" w:sz="4" w:space="0" w:color="auto"/>
            </w:tcBorders>
            <w:shd w:val="clear" w:color="auto" w:fill="BFBFBF"/>
          </w:tcPr>
          <w:p w14:paraId="5F7C6DD7" w14:textId="77777777" w:rsidR="00547F6A" w:rsidRPr="0027582F" w:rsidRDefault="00547F6A" w:rsidP="00745B06">
            <w:pPr>
              <w:suppressAutoHyphens/>
              <w:jc w:val="right"/>
              <w:rPr>
                <w:rFonts w:ascii="Calibri" w:hAnsi="Calibri" w:cs="Calibri"/>
                <w:sz w:val="20"/>
              </w:rPr>
            </w:pPr>
          </w:p>
        </w:tc>
        <w:tc>
          <w:tcPr>
            <w:tcW w:w="1419" w:type="dxa"/>
            <w:gridSpan w:val="2"/>
            <w:tcBorders>
              <w:top w:val="double" w:sz="4" w:space="0" w:color="auto"/>
              <w:left w:val="double" w:sz="4" w:space="0" w:color="auto"/>
              <w:bottom w:val="double" w:sz="4" w:space="0" w:color="auto"/>
              <w:right w:val="double" w:sz="4" w:space="0" w:color="auto"/>
            </w:tcBorders>
            <w:shd w:val="clear" w:color="auto" w:fill="BFBFBF"/>
          </w:tcPr>
          <w:p w14:paraId="438EC312" w14:textId="77777777" w:rsidR="00547F6A" w:rsidRPr="0027582F" w:rsidRDefault="00547F6A" w:rsidP="00745B06">
            <w:pPr>
              <w:suppressAutoHyphens/>
              <w:jc w:val="right"/>
              <w:rPr>
                <w:rFonts w:ascii="Calibri" w:hAnsi="Calibri" w:cs="Calibri"/>
                <w:sz w:val="20"/>
              </w:rPr>
            </w:pPr>
          </w:p>
        </w:tc>
        <w:tc>
          <w:tcPr>
            <w:tcW w:w="853" w:type="dxa"/>
            <w:tcBorders>
              <w:top w:val="double" w:sz="6" w:space="0" w:color="auto"/>
              <w:left w:val="double" w:sz="4" w:space="0" w:color="auto"/>
              <w:bottom w:val="double" w:sz="6" w:space="0" w:color="auto"/>
              <w:right w:val="double" w:sz="6" w:space="0" w:color="auto"/>
            </w:tcBorders>
            <w:shd w:val="clear" w:color="auto" w:fill="BFBFBF"/>
          </w:tcPr>
          <w:p w14:paraId="56DE6DF1" w14:textId="77777777" w:rsidR="00547F6A" w:rsidRPr="0027582F" w:rsidRDefault="00547F6A" w:rsidP="00525169">
            <w:pPr>
              <w:rPr>
                <w:rFonts w:ascii="Calibri" w:hAnsi="Calibri" w:cs="Calibri"/>
              </w:rPr>
            </w:pPr>
          </w:p>
        </w:tc>
        <w:tc>
          <w:tcPr>
            <w:tcW w:w="1134" w:type="dxa"/>
            <w:tcBorders>
              <w:top w:val="double" w:sz="6" w:space="0" w:color="auto"/>
              <w:left w:val="double" w:sz="6" w:space="0" w:color="auto"/>
              <w:bottom w:val="double" w:sz="6" w:space="0" w:color="auto"/>
              <w:right w:val="double" w:sz="6" w:space="0" w:color="auto"/>
            </w:tcBorders>
          </w:tcPr>
          <w:p w14:paraId="2E2C9FAD" w14:textId="77777777" w:rsidR="00547F6A" w:rsidRPr="0027582F" w:rsidRDefault="00547F6A">
            <w:pPr>
              <w:pStyle w:val="CommentText"/>
              <w:suppressAutoHyphens/>
              <w:spacing w:before="60" w:after="60"/>
              <w:rPr>
                <w:rFonts w:ascii="Calibri" w:hAnsi="Calibri" w:cs="Calibri"/>
              </w:rPr>
            </w:pPr>
          </w:p>
        </w:tc>
        <w:tc>
          <w:tcPr>
            <w:tcW w:w="1426" w:type="dxa"/>
            <w:tcBorders>
              <w:top w:val="double" w:sz="6" w:space="0" w:color="auto"/>
              <w:left w:val="double" w:sz="6" w:space="0" w:color="auto"/>
              <w:bottom w:val="double" w:sz="6" w:space="0" w:color="auto"/>
              <w:right w:val="double" w:sz="6" w:space="0" w:color="auto"/>
            </w:tcBorders>
          </w:tcPr>
          <w:p w14:paraId="00F6839F" w14:textId="77777777" w:rsidR="00547F6A" w:rsidRPr="0027582F" w:rsidRDefault="00547F6A" w:rsidP="00525169">
            <w:pPr>
              <w:pStyle w:val="CommentText"/>
              <w:rPr>
                <w:rFonts w:ascii="Calibri" w:hAnsi="Calibri" w:cs="Calibri"/>
              </w:rPr>
            </w:pPr>
          </w:p>
        </w:tc>
      </w:tr>
      <w:tr w:rsidR="00547F6A" w:rsidRPr="0027582F" w14:paraId="72B0B04F" w14:textId="77777777" w:rsidTr="00547F6A">
        <w:trPr>
          <w:cantSplit/>
          <w:trHeight w:val="333"/>
        </w:trPr>
        <w:tc>
          <w:tcPr>
            <w:tcW w:w="7126" w:type="dxa"/>
            <w:gridSpan w:val="7"/>
            <w:tcBorders>
              <w:top w:val="nil"/>
              <w:left w:val="nil"/>
              <w:bottom w:val="nil"/>
              <w:right w:val="double" w:sz="4" w:space="0" w:color="auto"/>
            </w:tcBorders>
          </w:tcPr>
          <w:p w14:paraId="611616EB" w14:textId="77777777" w:rsidR="00547F6A" w:rsidRPr="0027582F" w:rsidRDefault="00547F6A" w:rsidP="00BA7B1A">
            <w:pPr>
              <w:suppressAutoHyphens/>
              <w:jc w:val="right"/>
              <w:rPr>
                <w:rFonts w:ascii="Calibri" w:hAnsi="Calibri" w:cs="Calibri"/>
                <w:sz w:val="20"/>
              </w:rPr>
            </w:pPr>
            <w:r w:rsidRPr="0027582F">
              <w:rPr>
                <w:rFonts w:ascii="Calibri" w:hAnsi="Calibri" w:cs="Calibri"/>
                <w:sz w:val="20"/>
              </w:rPr>
              <w:t>TOTAL AMOUNT</w:t>
            </w:r>
          </w:p>
        </w:tc>
        <w:tc>
          <w:tcPr>
            <w:tcW w:w="1272" w:type="dxa"/>
            <w:tcBorders>
              <w:top w:val="double" w:sz="4" w:space="0" w:color="auto"/>
              <w:left w:val="double" w:sz="4" w:space="0" w:color="auto"/>
              <w:bottom w:val="double" w:sz="4" w:space="0" w:color="auto"/>
              <w:right w:val="double" w:sz="4" w:space="0" w:color="auto"/>
            </w:tcBorders>
          </w:tcPr>
          <w:p w14:paraId="277A171E" w14:textId="77777777" w:rsidR="00547F6A" w:rsidRPr="0027582F" w:rsidRDefault="00547F6A" w:rsidP="00745B06">
            <w:pPr>
              <w:suppressAutoHyphens/>
              <w:jc w:val="right"/>
              <w:rPr>
                <w:rFonts w:ascii="Calibri" w:hAnsi="Calibri" w:cs="Calibri"/>
                <w:sz w:val="20"/>
              </w:rPr>
            </w:pPr>
          </w:p>
        </w:tc>
        <w:tc>
          <w:tcPr>
            <w:tcW w:w="1419" w:type="dxa"/>
            <w:gridSpan w:val="2"/>
            <w:tcBorders>
              <w:top w:val="double" w:sz="4" w:space="0" w:color="auto"/>
              <w:left w:val="double" w:sz="4" w:space="0" w:color="auto"/>
              <w:bottom w:val="double" w:sz="4" w:space="0" w:color="auto"/>
              <w:right w:val="double" w:sz="4" w:space="0" w:color="auto"/>
            </w:tcBorders>
          </w:tcPr>
          <w:p w14:paraId="11D59EB0" w14:textId="77777777" w:rsidR="00547F6A" w:rsidRPr="0027582F" w:rsidRDefault="00547F6A" w:rsidP="00745B06">
            <w:pPr>
              <w:suppressAutoHyphens/>
              <w:jc w:val="right"/>
              <w:rPr>
                <w:rFonts w:ascii="Calibri" w:hAnsi="Calibri" w:cs="Calibri"/>
                <w:sz w:val="20"/>
              </w:rPr>
            </w:pPr>
          </w:p>
        </w:tc>
        <w:tc>
          <w:tcPr>
            <w:tcW w:w="853" w:type="dxa"/>
            <w:tcBorders>
              <w:top w:val="double" w:sz="6" w:space="0" w:color="auto"/>
              <w:left w:val="double" w:sz="4" w:space="0" w:color="auto"/>
              <w:bottom w:val="double" w:sz="6" w:space="0" w:color="auto"/>
              <w:right w:val="double" w:sz="6" w:space="0" w:color="auto"/>
            </w:tcBorders>
          </w:tcPr>
          <w:p w14:paraId="4B356FAC" w14:textId="77777777" w:rsidR="00547F6A" w:rsidRPr="0027582F" w:rsidRDefault="00547F6A" w:rsidP="00525169">
            <w:pPr>
              <w:rPr>
                <w:rFonts w:ascii="Calibri" w:hAnsi="Calibri" w:cs="Calibri"/>
              </w:rPr>
            </w:pPr>
          </w:p>
        </w:tc>
        <w:tc>
          <w:tcPr>
            <w:tcW w:w="1134" w:type="dxa"/>
            <w:tcBorders>
              <w:top w:val="double" w:sz="6" w:space="0" w:color="auto"/>
              <w:left w:val="double" w:sz="6" w:space="0" w:color="auto"/>
              <w:bottom w:val="double" w:sz="6" w:space="0" w:color="auto"/>
              <w:right w:val="double" w:sz="6" w:space="0" w:color="auto"/>
            </w:tcBorders>
          </w:tcPr>
          <w:p w14:paraId="5C09F9FE" w14:textId="77777777" w:rsidR="00547F6A" w:rsidRPr="0027582F" w:rsidRDefault="00547F6A">
            <w:pPr>
              <w:pStyle w:val="CommentText"/>
              <w:suppressAutoHyphens/>
              <w:spacing w:before="60" w:after="60"/>
              <w:rPr>
                <w:rFonts w:ascii="Calibri" w:hAnsi="Calibri" w:cs="Calibri"/>
              </w:rPr>
            </w:pPr>
          </w:p>
        </w:tc>
        <w:tc>
          <w:tcPr>
            <w:tcW w:w="1426" w:type="dxa"/>
            <w:tcBorders>
              <w:top w:val="double" w:sz="6" w:space="0" w:color="auto"/>
              <w:left w:val="double" w:sz="6" w:space="0" w:color="auto"/>
              <w:bottom w:val="double" w:sz="6" w:space="0" w:color="auto"/>
              <w:right w:val="double" w:sz="6" w:space="0" w:color="auto"/>
            </w:tcBorders>
          </w:tcPr>
          <w:p w14:paraId="05C85D51" w14:textId="77777777" w:rsidR="00547F6A" w:rsidRPr="0027582F" w:rsidRDefault="00547F6A" w:rsidP="00525169">
            <w:pPr>
              <w:pStyle w:val="CommentText"/>
              <w:rPr>
                <w:rFonts w:ascii="Calibri" w:hAnsi="Calibri" w:cs="Calibri"/>
              </w:rPr>
            </w:pPr>
          </w:p>
        </w:tc>
      </w:tr>
      <w:tr w:rsidR="008419E3" w:rsidRPr="0027582F" w14:paraId="6F253A5F" w14:textId="77777777">
        <w:trPr>
          <w:cantSplit/>
          <w:trHeight w:hRule="exact" w:val="495"/>
        </w:trPr>
        <w:tc>
          <w:tcPr>
            <w:tcW w:w="13230" w:type="dxa"/>
            <w:gridSpan w:val="13"/>
            <w:tcBorders>
              <w:top w:val="nil"/>
              <w:left w:val="nil"/>
              <w:bottom w:val="nil"/>
              <w:right w:val="nil"/>
            </w:tcBorders>
          </w:tcPr>
          <w:p w14:paraId="7F68B644" w14:textId="77777777" w:rsidR="008419E3" w:rsidRPr="0027582F" w:rsidRDefault="008419E3" w:rsidP="00BA7B1A">
            <w:pPr>
              <w:suppressAutoHyphens/>
              <w:spacing w:before="100"/>
              <w:rPr>
                <w:rFonts w:ascii="Calibri" w:hAnsi="Calibri" w:cs="Calibri"/>
                <w:i/>
                <w:iCs/>
                <w:sz w:val="20"/>
              </w:rPr>
            </w:pPr>
            <w:r w:rsidRPr="0027582F">
              <w:rPr>
                <w:rFonts w:ascii="Calibri" w:hAnsi="Calibri" w:cs="Calibri"/>
                <w:sz w:val="20"/>
              </w:rPr>
              <w:t xml:space="preserve">Name of </w:t>
            </w:r>
            <w:r w:rsidR="000345EA" w:rsidRPr="0027582F">
              <w:rPr>
                <w:rFonts w:ascii="Calibri" w:hAnsi="Calibri" w:cs="Calibri"/>
                <w:sz w:val="20"/>
              </w:rPr>
              <w:t>bidder</w:t>
            </w:r>
            <w:r w:rsidRPr="0027582F">
              <w:rPr>
                <w:rFonts w:ascii="Calibri" w:hAnsi="Calibri" w:cs="Calibri"/>
                <w:sz w:val="20"/>
              </w:rPr>
              <w:t xml:space="preserve"> </w:t>
            </w:r>
            <w:r w:rsidRPr="0027582F">
              <w:rPr>
                <w:rFonts w:ascii="Calibri" w:hAnsi="Calibri" w:cs="Calibri"/>
                <w:i/>
                <w:iCs/>
                <w:color w:val="FF0000"/>
                <w:sz w:val="20"/>
              </w:rPr>
              <w:t xml:space="preserve">[insert complete name of </w:t>
            </w:r>
            <w:r w:rsidR="000345EA" w:rsidRPr="0027582F">
              <w:rPr>
                <w:rFonts w:ascii="Calibri" w:hAnsi="Calibri" w:cs="Calibri"/>
                <w:i/>
                <w:iCs/>
                <w:color w:val="FF0000"/>
                <w:sz w:val="20"/>
              </w:rPr>
              <w:t>bidder</w:t>
            </w:r>
            <w:r w:rsidRPr="0027582F">
              <w:rPr>
                <w:rFonts w:ascii="Calibri" w:hAnsi="Calibri" w:cs="Calibri"/>
                <w:i/>
                <w:iCs/>
                <w:color w:val="FF0000"/>
                <w:sz w:val="20"/>
              </w:rPr>
              <w:t>]</w:t>
            </w:r>
            <w:r w:rsidRPr="0027582F">
              <w:rPr>
                <w:rFonts w:ascii="Calibri" w:hAnsi="Calibri" w:cs="Calibri"/>
                <w:i/>
                <w:iCs/>
                <w:sz w:val="20"/>
              </w:rPr>
              <w:t xml:space="preserve">  </w:t>
            </w:r>
          </w:p>
        </w:tc>
      </w:tr>
      <w:tr w:rsidR="008419E3" w:rsidRPr="0027582F" w14:paraId="051E52F0" w14:textId="77777777">
        <w:trPr>
          <w:cantSplit/>
          <w:trHeight w:hRule="exact" w:val="495"/>
        </w:trPr>
        <w:tc>
          <w:tcPr>
            <w:tcW w:w="13230" w:type="dxa"/>
            <w:gridSpan w:val="13"/>
            <w:tcBorders>
              <w:top w:val="nil"/>
              <w:left w:val="nil"/>
              <w:bottom w:val="nil"/>
              <w:right w:val="nil"/>
            </w:tcBorders>
          </w:tcPr>
          <w:p w14:paraId="023D4F78" w14:textId="77777777" w:rsidR="008419E3" w:rsidRPr="0027582F" w:rsidRDefault="008419E3" w:rsidP="00BA7B1A">
            <w:pPr>
              <w:suppressAutoHyphens/>
              <w:spacing w:before="100"/>
              <w:rPr>
                <w:rFonts w:ascii="Calibri" w:hAnsi="Calibri" w:cs="Calibri"/>
                <w:sz w:val="20"/>
              </w:rPr>
            </w:pPr>
            <w:r w:rsidRPr="0027582F">
              <w:rPr>
                <w:rFonts w:ascii="Calibri" w:hAnsi="Calibri" w:cs="Calibri"/>
                <w:sz w:val="20"/>
              </w:rPr>
              <w:t xml:space="preserve">Signature of </w:t>
            </w:r>
            <w:r w:rsidR="000345EA" w:rsidRPr="0027582F">
              <w:rPr>
                <w:rFonts w:ascii="Calibri" w:hAnsi="Calibri" w:cs="Calibri"/>
                <w:sz w:val="20"/>
              </w:rPr>
              <w:t>bidder</w:t>
            </w:r>
            <w:r w:rsidRPr="0027582F">
              <w:rPr>
                <w:rFonts w:ascii="Calibri" w:hAnsi="Calibri" w:cs="Calibri"/>
                <w:sz w:val="20"/>
              </w:rPr>
              <w:t xml:space="preserve"> </w:t>
            </w:r>
            <w:r w:rsidRPr="0027582F">
              <w:rPr>
                <w:rFonts w:ascii="Calibri" w:hAnsi="Calibri" w:cs="Calibri"/>
                <w:i/>
                <w:iCs/>
                <w:color w:val="FF0000"/>
                <w:sz w:val="20"/>
              </w:rPr>
              <w:t xml:space="preserve">[signature of person signing the </w:t>
            </w:r>
            <w:r w:rsidR="00975A0E" w:rsidRPr="0027582F">
              <w:rPr>
                <w:rFonts w:ascii="Calibri" w:hAnsi="Calibri" w:cs="Calibri"/>
                <w:i/>
                <w:iCs/>
                <w:color w:val="FF0000"/>
                <w:sz w:val="20"/>
              </w:rPr>
              <w:t>bid</w:t>
            </w:r>
            <w:r w:rsidRPr="0027582F">
              <w:rPr>
                <w:rFonts w:ascii="Calibri" w:hAnsi="Calibri" w:cs="Calibri"/>
                <w:i/>
                <w:iCs/>
                <w:color w:val="FF0000"/>
                <w:sz w:val="20"/>
              </w:rPr>
              <w:t>]</w:t>
            </w:r>
            <w:r w:rsidRPr="0027582F">
              <w:rPr>
                <w:rFonts w:ascii="Calibri" w:hAnsi="Calibri" w:cs="Calibri"/>
                <w:i/>
                <w:iCs/>
                <w:sz w:val="20"/>
              </w:rPr>
              <w:t xml:space="preserve">  </w:t>
            </w:r>
          </w:p>
        </w:tc>
      </w:tr>
    </w:tbl>
    <w:p w14:paraId="77607856" w14:textId="77777777" w:rsidR="00455149" w:rsidRPr="0027582F" w:rsidRDefault="00455149">
      <w:pPr>
        <w:rPr>
          <w:rFonts w:ascii="Calibri" w:hAnsi="Calibri" w:cs="Calibri"/>
        </w:rPr>
      </w:pPr>
    </w:p>
    <w:tbl>
      <w:tblPr>
        <w:tblW w:w="14368" w:type="dxa"/>
        <w:tblInd w:w="-73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02"/>
        <w:gridCol w:w="1535"/>
        <w:gridCol w:w="900"/>
        <w:gridCol w:w="990"/>
        <w:gridCol w:w="900"/>
        <w:gridCol w:w="1173"/>
        <w:gridCol w:w="1350"/>
        <w:gridCol w:w="1170"/>
        <w:gridCol w:w="62"/>
        <w:gridCol w:w="1198"/>
        <w:gridCol w:w="78"/>
        <w:gridCol w:w="1362"/>
        <w:gridCol w:w="1260"/>
        <w:gridCol w:w="1588"/>
      </w:tblGrid>
      <w:tr w:rsidR="00455149" w:rsidRPr="0027582F" w14:paraId="4274096E" w14:textId="77777777">
        <w:trPr>
          <w:cantSplit/>
          <w:trHeight w:val="140"/>
        </w:trPr>
        <w:tc>
          <w:tcPr>
            <w:tcW w:w="14368" w:type="dxa"/>
            <w:gridSpan w:val="14"/>
            <w:tcBorders>
              <w:top w:val="nil"/>
              <w:left w:val="nil"/>
              <w:bottom w:val="nil"/>
              <w:right w:val="nil"/>
            </w:tcBorders>
          </w:tcPr>
          <w:p w14:paraId="4AF56016" w14:textId="77777777" w:rsidR="00455149" w:rsidRPr="0027582F" w:rsidRDefault="00455149" w:rsidP="00FB2EFD">
            <w:pPr>
              <w:pStyle w:val="SectionVHeader"/>
              <w:numPr>
                <w:ilvl w:val="0"/>
                <w:numId w:val="113"/>
              </w:numPr>
              <w:spacing w:after="240"/>
              <w:rPr>
                <w:rFonts w:ascii="Calibri" w:hAnsi="Calibri" w:cs="Calibri"/>
                <w:sz w:val="28"/>
                <w:szCs w:val="28"/>
              </w:rPr>
            </w:pPr>
            <w:bookmarkStart w:id="298" w:name="_Toc364549"/>
            <w:r w:rsidRPr="0027582F">
              <w:rPr>
                <w:rFonts w:ascii="Calibri" w:hAnsi="Calibri" w:cs="Calibri"/>
                <w:sz w:val="28"/>
                <w:szCs w:val="28"/>
              </w:rPr>
              <w:lastRenderedPageBreak/>
              <w:t xml:space="preserve">Price Schedule: </w:t>
            </w:r>
            <w:r w:rsidR="004146D3" w:rsidRPr="0027582F">
              <w:rPr>
                <w:rFonts w:ascii="Calibri" w:hAnsi="Calibri" w:cs="Calibri"/>
                <w:sz w:val="28"/>
                <w:szCs w:val="28"/>
              </w:rPr>
              <w:t>goods</w:t>
            </w:r>
            <w:r w:rsidRPr="0027582F">
              <w:rPr>
                <w:rFonts w:ascii="Calibri" w:hAnsi="Calibri" w:cs="Calibri"/>
                <w:sz w:val="28"/>
                <w:szCs w:val="28"/>
              </w:rPr>
              <w:t xml:space="preserve"> Manufactured Outside </w:t>
            </w:r>
            <w:r w:rsidR="00FB2A3C" w:rsidRPr="0027582F">
              <w:rPr>
                <w:rFonts w:ascii="Calibri" w:hAnsi="Calibri" w:cs="Calibri"/>
                <w:sz w:val="28"/>
                <w:szCs w:val="28"/>
              </w:rPr>
              <w:t>Samoa</w:t>
            </w:r>
            <w:r w:rsidRPr="0027582F">
              <w:rPr>
                <w:rFonts w:ascii="Calibri" w:hAnsi="Calibri" w:cs="Calibri"/>
                <w:sz w:val="28"/>
                <w:szCs w:val="28"/>
              </w:rPr>
              <w:t>, already imported</w:t>
            </w:r>
            <w:bookmarkEnd w:id="298"/>
          </w:p>
        </w:tc>
      </w:tr>
      <w:tr w:rsidR="00455149" w:rsidRPr="0027582F" w14:paraId="49CC8095" w14:textId="77777777" w:rsidTr="00A07634">
        <w:trPr>
          <w:cantSplit/>
          <w:trHeight w:val="1117"/>
        </w:trPr>
        <w:tc>
          <w:tcPr>
            <w:tcW w:w="3237" w:type="dxa"/>
            <w:gridSpan w:val="3"/>
            <w:tcBorders>
              <w:top w:val="double" w:sz="6" w:space="0" w:color="auto"/>
              <w:bottom w:val="nil"/>
              <w:right w:val="nil"/>
            </w:tcBorders>
          </w:tcPr>
          <w:p w14:paraId="789A87D7" w14:textId="77777777" w:rsidR="00455149" w:rsidRPr="0027582F" w:rsidRDefault="00455149">
            <w:pPr>
              <w:suppressAutoHyphens/>
              <w:jc w:val="center"/>
              <w:rPr>
                <w:rFonts w:ascii="Calibri" w:hAnsi="Calibri" w:cs="Calibri"/>
              </w:rPr>
            </w:pPr>
          </w:p>
        </w:tc>
        <w:tc>
          <w:tcPr>
            <w:tcW w:w="6843" w:type="dxa"/>
            <w:gridSpan w:val="7"/>
            <w:tcBorders>
              <w:top w:val="double" w:sz="6" w:space="0" w:color="auto"/>
              <w:left w:val="nil"/>
              <w:bottom w:val="nil"/>
              <w:right w:val="nil"/>
            </w:tcBorders>
          </w:tcPr>
          <w:p w14:paraId="5B5A3CDD" w14:textId="77777777" w:rsidR="00455149" w:rsidRPr="0027582F" w:rsidRDefault="00455149">
            <w:pPr>
              <w:suppressAutoHyphens/>
              <w:spacing w:before="240"/>
              <w:jc w:val="center"/>
              <w:rPr>
                <w:rFonts w:ascii="Calibri" w:hAnsi="Calibri" w:cs="Calibri"/>
              </w:rPr>
            </w:pPr>
            <w:r w:rsidRPr="0027582F">
              <w:rPr>
                <w:rFonts w:ascii="Calibri" w:hAnsi="Calibri" w:cs="Calibri"/>
              </w:rPr>
              <w:t xml:space="preserve">(Group C </w:t>
            </w:r>
            <w:r w:rsidR="000345EA" w:rsidRPr="0027582F">
              <w:rPr>
                <w:rFonts w:ascii="Calibri" w:hAnsi="Calibri" w:cs="Calibri"/>
              </w:rPr>
              <w:t>bid</w:t>
            </w:r>
            <w:r w:rsidRPr="0027582F">
              <w:rPr>
                <w:rFonts w:ascii="Calibri" w:hAnsi="Calibri" w:cs="Calibri"/>
              </w:rPr>
              <w:t xml:space="preserve">s, </w:t>
            </w:r>
            <w:r w:rsidR="004146D3" w:rsidRPr="0027582F">
              <w:rPr>
                <w:rFonts w:ascii="Calibri" w:hAnsi="Calibri" w:cs="Calibri"/>
              </w:rPr>
              <w:t>goods</w:t>
            </w:r>
            <w:r w:rsidRPr="0027582F">
              <w:rPr>
                <w:rFonts w:ascii="Calibri" w:hAnsi="Calibri" w:cs="Calibri"/>
              </w:rPr>
              <w:t xml:space="preserve"> already imported)</w:t>
            </w:r>
          </w:p>
          <w:p w14:paraId="2FDDCA92" w14:textId="77777777" w:rsidR="00455149" w:rsidRPr="0027582F" w:rsidRDefault="00455149">
            <w:pPr>
              <w:suppressAutoHyphens/>
              <w:spacing w:before="240"/>
              <w:jc w:val="center"/>
              <w:rPr>
                <w:rFonts w:ascii="Calibri" w:hAnsi="Calibri" w:cs="Calibri"/>
              </w:rPr>
            </w:pPr>
            <w:r w:rsidRPr="0027582F">
              <w:rPr>
                <w:rFonts w:ascii="Calibri" w:hAnsi="Calibri" w:cs="Calibri"/>
              </w:rPr>
              <w:t xml:space="preserve">Currencies in accordance with </w:t>
            </w:r>
            <w:r w:rsidR="00E4335B" w:rsidRPr="0027582F">
              <w:rPr>
                <w:rFonts w:ascii="Calibri" w:hAnsi="Calibri" w:cs="Calibri"/>
              </w:rPr>
              <w:t>ITB</w:t>
            </w:r>
            <w:r w:rsidRPr="0027582F">
              <w:rPr>
                <w:rFonts w:ascii="Calibri" w:hAnsi="Calibri" w:cs="Calibri"/>
              </w:rPr>
              <w:t xml:space="preserve"> Sub-Clause 15</w:t>
            </w:r>
          </w:p>
        </w:tc>
        <w:tc>
          <w:tcPr>
            <w:tcW w:w="4288" w:type="dxa"/>
            <w:gridSpan w:val="4"/>
            <w:tcBorders>
              <w:top w:val="double" w:sz="6" w:space="0" w:color="auto"/>
              <w:left w:val="nil"/>
              <w:bottom w:val="nil"/>
            </w:tcBorders>
          </w:tcPr>
          <w:p w14:paraId="6AB1062C" w14:textId="3558E49A" w:rsidR="00455149" w:rsidRPr="0027582F" w:rsidRDefault="006B7E2C">
            <w:pPr>
              <w:rPr>
                <w:rFonts w:ascii="Calibri" w:hAnsi="Calibri" w:cs="Calibri"/>
                <w:sz w:val="20"/>
              </w:rPr>
            </w:pPr>
            <w:r w:rsidRPr="0027582F">
              <w:rPr>
                <w:rFonts w:ascii="Calibri" w:hAnsi="Calibri" w:cs="Calibri"/>
                <w:sz w:val="20"/>
              </w:rPr>
              <w:t>Date: _</w:t>
            </w:r>
            <w:r w:rsidR="00455149" w:rsidRPr="0027582F">
              <w:rPr>
                <w:rFonts w:ascii="Calibri" w:hAnsi="Calibri" w:cs="Calibri"/>
                <w:sz w:val="20"/>
              </w:rPr>
              <w:t>________________________</w:t>
            </w:r>
          </w:p>
          <w:p w14:paraId="2446BC99" w14:textId="77777777" w:rsidR="00455149" w:rsidRPr="0027582F" w:rsidRDefault="009D2B9B">
            <w:pPr>
              <w:suppressAutoHyphens/>
              <w:rPr>
                <w:rFonts w:ascii="Calibri" w:hAnsi="Calibri" w:cs="Calibri"/>
              </w:rPr>
            </w:pPr>
            <w:r w:rsidRPr="0027582F">
              <w:rPr>
                <w:rFonts w:ascii="Calibri" w:hAnsi="Calibri" w:cs="Calibri"/>
                <w:sz w:val="20"/>
              </w:rPr>
              <w:t>IFB</w:t>
            </w:r>
            <w:r w:rsidR="00455149" w:rsidRPr="0027582F">
              <w:rPr>
                <w:rFonts w:ascii="Calibri" w:hAnsi="Calibri" w:cs="Calibri"/>
                <w:sz w:val="20"/>
              </w:rPr>
              <w:t xml:space="preserve"> No: _____________________</w:t>
            </w:r>
          </w:p>
          <w:p w14:paraId="48BE01AA" w14:textId="77777777" w:rsidR="00455149" w:rsidRPr="0027582F" w:rsidRDefault="00455149">
            <w:pPr>
              <w:suppressAutoHyphens/>
              <w:rPr>
                <w:rFonts w:ascii="Calibri" w:hAnsi="Calibri" w:cs="Calibri"/>
                <w:sz w:val="20"/>
              </w:rPr>
            </w:pPr>
            <w:r w:rsidRPr="0027582F">
              <w:rPr>
                <w:rFonts w:ascii="Calibri" w:hAnsi="Calibri" w:cs="Calibri"/>
                <w:sz w:val="20"/>
              </w:rPr>
              <w:t>Alternative No: ________________</w:t>
            </w:r>
          </w:p>
          <w:p w14:paraId="3C52A68F" w14:textId="77777777" w:rsidR="00455149" w:rsidRPr="0027582F" w:rsidRDefault="00455149">
            <w:pPr>
              <w:suppressAutoHyphens/>
              <w:rPr>
                <w:rFonts w:ascii="Calibri" w:hAnsi="Calibri" w:cs="Calibri"/>
              </w:rPr>
            </w:pPr>
            <w:r w:rsidRPr="0027582F">
              <w:rPr>
                <w:rFonts w:ascii="Calibri" w:hAnsi="Calibri" w:cs="Calibri"/>
                <w:sz w:val="20"/>
              </w:rPr>
              <w:t>Page N</w:t>
            </w:r>
            <w:r w:rsidRPr="0027582F">
              <w:rPr>
                <w:rFonts w:ascii="Calibri" w:hAnsi="Calibri" w:cs="Calibri"/>
                <w:sz w:val="20"/>
              </w:rPr>
              <w:sym w:font="Symbol" w:char="F0B0"/>
            </w:r>
            <w:r w:rsidRPr="0027582F">
              <w:rPr>
                <w:rFonts w:ascii="Calibri" w:hAnsi="Calibri" w:cs="Calibri"/>
                <w:sz w:val="20"/>
              </w:rPr>
              <w:t xml:space="preserve"> ______ of ______</w:t>
            </w:r>
          </w:p>
        </w:tc>
      </w:tr>
      <w:tr w:rsidR="00455149" w:rsidRPr="0027582F" w14:paraId="4C0E7B8E" w14:textId="77777777">
        <w:trPr>
          <w:cantSplit/>
        </w:trPr>
        <w:tc>
          <w:tcPr>
            <w:tcW w:w="802" w:type="dxa"/>
            <w:tcBorders>
              <w:top w:val="double" w:sz="6" w:space="0" w:color="auto"/>
              <w:bottom w:val="double" w:sz="6" w:space="0" w:color="auto"/>
              <w:right w:val="single" w:sz="6" w:space="0" w:color="auto"/>
            </w:tcBorders>
          </w:tcPr>
          <w:p w14:paraId="456DBCA7" w14:textId="77777777" w:rsidR="00455149" w:rsidRPr="0027582F" w:rsidRDefault="00455149">
            <w:pPr>
              <w:suppressAutoHyphens/>
              <w:jc w:val="center"/>
              <w:rPr>
                <w:rFonts w:ascii="Calibri" w:hAnsi="Calibri" w:cs="Calibri"/>
                <w:sz w:val="20"/>
              </w:rPr>
            </w:pPr>
            <w:r w:rsidRPr="0027582F">
              <w:rPr>
                <w:rFonts w:ascii="Calibri" w:hAnsi="Calibri" w:cs="Calibri"/>
                <w:sz w:val="20"/>
              </w:rPr>
              <w:t>1</w:t>
            </w:r>
          </w:p>
        </w:tc>
        <w:tc>
          <w:tcPr>
            <w:tcW w:w="1535" w:type="dxa"/>
            <w:tcBorders>
              <w:top w:val="double" w:sz="6" w:space="0" w:color="auto"/>
              <w:left w:val="single" w:sz="6" w:space="0" w:color="auto"/>
              <w:bottom w:val="double" w:sz="6" w:space="0" w:color="auto"/>
              <w:right w:val="single" w:sz="6" w:space="0" w:color="auto"/>
            </w:tcBorders>
          </w:tcPr>
          <w:p w14:paraId="1DEB3B6C" w14:textId="77777777" w:rsidR="00455149" w:rsidRPr="0027582F" w:rsidRDefault="00455149">
            <w:pPr>
              <w:suppressAutoHyphens/>
              <w:jc w:val="center"/>
              <w:rPr>
                <w:rFonts w:ascii="Calibri" w:hAnsi="Calibri" w:cs="Calibri"/>
                <w:sz w:val="20"/>
              </w:rPr>
            </w:pPr>
            <w:r w:rsidRPr="0027582F">
              <w:rPr>
                <w:rFonts w:ascii="Calibri" w:hAnsi="Calibri" w:cs="Calibri"/>
                <w:sz w:val="20"/>
              </w:rPr>
              <w:t>2</w:t>
            </w:r>
          </w:p>
        </w:tc>
        <w:tc>
          <w:tcPr>
            <w:tcW w:w="900" w:type="dxa"/>
            <w:tcBorders>
              <w:top w:val="double" w:sz="6" w:space="0" w:color="auto"/>
              <w:left w:val="single" w:sz="6" w:space="0" w:color="auto"/>
              <w:bottom w:val="double" w:sz="6" w:space="0" w:color="auto"/>
              <w:right w:val="single" w:sz="6" w:space="0" w:color="auto"/>
            </w:tcBorders>
          </w:tcPr>
          <w:p w14:paraId="64534F29" w14:textId="77777777" w:rsidR="00455149" w:rsidRPr="0027582F" w:rsidRDefault="00455149">
            <w:pPr>
              <w:suppressAutoHyphens/>
              <w:jc w:val="center"/>
              <w:rPr>
                <w:rFonts w:ascii="Calibri" w:hAnsi="Calibri" w:cs="Calibri"/>
                <w:sz w:val="20"/>
              </w:rPr>
            </w:pPr>
            <w:r w:rsidRPr="0027582F">
              <w:rPr>
                <w:rFonts w:ascii="Calibri" w:hAnsi="Calibri" w:cs="Calibri"/>
                <w:sz w:val="20"/>
              </w:rPr>
              <w:t>3</w:t>
            </w:r>
          </w:p>
        </w:tc>
        <w:tc>
          <w:tcPr>
            <w:tcW w:w="990" w:type="dxa"/>
            <w:tcBorders>
              <w:top w:val="double" w:sz="6" w:space="0" w:color="auto"/>
              <w:left w:val="single" w:sz="6" w:space="0" w:color="auto"/>
              <w:bottom w:val="double" w:sz="6" w:space="0" w:color="auto"/>
              <w:right w:val="single" w:sz="6" w:space="0" w:color="auto"/>
            </w:tcBorders>
          </w:tcPr>
          <w:p w14:paraId="6B10C92F" w14:textId="77777777" w:rsidR="00455149" w:rsidRPr="0027582F" w:rsidRDefault="00455149">
            <w:pPr>
              <w:suppressAutoHyphens/>
              <w:jc w:val="center"/>
              <w:rPr>
                <w:rFonts w:ascii="Calibri" w:hAnsi="Calibri" w:cs="Calibri"/>
                <w:sz w:val="20"/>
              </w:rPr>
            </w:pPr>
            <w:r w:rsidRPr="0027582F">
              <w:rPr>
                <w:rFonts w:ascii="Calibri" w:hAnsi="Calibri" w:cs="Calibri"/>
                <w:sz w:val="20"/>
              </w:rPr>
              <w:t>4</w:t>
            </w:r>
          </w:p>
        </w:tc>
        <w:tc>
          <w:tcPr>
            <w:tcW w:w="900" w:type="dxa"/>
            <w:tcBorders>
              <w:top w:val="double" w:sz="6" w:space="0" w:color="auto"/>
              <w:left w:val="single" w:sz="6" w:space="0" w:color="auto"/>
              <w:bottom w:val="double" w:sz="6" w:space="0" w:color="auto"/>
              <w:right w:val="single" w:sz="6" w:space="0" w:color="auto"/>
            </w:tcBorders>
          </w:tcPr>
          <w:p w14:paraId="7E03027C" w14:textId="77777777" w:rsidR="00455149" w:rsidRPr="0027582F" w:rsidRDefault="00455149">
            <w:pPr>
              <w:suppressAutoHyphens/>
              <w:jc w:val="center"/>
              <w:rPr>
                <w:rFonts w:ascii="Calibri" w:hAnsi="Calibri" w:cs="Calibri"/>
                <w:sz w:val="20"/>
              </w:rPr>
            </w:pPr>
            <w:r w:rsidRPr="0027582F">
              <w:rPr>
                <w:rFonts w:ascii="Calibri" w:hAnsi="Calibri" w:cs="Calibri"/>
                <w:sz w:val="20"/>
              </w:rPr>
              <w:t>5</w:t>
            </w:r>
          </w:p>
        </w:tc>
        <w:tc>
          <w:tcPr>
            <w:tcW w:w="1173" w:type="dxa"/>
            <w:tcBorders>
              <w:top w:val="double" w:sz="6" w:space="0" w:color="auto"/>
              <w:left w:val="single" w:sz="6" w:space="0" w:color="auto"/>
              <w:bottom w:val="double" w:sz="6" w:space="0" w:color="auto"/>
              <w:right w:val="single" w:sz="6" w:space="0" w:color="auto"/>
            </w:tcBorders>
          </w:tcPr>
          <w:p w14:paraId="54835D56" w14:textId="77777777" w:rsidR="00455149" w:rsidRPr="0027582F" w:rsidRDefault="00455149">
            <w:pPr>
              <w:suppressAutoHyphens/>
              <w:jc w:val="center"/>
              <w:rPr>
                <w:rFonts w:ascii="Calibri" w:hAnsi="Calibri" w:cs="Calibri"/>
                <w:sz w:val="20"/>
              </w:rPr>
            </w:pPr>
            <w:r w:rsidRPr="0027582F">
              <w:rPr>
                <w:rFonts w:ascii="Calibri" w:hAnsi="Calibri" w:cs="Calibri"/>
                <w:sz w:val="20"/>
              </w:rPr>
              <w:t>6</w:t>
            </w:r>
          </w:p>
        </w:tc>
        <w:tc>
          <w:tcPr>
            <w:tcW w:w="1350" w:type="dxa"/>
            <w:tcBorders>
              <w:top w:val="double" w:sz="6" w:space="0" w:color="auto"/>
              <w:left w:val="single" w:sz="6" w:space="0" w:color="auto"/>
              <w:bottom w:val="double" w:sz="6" w:space="0" w:color="auto"/>
              <w:right w:val="single" w:sz="6" w:space="0" w:color="auto"/>
            </w:tcBorders>
          </w:tcPr>
          <w:p w14:paraId="4EA083AF" w14:textId="77777777" w:rsidR="00455149" w:rsidRPr="0027582F" w:rsidRDefault="00455149">
            <w:pPr>
              <w:suppressAutoHyphens/>
              <w:jc w:val="center"/>
              <w:rPr>
                <w:rFonts w:ascii="Calibri" w:hAnsi="Calibri" w:cs="Calibri"/>
                <w:sz w:val="20"/>
              </w:rPr>
            </w:pPr>
            <w:r w:rsidRPr="0027582F">
              <w:rPr>
                <w:rFonts w:ascii="Calibri" w:hAnsi="Calibri" w:cs="Calibri"/>
                <w:sz w:val="20"/>
              </w:rPr>
              <w:t>7</w:t>
            </w:r>
          </w:p>
        </w:tc>
        <w:tc>
          <w:tcPr>
            <w:tcW w:w="1170" w:type="dxa"/>
            <w:tcBorders>
              <w:top w:val="double" w:sz="6" w:space="0" w:color="auto"/>
              <w:left w:val="single" w:sz="6" w:space="0" w:color="auto"/>
              <w:bottom w:val="double" w:sz="6" w:space="0" w:color="auto"/>
              <w:right w:val="single" w:sz="6" w:space="0" w:color="auto"/>
            </w:tcBorders>
          </w:tcPr>
          <w:p w14:paraId="7EE8A970" w14:textId="77777777" w:rsidR="00455149" w:rsidRPr="0027582F" w:rsidRDefault="00455149">
            <w:pPr>
              <w:suppressAutoHyphens/>
              <w:jc w:val="center"/>
              <w:rPr>
                <w:rFonts w:ascii="Calibri" w:hAnsi="Calibri" w:cs="Calibri"/>
                <w:sz w:val="20"/>
              </w:rPr>
            </w:pPr>
            <w:r w:rsidRPr="0027582F">
              <w:rPr>
                <w:rFonts w:ascii="Calibri" w:hAnsi="Calibri" w:cs="Calibri"/>
                <w:sz w:val="20"/>
              </w:rPr>
              <w:t>8</w:t>
            </w:r>
          </w:p>
        </w:tc>
        <w:tc>
          <w:tcPr>
            <w:tcW w:w="1260" w:type="dxa"/>
            <w:gridSpan w:val="2"/>
            <w:tcBorders>
              <w:top w:val="double" w:sz="6" w:space="0" w:color="auto"/>
              <w:left w:val="single" w:sz="6" w:space="0" w:color="auto"/>
              <w:bottom w:val="double" w:sz="6" w:space="0" w:color="auto"/>
              <w:right w:val="single" w:sz="6" w:space="0" w:color="auto"/>
            </w:tcBorders>
          </w:tcPr>
          <w:p w14:paraId="3EB917DC" w14:textId="77777777" w:rsidR="00455149" w:rsidRPr="0027582F" w:rsidRDefault="00455149">
            <w:pPr>
              <w:suppressAutoHyphens/>
              <w:jc w:val="center"/>
              <w:rPr>
                <w:rFonts w:ascii="Calibri" w:hAnsi="Calibri" w:cs="Calibri"/>
                <w:sz w:val="20"/>
              </w:rPr>
            </w:pPr>
            <w:r w:rsidRPr="0027582F">
              <w:rPr>
                <w:rFonts w:ascii="Calibri" w:hAnsi="Calibri" w:cs="Calibri"/>
                <w:sz w:val="20"/>
              </w:rPr>
              <w:t>9</w:t>
            </w:r>
          </w:p>
        </w:tc>
        <w:tc>
          <w:tcPr>
            <w:tcW w:w="1440" w:type="dxa"/>
            <w:gridSpan w:val="2"/>
            <w:tcBorders>
              <w:top w:val="double" w:sz="6" w:space="0" w:color="auto"/>
              <w:left w:val="single" w:sz="6" w:space="0" w:color="auto"/>
              <w:bottom w:val="double" w:sz="6" w:space="0" w:color="auto"/>
              <w:right w:val="single" w:sz="6" w:space="0" w:color="auto"/>
            </w:tcBorders>
          </w:tcPr>
          <w:p w14:paraId="5DD53B98" w14:textId="77777777" w:rsidR="00455149" w:rsidRPr="0027582F" w:rsidRDefault="00455149">
            <w:pPr>
              <w:suppressAutoHyphens/>
              <w:jc w:val="center"/>
              <w:rPr>
                <w:rFonts w:ascii="Calibri" w:hAnsi="Calibri" w:cs="Calibri"/>
                <w:sz w:val="20"/>
              </w:rPr>
            </w:pPr>
            <w:r w:rsidRPr="0027582F">
              <w:rPr>
                <w:rFonts w:ascii="Calibri" w:hAnsi="Calibri" w:cs="Calibri"/>
                <w:sz w:val="20"/>
              </w:rPr>
              <w:t>10</w:t>
            </w:r>
          </w:p>
        </w:tc>
        <w:tc>
          <w:tcPr>
            <w:tcW w:w="1260" w:type="dxa"/>
            <w:tcBorders>
              <w:top w:val="double" w:sz="6" w:space="0" w:color="auto"/>
              <w:left w:val="single" w:sz="6" w:space="0" w:color="auto"/>
              <w:bottom w:val="double" w:sz="6" w:space="0" w:color="auto"/>
              <w:right w:val="single" w:sz="6" w:space="0" w:color="auto"/>
            </w:tcBorders>
          </w:tcPr>
          <w:p w14:paraId="585C2CE7" w14:textId="77777777" w:rsidR="00455149" w:rsidRPr="0027582F" w:rsidRDefault="00455149">
            <w:pPr>
              <w:suppressAutoHyphens/>
              <w:jc w:val="center"/>
              <w:rPr>
                <w:rFonts w:ascii="Calibri" w:hAnsi="Calibri" w:cs="Calibri"/>
                <w:sz w:val="20"/>
              </w:rPr>
            </w:pPr>
            <w:r w:rsidRPr="0027582F">
              <w:rPr>
                <w:rFonts w:ascii="Calibri" w:hAnsi="Calibri" w:cs="Calibri"/>
                <w:sz w:val="20"/>
              </w:rPr>
              <w:t>11</w:t>
            </w:r>
          </w:p>
        </w:tc>
        <w:tc>
          <w:tcPr>
            <w:tcW w:w="1588" w:type="dxa"/>
            <w:tcBorders>
              <w:top w:val="double" w:sz="6" w:space="0" w:color="auto"/>
              <w:left w:val="single" w:sz="6" w:space="0" w:color="auto"/>
              <w:bottom w:val="double" w:sz="6" w:space="0" w:color="auto"/>
            </w:tcBorders>
          </w:tcPr>
          <w:p w14:paraId="63338F54" w14:textId="77777777" w:rsidR="00455149" w:rsidRPr="0027582F" w:rsidRDefault="00455149">
            <w:pPr>
              <w:suppressAutoHyphens/>
              <w:jc w:val="center"/>
              <w:rPr>
                <w:rFonts w:ascii="Calibri" w:hAnsi="Calibri" w:cs="Calibri"/>
                <w:sz w:val="20"/>
              </w:rPr>
            </w:pPr>
            <w:r w:rsidRPr="0027582F">
              <w:rPr>
                <w:rFonts w:ascii="Calibri" w:hAnsi="Calibri" w:cs="Calibri"/>
                <w:sz w:val="20"/>
              </w:rPr>
              <w:t>12</w:t>
            </w:r>
          </w:p>
        </w:tc>
      </w:tr>
      <w:tr w:rsidR="00455149" w:rsidRPr="0027582F" w14:paraId="0D9D5FF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802" w:type="dxa"/>
            <w:tcBorders>
              <w:top w:val="double" w:sz="6" w:space="0" w:color="auto"/>
              <w:left w:val="double" w:sz="6" w:space="0" w:color="auto"/>
              <w:bottom w:val="single" w:sz="6" w:space="0" w:color="auto"/>
              <w:right w:val="single" w:sz="6" w:space="0" w:color="auto"/>
            </w:tcBorders>
          </w:tcPr>
          <w:p w14:paraId="62A6E1F5" w14:textId="77777777" w:rsidR="00455149" w:rsidRPr="0027582F" w:rsidRDefault="00455149">
            <w:pPr>
              <w:suppressAutoHyphens/>
              <w:jc w:val="center"/>
              <w:rPr>
                <w:rFonts w:ascii="Calibri" w:hAnsi="Calibri" w:cs="Calibri"/>
                <w:sz w:val="16"/>
              </w:rPr>
            </w:pPr>
            <w:r w:rsidRPr="0027582F">
              <w:rPr>
                <w:rFonts w:ascii="Calibri" w:hAnsi="Calibri" w:cs="Calibri"/>
                <w:sz w:val="16"/>
              </w:rPr>
              <w:t>Line Item</w:t>
            </w:r>
          </w:p>
          <w:p w14:paraId="37375902" w14:textId="77777777" w:rsidR="00455149" w:rsidRPr="0027582F" w:rsidRDefault="00455149">
            <w:pPr>
              <w:suppressAutoHyphens/>
              <w:jc w:val="center"/>
              <w:rPr>
                <w:rFonts w:ascii="Calibri" w:hAnsi="Calibri" w:cs="Calibri"/>
                <w:sz w:val="16"/>
              </w:rPr>
            </w:pPr>
            <w:r w:rsidRPr="0027582F">
              <w:rPr>
                <w:rFonts w:ascii="Calibri" w:hAnsi="Calibri" w:cs="Calibri"/>
                <w:sz w:val="16"/>
              </w:rPr>
              <w:t>N</w:t>
            </w:r>
            <w:r w:rsidRPr="0027582F">
              <w:rPr>
                <w:rFonts w:ascii="Calibri" w:hAnsi="Calibri" w:cs="Calibri"/>
                <w:sz w:val="16"/>
              </w:rPr>
              <w:sym w:font="Symbol" w:char="F0B0"/>
            </w:r>
          </w:p>
        </w:tc>
        <w:tc>
          <w:tcPr>
            <w:tcW w:w="1535" w:type="dxa"/>
            <w:tcBorders>
              <w:top w:val="double" w:sz="6" w:space="0" w:color="auto"/>
              <w:left w:val="single" w:sz="6" w:space="0" w:color="auto"/>
              <w:bottom w:val="single" w:sz="6" w:space="0" w:color="auto"/>
              <w:right w:val="single" w:sz="6" w:space="0" w:color="auto"/>
            </w:tcBorders>
          </w:tcPr>
          <w:p w14:paraId="615E75DF" w14:textId="77777777" w:rsidR="00455149" w:rsidRPr="0027582F" w:rsidRDefault="00455149">
            <w:pPr>
              <w:suppressAutoHyphens/>
              <w:jc w:val="center"/>
              <w:rPr>
                <w:rFonts w:ascii="Calibri" w:hAnsi="Calibri" w:cs="Calibri"/>
                <w:sz w:val="16"/>
              </w:rPr>
            </w:pPr>
            <w:r w:rsidRPr="0027582F">
              <w:rPr>
                <w:rFonts w:ascii="Calibri" w:hAnsi="Calibri" w:cs="Calibri"/>
                <w:sz w:val="16"/>
              </w:rPr>
              <w:t xml:space="preserve">Description of </w:t>
            </w:r>
            <w:r w:rsidR="004146D3" w:rsidRPr="0027582F">
              <w:rPr>
                <w:rFonts w:ascii="Calibri" w:hAnsi="Calibri" w:cs="Calibri"/>
                <w:sz w:val="16"/>
              </w:rPr>
              <w:t>goods</w:t>
            </w:r>
            <w:r w:rsidRPr="0027582F">
              <w:rPr>
                <w:rFonts w:ascii="Calibri" w:hAnsi="Calibri" w:cs="Calibri"/>
                <w:sz w:val="16"/>
              </w:rPr>
              <w:t xml:space="preserve"> </w:t>
            </w:r>
          </w:p>
        </w:tc>
        <w:tc>
          <w:tcPr>
            <w:tcW w:w="900" w:type="dxa"/>
            <w:tcBorders>
              <w:top w:val="double" w:sz="6" w:space="0" w:color="auto"/>
              <w:left w:val="single" w:sz="6" w:space="0" w:color="auto"/>
              <w:bottom w:val="single" w:sz="6" w:space="0" w:color="auto"/>
              <w:right w:val="single" w:sz="6" w:space="0" w:color="auto"/>
            </w:tcBorders>
          </w:tcPr>
          <w:p w14:paraId="7FDCC52C" w14:textId="77777777" w:rsidR="00455149" w:rsidRPr="0027582F" w:rsidRDefault="00455149">
            <w:pPr>
              <w:suppressAutoHyphens/>
              <w:jc w:val="center"/>
              <w:rPr>
                <w:rFonts w:ascii="Calibri" w:hAnsi="Calibri" w:cs="Calibri"/>
                <w:sz w:val="16"/>
              </w:rPr>
            </w:pPr>
            <w:r w:rsidRPr="0027582F">
              <w:rPr>
                <w:rFonts w:ascii="Calibri" w:hAnsi="Calibri" w:cs="Calibri"/>
                <w:sz w:val="16"/>
              </w:rPr>
              <w:t>Country of Origin</w:t>
            </w:r>
          </w:p>
        </w:tc>
        <w:tc>
          <w:tcPr>
            <w:tcW w:w="990" w:type="dxa"/>
            <w:tcBorders>
              <w:top w:val="double" w:sz="6" w:space="0" w:color="auto"/>
              <w:left w:val="single" w:sz="6" w:space="0" w:color="auto"/>
              <w:bottom w:val="single" w:sz="6" w:space="0" w:color="auto"/>
              <w:right w:val="single" w:sz="6" w:space="0" w:color="auto"/>
            </w:tcBorders>
          </w:tcPr>
          <w:p w14:paraId="53852F08" w14:textId="77777777" w:rsidR="00455149" w:rsidRPr="0027582F" w:rsidRDefault="00455149">
            <w:pPr>
              <w:suppressAutoHyphens/>
              <w:jc w:val="center"/>
              <w:rPr>
                <w:rFonts w:ascii="Calibri" w:hAnsi="Calibri" w:cs="Calibri"/>
                <w:sz w:val="16"/>
              </w:rPr>
            </w:pPr>
            <w:r w:rsidRPr="0027582F">
              <w:rPr>
                <w:rFonts w:ascii="Calibri" w:hAnsi="Calibri" w:cs="Calibri"/>
                <w:sz w:val="16"/>
              </w:rPr>
              <w:t>Delivery Date as defined by Incoterms</w:t>
            </w:r>
          </w:p>
        </w:tc>
        <w:tc>
          <w:tcPr>
            <w:tcW w:w="900" w:type="dxa"/>
            <w:tcBorders>
              <w:top w:val="double" w:sz="6" w:space="0" w:color="auto"/>
              <w:left w:val="single" w:sz="6" w:space="0" w:color="auto"/>
              <w:bottom w:val="single" w:sz="6" w:space="0" w:color="auto"/>
              <w:right w:val="single" w:sz="6" w:space="0" w:color="auto"/>
            </w:tcBorders>
          </w:tcPr>
          <w:p w14:paraId="376A1E19" w14:textId="77777777" w:rsidR="00455149" w:rsidRPr="0027582F" w:rsidRDefault="00455149">
            <w:pPr>
              <w:suppressAutoHyphens/>
              <w:jc w:val="center"/>
              <w:rPr>
                <w:rFonts w:ascii="Calibri" w:hAnsi="Calibri" w:cs="Calibri"/>
              </w:rPr>
            </w:pPr>
            <w:r w:rsidRPr="0027582F">
              <w:rPr>
                <w:rFonts w:ascii="Calibri" w:hAnsi="Calibri" w:cs="Calibri"/>
                <w:sz w:val="16"/>
              </w:rPr>
              <w:t>Quantity and physical unit</w:t>
            </w:r>
          </w:p>
        </w:tc>
        <w:tc>
          <w:tcPr>
            <w:tcW w:w="1173" w:type="dxa"/>
            <w:tcBorders>
              <w:top w:val="double" w:sz="6" w:space="0" w:color="auto"/>
              <w:left w:val="single" w:sz="6" w:space="0" w:color="auto"/>
              <w:bottom w:val="single" w:sz="6" w:space="0" w:color="auto"/>
              <w:right w:val="single" w:sz="6" w:space="0" w:color="auto"/>
            </w:tcBorders>
          </w:tcPr>
          <w:p w14:paraId="7D1176E6" w14:textId="77777777" w:rsidR="00455149" w:rsidRPr="0027582F" w:rsidRDefault="00455149">
            <w:pPr>
              <w:suppressAutoHyphens/>
              <w:jc w:val="center"/>
              <w:rPr>
                <w:rFonts w:ascii="Calibri" w:hAnsi="Calibri" w:cs="Calibri"/>
                <w:sz w:val="16"/>
              </w:rPr>
            </w:pPr>
            <w:r w:rsidRPr="0027582F">
              <w:rPr>
                <w:rFonts w:ascii="Calibri" w:hAnsi="Calibri" w:cs="Calibri"/>
                <w:sz w:val="16"/>
              </w:rPr>
              <w:t xml:space="preserve">Unit price including Custom Duties and Import Taxes paid, in accordance with </w:t>
            </w:r>
            <w:r w:rsidR="00E4335B" w:rsidRPr="0027582F">
              <w:rPr>
                <w:rFonts w:ascii="Calibri" w:hAnsi="Calibri" w:cs="Calibri"/>
                <w:sz w:val="16"/>
              </w:rPr>
              <w:t>ITB</w:t>
            </w:r>
            <w:r w:rsidRPr="0027582F">
              <w:rPr>
                <w:rFonts w:ascii="Calibri" w:hAnsi="Calibri" w:cs="Calibri"/>
                <w:sz w:val="16"/>
              </w:rPr>
              <w:t xml:space="preserve"> 14.6(c)(i)</w:t>
            </w:r>
          </w:p>
        </w:tc>
        <w:tc>
          <w:tcPr>
            <w:tcW w:w="1350" w:type="dxa"/>
            <w:tcBorders>
              <w:top w:val="double" w:sz="6" w:space="0" w:color="auto"/>
              <w:left w:val="single" w:sz="6" w:space="0" w:color="auto"/>
              <w:bottom w:val="single" w:sz="6" w:space="0" w:color="auto"/>
              <w:right w:val="single" w:sz="6" w:space="0" w:color="auto"/>
            </w:tcBorders>
          </w:tcPr>
          <w:p w14:paraId="220B633F" w14:textId="77777777" w:rsidR="00455149" w:rsidRPr="0027582F" w:rsidRDefault="00455149">
            <w:pPr>
              <w:suppressAutoHyphens/>
              <w:jc w:val="center"/>
              <w:rPr>
                <w:rFonts w:ascii="Calibri" w:hAnsi="Calibri" w:cs="Calibri"/>
                <w:sz w:val="16"/>
              </w:rPr>
            </w:pPr>
            <w:r w:rsidRPr="0027582F">
              <w:rPr>
                <w:rFonts w:ascii="Calibri" w:hAnsi="Calibri" w:cs="Calibri"/>
                <w:sz w:val="16"/>
              </w:rPr>
              <w:t xml:space="preserve">Custom Duties and Import Taxes paid per unit in accordance with </w:t>
            </w:r>
            <w:r w:rsidR="00E4335B" w:rsidRPr="0027582F">
              <w:rPr>
                <w:rFonts w:ascii="Calibri" w:hAnsi="Calibri" w:cs="Calibri"/>
                <w:sz w:val="16"/>
              </w:rPr>
              <w:t>ITB</w:t>
            </w:r>
            <w:r w:rsidRPr="0027582F">
              <w:rPr>
                <w:rFonts w:ascii="Calibri" w:hAnsi="Calibri" w:cs="Calibri"/>
                <w:sz w:val="16"/>
              </w:rPr>
              <w:t xml:space="preserve"> 14.6(c)(ii) , [to be supported by documents]     </w:t>
            </w:r>
          </w:p>
        </w:tc>
        <w:tc>
          <w:tcPr>
            <w:tcW w:w="1170" w:type="dxa"/>
            <w:tcBorders>
              <w:top w:val="double" w:sz="6" w:space="0" w:color="auto"/>
              <w:left w:val="single" w:sz="6" w:space="0" w:color="auto"/>
              <w:bottom w:val="single" w:sz="6" w:space="0" w:color="auto"/>
              <w:right w:val="single" w:sz="6" w:space="0" w:color="auto"/>
            </w:tcBorders>
          </w:tcPr>
          <w:p w14:paraId="29EB2DF2" w14:textId="77777777" w:rsidR="00455149" w:rsidRPr="0027582F" w:rsidRDefault="00455149">
            <w:pPr>
              <w:suppressAutoHyphens/>
              <w:jc w:val="center"/>
              <w:rPr>
                <w:rFonts w:ascii="Calibri" w:hAnsi="Calibri" w:cs="Calibri"/>
                <w:sz w:val="16"/>
              </w:rPr>
            </w:pPr>
            <w:r w:rsidRPr="0027582F">
              <w:rPr>
                <w:rFonts w:ascii="Calibri" w:hAnsi="Calibri" w:cs="Calibri"/>
                <w:sz w:val="16"/>
              </w:rPr>
              <w:t xml:space="preserve">Unit Price   net of custom duties and import taxes, in accordance with </w:t>
            </w:r>
            <w:r w:rsidR="00E4335B" w:rsidRPr="0027582F">
              <w:rPr>
                <w:rFonts w:ascii="Calibri" w:hAnsi="Calibri" w:cs="Calibri"/>
                <w:sz w:val="16"/>
              </w:rPr>
              <w:t>ITB</w:t>
            </w:r>
            <w:r w:rsidRPr="0027582F">
              <w:rPr>
                <w:rFonts w:ascii="Calibri" w:hAnsi="Calibri" w:cs="Calibri"/>
                <w:sz w:val="16"/>
              </w:rPr>
              <w:t xml:space="preserve"> 14.6 (c) (iii)</w:t>
            </w:r>
          </w:p>
          <w:p w14:paraId="3E4E7062" w14:textId="77777777" w:rsidR="00455149" w:rsidRPr="0027582F" w:rsidRDefault="00455149">
            <w:pPr>
              <w:suppressAutoHyphens/>
              <w:jc w:val="center"/>
              <w:rPr>
                <w:rFonts w:ascii="Calibri" w:hAnsi="Calibri" w:cs="Calibri"/>
                <w:sz w:val="16"/>
              </w:rPr>
            </w:pPr>
            <w:r w:rsidRPr="0027582F">
              <w:rPr>
                <w:rFonts w:ascii="Calibri" w:hAnsi="Calibri" w:cs="Calibri"/>
                <w:sz w:val="16"/>
              </w:rPr>
              <w:t xml:space="preserve"> (Col. 6 minus Col.7)</w:t>
            </w:r>
          </w:p>
        </w:tc>
        <w:tc>
          <w:tcPr>
            <w:tcW w:w="1260" w:type="dxa"/>
            <w:gridSpan w:val="2"/>
            <w:tcBorders>
              <w:top w:val="double" w:sz="6" w:space="0" w:color="auto"/>
              <w:left w:val="single" w:sz="6" w:space="0" w:color="auto"/>
              <w:bottom w:val="single" w:sz="6" w:space="0" w:color="auto"/>
              <w:right w:val="single" w:sz="6" w:space="0" w:color="auto"/>
            </w:tcBorders>
          </w:tcPr>
          <w:p w14:paraId="623A46C7" w14:textId="484B4F86" w:rsidR="00455149" w:rsidRPr="0027582F" w:rsidRDefault="00455149">
            <w:pPr>
              <w:suppressAutoHyphens/>
              <w:jc w:val="center"/>
              <w:rPr>
                <w:rFonts w:ascii="Calibri" w:hAnsi="Calibri" w:cs="Calibri"/>
                <w:sz w:val="16"/>
              </w:rPr>
            </w:pPr>
            <w:r w:rsidRPr="0027582F">
              <w:rPr>
                <w:rFonts w:ascii="Calibri" w:hAnsi="Calibri" w:cs="Calibri"/>
                <w:sz w:val="16"/>
              </w:rPr>
              <w:t xml:space="preserve">Price per </w:t>
            </w:r>
            <w:r w:rsidR="0058333E" w:rsidRPr="0027582F">
              <w:rPr>
                <w:rFonts w:ascii="Calibri" w:hAnsi="Calibri" w:cs="Calibri"/>
                <w:sz w:val="16"/>
              </w:rPr>
              <w:t>line-item</w:t>
            </w:r>
            <w:r w:rsidRPr="0027582F">
              <w:rPr>
                <w:rFonts w:ascii="Calibri" w:hAnsi="Calibri" w:cs="Calibri"/>
                <w:sz w:val="16"/>
              </w:rPr>
              <w:t xml:space="preserve"> net of Custom Duties and Import Taxes paid, in accordance with </w:t>
            </w:r>
            <w:r w:rsidR="00E4335B" w:rsidRPr="0027582F">
              <w:rPr>
                <w:rFonts w:ascii="Calibri" w:hAnsi="Calibri" w:cs="Calibri"/>
                <w:sz w:val="16"/>
              </w:rPr>
              <w:t>ITB</w:t>
            </w:r>
            <w:r w:rsidRPr="0027582F">
              <w:rPr>
                <w:rFonts w:ascii="Calibri" w:hAnsi="Calibri" w:cs="Calibri"/>
                <w:sz w:val="16"/>
              </w:rPr>
              <w:t xml:space="preserve"> 14.6(c)(i)</w:t>
            </w:r>
          </w:p>
          <w:p w14:paraId="70BA1EB3" w14:textId="77777777" w:rsidR="00455149" w:rsidRPr="0027582F" w:rsidRDefault="00455149">
            <w:pPr>
              <w:suppressAutoHyphens/>
              <w:jc w:val="center"/>
              <w:rPr>
                <w:rFonts w:ascii="Calibri" w:hAnsi="Calibri" w:cs="Calibri"/>
                <w:sz w:val="16"/>
              </w:rPr>
            </w:pPr>
            <w:r w:rsidRPr="0027582F">
              <w:rPr>
                <w:rFonts w:ascii="Calibri" w:hAnsi="Calibri" w:cs="Calibri"/>
                <w:sz w:val="16"/>
              </w:rPr>
              <w:t>(Col. 5</w:t>
            </w:r>
            <w:r w:rsidRPr="0027582F">
              <w:rPr>
                <w:rFonts w:ascii="Calibri" w:hAnsi="Calibri" w:cs="Calibri"/>
                <w:sz w:val="16"/>
              </w:rPr>
              <w:sym w:font="Symbol" w:char="F0B4"/>
            </w:r>
            <w:r w:rsidRPr="0027582F">
              <w:rPr>
                <w:rFonts w:ascii="Calibri" w:hAnsi="Calibri" w:cs="Calibri"/>
                <w:sz w:val="16"/>
              </w:rPr>
              <w:t>8)</w:t>
            </w:r>
          </w:p>
        </w:tc>
        <w:tc>
          <w:tcPr>
            <w:tcW w:w="1440" w:type="dxa"/>
            <w:gridSpan w:val="2"/>
            <w:tcBorders>
              <w:top w:val="double" w:sz="6" w:space="0" w:color="auto"/>
              <w:left w:val="single" w:sz="6" w:space="0" w:color="auto"/>
              <w:bottom w:val="single" w:sz="6" w:space="0" w:color="auto"/>
              <w:right w:val="single" w:sz="6" w:space="0" w:color="auto"/>
            </w:tcBorders>
          </w:tcPr>
          <w:p w14:paraId="2F38B423" w14:textId="77777777" w:rsidR="00455149" w:rsidRPr="0027582F" w:rsidRDefault="00455149" w:rsidP="004C67DB">
            <w:pPr>
              <w:suppressAutoHyphens/>
              <w:jc w:val="center"/>
              <w:rPr>
                <w:rFonts w:ascii="Calibri" w:hAnsi="Calibri" w:cs="Calibri"/>
                <w:sz w:val="19"/>
              </w:rPr>
            </w:pPr>
            <w:r w:rsidRPr="0027582F">
              <w:rPr>
                <w:rFonts w:ascii="Calibri" w:hAnsi="Calibri" w:cs="Calibri"/>
                <w:sz w:val="16"/>
              </w:rPr>
              <w:t xml:space="preserve">Price per line item for inland transportation and other services required in </w:t>
            </w:r>
            <w:r w:rsidR="004665BA" w:rsidRPr="0027582F">
              <w:rPr>
                <w:rFonts w:ascii="Calibri" w:hAnsi="Calibri" w:cs="Calibri"/>
                <w:sz w:val="16"/>
              </w:rPr>
              <w:t>Samoa</w:t>
            </w:r>
            <w:r w:rsidRPr="0027582F">
              <w:rPr>
                <w:rFonts w:ascii="Calibri" w:hAnsi="Calibri" w:cs="Calibri"/>
                <w:sz w:val="16"/>
              </w:rPr>
              <w:t xml:space="preserve"> to convey the goods to their final destination, as specified in </w:t>
            </w:r>
            <w:r w:rsidR="005F41F5" w:rsidRPr="0027582F">
              <w:rPr>
                <w:rFonts w:ascii="Calibri" w:hAnsi="Calibri" w:cs="Calibri"/>
                <w:b/>
                <w:sz w:val="16"/>
              </w:rPr>
              <w:t>BDS</w:t>
            </w:r>
            <w:r w:rsidRPr="0027582F">
              <w:rPr>
                <w:rFonts w:ascii="Calibri" w:hAnsi="Calibri" w:cs="Calibri"/>
                <w:sz w:val="16"/>
              </w:rPr>
              <w:t xml:space="preserve"> in accordance with </w:t>
            </w:r>
            <w:r w:rsidR="00E4335B" w:rsidRPr="0027582F">
              <w:rPr>
                <w:rFonts w:ascii="Calibri" w:hAnsi="Calibri" w:cs="Calibri"/>
                <w:sz w:val="16"/>
              </w:rPr>
              <w:t>ITB</w:t>
            </w:r>
            <w:r w:rsidRPr="0027582F">
              <w:rPr>
                <w:rFonts w:ascii="Calibri" w:hAnsi="Calibri" w:cs="Calibri"/>
                <w:sz w:val="16"/>
              </w:rPr>
              <w:t xml:space="preserve"> 14.6 (c)(v)</w:t>
            </w:r>
          </w:p>
        </w:tc>
        <w:tc>
          <w:tcPr>
            <w:tcW w:w="1260" w:type="dxa"/>
            <w:tcBorders>
              <w:top w:val="double" w:sz="6" w:space="0" w:color="auto"/>
              <w:left w:val="single" w:sz="6" w:space="0" w:color="auto"/>
              <w:bottom w:val="single" w:sz="6" w:space="0" w:color="auto"/>
              <w:right w:val="single" w:sz="6" w:space="0" w:color="auto"/>
            </w:tcBorders>
          </w:tcPr>
          <w:p w14:paraId="2D6366FA" w14:textId="77777777" w:rsidR="00455149" w:rsidRPr="0027582F" w:rsidRDefault="00455149">
            <w:pPr>
              <w:suppressAutoHyphens/>
              <w:jc w:val="center"/>
              <w:rPr>
                <w:rFonts w:ascii="Calibri" w:hAnsi="Calibri" w:cs="Calibri"/>
                <w:sz w:val="16"/>
              </w:rPr>
            </w:pPr>
            <w:r w:rsidRPr="0027582F">
              <w:rPr>
                <w:rFonts w:ascii="Calibri" w:hAnsi="Calibri" w:cs="Calibri"/>
                <w:sz w:val="16"/>
              </w:rPr>
              <w:t xml:space="preserve">Sales </w:t>
            </w:r>
            <w:r w:rsidR="00993EE6" w:rsidRPr="0027582F">
              <w:rPr>
                <w:rFonts w:ascii="Calibri" w:hAnsi="Calibri" w:cs="Calibri"/>
                <w:sz w:val="16"/>
              </w:rPr>
              <w:t xml:space="preserve">(VAGST) </w:t>
            </w:r>
            <w:r w:rsidRPr="0027582F">
              <w:rPr>
                <w:rFonts w:ascii="Calibri" w:hAnsi="Calibri" w:cs="Calibri"/>
                <w:sz w:val="16"/>
              </w:rPr>
              <w:t xml:space="preserve">and other taxes paid or payable per item if Contract is awarded (in accordance with </w:t>
            </w:r>
            <w:r w:rsidR="00E4335B" w:rsidRPr="0027582F">
              <w:rPr>
                <w:rFonts w:ascii="Calibri" w:hAnsi="Calibri" w:cs="Calibri"/>
                <w:sz w:val="16"/>
              </w:rPr>
              <w:t>ITB</w:t>
            </w:r>
            <w:r w:rsidRPr="0027582F">
              <w:rPr>
                <w:rFonts w:ascii="Calibri" w:hAnsi="Calibri" w:cs="Calibri"/>
                <w:sz w:val="16"/>
              </w:rPr>
              <w:t xml:space="preserve"> 14.6(c)(iv)</w:t>
            </w:r>
          </w:p>
        </w:tc>
        <w:tc>
          <w:tcPr>
            <w:tcW w:w="1588" w:type="dxa"/>
            <w:tcBorders>
              <w:top w:val="double" w:sz="6" w:space="0" w:color="auto"/>
              <w:left w:val="single" w:sz="6" w:space="0" w:color="auto"/>
              <w:bottom w:val="single" w:sz="6" w:space="0" w:color="auto"/>
              <w:right w:val="double" w:sz="6" w:space="0" w:color="auto"/>
            </w:tcBorders>
          </w:tcPr>
          <w:p w14:paraId="59724A81" w14:textId="77777777" w:rsidR="00455149" w:rsidRPr="0027582F" w:rsidRDefault="00455149">
            <w:pPr>
              <w:suppressAutoHyphens/>
              <w:jc w:val="center"/>
              <w:rPr>
                <w:rFonts w:ascii="Calibri" w:hAnsi="Calibri" w:cs="Calibri"/>
                <w:sz w:val="16"/>
              </w:rPr>
            </w:pPr>
            <w:r w:rsidRPr="0027582F">
              <w:rPr>
                <w:rFonts w:ascii="Calibri" w:hAnsi="Calibri" w:cs="Calibri"/>
                <w:sz w:val="16"/>
              </w:rPr>
              <w:t xml:space="preserve">Total </w:t>
            </w:r>
            <w:r w:rsidR="000345EA" w:rsidRPr="0027582F">
              <w:rPr>
                <w:rFonts w:ascii="Calibri" w:hAnsi="Calibri" w:cs="Calibri"/>
                <w:sz w:val="16"/>
              </w:rPr>
              <w:t>Bid</w:t>
            </w:r>
            <w:r w:rsidR="005D6A0B" w:rsidRPr="0027582F">
              <w:rPr>
                <w:rFonts w:ascii="Calibri" w:hAnsi="Calibri" w:cs="Calibri"/>
                <w:sz w:val="16"/>
              </w:rPr>
              <w:t xml:space="preserve"> </w:t>
            </w:r>
            <w:r w:rsidRPr="0027582F">
              <w:rPr>
                <w:rFonts w:ascii="Calibri" w:hAnsi="Calibri" w:cs="Calibri"/>
                <w:sz w:val="16"/>
              </w:rPr>
              <w:t>Price per line item</w:t>
            </w:r>
          </w:p>
          <w:p w14:paraId="10A10DDC" w14:textId="77777777" w:rsidR="00455149" w:rsidRPr="0027582F" w:rsidRDefault="00455149">
            <w:pPr>
              <w:suppressAutoHyphens/>
              <w:jc w:val="center"/>
              <w:rPr>
                <w:rFonts w:ascii="Calibri" w:hAnsi="Calibri" w:cs="Calibri"/>
                <w:sz w:val="16"/>
              </w:rPr>
            </w:pPr>
            <w:r w:rsidRPr="0027582F">
              <w:rPr>
                <w:rFonts w:ascii="Calibri" w:hAnsi="Calibri" w:cs="Calibri"/>
                <w:sz w:val="16"/>
              </w:rPr>
              <w:t>(Col. 9+10)</w:t>
            </w:r>
          </w:p>
        </w:tc>
      </w:tr>
      <w:tr w:rsidR="00455149" w:rsidRPr="0027582F" w14:paraId="760FF77A" w14:textId="77777777">
        <w:trPr>
          <w:cantSplit/>
          <w:trHeight w:val="390"/>
        </w:trPr>
        <w:tc>
          <w:tcPr>
            <w:tcW w:w="802" w:type="dxa"/>
            <w:tcBorders>
              <w:top w:val="single" w:sz="6" w:space="0" w:color="auto"/>
              <w:left w:val="double" w:sz="6" w:space="0" w:color="auto"/>
              <w:bottom w:val="single" w:sz="6" w:space="0" w:color="auto"/>
              <w:right w:val="single" w:sz="6" w:space="0" w:color="auto"/>
            </w:tcBorders>
          </w:tcPr>
          <w:p w14:paraId="6977D65B" w14:textId="77777777" w:rsidR="00455149" w:rsidRPr="0027582F" w:rsidRDefault="00455149">
            <w:pPr>
              <w:suppressAutoHyphens/>
              <w:rPr>
                <w:rFonts w:ascii="Calibri" w:hAnsi="Calibri" w:cs="Calibri"/>
                <w:i/>
                <w:iCs/>
                <w:color w:val="FF0000"/>
                <w:sz w:val="20"/>
              </w:rPr>
            </w:pPr>
            <w:r w:rsidRPr="0027582F">
              <w:rPr>
                <w:rFonts w:ascii="Calibri" w:hAnsi="Calibri" w:cs="Calibri"/>
                <w:i/>
                <w:iCs/>
                <w:color w:val="FF0000"/>
                <w:sz w:val="16"/>
              </w:rPr>
              <w:t>[insert number of the item]</w:t>
            </w:r>
          </w:p>
        </w:tc>
        <w:tc>
          <w:tcPr>
            <w:tcW w:w="1535" w:type="dxa"/>
            <w:tcBorders>
              <w:top w:val="single" w:sz="6" w:space="0" w:color="auto"/>
              <w:left w:val="single" w:sz="6" w:space="0" w:color="auto"/>
              <w:bottom w:val="single" w:sz="6" w:space="0" w:color="auto"/>
              <w:right w:val="single" w:sz="6" w:space="0" w:color="auto"/>
            </w:tcBorders>
          </w:tcPr>
          <w:p w14:paraId="35674769" w14:textId="77777777" w:rsidR="00455149" w:rsidRPr="0027582F" w:rsidRDefault="00455149">
            <w:pPr>
              <w:suppressAutoHyphens/>
              <w:rPr>
                <w:rFonts w:ascii="Calibri" w:hAnsi="Calibri" w:cs="Calibri"/>
                <w:i/>
                <w:iCs/>
                <w:color w:val="FF0000"/>
                <w:sz w:val="20"/>
              </w:rPr>
            </w:pPr>
            <w:r w:rsidRPr="0027582F">
              <w:rPr>
                <w:rFonts w:ascii="Calibri" w:hAnsi="Calibri" w:cs="Calibri"/>
                <w:i/>
                <w:iCs/>
                <w:color w:val="FF0000"/>
                <w:sz w:val="16"/>
              </w:rPr>
              <w:t xml:space="preserve">[insert name of </w:t>
            </w:r>
            <w:r w:rsidR="004146D3" w:rsidRPr="0027582F">
              <w:rPr>
                <w:rFonts w:ascii="Calibri" w:hAnsi="Calibri" w:cs="Calibri"/>
                <w:i/>
                <w:iCs/>
                <w:color w:val="FF0000"/>
                <w:sz w:val="16"/>
              </w:rPr>
              <w:t>goods</w:t>
            </w:r>
            <w:r w:rsidRPr="0027582F">
              <w:rPr>
                <w:rFonts w:ascii="Calibri" w:hAnsi="Calibri" w:cs="Calibri"/>
                <w:i/>
                <w:iCs/>
                <w:color w:val="FF0000"/>
                <w:sz w:val="16"/>
              </w:rPr>
              <w:t>]</w:t>
            </w:r>
          </w:p>
        </w:tc>
        <w:tc>
          <w:tcPr>
            <w:tcW w:w="900" w:type="dxa"/>
            <w:tcBorders>
              <w:top w:val="single" w:sz="6" w:space="0" w:color="auto"/>
              <w:left w:val="single" w:sz="6" w:space="0" w:color="auto"/>
              <w:right w:val="single" w:sz="6" w:space="0" w:color="auto"/>
            </w:tcBorders>
          </w:tcPr>
          <w:p w14:paraId="562B65A1" w14:textId="77777777" w:rsidR="00455149" w:rsidRPr="0027582F" w:rsidRDefault="00455149">
            <w:pPr>
              <w:suppressAutoHyphens/>
              <w:rPr>
                <w:rFonts w:ascii="Calibri" w:hAnsi="Calibri" w:cs="Calibri"/>
                <w:i/>
                <w:iCs/>
                <w:color w:val="FF0000"/>
                <w:sz w:val="20"/>
              </w:rPr>
            </w:pPr>
            <w:r w:rsidRPr="0027582F">
              <w:rPr>
                <w:rFonts w:ascii="Calibri" w:hAnsi="Calibri" w:cs="Calibri"/>
                <w:i/>
                <w:iCs/>
                <w:color w:val="FF0000"/>
                <w:sz w:val="16"/>
              </w:rPr>
              <w:t>[insert country of origin of the Good]</w:t>
            </w:r>
          </w:p>
        </w:tc>
        <w:tc>
          <w:tcPr>
            <w:tcW w:w="990" w:type="dxa"/>
            <w:tcBorders>
              <w:top w:val="single" w:sz="6" w:space="0" w:color="auto"/>
              <w:left w:val="single" w:sz="6" w:space="0" w:color="auto"/>
              <w:right w:val="single" w:sz="6" w:space="0" w:color="auto"/>
            </w:tcBorders>
          </w:tcPr>
          <w:p w14:paraId="59E6AD33" w14:textId="77777777" w:rsidR="00455149" w:rsidRPr="0027582F" w:rsidRDefault="00455149">
            <w:pPr>
              <w:suppressAutoHyphens/>
              <w:rPr>
                <w:rFonts w:ascii="Calibri" w:hAnsi="Calibri" w:cs="Calibri"/>
                <w:i/>
                <w:iCs/>
                <w:color w:val="FF0000"/>
                <w:sz w:val="16"/>
              </w:rPr>
            </w:pPr>
            <w:r w:rsidRPr="0027582F">
              <w:rPr>
                <w:rFonts w:ascii="Calibri" w:hAnsi="Calibri" w:cs="Calibri"/>
                <w:i/>
                <w:iCs/>
                <w:color w:val="FF0000"/>
                <w:sz w:val="16"/>
              </w:rPr>
              <w:t>[insert quoted Delivery Date]</w:t>
            </w:r>
          </w:p>
        </w:tc>
        <w:tc>
          <w:tcPr>
            <w:tcW w:w="900" w:type="dxa"/>
            <w:tcBorders>
              <w:top w:val="single" w:sz="6" w:space="0" w:color="auto"/>
              <w:left w:val="single" w:sz="6" w:space="0" w:color="auto"/>
              <w:bottom w:val="single" w:sz="6" w:space="0" w:color="auto"/>
              <w:right w:val="single" w:sz="6" w:space="0" w:color="auto"/>
            </w:tcBorders>
          </w:tcPr>
          <w:p w14:paraId="018F63F5" w14:textId="77777777" w:rsidR="00455149" w:rsidRPr="0027582F" w:rsidRDefault="003E61B8">
            <w:pPr>
              <w:suppressAutoHyphens/>
              <w:rPr>
                <w:rFonts w:ascii="Calibri" w:hAnsi="Calibri" w:cs="Calibri"/>
                <w:i/>
                <w:iCs/>
                <w:color w:val="FF0000"/>
                <w:sz w:val="20"/>
              </w:rPr>
            </w:pPr>
            <w:r w:rsidRPr="0027582F">
              <w:rPr>
                <w:rFonts w:ascii="Calibri" w:hAnsi="Calibri" w:cs="Calibri"/>
                <w:i/>
                <w:iCs/>
                <w:color w:val="FF0000"/>
                <w:sz w:val="16"/>
              </w:rPr>
              <w:t>[insert</w:t>
            </w:r>
            <w:r w:rsidR="00455149" w:rsidRPr="0027582F">
              <w:rPr>
                <w:rFonts w:ascii="Calibri" w:hAnsi="Calibri" w:cs="Calibri"/>
                <w:i/>
                <w:iCs/>
                <w:color w:val="FF0000"/>
                <w:sz w:val="16"/>
              </w:rPr>
              <w:t xml:space="preserve"> of units</w:t>
            </w:r>
            <w:r w:rsidRPr="0027582F">
              <w:rPr>
                <w:rFonts w:ascii="Calibri" w:hAnsi="Calibri" w:cs="Calibri"/>
                <w:i/>
                <w:iCs/>
                <w:color w:val="FF0000"/>
                <w:sz w:val="16"/>
              </w:rPr>
              <w:t xml:space="preserve"> to be supplied and name </w:t>
            </w:r>
            <w:r w:rsidR="00455149" w:rsidRPr="0027582F">
              <w:rPr>
                <w:rFonts w:ascii="Calibri" w:hAnsi="Calibri" w:cs="Calibri"/>
                <w:i/>
                <w:iCs/>
                <w:color w:val="FF0000"/>
                <w:sz w:val="16"/>
              </w:rPr>
              <w:t>physical unit</w:t>
            </w:r>
            <w:r w:rsidRPr="0027582F">
              <w:rPr>
                <w:rFonts w:ascii="Calibri" w:hAnsi="Calibri" w:cs="Calibri"/>
                <w:i/>
                <w:iCs/>
                <w:color w:val="FF0000"/>
                <w:sz w:val="16"/>
              </w:rPr>
              <w:t xml:space="preserve"> name</w:t>
            </w:r>
          </w:p>
        </w:tc>
        <w:tc>
          <w:tcPr>
            <w:tcW w:w="1173" w:type="dxa"/>
            <w:tcBorders>
              <w:top w:val="single" w:sz="6" w:space="0" w:color="auto"/>
              <w:left w:val="single" w:sz="6" w:space="0" w:color="auto"/>
              <w:right w:val="single" w:sz="6" w:space="0" w:color="auto"/>
            </w:tcBorders>
          </w:tcPr>
          <w:p w14:paraId="74FA6D17" w14:textId="77777777" w:rsidR="00455149" w:rsidRPr="0027582F" w:rsidRDefault="00455149">
            <w:pPr>
              <w:suppressAutoHyphens/>
              <w:rPr>
                <w:rFonts w:ascii="Calibri" w:hAnsi="Calibri" w:cs="Calibri"/>
                <w:i/>
                <w:iCs/>
                <w:color w:val="FF0000"/>
                <w:sz w:val="20"/>
              </w:rPr>
            </w:pPr>
            <w:r w:rsidRPr="0027582F">
              <w:rPr>
                <w:rFonts w:ascii="Calibri" w:hAnsi="Calibri" w:cs="Calibri"/>
                <w:i/>
                <w:iCs/>
                <w:color w:val="FF0000"/>
                <w:sz w:val="16"/>
              </w:rPr>
              <w:t>[insert unit price per unit]</w:t>
            </w:r>
          </w:p>
        </w:tc>
        <w:tc>
          <w:tcPr>
            <w:tcW w:w="1350" w:type="dxa"/>
            <w:tcBorders>
              <w:top w:val="single" w:sz="6" w:space="0" w:color="auto"/>
              <w:left w:val="single" w:sz="6" w:space="0" w:color="auto"/>
              <w:right w:val="single" w:sz="6" w:space="0" w:color="auto"/>
            </w:tcBorders>
          </w:tcPr>
          <w:p w14:paraId="46380950" w14:textId="77777777" w:rsidR="00455149" w:rsidRPr="0027582F" w:rsidRDefault="00455149">
            <w:pPr>
              <w:suppressAutoHyphens/>
              <w:rPr>
                <w:rFonts w:ascii="Calibri" w:hAnsi="Calibri" w:cs="Calibri"/>
                <w:i/>
                <w:iCs/>
                <w:color w:val="FF0000"/>
                <w:sz w:val="16"/>
              </w:rPr>
            </w:pPr>
            <w:r w:rsidRPr="0027582F">
              <w:rPr>
                <w:rFonts w:ascii="Calibri" w:hAnsi="Calibri" w:cs="Calibri"/>
                <w:i/>
                <w:iCs/>
                <w:color w:val="FF0000"/>
                <w:sz w:val="16"/>
              </w:rPr>
              <w:t>[insert custom duties and taxes paid per unit]</w:t>
            </w:r>
          </w:p>
        </w:tc>
        <w:tc>
          <w:tcPr>
            <w:tcW w:w="1170" w:type="dxa"/>
            <w:tcBorders>
              <w:top w:val="single" w:sz="6" w:space="0" w:color="auto"/>
              <w:left w:val="single" w:sz="6" w:space="0" w:color="auto"/>
              <w:right w:val="single" w:sz="6" w:space="0" w:color="auto"/>
            </w:tcBorders>
          </w:tcPr>
          <w:p w14:paraId="6ECA0E1D" w14:textId="77777777" w:rsidR="00455149" w:rsidRPr="0027582F" w:rsidRDefault="00455149">
            <w:pPr>
              <w:suppressAutoHyphens/>
              <w:rPr>
                <w:rFonts w:ascii="Calibri" w:hAnsi="Calibri" w:cs="Calibri"/>
                <w:i/>
                <w:iCs/>
                <w:color w:val="FF0000"/>
                <w:sz w:val="16"/>
              </w:rPr>
            </w:pPr>
            <w:r w:rsidRPr="0027582F">
              <w:rPr>
                <w:rFonts w:ascii="Calibri" w:hAnsi="Calibri" w:cs="Calibri"/>
                <w:i/>
                <w:iCs/>
                <w:color w:val="FF0000"/>
                <w:sz w:val="16"/>
              </w:rPr>
              <w:t>[insert unit price net of custom   duties and import taxes]</w:t>
            </w:r>
          </w:p>
        </w:tc>
        <w:tc>
          <w:tcPr>
            <w:tcW w:w="1260" w:type="dxa"/>
            <w:gridSpan w:val="2"/>
            <w:tcBorders>
              <w:top w:val="single" w:sz="6" w:space="0" w:color="auto"/>
              <w:left w:val="single" w:sz="6" w:space="0" w:color="auto"/>
              <w:right w:val="single" w:sz="6" w:space="0" w:color="auto"/>
            </w:tcBorders>
          </w:tcPr>
          <w:p w14:paraId="588C5662" w14:textId="24F3B31B" w:rsidR="00455149" w:rsidRPr="0027582F" w:rsidRDefault="00455149">
            <w:pPr>
              <w:suppressAutoHyphens/>
              <w:rPr>
                <w:rFonts w:ascii="Calibri" w:hAnsi="Calibri" w:cs="Calibri"/>
                <w:i/>
                <w:iCs/>
                <w:color w:val="FF0000"/>
                <w:sz w:val="16"/>
              </w:rPr>
            </w:pPr>
            <w:r w:rsidRPr="0027582F">
              <w:rPr>
                <w:rFonts w:ascii="Calibri" w:hAnsi="Calibri" w:cs="Calibri"/>
                <w:i/>
                <w:iCs/>
                <w:color w:val="FF0000"/>
                <w:sz w:val="16"/>
              </w:rPr>
              <w:t xml:space="preserve">[ insert price per </w:t>
            </w:r>
            <w:r w:rsidR="0058333E" w:rsidRPr="0027582F">
              <w:rPr>
                <w:rFonts w:ascii="Calibri" w:hAnsi="Calibri" w:cs="Calibri"/>
                <w:i/>
                <w:iCs/>
                <w:color w:val="FF0000"/>
                <w:sz w:val="16"/>
              </w:rPr>
              <w:t>line-item</w:t>
            </w:r>
            <w:r w:rsidRPr="0027582F">
              <w:rPr>
                <w:rFonts w:ascii="Calibri" w:hAnsi="Calibri" w:cs="Calibri"/>
                <w:i/>
                <w:iCs/>
                <w:color w:val="FF0000"/>
                <w:sz w:val="16"/>
              </w:rPr>
              <w:t xml:space="preserve"> net of custom duties and import taxes]</w:t>
            </w:r>
          </w:p>
        </w:tc>
        <w:tc>
          <w:tcPr>
            <w:tcW w:w="1440" w:type="dxa"/>
            <w:gridSpan w:val="2"/>
            <w:tcBorders>
              <w:top w:val="single" w:sz="6" w:space="0" w:color="auto"/>
              <w:left w:val="single" w:sz="6" w:space="0" w:color="auto"/>
              <w:right w:val="single" w:sz="6" w:space="0" w:color="auto"/>
            </w:tcBorders>
          </w:tcPr>
          <w:p w14:paraId="1ADAE484" w14:textId="77777777" w:rsidR="00455149" w:rsidRPr="0027582F" w:rsidRDefault="00455149" w:rsidP="00745B06">
            <w:pPr>
              <w:suppressAutoHyphens/>
              <w:rPr>
                <w:rFonts w:ascii="Calibri" w:hAnsi="Calibri" w:cs="Calibri"/>
                <w:i/>
                <w:iCs/>
                <w:color w:val="FF0000"/>
                <w:sz w:val="16"/>
              </w:rPr>
            </w:pPr>
            <w:r w:rsidRPr="0027582F">
              <w:rPr>
                <w:rFonts w:ascii="Calibri" w:hAnsi="Calibri" w:cs="Calibri"/>
                <w:i/>
                <w:iCs/>
                <w:color w:val="FF0000"/>
                <w:sz w:val="16"/>
              </w:rPr>
              <w:t xml:space="preserve">[insert price per line item for inland transportation and other services </w:t>
            </w:r>
          </w:p>
        </w:tc>
        <w:tc>
          <w:tcPr>
            <w:tcW w:w="1260" w:type="dxa"/>
            <w:tcBorders>
              <w:top w:val="single" w:sz="6" w:space="0" w:color="auto"/>
              <w:left w:val="single" w:sz="6" w:space="0" w:color="auto"/>
              <w:bottom w:val="single" w:sz="6" w:space="0" w:color="auto"/>
              <w:right w:val="single" w:sz="6" w:space="0" w:color="auto"/>
            </w:tcBorders>
          </w:tcPr>
          <w:p w14:paraId="5A7D598B" w14:textId="77777777" w:rsidR="00455149" w:rsidRPr="0027582F" w:rsidRDefault="00455149">
            <w:pPr>
              <w:suppressAutoHyphens/>
              <w:rPr>
                <w:rFonts w:ascii="Calibri" w:hAnsi="Calibri" w:cs="Calibri"/>
                <w:i/>
                <w:iCs/>
                <w:color w:val="FF0000"/>
                <w:sz w:val="16"/>
              </w:rPr>
            </w:pPr>
            <w:r w:rsidRPr="0027582F">
              <w:rPr>
                <w:rFonts w:ascii="Calibri" w:hAnsi="Calibri" w:cs="Calibri"/>
                <w:i/>
                <w:iCs/>
                <w:color w:val="FF0000"/>
                <w:sz w:val="16"/>
              </w:rPr>
              <w:t>[insert sales and other taxes payable per item if Contract is awarded]</w:t>
            </w:r>
          </w:p>
        </w:tc>
        <w:tc>
          <w:tcPr>
            <w:tcW w:w="1588" w:type="dxa"/>
            <w:tcBorders>
              <w:top w:val="single" w:sz="6" w:space="0" w:color="auto"/>
              <w:left w:val="single" w:sz="6" w:space="0" w:color="auto"/>
              <w:bottom w:val="single" w:sz="6" w:space="0" w:color="auto"/>
              <w:right w:val="double" w:sz="6" w:space="0" w:color="auto"/>
            </w:tcBorders>
          </w:tcPr>
          <w:p w14:paraId="15E10F2D" w14:textId="77777777" w:rsidR="00455149" w:rsidRPr="0027582F" w:rsidRDefault="00455149">
            <w:pPr>
              <w:suppressAutoHyphens/>
              <w:rPr>
                <w:rFonts w:ascii="Calibri" w:hAnsi="Calibri" w:cs="Calibri"/>
                <w:i/>
                <w:iCs/>
                <w:color w:val="FF0000"/>
                <w:sz w:val="16"/>
              </w:rPr>
            </w:pPr>
            <w:r w:rsidRPr="0027582F">
              <w:rPr>
                <w:rFonts w:ascii="Calibri" w:hAnsi="Calibri" w:cs="Calibri"/>
                <w:i/>
                <w:iCs/>
                <w:color w:val="FF0000"/>
                <w:sz w:val="16"/>
              </w:rPr>
              <w:t>[insert total price per line item]</w:t>
            </w:r>
          </w:p>
        </w:tc>
      </w:tr>
      <w:tr w:rsidR="00455149" w:rsidRPr="0027582F" w14:paraId="21467ED2" w14:textId="77777777" w:rsidTr="00A07634">
        <w:trPr>
          <w:cantSplit/>
          <w:trHeight w:val="286"/>
        </w:trPr>
        <w:tc>
          <w:tcPr>
            <w:tcW w:w="802" w:type="dxa"/>
            <w:tcBorders>
              <w:top w:val="single" w:sz="6" w:space="0" w:color="auto"/>
              <w:left w:val="double" w:sz="6" w:space="0" w:color="auto"/>
              <w:bottom w:val="nil"/>
              <w:right w:val="single" w:sz="6" w:space="0" w:color="auto"/>
            </w:tcBorders>
          </w:tcPr>
          <w:p w14:paraId="5D96041F" w14:textId="77777777" w:rsidR="00455149" w:rsidRPr="0027582F" w:rsidRDefault="00455149">
            <w:pPr>
              <w:suppressAutoHyphens/>
              <w:spacing w:before="60" w:after="60"/>
              <w:rPr>
                <w:rFonts w:ascii="Calibri" w:hAnsi="Calibri" w:cs="Calibri"/>
                <w:sz w:val="20"/>
              </w:rPr>
            </w:pPr>
          </w:p>
        </w:tc>
        <w:tc>
          <w:tcPr>
            <w:tcW w:w="1535" w:type="dxa"/>
            <w:tcBorders>
              <w:top w:val="single" w:sz="6" w:space="0" w:color="auto"/>
              <w:left w:val="single" w:sz="6" w:space="0" w:color="auto"/>
              <w:bottom w:val="nil"/>
              <w:right w:val="single" w:sz="6" w:space="0" w:color="auto"/>
            </w:tcBorders>
          </w:tcPr>
          <w:p w14:paraId="5F28FC64" w14:textId="77777777" w:rsidR="00455149" w:rsidRPr="0027582F" w:rsidRDefault="00455149">
            <w:pPr>
              <w:suppressAutoHyphens/>
              <w:spacing w:before="60" w:after="60"/>
              <w:rPr>
                <w:rFonts w:ascii="Calibri" w:hAnsi="Calibri" w:cs="Calibri"/>
                <w:sz w:val="20"/>
              </w:rPr>
            </w:pPr>
          </w:p>
        </w:tc>
        <w:tc>
          <w:tcPr>
            <w:tcW w:w="900" w:type="dxa"/>
            <w:tcBorders>
              <w:left w:val="single" w:sz="6" w:space="0" w:color="auto"/>
              <w:bottom w:val="nil"/>
              <w:right w:val="single" w:sz="6" w:space="0" w:color="auto"/>
            </w:tcBorders>
          </w:tcPr>
          <w:p w14:paraId="42676E15" w14:textId="77777777" w:rsidR="00455149" w:rsidRPr="0027582F" w:rsidRDefault="00455149">
            <w:pPr>
              <w:suppressAutoHyphens/>
              <w:spacing w:before="60" w:after="60"/>
              <w:rPr>
                <w:rFonts w:ascii="Calibri" w:hAnsi="Calibri" w:cs="Calibri"/>
                <w:sz w:val="20"/>
              </w:rPr>
            </w:pPr>
          </w:p>
        </w:tc>
        <w:tc>
          <w:tcPr>
            <w:tcW w:w="990" w:type="dxa"/>
            <w:tcBorders>
              <w:left w:val="single" w:sz="6" w:space="0" w:color="auto"/>
              <w:bottom w:val="nil"/>
              <w:right w:val="single" w:sz="6" w:space="0" w:color="auto"/>
            </w:tcBorders>
          </w:tcPr>
          <w:p w14:paraId="14F6E8BC" w14:textId="77777777" w:rsidR="00455149" w:rsidRPr="0027582F" w:rsidRDefault="00455149">
            <w:pPr>
              <w:suppressAutoHyphens/>
              <w:spacing w:before="60" w:after="60"/>
              <w:rPr>
                <w:rFonts w:ascii="Calibri" w:hAnsi="Calibri" w:cs="Calibri"/>
                <w:sz w:val="20"/>
              </w:rPr>
            </w:pPr>
          </w:p>
        </w:tc>
        <w:tc>
          <w:tcPr>
            <w:tcW w:w="900" w:type="dxa"/>
            <w:tcBorders>
              <w:top w:val="single" w:sz="6" w:space="0" w:color="auto"/>
              <w:left w:val="single" w:sz="6" w:space="0" w:color="auto"/>
              <w:bottom w:val="nil"/>
              <w:right w:val="single" w:sz="6" w:space="0" w:color="auto"/>
            </w:tcBorders>
          </w:tcPr>
          <w:p w14:paraId="5F4B2440" w14:textId="77777777" w:rsidR="00455149" w:rsidRPr="0027582F" w:rsidRDefault="00455149">
            <w:pPr>
              <w:suppressAutoHyphens/>
              <w:spacing w:before="60" w:after="60"/>
              <w:rPr>
                <w:rFonts w:ascii="Calibri" w:hAnsi="Calibri" w:cs="Calibri"/>
                <w:sz w:val="20"/>
              </w:rPr>
            </w:pPr>
          </w:p>
        </w:tc>
        <w:tc>
          <w:tcPr>
            <w:tcW w:w="1173" w:type="dxa"/>
            <w:tcBorders>
              <w:left w:val="single" w:sz="6" w:space="0" w:color="auto"/>
              <w:bottom w:val="nil"/>
              <w:right w:val="single" w:sz="6" w:space="0" w:color="auto"/>
            </w:tcBorders>
          </w:tcPr>
          <w:p w14:paraId="60BA8EAE" w14:textId="77777777" w:rsidR="00455149" w:rsidRPr="0027582F" w:rsidRDefault="00455149">
            <w:pPr>
              <w:suppressAutoHyphens/>
              <w:spacing w:before="60" w:after="60"/>
              <w:rPr>
                <w:rFonts w:ascii="Calibri" w:hAnsi="Calibri" w:cs="Calibri"/>
                <w:sz w:val="20"/>
              </w:rPr>
            </w:pPr>
          </w:p>
        </w:tc>
        <w:tc>
          <w:tcPr>
            <w:tcW w:w="1350" w:type="dxa"/>
            <w:tcBorders>
              <w:left w:val="single" w:sz="6" w:space="0" w:color="auto"/>
              <w:bottom w:val="nil"/>
              <w:right w:val="single" w:sz="6" w:space="0" w:color="auto"/>
            </w:tcBorders>
          </w:tcPr>
          <w:p w14:paraId="70008479" w14:textId="77777777" w:rsidR="00455149" w:rsidRPr="0027582F" w:rsidRDefault="00455149">
            <w:pPr>
              <w:suppressAutoHyphens/>
              <w:spacing w:before="60" w:after="60"/>
              <w:rPr>
                <w:rFonts w:ascii="Calibri" w:hAnsi="Calibri" w:cs="Calibri"/>
                <w:sz w:val="20"/>
              </w:rPr>
            </w:pPr>
          </w:p>
        </w:tc>
        <w:tc>
          <w:tcPr>
            <w:tcW w:w="1170" w:type="dxa"/>
            <w:tcBorders>
              <w:left w:val="single" w:sz="6" w:space="0" w:color="auto"/>
              <w:bottom w:val="nil"/>
              <w:right w:val="single" w:sz="6" w:space="0" w:color="auto"/>
            </w:tcBorders>
          </w:tcPr>
          <w:p w14:paraId="5EE6F8F0" w14:textId="77777777" w:rsidR="00455149" w:rsidRPr="0027582F" w:rsidRDefault="00455149">
            <w:pPr>
              <w:suppressAutoHyphens/>
              <w:spacing w:before="60" w:after="60"/>
              <w:rPr>
                <w:rFonts w:ascii="Calibri" w:hAnsi="Calibri" w:cs="Calibri"/>
                <w:sz w:val="20"/>
              </w:rPr>
            </w:pPr>
          </w:p>
        </w:tc>
        <w:tc>
          <w:tcPr>
            <w:tcW w:w="1260" w:type="dxa"/>
            <w:gridSpan w:val="2"/>
            <w:tcBorders>
              <w:left w:val="single" w:sz="6" w:space="0" w:color="auto"/>
              <w:bottom w:val="nil"/>
              <w:right w:val="single" w:sz="6" w:space="0" w:color="auto"/>
            </w:tcBorders>
          </w:tcPr>
          <w:p w14:paraId="5DE8E714" w14:textId="77777777" w:rsidR="00455149" w:rsidRPr="0027582F" w:rsidRDefault="00455149">
            <w:pPr>
              <w:suppressAutoHyphens/>
              <w:spacing w:before="60" w:after="60"/>
              <w:rPr>
                <w:rFonts w:ascii="Calibri" w:hAnsi="Calibri" w:cs="Calibri"/>
                <w:sz w:val="20"/>
              </w:rPr>
            </w:pPr>
          </w:p>
        </w:tc>
        <w:tc>
          <w:tcPr>
            <w:tcW w:w="1440" w:type="dxa"/>
            <w:gridSpan w:val="2"/>
            <w:tcBorders>
              <w:left w:val="single" w:sz="6" w:space="0" w:color="auto"/>
              <w:bottom w:val="nil"/>
              <w:right w:val="single" w:sz="6" w:space="0" w:color="auto"/>
            </w:tcBorders>
          </w:tcPr>
          <w:p w14:paraId="4AF5C694" w14:textId="77777777" w:rsidR="00455149" w:rsidRPr="0027582F" w:rsidRDefault="00455149">
            <w:pPr>
              <w:suppressAutoHyphens/>
              <w:spacing w:before="60" w:after="60"/>
              <w:rPr>
                <w:rFonts w:ascii="Calibri" w:hAnsi="Calibri" w:cs="Calibri"/>
                <w:sz w:val="20"/>
              </w:rPr>
            </w:pPr>
          </w:p>
        </w:tc>
        <w:tc>
          <w:tcPr>
            <w:tcW w:w="1260" w:type="dxa"/>
            <w:tcBorders>
              <w:top w:val="single" w:sz="6" w:space="0" w:color="auto"/>
              <w:left w:val="single" w:sz="6" w:space="0" w:color="auto"/>
              <w:bottom w:val="nil"/>
              <w:right w:val="single" w:sz="6" w:space="0" w:color="auto"/>
            </w:tcBorders>
          </w:tcPr>
          <w:p w14:paraId="51CFED36" w14:textId="77777777" w:rsidR="00455149" w:rsidRPr="0027582F" w:rsidRDefault="00455149">
            <w:pPr>
              <w:suppressAutoHyphens/>
              <w:spacing w:before="60" w:after="60"/>
              <w:rPr>
                <w:rFonts w:ascii="Calibri" w:hAnsi="Calibri" w:cs="Calibri"/>
                <w:sz w:val="20"/>
              </w:rPr>
            </w:pPr>
          </w:p>
        </w:tc>
        <w:tc>
          <w:tcPr>
            <w:tcW w:w="1588" w:type="dxa"/>
            <w:tcBorders>
              <w:top w:val="single" w:sz="6" w:space="0" w:color="auto"/>
              <w:left w:val="single" w:sz="6" w:space="0" w:color="auto"/>
              <w:bottom w:val="nil"/>
              <w:right w:val="double" w:sz="6" w:space="0" w:color="auto"/>
            </w:tcBorders>
          </w:tcPr>
          <w:p w14:paraId="30CC1B77" w14:textId="77777777" w:rsidR="00455149" w:rsidRPr="0027582F" w:rsidRDefault="00455149">
            <w:pPr>
              <w:suppressAutoHyphens/>
              <w:spacing w:before="60" w:after="60"/>
              <w:rPr>
                <w:rFonts w:ascii="Calibri" w:hAnsi="Calibri" w:cs="Calibri"/>
                <w:sz w:val="20"/>
              </w:rPr>
            </w:pPr>
          </w:p>
        </w:tc>
      </w:tr>
      <w:tr w:rsidR="00547F6A" w:rsidRPr="0027582F" w14:paraId="5850596B" w14:textId="77777777" w:rsidTr="00547F6A">
        <w:trPr>
          <w:cantSplit/>
          <w:trHeight w:val="333"/>
        </w:trPr>
        <w:tc>
          <w:tcPr>
            <w:tcW w:w="8882" w:type="dxa"/>
            <w:gridSpan w:val="9"/>
            <w:tcBorders>
              <w:top w:val="double" w:sz="6" w:space="0" w:color="auto"/>
              <w:left w:val="nil"/>
              <w:bottom w:val="nil"/>
              <w:right w:val="double" w:sz="6" w:space="0" w:color="auto"/>
            </w:tcBorders>
          </w:tcPr>
          <w:p w14:paraId="287C08EB" w14:textId="77777777" w:rsidR="00547F6A" w:rsidRPr="0027582F" w:rsidRDefault="00547F6A" w:rsidP="00BA7B1A">
            <w:pPr>
              <w:suppressAutoHyphens/>
              <w:jc w:val="right"/>
              <w:rPr>
                <w:rFonts w:ascii="Calibri" w:hAnsi="Calibri" w:cs="Calibri"/>
                <w:sz w:val="20"/>
              </w:rPr>
            </w:pPr>
            <w:r w:rsidRPr="0027582F">
              <w:rPr>
                <w:rFonts w:ascii="Calibri" w:hAnsi="Calibri" w:cs="Calibri"/>
                <w:sz w:val="20"/>
              </w:rPr>
              <w:t>SUB TOTAL AMOUNT</w:t>
            </w:r>
          </w:p>
        </w:tc>
        <w:tc>
          <w:tcPr>
            <w:tcW w:w="1276" w:type="dxa"/>
            <w:gridSpan w:val="2"/>
            <w:tcBorders>
              <w:top w:val="double" w:sz="6" w:space="0" w:color="auto"/>
              <w:left w:val="nil"/>
              <w:bottom w:val="double" w:sz="6" w:space="0" w:color="auto"/>
              <w:right w:val="double" w:sz="6" w:space="0" w:color="auto"/>
            </w:tcBorders>
          </w:tcPr>
          <w:p w14:paraId="396EF5EA" w14:textId="77777777" w:rsidR="00547F6A" w:rsidRPr="0027582F" w:rsidRDefault="00547F6A">
            <w:pPr>
              <w:suppressAutoHyphens/>
              <w:rPr>
                <w:rFonts w:ascii="Calibri" w:hAnsi="Calibri" w:cs="Calibri"/>
                <w:sz w:val="20"/>
              </w:rPr>
            </w:pPr>
          </w:p>
        </w:tc>
        <w:tc>
          <w:tcPr>
            <w:tcW w:w="1362" w:type="dxa"/>
            <w:tcBorders>
              <w:top w:val="double" w:sz="6" w:space="0" w:color="auto"/>
              <w:left w:val="nil"/>
              <w:bottom w:val="double" w:sz="6" w:space="0" w:color="auto"/>
              <w:right w:val="double" w:sz="6" w:space="0" w:color="auto"/>
            </w:tcBorders>
          </w:tcPr>
          <w:p w14:paraId="70DCE3FA" w14:textId="77777777" w:rsidR="00547F6A" w:rsidRPr="0027582F" w:rsidRDefault="00547F6A">
            <w:pPr>
              <w:suppressAutoHyphens/>
              <w:rPr>
                <w:rFonts w:ascii="Calibri" w:hAnsi="Calibri" w:cs="Calibri"/>
                <w:sz w:val="20"/>
              </w:rPr>
            </w:pPr>
          </w:p>
        </w:tc>
        <w:tc>
          <w:tcPr>
            <w:tcW w:w="1260" w:type="dxa"/>
            <w:tcBorders>
              <w:top w:val="double" w:sz="6" w:space="0" w:color="auto"/>
              <w:left w:val="double" w:sz="6" w:space="0" w:color="auto"/>
              <w:bottom w:val="double" w:sz="6" w:space="0" w:color="auto"/>
              <w:right w:val="double" w:sz="6" w:space="0" w:color="auto"/>
            </w:tcBorders>
          </w:tcPr>
          <w:p w14:paraId="6522E315" w14:textId="77777777" w:rsidR="00547F6A" w:rsidRPr="0027582F" w:rsidRDefault="00547F6A" w:rsidP="00525169">
            <w:pPr>
              <w:rPr>
                <w:rFonts w:ascii="Calibri" w:hAnsi="Calibri" w:cs="Calibri"/>
                <w:sz w:val="18"/>
              </w:rPr>
            </w:pPr>
          </w:p>
        </w:tc>
        <w:tc>
          <w:tcPr>
            <w:tcW w:w="1588" w:type="dxa"/>
            <w:tcBorders>
              <w:top w:val="double" w:sz="6" w:space="0" w:color="auto"/>
              <w:left w:val="double" w:sz="6" w:space="0" w:color="auto"/>
              <w:bottom w:val="double" w:sz="6" w:space="0" w:color="auto"/>
              <w:right w:val="double" w:sz="6" w:space="0" w:color="auto"/>
            </w:tcBorders>
          </w:tcPr>
          <w:p w14:paraId="066E80D0" w14:textId="77777777" w:rsidR="00547F6A" w:rsidRPr="0027582F" w:rsidRDefault="00547F6A">
            <w:pPr>
              <w:suppressAutoHyphens/>
              <w:spacing w:before="60" w:after="60"/>
              <w:rPr>
                <w:rFonts w:ascii="Calibri" w:hAnsi="Calibri" w:cs="Calibri"/>
                <w:sz w:val="20"/>
              </w:rPr>
            </w:pPr>
          </w:p>
        </w:tc>
      </w:tr>
      <w:tr w:rsidR="00547F6A" w:rsidRPr="0027582F" w14:paraId="620224B6" w14:textId="77777777" w:rsidTr="00B62D95">
        <w:trPr>
          <w:cantSplit/>
          <w:trHeight w:val="333"/>
        </w:trPr>
        <w:tc>
          <w:tcPr>
            <w:tcW w:w="8882" w:type="dxa"/>
            <w:gridSpan w:val="9"/>
            <w:tcBorders>
              <w:top w:val="nil"/>
              <w:left w:val="nil"/>
              <w:bottom w:val="nil"/>
              <w:right w:val="double" w:sz="6" w:space="0" w:color="auto"/>
            </w:tcBorders>
          </w:tcPr>
          <w:p w14:paraId="1D833E02" w14:textId="77777777" w:rsidR="00547F6A" w:rsidRPr="0027582F" w:rsidRDefault="00547F6A" w:rsidP="00BA7B1A">
            <w:pPr>
              <w:suppressAutoHyphens/>
              <w:jc w:val="right"/>
              <w:rPr>
                <w:rFonts w:ascii="Calibri" w:hAnsi="Calibri" w:cs="Calibri"/>
                <w:sz w:val="20"/>
              </w:rPr>
            </w:pPr>
            <w:r w:rsidRPr="0027582F">
              <w:rPr>
                <w:rFonts w:ascii="Calibri" w:hAnsi="Calibri" w:cs="Calibri"/>
                <w:sz w:val="20"/>
              </w:rPr>
              <w:t>VAGST AMOUNT</w:t>
            </w:r>
          </w:p>
        </w:tc>
        <w:tc>
          <w:tcPr>
            <w:tcW w:w="1276" w:type="dxa"/>
            <w:gridSpan w:val="2"/>
            <w:tcBorders>
              <w:top w:val="double" w:sz="6" w:space="0" w:color="auto"/>
              <w:left w:val="nil"/>
              <w:bottom w:val="double" w:sz="6" w:space="0" w:color="auto"/>
              <w:right w:val="double" w:sz="6" w:space="0" w:color="auto"/>
            </w:tcBorders>
            <w:shd w:val="clear" w:color="auto" w:fill="D9D9D9"/>
          </w:tcPr>
          <w:p w14:paraId="4EEE87ED" w14:textId="77777777" w:rsidR="00547F6A" w:rsidRPr="0027582F" w:rsidRDefault="00547F6A">
            <w:pPr>
              <w:suppressAutoHyphens/>
              <w:rPr>
                <w:rFonts w:ascii="Calibri" w:hAnsi="Calibri" w:cs="Calibri"/>
                <w:sz w:val="20"/>
              </w:rPr>
            </w:pPr>
          </w:p>
        </w:tc>
        <w:tc>
          <w:tcPr>
            <w:tcW w:w="1362" w:type="dxa"/>
            <w:tcBorders>
              <w:top w:val="double" w:sz="6" w:space="0" w:color="auto"/>
              <w:left w:val="nil"/>
              <w:bottom w:val="double" w:sz="6" w:space="0" w:color="auto"/>
              <w:right w:val="double" w:sz="6" w:space="0" w:color="auto"/>
            </w:tcBorders>
            <w:shd w:val="clear" w:color="auto" w:fill="D9D9D9"/>
          </w:tcPr>
          <w:p w14:paraId="2FE16797" w14:textId="77777777" w:rsidR="00547F6A" w:rsidRPr="0027582F" w:rsidRDefault="00547F6A">
            <w:pPr>
              <w:suppressAutoHyphens/>
              <w:rPr>
                <w:rFonts w:ascii="Calibri" w:hAnsi="Calibri" w:cs="Calibri"/>
                <w:sz w:val="20"/>
              </w:rPr>
            </w:pPr>
          </w:p>
        </w:tc>
        <w:tc>
          <w:tcPr>
            <w:tcW w:w="1260" w:type="dxa"/>
            <w:tcBorders>
              <w:top w:val="double" w:sz="6" w:space="0" w:color="auto"/>
              <w:left w:val="double" w:sz="6" w:space="0" w:color="auto"/>
              <w:bottom w:val="double" w:sz="6" w:space="0" w:color="auto"/>
              <w:right w:val="double" w:sz="6" w:space="0" w:color="auto"/>
            </w:tcBorders>
          </w:tcPr>
          <w:p w14:paraId="754FD32F" w14:textId="77777777" w:rsidR="00547F6A" w:rsidRPr="0027582F" w:rsidRDefault="00547F6A" w:rsidP="00525169">
            <w:pPr>
              <w:rPr>
                <w:rFonts w:ascii="Calibri" w:hAnsi="Calibri" w:cs="Calibri"/>
                <w:sz w:val="18"/>
              </w:rPr>
            </w:pPr>
          </w:p>
        </w:tc>
        <w:tc>
          <w:tcPr>
            <w:tcW w:w="1588" w:type="dxa"/>
            <w:tcBorders>
              <w:top w:val="double" w:sz="6" w:space="0" w:color="auto"/>
              <w:left w:val="double" w:sz="6" w:space="0" w:color="auto"/>
              <w:bottom w:val="double" w:sz="6" w:space="0" w:color="auto"/>
              <w:right w:val="double" w:sz="6" w:space="0" w:color="auto"/>
            </w:tcBorders>
          </w:tcPr>
          <w:p w14:paraId="1265AF48" w14:textId="77777777" w:rsidR="00547F6A" w:rsidRPr="0027582F" w:rsidRDefault="00547F6A">
            <w:pPr>
              <w:suppressAutoHyphens/>
              <w:spacing w:before="60" w:after="60"/>
              <w:rPr>
                <w:rFonts w:ascii="Calibri" w:hAnsi="Calibri" w:cs="Calibri"/>
                <w:sz w:val="20"/>
              </w:rPr>
            </w:pPr>
          </w:p>
        </w:tc>
      </w:tr>
      <w:tr w:rsidR="00547F6A" w:rsidRPr="0027582F" w14:paraId="016D719D" w14:textId="77777777" w:rsidTr="00547F6A">
        <w:trPr>
          <w:cantSplit/>
          <w:trHeight w:val="333"/>
        </w:trPr>
        <w:tc>
          <w:tcPr>
            <w:tcW w:w="8882" w:type="dxa"/>
            <w:gridSpan w:val="9"/>
            <w:tcBorders>
              <w:top w:val="nil"/>
              <w:left w:val="nil"/>
              <w:bottom w:val="nil"/>
              <w:right w:val="double" w:sz="6" w:space="0" w:color="auto"/>
            </w:tcBorders>
          </w:tcPr>
          <w:p w14:paraId="074745DE" w14:textId="77777777" w:rsidR="00547F6A" w:rsidRPr="0027582F" w:rsidRDefault="00547F6A" w:rsidP="00BA7B1A">
            <w:pPr>
              <w:suppressAutoHyphens/>
              <w:jc w:val="right"/>
              <w:rPr>
                <w:rFonts w:ascii="Calibri" w:hAnsi="Calibri" w:cs="Calibri"/>
                <w:sz w:val="20"/>
              </w:rPr>
            </w:pPr>
            <w:r w:rsidRPr="0027582F">
              <w:rPr>
                <w:rFonts w:ascii="Calibri" w:hAnsi="Calibri" w:cs="Calibri"/>
                <w:sz w:val="20"/>
              </w:rPr>
              <w:t>TOTAL AMOUNT</w:t>
            </w:r>
          </w:p>
        </w:tc>
        <w:tc>
          <w:tcPr>
            <w:tcW w:w="1276" w:type="dxa"/>
            <w:gridSpan w:val="2"/>
            <w:tcBorders>
              <w:top w:val="double" w:sz="6" w:space="0" w:color="auto"/>
              <w:left w:val="nil"/>
              <w:bottom w:val="double" w:sz="6" w:space="0" w:color="auto"/>
              <w:right w:val="double" w:sz="6" w:space="0" w:color="auto"/>
            </w:tcBorders>
          </w:tcPr>
          <w:p w14:paraId="545010C4" w14:textId="77777777" w:rsidR="00547F6A" w:rsidRPr="0027582F" w:rsidRDefault="00547F6A">
            <w:pPr>
              <w:suppressAutoHyphens/>
              <w:rPr>
                <w:rFonts w:ascii="Calibri" w:hAnsi="Calibri" w:cs="Calibri"/>
                <w:sz w:val="20"/>
              </w:rPr>
            </w:pPr>
          </w:p>
        </w:tc>
        <w:tc>
          <w:tcPr>
            <w:tcW w:w="1362" w:type="dxa"/>
            <w:tcBorders>
              <w:top w:val="double" w:sz="6" w:space="0" w:color="auto"/>
              <w:left w:val="nil"/>
              <w:bottom w:val="double" w:sz="6" w:space="0" w:color="auto"/>
              <w:right w:val="double" w:sz="6" w:space="0" w:color="auto"/>
            </w:tcBorders>
          </w:tcPr>
          <w:p w14:paraId="1EA0151C" w14:textId="77777777" w:rsidR="00547F6A" w:rsidRPr="0027582F" w:rsidRDefault="00547F6A">
            <w:pPr>
              <w:suppressAutoHyphens/>
              <w:rPr>
                <w:rFonts w:ascii="Calibri" w:hAnsi="Calibri" w:cs="Calibri"/>
                <w:sz w:val="20"/>
              </w:rPr>
            </w:pPr>
          </w:p>
        </w:tc>
        <w:tc>
          <w:tcPr>
            <w:tcW w:w="1260" w:type="dxa"/>
            <w:tcBorders>
              <w:top w:val="double" w:sz="6" w:space="0" w:color="auto"/>
              <w:left w:val="double" w:sz="6" w:space="0" w:color="auto"/>
              <w:bottom w:val="double" w:sz="6" w:space="0" w:color="auto"/>
              <w:right w:val="double" w:sz="6" w:space="0" w:color="auto"/>
            </w:tcBorders>
          </w:tcPr>
          <w:p w14:paraId="7E5687D8" w14:textId="77777777" w:rsidR="00547F6A" w:rsidRPr="0027582F" w:rsidRDefault="00547F6A" w:rsidP="00525169">
            <w:pPr>
              <w:rPr>
                <w:rFonts w:ascii="Calibri" w:hAnsi="Calibri" w:cs="Calibri"/>
                <w:sz w:val="18"/>
              </w:rPr>
            </w:pPr>
          </w:p>
        </w:tc>
        <w:tc>
          <w:tcPr>
            <w:tcW w:w="1588" w:type="dxa"/>
            <w:tcBorders>
              <w:top w:val="double" w:sz="6" w:space="0" w:color="auto"/>
              <w:left w:val="double" w:sz="6" w:space="0" w:color="auto"/>
              <w:bottom w:val="double" w:sz="6" w:space="0" w:color="auto"/>
              <w:right w:val="double" w:sz="6" w:space="0" w:color="auto"/>
            </w:tcBorders>
          </w:tcPr>
          <w:p w14:paraId="58A65DE8" w14:textId="77777777" w:rsidR="00547F6A" w:rsidRPr="0027582F" w:rsidRDefault="00547F6A">
            <w:pPr>
              <w:suppressAutoHyphens/>
              <w:spacing w:before="60" w:after="60"/>
              <w:rPr>
                <w:rFonts w:ascii="Calibri" w:hAnsi="Calibri" w:cs="Calibri"/>
                <w:sz w:val="20"/>
              </w:rPr>
            </w:pPr>
          </w:p>
        </w:tc>
      </w:tr>
      <w:tr w:rsidR="00547F6A" w:rsidRPr="0027582F" w14:paraId="137F4FE9" w14:textId="77777777" w:rsidTr="00A07634">
        <w:trPr>
          <w:cantSplit/>
          <w:trHeight w:hRule="exact" w:val="397"/>
        </w:trPr>
        <w:tc>
          <w:tcPr>
            <w:tcW w:w="14368" w:type="dxa"/>
            <w:gridSpan w:val="14"/>
            <w:tcBorders>
              <w:top w:val="nil"/>
              <w:left w:val="nil"/>
              <w:bottom w:val="nil"/>
              <w:right w:val="nil"/>
            </w:tcBorders>
          </w:tcPr>
          <w:p w14:paraId="5EAC4FD4" w14:textId="77777777" w:rsidR="00547F6A" w:rsidRPr="0027582F" w:rsidRDefault="00547F6A" w:rsidP="00745B06">
            <w:pPr>
              <w:suppressAutoHyphens/>
              <w:spacing w:before="100"/>
              <w:rPr>
                <w:rFonts w:ascii="Calibri" w:hAnsi="Calibri" w:cs="Calibri"/>
                <w:i/>
                <w:iCs/>
                <w:sz w:val="20"/>
              </w:rPr>
            </w:pPr>
            <w:r w:rsidRPr="0027582F">
              <w:rPr>
                <w:rFonts w:ascii="Calibri" w:hAnsi="Calibri" w:cs="Calibri"/>
                <w:sz w:val="20"/>
              </w:rPr>
              <w:t xml:space="preserve">Name of </w:t>
            </w:r>
            <w:r w:rsidR="000345EA" w:rsidRPr="0027582F">
              <w:rPr>
                <w:rFonts w:ascii="Calibri" w:hAnsi="Calibri" w:cs="Calibri"/>
                <w:sz w:val="20"/>
              </w:rPr>
              <w:t>bidder</w:t>
            </w:r>
            <w:r w:rsidRPr="0027582F">
              <w:rPr>
                <w:rFonts w:ascii="Calibri" w:hAnsi="Calibri" w:cs="Calibri"/>
                <w:sz w:val="20"/>
              </w:rPr>
              <w:t xml:space="preserve"> </w:t>
            </w:r>
            <w:r w:rsidRPr="0027582F">
              <w:rPr>
                <w:rFonts w:ascii="Calibri" w:hAnsi="Calibri" w:cs="Calibri"/>
                <w:i/>
                <w:iCs/>
                <w:color w:val="FF0000"/>
                <w:sz w:val="20"/>
              </w:rPr>
              <w:t xml:space="preserve">[insert complete name of </w:t>
            </w:r>
            <w:r w:rsidR="000345EA" w:rsidRPr="0027582F">
              <w:rPr>
                <w:rFonts w:ascii="Calibri" w:hAnsi="Calibri" w:cs="Calibri"/>
                <w:i/>
                <w:iCs/>
                <w:color w:val="FF0000"/>
                <w:sz w:val="20"/>
              </w:rPr>
              <w:t>bidder</w:t>
            </w:r>
            <w:r w:rsidRPr="0027582F">
              <w:rPr>
                <w:rFonts w:ascii="Calibri" w:hAnsi="Calibri" w:cs="Calibri"/>
                <w:i/>
                <w:iCs/>
                <w:color w:val="FF0000"/>
                <w:sz w:val="20"/>
              </w:rPr>
              <w:t>]</w:t>
            </w:r>
            <w:r w:rsidRPr="0027582F">
              <w:rPr>
                <w:rFonts w:ascii="Calibri" w:hAnsi="Calibri" w:cs="Calibri"/>
                <w:i/>
                <w:iCs/>
                <w:sz w:val="20"/>
              </w:rPr>
              <w:t xml:space="preserve">  </w:t>
            </w:r>
          </w:p>
        </w:tc>
      </w:tr>
      <w:tr w:rsidR="00547F6A" w:rsidRPr="0027582F" w14:paraId="4C308BE1" w14:textId="77777777" w:rsidTr="00A07634">
        <w:trPr>
          <w:cantSplit/>
          <w:trHeight w:hRule="exact" w:val="397"/>
        </w:trPr>
        <w:tc>
          <w:tcPr>
            <w:tcW w:w="14368" w:type="dxa"/>
            <w:gridSpan w:val="14"/>
            <w:tcBorders>
              <w:top w:val="nil"/>
              <w:left w:val="nil"/>
              <w:bottom w:val="nil"/>
              <w:right w:val="nil"/>
            </w:tcBorders>
          </w:tcPr>
          <w:p w14:paraId="16295F0F" w14:textId="77777777" w:rsidR="00547F6A" w:rsidRPr="0027582F" w:rsidRDefault="00547F6A">
            <w:pPr>
              <w:suppressAutoHyphens/>
              <w:spacing w:before="100"/>
              <w:rPr>
                <w:rFonts w:ascii="Calibri" w:hAnsi="Calibri" w:cs="Calibri"/>
                <w:sz w:val="20"/>
              </w:rPr>
            </w:pPr>
            <w:r w:rsidRPr="0027582F">
              <w:rPr>
                <w:rFonts w:ascii="Calibri" w:hAnsi="Calibri" w:cs="Calibri"/>
                <w:sz w:val="20"/>
              </w:rPr>
              <w:t xml:space="preserve">Signature of </w:t>
            </w:r>
            <w:r w:rsidR="000345EA" w:rsidRPr="0027582F">
              <w:rPr>
                <w:rFonts w:ascii="Calibri" w:hAnsi="Calibri" w:cs="Calibri"/>
                <w:sz w:val="20"/>
              </w:rPr>
              <w:t>bidder</w:t>
            </w:r>
            <w:r w:rsidRPr="0027582F">
              <w:rPr>
                <w:rFonts w:ascii="Calibri" w:hAnsi="Calibri" w:cs="Calibri"/>
                <w:sz w:val="20"/>
              </w:rPr>
              <w:t xml:space="preserve"> </w:t>
            </w:r>
            <w:r w:rsidRPr="0027582F">
              <w:rPr>
                <w:rFonts w:ascii="Calibri" w:hAnsi="Calibri" w:cs="Calibri"/>
                <w:i/>
                <w:iCs/>
                <w:color w:val="FF0000"/>
                <w:sz w:val="20"/>
              </w:rPr>
              <w:t xml:space="preserve">[signature of person signing the </w:t>
            </w:r>
            <w:r w:rsidR="00975A0E" w:rsidRPr="0027582F">
              <w:rPr>
                <w:rFonts w:ascii="Calibri" w:hAnsi="Calibri" w:cs="Calibri"/>
                <w:i/>
                <w:iCs/>
                <w:color w:val="FF0000"/>
                <w:sz w:val="20"/>
              </w:rPr>
              <w:t>bid</w:t>
            </w:r>
            <w:r w:rsidRPr="0027582F">
              <w:rPr>
                <w:rFonts w:ascii="Calibri" w:hAnsi="Calibri" w:cs="Calibri"/>
                <w:i/>
                <w:iCs/>
                <w:color w:val="FF0000"/>
                <w:sz w:val="20"/>
              </w:rPr>
              <w:t>]</w:t>
            </w:r>
            <w:r w:rsidRPr="0027582F">
              <w:rPr>
                <w:rFonts w:ascii="Calibri" w:hAnsi="Calibri" w:cs="Calibri"/>
                <w:i/>
                <w:iCs/>
                <w:sz w:val="20"/>
              </w:rPr>
              <w:t xml:space="preserve">  </w:t>
            </w:r>
          </w:p>
        </w:tc>
      </w:tr>
      <w:tr w:rsidR="00547F6A" w:rsidRPr="0027582F" w14:paraId="425B4EEC" w14:textId="77777777">
        <w:trPr>
          <w:cantSplit/>
          <w:trHeight w:hRule="exact" w:val="495"/>
        </w:trPr>
        <w:tc>
          <w:tcPr>
            <w:tcW w:w="14368" w:type="dxa"/>
            <w:gridSpan w:val="14"/>
            <w:tcBorders>
              <w:top w:val="nil"/>
              <w:left w:val="nil"/>
              <w:bottom w:val="nil"/>
              <w:right w:val="nil"/>
            </w:tcBorders>
          </w:tcPr>
          <w:p w14:paraId="7D7310E0" w14:textId="77777777" w:rsidR="00547F6A" w:rsidRPr="0027582F" w:rsidRDefault="00547F6A">
            <w:pPr>
              <w:suppressAutoHyphens/>
              <w:spacing w:before="100"/>
              <w:rPr>
                <w:rFonts w:ascii="Calibri" w:hAnsi="Calibri" w:cs="Calibri"/>
                <w:sz w:val="20"/>
              </w:rPr>
            </w:pPr>
            <w:r w:rsidRPr="0027582F">
              <w:rPr>
                <w:rFonts w:ascii="Calibri" w:hAnsi="Calibri" w:cs="Calibri"/>
                <w:sz w:val="20"/>
              </w:rPr>
              <w:t xml:space="preserve">Date </w:t>
            </w:r>
            <w:r w:rsidRPr="0027582F">
              <w:rPr>
                <w:rFonts w:ascii="Calibri" w:hAnsi="Calibri" w:cs="Calibri"/>
                <w:i/>
                <w:iCs/>
                <w:color w:val="FF0000"/>
                <w:sz w:val="20"/>
              </w:rPr>
              <w:t>[insert date]</w:t>
            </w:r>
          </w:p>
        </w:tc>
      </w:tr>
    </w:tbl>
    <w:p w14:paraId="43EF7CCA" w14:textId="77777777" w:rsidR="00455149" w:rsidRPr="0027582F" w:rsidRDefault="00455149">
      <w:pPr>
        <w:pStyle w:val="Outline"/>
        <w:spacing w:before="0"/>
        <w:rPr>
          <w:rFonts w:ascii="Calibri" w:hAnsi="Calibri" w:cs="Calibri"/>
          <w:kern w:val="0"/>
        </w:rPr>
      </w:pPr>
    </w:p>
    <w:tbl>
      <w:tblPr>
        <w:tblW w:w="1350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1890"/>
        <w:gridCol w:w="1080"/>
        <w:gridCol w:w="810"/>
        <w:gridCol w:w="1067"/>
        <w:gridCol w:w="13"/>
        <w:gridCol w:w="1121"/>
        <w:gridCol w:w="49"/>
        <w:gridCol w:w="1890"/>
        <w:gridCol w:w="45"/>
        <w:gridCol w:w="1485"/>
        <w:gridCol w:w="2070"/>
        <w:gridCol w:w="1260"/>
      </w:tblGrid>
      <w:tr w:rsidR="00455149" w:rsidRPr="0027582F" w14:paraId="0A8094C9" w14:textId="77777777">
        <w:trPr>
          <w:cantSplit/>
          <w:trHeight w:val="140"/>
        </w:trPr>
        <w:tc>
          <w:tcPr>
            <w:tcW w:w="13500" w:type="dxa"/>
            <w:gridSpan w:val="13"/>
            <w:tcBorders>
              <w:top w:val="nil"/>
              <w:left w:val="nil"/>
              <w:bottom w:val="nil"/>
              <w:right w:val="nil"/>
            </w:tcBorders>
          </w:tcPr>
          <w:p w14:paraId="55932F0B" w14:textId="77777777" w:rsidR="00455149" w:rsidRPr="0027582F" w:rsidRDefault="00455149" w:rsidP="00FB2EFD">
            <w:pPr>
              <w:pStyle w:val="SectionVHeader"/>
              <w:numPr>
                <w:ilvl w:val="0"/>
                <w:numId w:val="113"/>
              </w:numPr>
              <w:spacing w:after="240"/>
              <w:rPr>
                <w:rFonts w:ascii="Calibri" w:hAnsi="Calibri" w:cs="Calibri"/>
                <w:sz w:val="28"/>
                <w:szCs w:val="28"/>
              </w:rPr>
            </w:pPr>
            <w:bookmarkStart w:id="299" w:name="_Toc364550"/>
            <w:r w:rsidRPr="0027582F">
              <w:rPr>
                <w:rFonts w:ascii="Calibri" w:hAnsi="Calibri" w:cs="Calibri"/>
                <w:sz w:val="28"/>
                <w:szCs w:val="28"/>
              </w:rPr>
              <w:t xml:space="preserve">Price Schedule: </w:t>
            </w:r>
            <w:r w:rsidR="004146D3" w:rsidRPr="0027582F">
              <w:rPr>
                <w:rFonts w:ascii="Calibri" w:hAnsi="Calibri" w:cs="Calibri"/>
                <w:sz w:val="28"/>
                <w:szCs w:val="28"/>
              </w:rPr>
              <w:t>goods</w:t>
            </w:r>
            <w:r w:rsidRPr="0027582F">
              <w:rPr>
                <w:rFonts w:ascii="Calibri" w:hAnsi="Calibri" w:cs="Calibri"/>
                <w:sz w:val="28"/>
                <w:szCs w:val="28"/>
              </w:rPr>
              <w:t xml:space="preserve"> Manufactured in </w:t>
            </w:r>
            <w:r w:rsidR="00FB2A3C" w:rsidRPr="0027582F">
              <w:rPr>
                <w:rFonts w:ascii="Calibri" w:hAnsi="Calibri" w:cs="Calibri"/>
                <w:sz w:val="28"/>
                <w:szCs w:val="28"/>
              </w:rPr>
              <w:t>Samoa</w:t>
            </w:r>
            <w:bookmarkEnd w:id="299"/>
          </w:p>
        </w:tc>
      </w:tr>
      <w:tr w:rsidR="00455149" w:rsidRPr="0027582F" w14:paraId="6E242167" w14:textId="77777777">
        <w:trPr>
          <w:cantSplit/>
          <w:trHeight w:val="1251"/>
        </w:trPr>
        <w:tc>
          <w:tcPr>
            <w:tcW w:w="4500" w:type="dxa"/>
            <w:gridSpan w:val="4"/>
            <w:tcBorders>
              <w:top w:val="double" w:sz="6" w:space="0" w:color="auto"/>
              <w:bottom w:val="nil"/>
              <w:right w:val="nil"/>
            </w:tcBorders>
          </w:tcPr>
          <w:p w14:paraId="01D8AA0E" w14:textId="77777777" w:rsidR="00455149" w:rsidRPr="0027582F" w:rsidRDefault="00455149" w:rsidP="00AC35B3">
            <w:pPr>
              <w:suppressAutoHyphens/>
              <w:spacing w:before="120"/>
              <w:jc w:val="center"/>
              <w:rPr>
                <w:rFonts w:ascii="Calibri" w:hAnsi="Calibri" w:cs="Calibri"/>
                <w:sz w:val="20"/>
              </w:rPr>
            </w:pPr>
          </w:p>
        </w:tc>
        <w:tc>
          <w:tcPr>
            <w:tcW w:w="5670" w:type="dxa"/>
            <w:gridSpan w:val="7"/>
            <w:tcBorders>
              <w:top w:val="double" w:sz="6" w:space="0" w:color="auto"/>
              <w:left w:val="nil"/>
              <w:bottom w:val="nil"/>
              <w:right w:val="nil"/>
            </w:tcBorders>
          </w:tcPr>
          <w:p w14:paraId="7000960D" w14:textId="77777777" w:rsidR="00455149" w:rsidRPr="0027582F" w:rsidRDefault="00455149">
            <w:pPr>
              <w:suppressAutoHyphens/>
              <w:spacing w:before="240"/>
              <w:jc w:val="center"/>
              <w:rPr>
                <w:rFonts w:ascii="Calibri" w:hAnsi="Calibri" w:cs="Calibri"/>
              </w:rPr>
            </w:pPr>
            <w:r w:rsidRPr="0027582F">
              <w:rPr>
                <w:rFonts w:ascii="Calibri" w:hAnsi="Calibri" w:cs="Calibri"/>
              </w:rPr>
              <w:t xml:space="preserve">(Group A and B </w:t>
            </w:r>
            <w:r w:rsidR="000345EA" w:rsidRPr="0027582F">
              <w:rPr>
                <w:rFonts w:ascii="Calibri" w:hAnsi="Calibri" w:cs="Calibri"/>
              </w:rPr>
              <w:t>bid</w:t>
            </w:r>
            <w:r w:rsidRPr="0027582F">
              <w:rPr>
                <w:rFonts w:ascii="Calibri" w:hAnsi="Calibri" w:cs="Calibri"/>
              </w:rPr>
              <w:t>s)</w:t>
            </w:r>
          </w:p>
          <w:p w14:paraId="61896F0D" w14:textId="77777777" w:rsidR="00455149" w:rsidRPr="0027582F" w:rsidRDefault="00455149">
            <w:pPr>
              <w:suppressAutoHyphens/>
              <w:spacing w:before="240"/>
              <w:jc w:val="center"/>
              <w:rPr>
                <w:rFonts w:ascii="Calibri" w:hAnsi="Calibri" w:cs="Calibri"/>
              </w:rPr>
            </w:pPr>
            <w:r w:rsidRPr="0027582F">
              <w:rPr>
                <w:rFonts w:ascii="Calibri" w:hAnsi="Calibri" w:cs="Calibri"/>
              </w:rPr>
              <w:t xml:space="preserve">Currencies in accordance with </w:t>
            </w:r>
            <w:r w:rsidR="00E4335B" w:rsidRPr="0027582F">
              <w:rPr>
                <w:rFonts w:ascii="Calibri" w:hAnsi="Calibri" w:cs="Calibri"/>
              </w:rPr>
              <w:t>ITB</w:t>
            </w:r>
            <w:r w:rsidRPr="0027582F">
              <w:rPr>
                <w:rFonts w:ascii="Calibri" w:hAnsi="Calibri" w:cs="Calibri"/>
              </w:rPr>
              <w:t xml:space="preserve"> Sub-Clause 15</w:t>
            </w:r>
          </w:p>
        </w:tc>
        <w:tc>
          <w:tcPr>
            <w:tcW w:w="3330" w:type="dxa"/>
            <w:gridSpan w:val="2"/>
            <w:tcBorders>
              <w:top w:val="double" w:sz="6" w:space="0" w:color="auto"/>
              <w:left w:val="nil"/>
              <w:bottom w:val="nil"/>
            </w:tcBorders>
          </w:tcPr>
          <w:p w14:paraId="70764014" w14:textId="14A41D60" w:rsidR="00455149" w:rsidRPr="0027582F" w:rsidRDefault="002C2A8A">
            <w:pPr>
              <w:rPr>
                <w:rFonts w:ascii="Calibri" w:hAnsi="Calibri" w:cs="Calibri"/>
                <w:sz w:val="20"/>
              </w:rPr>
            </w:pPr>
            <w:r w:rsidRPr="0027582F">
              <w:rPr>
                <w:rFonts w:ascii="Calibri" w:hAnsi="Calibri" w:cs="Calibri"/>
                <w:sz w:val="20"/>
              </w:rPr>
              <w:t>Date: _</w:t>
            </w:r>
            <w:r w:rsidR="00455149" w:rsidRPr="0027582F">
              <w:rPr>
                <w:rFonts w:ascii="Calibri" w:hAnsi="Calibri" w:cs="Calibri"/>
                <w:sz w:val="20"/>
              </w:rPr>
              <w:t>________________________</w:t>
            </w:r>
          </w:p>
          <w:p w14:paraId="038530DC" w14:textId="77777777" w:rsidR="00455149" w:rsidRPr="0027582F" w:rsidRDefault="002441AB">
            <w:pPr>
              <w:suppressAutoHyphens/>
              <w:rPr>
                <w:rFonts w:ascii="Calibri" w:hAnsi="Calibri" w:cs="Calibri"/>
              </w:rPr>
            </w:pPr>
            <w:r w:rsidRPr="0027582F">
              <w:rPr>
                <w:rFonts w:ascii="Calibri" w:hAnsi="Calibri" w:cs="Calibri"/>
                <w:sz w:val="20"/>
              </w:rPr>
              <w:t>IFB</w:t>
            </w:r>
            <w:r w:rsidR="00455149" w:rsidRPr="0027582F">
              <w:rPr>
                <w:rFonts w:ascii="Calibri" w:hAnsi="Calibri" w:cs="Calibri"/>
                <w:sz w:val="20"/>
              </w:rPr>
              <w:t xml:space="preserve"> No: _____________________</w:t>
            </w:r>
          </w:p>
          <w:p w14:paraId="27B0297C" w14:textId="77777777" w:rsidR="00455149" w:rsidRPr="0027582F" w:rsidRDefault="00455149">
            <w:pPr>
              <w:suppressAutoHyphens/>
              <w:rPr>
                <w:rFonts w:ascii="Calibri" w:hAnsi="Calibri" w:cs="Calibri"/>
                <w:sz w:val="20"/>
              </w:rPr>
            </w:pPr>
            <w:r w:rsidRPr="0027582F">
              <w:rPr>
                <w:rFonts w:ascii="Calibri" w:hAnsi="Calibri" w:cs="Calibri"/>
                <w:sz w:val="20"/>
              </w:rPr>
              <w:t>Alternative No: ________________</w:t>
            </w:r>
          </w:p>
          <w:p w14:paraId="2C34516A" w14:textId="77777777" w:rsidR="00455149" w:rsidRPr="0027582F" w:rsidRDefault="00455149">
            <w:pPr>
              <w:suppressAutoHyphens/>
              <w:rPr>
                <w:rFonts w:ascii="Calibri" w:hAnsi="Calibri" w:cs="Calibri"/>
              </w:rPr>
            </w:pPr>
            <w:r w:rsidRPr="0027582F">
              <w:rPr>
                <w:rFonts w:ascii="Calibri" w:hAnsi="Calibri" w:cs="Calibri"/>
                <w:sz w:val="20"/>
              </w:rPr>
              <w:t>Page N</w:t>
            </w:r>
            <w:r w:rsidRPr="0027582F">
              <w:rPr>
                <w:rFonts w:ascii="Calibri" w:hAnsi="Calibri" w:cs="Calibri"/>
                <w:sz w:val="20"/>
              </w:rPr>
              <w:sym w:font="Symbol" w:char="F0B0"/>
            </w:r>
            <w:r w:rsidRPr="0027582F">
              <w:rPr>
                <w:rFonts w:ascii="Calibri" w:hAnsi="Calibri" w:cs="Calibri"/>
                <w:sz w:val="20"/>
              </w:rPr>
              <w:t xml:space="preserve"> ______ of ______</w:t>
            </w:r>
          </w:p>
        </w:tc>
      </w:tr>
      <w:tr w:rsidR="00455149" w:rsidRPr="0027582F" w14:paraId="6B07A958" w14:textId="77777777">
        <w:trPr>
          <w:cantSplit/>
        </w:trPr>
        <w:tc>
          <w:tcPr>
            <w:tcW w:w="720" w:type="dxa"/>
            <w:tcBorders>
              <w:top w:val="double" w:sz="6" w:space="0" w:color="auto"/>
              <w:bottom w:val="double" w:sz="6" w:space="0" w:color="auto"/>
              <w:right w:val="single" w:sz="6" w:space="0" w:color="auto"/>
            </w:tcBorders>
          </w:tcPr>
          <w:p w14:paraId="7B225AB6" w14:textId="77777777" w:rsidR="00455149" w:rsidRPr="0027582F" w:rsidRDefault="00455149">
            <w:pPr>
              <w:suppressAutoHyphens/>
              <w:jc w:val="center"/>
              <w:rPr>
                <w:rFonts w:ascii="Calibri" w:hAnsi="Calibri" w:cs="Calibri"/>
                <w:sz w:val="20"/>
              </w:rPr>
            </w:pPr>
            <w:r w:rsidRPr="0027582F">
              <w:rPr>
                <w:rFonts w:ascii="Calibri" w:hAnsi="Calibri" w:cs="Calibri"/>
                <w:sz w:val="20"/>
              </w:rPr>
              <w:t>1</w:t>
            </w:r>
          </w:p>
        </w:tc>
        <w:tc>
          <w:tcPr>
            <w:tcW w:w="1890" w:type="dxa"/>
            <w:tcBorders>
              <w:top w:val="double" w:sz="6" w:space="0" w:color="auto"/>
              <w:left w:val="single" w:sz="6" w:space="0" w:color="auto"/>
              <w:bottom w:val="double" w:sz="6" w:space="0" w:color="auto"/>
              <w:right w:val="single" w:sz="6" w:space="0" w:color="auto"/>
            </w:tcBorders>
          </w:tcPr>
          <w:p w14:paraId="6FFEE057" w14:textId="77777777" w:rsidR="00455149" w:rsidRPr="0027582F" w:rsidRDefault="00455149">
            <w:pPr>
              <w:suppressAutoHyphens/>
              <w:jc w:val="center"/>
              <w:rPr>
                <w:rFonts w:ascii="Calibri" w:hAnsi="Calibri" w:cs="Calibri"/>
                <w:sz w:val="20"/>
              </w:rPr>
            </w:pPr>
            <w:r w:rsidRPr="0027582F">
              <w:rPr>
                <w:rFonts w:ascii="Calibri" w:hAnsi="Calibri" w:cs="Calibri"/>
                <w:sz w:val="20"/>
              </w:rPr>
              <w:t>2</w:t>
            </w:r>
          </w:p>
        </w:tc>
        <w:tc>
          <w:tcPr>
            <w:tcW w:w="1080" w:type="dxa"/>
            <w:tcBorders>
              <w:top w:val="double" w:sz="6" w:space="0" w:color="auto"/>
              <w:left w:val="single" w:sz="6" w:space="0" w:color="auto"/>
              <w:bottom w:val="double" w:sz="6" w:space="0" w:color="auto"/>
              <w:right w:val="single" w:sz="6" w:space="0" w:color="auto"/>
            </w:tcBorders>
          </w:tcPr>
          <w:p w14:paraId="1FF15CEC" w14:textId="77777777" w:rsidR="00455149" w:rsidRPr="0027582F" w:rsidRDefault="00455149">
            <w:pPr>
              <w:suppressAutoHyphens/>
              <w:jc w:val="center"/>
              <w:rPr>
                <w:rFonts w:ascii="Calibri" w:hAnsi="Calibri" w:cs="Calibri"/>
                <w:sz w:val="20"/>
              </w:rPr>
            </w:pPr>
            <w:r w:rsidRPr="0027582F">
              <w:rPr>
                <w:rFonts w:ascii="Calibri" w:hAnsi="Calibri" w:cs="Calibri"/>
                <w:sz w:val="20"/>
              </w:rPr>
              <w:t>3</w:t>
            </w:r>
          </w:p>
        </w:tc>
        <w:tc>
          <w:tcPr>
            <w:tcW w:w="810" w:type="dxa"/>
            <w:tcBorders>
              <w:top w:val="double" w:sz="6" w:space="0" w:color="auto"/>
              <w:left w:val="single" w:sz="6" w:space="0" w:color="auto"/>
              <w:bottom w:val="double" w:sz="6" w:space="0" w:color="auto"/>
              <w:right w:val="single" w:sz="6" w:space="0" w:color="auto"/>
            </w:tcBorders>
          </w:tcPr>
          <w:p w14:paraId="09869232" w14:textId="77777777" w:rsidR="00455149" w:rsidRPr="0027582F" w:rsidRDefault="00455149">
            <w:pPr>
              <w:suppressAutoHyphens/>
              <w:jc w:val="center"/>
              <w:rPr>
                <w:rFonts w:ascii="Calibri" w:hAnsi="Calibri" w:cs="Calibri"/>
                <w:sz w:val="20"/>
              </w:rPr>
            </w:pPr>
            <w:r w:rsidRPr="0027582F">
              <w:rPr>
                <w:rFonts w:ascii="Calibri" w:hAnsi="Calibri" w:cs="Calibri"/>
                <w:sz w:val="20"/>
              </w:rPr>
              <w:t>4</w:t>
            </w:r>
          </w:p>
        </w:tc>
        <w:tc>
          <w:tcPr>
            <w:tcW w:w="1080" w:type="dxa"/>
            <w:gridSpan w:val="2"/>
            <w:tcBorders>
              <w:top w:val="double" w:sz="6" w:space="0" w:color="auto"/>
              <w:left w:val="single" w:sz="6" w:space="0" w:color="auto"/>
              <w:bottom w:val="double" w:sz="6" w:space="0" w:color="auto"/>
              <w:right w:val="single" w:sz="6" w:space="0" w:color="auto"/>
            </w:tcBorders>
          </w:tcPr>
          <w:p w14:paraId="0AA32E15" w14:textId="77777777" w:rsidR="00455149" w:rsidRPr="0027582F" w:rsidRDefault="00455149">
            <w:pPr>
              <w:suppressAutoHyphens/>
              <w:jc w:val="center"/>
              <w:rPr>
                <w:rFonts w:ascii="Calibri" w:hAnsi="Calibri" w:cs="Calibri"/>
                <w:sz w:val="20"/>
              </w:rPr>
            </w:pPr>
            <w:r w:rsidRPr="0027582F">
              <w:rPr>
                <w:rFonts w:ascii="Calibri" w:hAnsi="Calibri" w:cs="Calibri"/>
                <w:sz w:val="20"/>
              </w:rPr>
              <w:t>5</w:t>
            </w:r>
          </w:p>
        </w:tc>
        <w:tc>
          <w:tcPr>
            <w:tcW w:w="1170" w:type="dxa"/>
            <w:gridSpan w:val="2"/>
            <w:tcBorders>
              <w:top w:val="double" w:sz="6" w:space="0" w:color="auto"/>
              <w:left w:val="single" w:sz="6" w:space="0" w:color="auto"/>
              <w:bottom w:val="double" w:sz="6" w:space="0" w:color="auto"/>
              <w:right w:val="single" w:sz="6" w:space="0" w:color="auto"/>
            </w:tcBorders>
          </w:tcPr>
          <w:p w14:paraId="312B8BA9" w14:textId="77777777" w:rsidR="00455149" w:rsidRPr="0027582F" w:rsidRDefault="00455149">
            <w:pPr>
              <w:suppressAutoHyphens/>
              <w:jc w:val="center"/>
              <w:rPr>
                <w:rFonts w:ascii="Calibri" w:hAnsi="Calibri" w:cs="Calibri"/>
                <w:sz w:val="20"/>
              </w:rPr>
            </w:pPr>
            <w:r w:rsidRPr="0027582F">
              <w:rPr>
                <w:rFonts w:ascii="Calibri" w:hAnsi="Calibri" w:cs="Calibri"/>
                <w:sz w:val="20"/>
              </w:rPr>
              <w:t>6</w:t>
            </w:r>
          </w:p>
        </w:tc>
        <w:tc>
          <w:tcPr>
            <w:tcW w:w="1890" w:type="dxa"/>
            <w:tcBorders>
              <w:top w:val="double" w:sz="6" w:space="0" w:color="auto"/>
              <w:left w:val="single" w:sz="6" w:space="0" w:color="auto"/>
              <w:bottom w:val="double" w:sz="6" w:space="0" w:color="auto"/>
              <w:right w:val="single" w:sz="6" w:space="0" w:color="auto"/>
            </w:tcBorders>
          </w:tcPr>
          <w:p w14:paraId="6E99966D" w14:textId="77777777" w:rsidR="00455149" w:rsidRPr="0027582F" w:rsidRDefault="00455149">
            <w:pPr>
              <w:suppressAutoHyphens/>
              <w:jc w:val="center"/>
              <w:rPr>
                <w:rFonts w:ascii="Calibri" w:hAnsi="Calibri" w:cs="Calibri"/>
                <w:sz w:val="20"/>
              </w:rPr>
            </w:pPr>
            <w:r w:rsidRPr="0027582F">
              <w:rPr>
                <w:rFonts w:ascii="Calibri" w:hAnsi="Calibri" w:cs="Calibri"/>
                <w:sz w:val="20"/>
              </w:rPr>
              <w:t>7</w:t>
            </w:r>
          </w:p>
        </w:tc>
        <w:tc>
          <w:tcPr>
            <w:tcW w:w="1530" w:type="dxa"/>
            <w:gridSpan w:val="2"/>
            <w:tcBorders>
              <w:top w:val="double" w:sz="6" w:space="0" w:color="auto"/>
              <w:left w:val="single" w:sz="6" w:space="0" w:color="auto"/>
              <w:bottom w:val="double" w:sz="6" w:space="0" w:color="auto"/>
              <w:right w:val="single" w:sz="6" w:space="0" w:color="auto"/>
            </w:tcBorders>
          </w:tcPr>
          <w:p w14:paraId="152CD11B" w14:textId="77777777" w:rsidR="00455149" w:rsidRPr="0027582F" w:rsidRDefault="00455149">
            <w:pPr>
              <w:suppressAutoHyphens/>
              <w:jc w:val="center"/>
              <w:rPr>
                <w:rFonts w:ascii="Calibri" w:hAnsi="Calibri" w:cs="Calibri"/>
                <w:sz w:val="20"/>
              </w:rPr>
            </w:pPr>
            <w:r w:rsidRPr="0027582F">
              <w:rPr>
                <w:rFonts w:ascii="Calibri" w:hAnsi="Calibri" w:cs="Calibri"/>
                <w:sz w:val="20"/>
              </w:rPr>
              <w:t>8</w:t>
            </w:r>
          </w:p>
        </w:tc>
        <w:tc>
          <w:tcPr>
            <w:tcW w:w="2070" w:type="dxa"/>
            <w:tcBorders>
              <w:top w:val="double" w:sz="6" w:space="0" w:color="auto"/>
              <w:left w:val="single" w:sz="6" w:space="0" w:color="auto"/>
              <w:bottom w:val="double" w:sz="6" w:space="0" w:color="auto"/>
              <w:right w:val="single" w:sz="6" w:space="0" w:color="auto"/>
            </w:tcBorders>
          </w:tcPr>
          <w:p w14:paraId="735EB5DF" w14:textId="77777777" w:rsidR="00455149" w:rsidRPr="0027582F" w:rsidRDefault="00455149">
            <w:pPr>
              <w:suppressAutoHyphens/>
              <w:jc w:val="center"/>
              <w:rPr>
                <w:rFonts w:ascii="Calibri" w:hAnsi="Calibri" w:cs="Calibri"/>
                <w:sz w:val="20"/>
              </w:rPr>
            </w:pPr>
            <w:r w:rsidRPr="0027582F">
              <w:rPr>
                <w:rFonts w:ascii="Calibri" w:hAnsi="Calibri" w:cs="Calibri"/>
                <w:sz w:val="20"/>
              </w:rPr>
              <w:t>9</w:t>
            </w:r>
          </w:p>
        </w:tc>
        <w:tc>
          <w:tcPr>
            <w:tcW w:w="1260" w:type="dxa"/>
            <w:tcBorders>
              <w:top w:val="double" w:sz="6" w:space="0" w:color="auto"/>
              <w:left w:val="single" w:sz="6" w:space="0" w:color="auto"/>
              <w:bottom w:val="double" w:sz="6" w:space="0" w:color="auto"/>
            </w:tcBorders>
          </w:tcPr>
          <w:p w14:paraId="13742DA4" w14:textId="77777777" w:rsidR="00455149" w:rsidRPr="0027582F" w:rsidRDefault="00455149">
            <w:pPr>
              <w:suppressAutoHyphens/>
              <w:jc w:val="center"/>
              <w:rPr>
                <w:rFonts w:ascii="Calibri" w:hAnsi="Calibri" w:cs="Calibri"/>
                <w:sz w:val="20"/>
              </w:rPr>
            </w:pPr>
            <w:r w:rsidRPr="0027582F">
              <w:rPr>
                <w:rFonts w:ascii="Calibri" w:hAnsi="Calibri" w:cs="Calibri"/>
                <w:sz w:val="20"/>
              </w:rPr>
              <w:t>10</w:t>
            </w:r>
          </w:p>
        </w:tc>
      </w:tr>
      <w:tr w:rsidR="00455149" w:rsidRPr="0027582F" w14:paraId="53E2AF91" w14:textId="77777777" w:rsidTr="004C67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20" w:type="dxa"/>
            <w:tcBorders>
              <w:top w:val="double" w:sz="6" w:space="0" w:color="auto"/>
              <w:left w:val="double" w:sz="6" w:space="0" w:color="auto"/>
              <w:bottom w:val="single" w:sz="6" w:space="0" w:color="auto"/>
              <w:right w:val="single" w:sz="6" w:space="0" w:color="auto"/>
            </w:tcBorders>
          </w:tcPr>
          <w:p w14:paraId="1FF87AB9" w14:textId="77777777" w:rsidR="00455149" w:rsidRPr="0027582F" w:rsidRDefault="00455149">
            <w:pPr>
              <w:suppressAutoHyphens/>
              <w:jc w:val="center"/>
              <w:rPr>
                <w:rFonts w:ascii="Calibri" w:hAnsi="Calibri" w:cs="Calibri"/>
                <w:sz w:val="16"/>
              </w:rPr>
            </w:pPr>
            <w:r w:rsidRPr="0027582F">
              <w:rPr>
                <w:rFonts w:ascii="Calibri" w:hAnsi="Calibri" w:cs="Calibri"/>
                <w:sz w:val="16"/>
              </w:rPr>
              <w:t>Line Item</w:t>
            </w:r>
          </w:p>
          <w:p w14:paraId="1A88D876" w14:textId="77777777" w:rsidR="00455149" w:rsidRPr="0027582F" w:rsidRDefault="00455149">
            <w:pPr>
              <w:suppressAutoHyphens/>
              <w:jc w:val="center"/>
              <w:rPr>
                <w:rFonts w:ascii="Calibri" w:hAnsi="Calibri" w:cs="Calibri"/>
                <w:sz w:val="16"/>
              </w:rPr>
            </w:pPr>
            <w:r w:rsidRPr="0027582F">
              <w:rPr>
                <w:rFonts w:ascii="Calibri" w:hAnsi="Calibri" w:cs="Calibri"/>
                <w:sz w:val="16"/>
              </w:rPr>
              <w:t>N</w:t>
            </w:r>
            <w:r w:rsidRPr="0027582F">
              <w:rPr>
                <w:rFonts w:ascii="Calibri" w:hAnsi="Calibri" w:cs="Calibri"/>
                <w:sz w:val="16"/>
              </w:rPr>
              <w:sym w:font="Symbol" w:char="F0B0"/>
            </w:r>
          </w:p>
        </w:tc>
        <w:tc>
          <w:tcPr>
            <w:tcW w:w="1890" w:type="dxa"/>
            <w:tcBorders>
              <w:top w:val="double" w:sz="6" w:space="0" w:color="auto"/>
              <w:left w:val="single" w:sz="6" w:space="0" w:color="auto"/>
              <w:bottom w:val="single" w:sz="6" w:space="0" w:color="auto"/>
              <w:right w:val="single" w:sz="6" w:space="0" w:color="auto"/>
            </w:tcBorders>
          </w:tcPr>
          <w:p w14:paraId="0EE4E4C3" w14:textId="77777777" w:rsidR="00455149" w:rsidRPr="0027582F" w:rsidRDefault="00455149">
            <w:pPr>
              <w:suppressAutoHyphens/>
              <w:jc w:val="center"/>
              <w:rPr>
                <w:rFonts w:ascii="Calibri" w:hAnsi="Calibri" w:cs="Calibri"/>
                <w:sz w:val="16"/>
              </w:rPr>
            </w:pPr>
            <w:r w:rsidRPr="0027582F">
              <w:rPr>
                <w:rFonts w:ascii="Calibri" w:hAnsi="Calibri" w:cs="Calibri"/>
                <w:sz w:val="16"/>
              </w:rPr>
              <w:t xml:space="preserve">Description of </w:t>
            </w:r>
            <w:r w:rsidR="004146D3" w:rsidRPr="0027582F">
              <w:rPr>
                <w:rFonts w:ascii="Calibri" w:hAnsi="Calibri" w:cs="Calibri"/>
                <w:sz w:val="16"/>
              </w:rPr>
              <w:t>goods</w:t>
            </w:r>
            <w:r w:rsidRPr="0027582F">
              <w:rPr>
                <w:rFonts w:ascii="Calibri" w:hAnsi="Calibri" w:cs="Calibri"/>
                <w:sz w:val="16"/>
              </w:rPr>
              <w:t xml:space="preserve"> </w:t>
            </w:r>
          </w:p>
        </w:tc>
        <w:tc>
          <w:tcPr>
            <w:tcW w:w="1080" w:type="dxa"/>
            <w:tcBorders>
              <w:top w:val="double" w:sz="6" w:space="0" w:color="auto"/>
              <w:left w:val="single" w:sz="6" w:space="0" w:color="auto"/>
              <w:bottom w:val="single" w:sz="6" w:space="0" w:color="auto"/>
              <w:right w:val="single" w:sz="6" w:space="0" w:color="auto"/>
            </w:tcBorders>
          </w:tcPr>
          <w:p w14:paraId="7E28C1A9" w14:textId="77777777" w:rsidR="00455149" w:rsidRPr="0027582F" w:rsidRDefault="00455149">
            <w:pPr>
              <w:suppressAutoHyphens/>
              <w:jc w:val="center"/>
              <w:rPr>
                <w:rFonts w:ascii="Calibri" w:hAnsi="Calibri" w:cs="Calibri"/>
                <w:sz w:val="16"/>
              </w:rPr>
            </w:pPr>
            <w:r w:rsidRPr="0027582F">
              <w:rPr>
                <w:rFonts w:ascii="Calibri" w:hAnsi="Calibri" w:cs="Calibri"/>
                <w:sz w:val="16"/>
              </w:rPr>
              <w:t>Delivery Date as defined by Incoterms</w:t>
            </w:r>
          </w:p>
        </w:tc>
        <w:tc>
          <w:tcPr>
            <w:tcW w:w="810" w:type="dxa"/>
            <w:tcBorders>
              <w:top w:val="double" w:sz="6" w:space="0" w:color="auto"/>
              <w:left w:val="single" w:sz="6" w:space="0" w:color="auto"/>
              <w:bottom w:val="single" w:sz="6" w:space="0" w:color="auto"/>
              <w:right w:val="single" w:sz="6" w:space="0" w:color="auto"/>
            </w:tcBorders>
          </w:tcPr>
          <w:p w14:paraId="7C9A72C4" w14:textId="77777777" w:rsidR="00455149" w:rsidRPr="0027582F" w:rsidRDefault="00455149">
            <w:pPr>
              <w:suppressAutoHyphens/>
              <w:jc w:val="center"/>
              <w:rPr>
                <w:rFonts w:ascii="Calibri" w:hAnsi="Calibri" w:cs="Calibri"/>
              </w:rPr>
            </w:pPr>
            <w:r w:rsidRPr="0027582F">
              <w:rPr>
                <w:rFonts w:ascii="Calibri" w:hAnsi="Calibri" w:cs="Calibri"/>
                <w:sz w:val="16"/>
              </w:rPr>
              <w:t>Quantity and physical unit</w:t>
            </w:r>
          </w:p>
        </w:tc>
        <w:tc>
          <w:tcPr>
            <w:tcW w:w="1080" w:type="dxa"/>
            <w:gridSpan w:val="2"/>
            <w:tcBorders>
              <w:top w:val="double" w:sz="6" w:space="0" w:color="auto"/>
              <w:left w:val="single" w:sz="6" w:space="0" w:color="auto"/>
              <w:bottom w:val="single" w:sz="6" w:space="0" w:color="auto"/>
              <w:right w:val="single" w:sz="6" w:space="0" w:color="auto"/>
            </w:tcBorders>
          </w:tcPr>
          <w:p w14:paraId="4C31CB81" w14:textId="77777777" w:rsidR="00455149" w:rsidRPr="0027582F" w:rsidRDefault="00455149">
            <w:pPr>
              <w:suppressAutoHyphens/>
              <w:jc w:val="center"/>
              <w:rPr>
                <w:rFonts w:ascii="Calibri" w:hAnsi="Calibri" w:cs="Calibri"/>
                <w:sz w:val="20"/>
              </w:rPr>
            </w:pPr>
            <w:r w:rsidRPr="0027582F">
              <w:rPr>
                <w:rFonts w:ascii="Calibri" w:hAnsi="Calibri" w:cs="Calibri"/>
                <w:sz w:val="16"/>
              </w:rPr>
              <w:t xml:space="preserve">Unit price EXW </w:t>
            </w:r>
          </w:p>
        </w:tc>
        <w:tc>
          <w:tcPr>
            <w:tcW w:w="1170" w:type="dxa"/>
            <w:gridSpan w:val="2"/>
            <w:tcBorders>
              <w:top w:val="double" w:sz="6" w:space="0" w:color="auto"/>
              <w:left w:val="single" w:sz="6" w:space="0" w:color="auto"/>
              <w:bottom w:val="single" w:sz="6" w:space="0" w:color="auto"/>
              <w:right w:val="single" w:sz="6" w:space="0" w:color="auto"/>
            </w:tcBorders>
          </w:tcPr>
          <w:p w14:paraId="2D58E8E9" w14:textId="77777777" w:rsidR="00455149" w:rsidRPr="0027582F" w:rsidRDefault="00455149">
            <w:pPr>
              <w:suppressAutoHyphens/>
              <w:jc w:val="center"/>
              <w:rPr>
                <w:rFonts w:ascii="Calibri" w:hAnsi="Calibri" w:cs="Calibri"/>
                <w:sz w:val="16"/>
              </w:rPr>
            </w:pPr>
            <w:r w:rsidRPr="0027582F">
              <w:rPr>
                <w:rFonts w:ascii="Calibri" w:hAnsi="Calibri" w:cs="Calibri"/>
                <w:sz w:val="16"/>
              </w:rPr>
              <w:t>Total EXW</w:t>
            </w:r>
            <w:r w:rsidRPr="0027582F">
              <w:rPr>
                <w:rFonts w:ascii="Calibri" w:hAnsi="Calibri" w:cs="Calibri"/>
                <w:smallCaps/>
                <w:sz w:val="16"/>
              </w:rPr>
              <w:t xml:space="preserve"> </w:t>
            </w:r>
            <w:r w:rsidRPr="0027582F">
              <w:rPr>
                <w:rFonts w:ascii="Calibri" w:hAnsi="Calibri" w:cs="Calibri"/>
                <w:sz w:val="16"/>
              </w:rPr>
              <w:t>price per line item</w:t>
            </w:r>
          </w:p>
          <w:p w14:paraId="46EBEC57" w14:textId="77777777" w:rsidR="00455149" w:rsidRPr="0027582F" w:rsidRDefault="00455149">
            <w:pPr>
              <w:suppressAutoHyphens/>
              <w:jc w:val="center"/>
              <w:rPr>
                <w:rFonts w:ascii="Calibri" w:hAnsi="Calibri" w:cs="Calibri"/>
                <w:sz w:val="16"/>
              </w:rPr>
            </w:pPr>
            <w:r w:rsidRPr="0027582F">
              <w:rPr>
                <w:rFonts w:ascii="Calibri" w:hAnsi="Calibri" w:cs="Calibri"/>
                <w:sz w:val="16"/>
              </w:rPr>
              <w:t>(Col. 4</w:t>
            </w:r>
            <w:r w:rsidRPr="0027582F">
              <w:rPr>
                <w:rFonts w:ascii="Calibri" w:hAnsi="Calibri" w:cs="Calibri"/>
                <w:sz w:val="16"/>
              </w:rPr>
              <w:sym w:font="Symbol" w:char="F0B4"/>
            </w:r>
            <w:r w:rsidRPr="0027582F">
              <w:rPr>
                <w:rFonts w:ascii="Calibri" w:hAnsi="Calibri" w:cs="Calibri"/>
                <w:sz w:val="16"/>
              </w:rPr>
              <w:t>5)</w:t>
            </w:r>
          </w:p>
        </w:tc>
        <w:tc>
          <w:tcPr>
            <w:tcW w:w="1890" w:type="dxa"/>
            <w:tcBorders>
              <w:top w:val="double" w:sz="6" w:space="0" w:color="auto"/>
              <w:left w:val="single" w:sz="6" w:space="0" w:color="auto"/>
              <w:bottom w:val="single" w:sz="6" w:space="0" w:color="auto"/>
              <w:right w:val="single" w:sz="6" w:space="0" w:color="auto"/>
            </w:tcBorders>
          </w:tcPr>
          <w:p w14:paraId="63D69A33" w14:textId="77777777" w:rsidR="00455149" w:rsidRPr="0027582F" w:rsidRDefault="00455149" w:rsidP="004C67DB">
            <w:pPr>
              <w:suppressAutoHyphens/>
              <w:jc w:val="center"/>
              <w:rPr>
                <w:rFonts w:ascii="Calibri" w:hAnsi="Calibri" w:cs="Calibri"/>
                <w:sz w:val="19"/>
              </w:rPr>
            </w:pPr>
            <w:r w:rsidRPr="0027582F">
              <w:rPr>
                <w:rFonts w:ascii="Calibri" w:hAnsi="Calibri" w:cs="Calibri"/>
                <w:sz w:val="16"/>
              </w:rPr>
              <w:t xml:space="preserve">Price per line item for inland transportation and other services required in </w:t>
            </w:r>
            <w:r w:rsidR="00FB2A3C" w:rsidRPr="0027582F">
              <w:rPr>
                <w:rFonts w:ascii="Calibri" w:hAnsi="Calibri" w:cs="Calibri"/>
                <w:sz w:val="16"/>
              </w:rPr>
              <w:t>Samoa</w:t>
            </w:r>
            <w:r w:rsidRPr="0027582F">
              <w:rPr>
                <w:rFonts w:ascii="Calibri" w:hAnsi="Calibri" w:cs="Calibri"/>
                <w:sz w:val="16"/>
              </w:rPr>
              <w:t xml:space="preserve"> to convey the </w:t>
            </w:r>
            <w:r w:rsidR="004146D3" w:rsidRPr="0027582F">
              <w:rPr>
                <w:rFonts w:ascii="Calibri" w:hAnsi="Calibri" w:cs="Calibri"/>
                <w:sz w:val="16"/>
              </w:rPr>
              <w:t>goods</w:t>
            </w:r>
            <w:r w:rsidRPr="0027582F">
              <w:rPr>
                <w:rFonts w:ascii="Calibri" w:hAnsi="Calibri" w:cs="Calibri"/>
                <w:sz w:val="16"/>
              </w:rPr>
              <w:t xml:space="preserve"> to their final destination</w:t>
            </w:r>
          </w:p>
        </w:tc>
        <w:tc>
          <w:tcPr>
            <w:tcW w:w="1530" w:type="dxa"/>
            <w:gridSpan w:val="2"/>
            <w:tcBorders>
              <w:top w:val="double" w:sz="6" w:space="0" w:color="auto"/>
              <w:left w:val="single" w:sz="6" w:space="0" w:color="auto"/>
              <w:bottom w:val="single" w:sz="6" w:space="0" w:color="auto"/>
              <w:right w:val="single" w:sz="6" w:space="0" w:color="auto"/>
            </w:tcBorders>
          </w:tcPr>
          <w:p w14:paraId="3AE67324" w14:textId="77777777" w:rsidR="00455149" w:rsidRPr="0027582F" w:rsidRDefault="00455149">
            <w:pPr>
              <w:suppressAutoHyphens/>
              <w:jc w:val="center"/>
              <w:rPr>
                <w:rFonts w:ascii="Calibri" w:hAnsi="Calibri" w:cs="Calibri"/>
                <w:sz w:val="16"/>
              </w:rPr>
            </w:pPr>
            <w:r w:rsidRPr="0027582F">
              <w:rPr>
                <w:rFonts w:ascii="Calibri" w:hAnsi="Calibri" w:cs="Calibri"/>
                <w:sz w:val="16"/>
              </w:rPr>
              <w:t xml:space="preserve">Cost of local </w:t>
            </w:r>
            <w:r w:rsidR="000C699A" w:rsidRPr="0027582F">
              <w:rPr>
                <w:rFonts w:ascii="Calibri" w:hAnsi="Calibri" w:cs="Calibri"/>
                <w:sz w:val="16"/>
              </w:rPr>
              <w:t>labour</w:t>
            </w:r>
            <w:r w:rsidRPr="0027582F">
              <w:rPr>
                <w:rFonts w:ascii="Calibri" w:hAnsi="Calibri" w:cs="Calibri"/>
                <w:sz w:val="16"/>
              </w:rPr>
              <w:t xml:space="preserve">, raw materials and components from with origin in </w:t>
            </w:r>
            <w:r w:rsidR="00FB2A3C" w:rsidRPr="0027582F">
              <w:rPr>
                <w:rFonts w:ascii="Calibri" w:hAnsi="Calibri" w:cs="Calibri"/>
                <w:sz w:val="16"/>
              </w:rPr>
              <w:t>Samoa</w:t>
            </w:r>
          </w:p>
          <w:p w14:paraId="35DBF309" w14:textId="77777777" w:rsidR="00455149" w:rsidRPr="0027582F" w:rsidRDefault="00455149">
            <w:pPr>
              <w:suppressAutoHyphens/>
              <w:jc w:val="center"/>
              <w:rPr>
                <w:rFonts w:ascii="Calibri" w:hAnsi="Calibri" w:cs="Calibri"/>
                <w:sz w:val="16"/>
              </w:rPr>
            </w:pPr>
            <w:r w:rsidRPr="0027582F">
              <w:rPr>
                <w:rFonts w:ascii="Calibri" w:hAnsi="Calibri" w:cs="Calibri"/>
                <w:sz w:val="16"/>
              </w:rPr>
              <w:t>% of Col. 5</w:t>
            </w:r>
          </w:p>
        </w:tc>
        <w:tc>
          <w:tcPr>
            <w:tcW w:w="2070" w:type="dxa"/>
            <w:tcBorders>
              <w:top w:val="double" w:sz="6" w:space="0" w:color="auto"/>
              <w:left w:val="single" w:sz="6" w:space="0" w:color="auto"/>
              <w:bottom w:val="single" w:sz="6" w:space="0" w:color="auto"/>
              <w:right w:val="single" w:sz="6" w:space="0" w:color="auto"/>
            </w:tcBorders>
          </w:tcPr>
          <w:p w14:paraId="52077AA2" w14:textId="77777777" w:rsidR="00455149" w:rsidRPr="0027582F" w:rsidRDefault="00455149">
            <w:pPr>
              <w:suppressAutoHyphens/>
              <w:jc w:val="center"/>
              <w:rPr>
                <w:rFonts w:ascii="Calibri" w:hAnsi="Calibri" w:cs="Calibri"/>
                <w:sz w:val="16"/>
              </w:rPr>
            </w:pPr>
            <w:r w:rsidRPr="0027582F">
              <w:rPr>
                <w:rFonts w:ascii="Calibri" w:hAnsi="Calibri" w:cs="Calibri"/>
                <w:sz w:val="16"/>
              </w:rPr>
              <w:t xml:space="preserve">Sales </w:t>
            </w:r>
            <w:r w:rsidR="00993EE6" w:rsidRPr="0027582F">
              <w:rPr>
                <w:rFonts w:ascii="Calibri" w:hAnsi="Calibri" w:cs="Calibri"/>
                <w:sz w:val="16"/>
              </w:rPr>
              <w:t xml:space="preserve">(VAGST) </w:t>
            </w:r>
            <w:r w:rsidRPr="0027582F">
              <w:rPr>
                <w:rFonts w:ascii="Calibri" w:hAnsi="Calibri" w:cs="Calibri"/>
                <w:sz w:val="16"/>
              </w:rPr>
              <w:t xml:space="preserve">and other taxes payable per line item if Contract is awarded (in accordance with </w:t>
            </w:r>
            <w:r w:rsidR="00E4335B" w:rsidRPr="0027582F">
              <w:rPr>
                <w:rFonts w:ascii="Calibri" w:hAnsi="Calibri" w:cs="Calibri"/>
                <w:sz w:val="16"/>
              </w:rPr>
              <w:t>ITB</w:t>
            </w:r>
            <w:r w:rsidRPr="0027582F">
              <w:rPr>
                <w:rFonts w:ascii="Calibri" w:hAnsi="Calibri" w:cs="Calibri"/>
                <w:sz w:val="16"/>
              </w:rPr>
              <w:t xml:space="preserve"> 14.6(a)(ii)</w:t>
            </w:r>
          </w:p>
        </w:tc>
        <w:tc>
          <w:tcPr>
            <w:tcW w:w="1260" w:type="dxa"/>
            <w:tcBorders>
              <w:top w:val="double" w:sz="6" w:space="0" w:color="auto"/>
              <w:left w:val="single" w:sz="6" w:space="0" w:color="auto"/>
              <w:bottom w:val="single" w:sz="6" w:space="0" w:color="auto"/>
              <w:right w:val="double" w:sz="6" w:space="0" w:color="auto"/>
            </w:tcBorders>
          </w:tcPr>
          <w:p w14:paraId="03F874F1" w14:textId="77777777" w:rsidR="00455149" w:rsidRPr="0027582F" w:rsidRDefault="00455149">
            <w:pPr>
              <w:suppressAutoHyphens/>
              <w:jc w:val="center"/>
              <w:rPr>
                <w:rFonts w:ascii="Calibri" w:hAnsi="Calibri" w:cs="Calibri"/>
                <w:sz w:val="16"/>
              </w:rPr>
            </w:pPr>
            <w:r w:rsidRPr="0027582F">
              <w:rPr>
                <w:rFonts w:ascii="Calibri" w:hAnsi="Calibri" w:cs="Calibri"/>
                <w:sz w:val="16"/>
              </w:rPr>
              <w:t>Total Price per line item</w:t>
            </w:r>
          </w:p>
          <w:p w14:paraId="6DAAFE17" w14:textId="77777777" w:rsidR="00455149" w:rsidRPr="0027582F" w:rsidRDefault="00455149">
            <w:pPr>
              <w:suppressAutoHyphens/>
              <w:jc w:val="center"/>
              <w:rPr>
                <w:rFonts w:ascii="Calibri" w:hAnsi="Calibri" w:cs="Calibri"/>
                <w:sz w:val="16"/>
              </w:rPr>
            </w:pPr>
            <w:r w:rsidRPr="0027582F">
              <w:rPr>
                <w:rFonts w:ascii="Calibri" w:hAnsi="Calibri" w:cs="Calibri"/>
                <w:sz w:val="16"/>
              </w:rPr>
              <w:t>(Col. 6+7)</w:t>
            </w:r>
          </w:p>
        </w:tc>
      </w:tr>
      <w:tr w:rsidR="00455149" w:rsidRPr="0027582F" w14:paraId="032D4B45" w14:textId="77777777">
        <w:trPr>
          <w:cantSplit/>
          <w:trHeight w:val="390"/>
        </w:trPr>
        <w:tc>
          <w:tcPr>
            <w:tcW w:w="720" w:type="dxa"/>
            <w:tcBorders>
              <w:top w:val="single" w:sz="6" w:space="0" w:color="auto"/>
              <w:left w:val="double" w:sz="6" w:space="0" w:color="auto"/>
              <w:bottom w:val="single" w:sz="6" w:space="0" w:color="auto"/>
              <w:right w:val="single" w:sz="6" w:space="0" w:color="auto"/>
            </w:tcBorders>
          </w:tcPr>
          <w:p w14:paraId="3A762737" w14:textId="77777777" w:rsidR="00455149" w:rsidRPr="0027582F" w:rsidRDefault="00455149">
            <w:pPr>
              <w:suppressAutoHyphens/>
              <w:rPr>
                <w:rFonts w:ascii="Calibri" w:hAnsi="Calibri" w:cs="Calibri"/>
                <w:i/>
                <w:iCs/>
                <w:color w:val="FF0000"/>
                <w:sz w:val="20"/>
              </w:rPr>
            </w:pPr>
            <w:r w:rsidRPr="0027582F">
              <w:rPr>
                <w:rFonts w:ascii="Calibri" w:hAnsi="Calibri" w:cs="Calibri"/>
                <w:i/>
                <w:iCs/>
                <w:color w:val="FF0000"/>
                <w:sz w:val="16"/>
              </w:rPr>
              <w:t>[insert number of the item]</w:t>
            </w:r>
          </w:p>
        </w:tc>
        <w:tc>
          <w:tcPr>
            <w:tcW w:w="1890" w:type="dxa"/>
            <w:tcBorders>
              <w:top w:val="single" w:sz="6" w:space="0" w:color="auto"/>
              <w:left w:val="single" w:sz="6" w:space="0" w:color="auto"/>
              <w:bottom w:val="single" w:sz="6" w:space="0" w:color="auto"/>
              <w:right w:val="single" w:sz="6" w:space="0" w:color="auto"/>
            </w:tcBorders>
          </w:tcPr>
          <w:p w14:paraId="61CB4524" w14:textId="77777777" w:rsidR="00455149" w:rsidRPr="0027582F" w:rsidRDefault="00455149">
            <w:pPr>
              <w:suppressAutoHyphens/>
              <w:rPr>
                <w:rFonts w:ascii="Calibri" w:hAnsi="Calibri" w:cs="Calibri"/>
                <w:i/>
                <w:iCs/>
                <w:color w:val="FF0000"/>
                <w:sz w:val="20"/>
              </w:rPr>
            </w:pPr>
            <w:r w:rsidRPr="0027582F">
              <w:rPr>
                <w:rFonts w:ascii="Calibri" w:hAnsi="Calibri" w:cs="Calibri"/>
                <w:i/>
                <w:iCs/>
                <w:color w:val="FF0000"/>
                <w:sz w:val="16"/>
              </w:rPr>
              <w:t>[insert name of Good]</w:t>
            </w:r>
          </w:p>
        </w:tc>
        <w:tc>
          <w:tcPr>
            <w:tcW w:w="1080" w:type="dxa"/>
            <w:tcBorders>
              <w:top w:val="single" w:sz="6" w:space="0" w:color="auto"/>
              <w:left w:val="single" w:sz="6" w:space="0" w:color="auto"/>
              <w:right w:val="single" w:sz="6" w:space="0" w:color="auto"/>
            </w:tcBorders>
          </w:tcPr>
          <w:p w14:paraId="4E285FF4" w14:textId="77777777" w:rsidR="00455149" w:rsidRPr="0027582F" w:rsidRDefault="00455149">
            <w:pPr>
              <w:suppressAutoHyphens/>
              <w:rPr>
                <w:rFonts w:ascii="Calibri" w:hAnsi="Calibri" w:cs="Calibri"/>
                <w:i/>
                <w:iCs/>
                <w:color w:val="FF0000"/>
                <w:sz w:val="16"/>
              </w:rPr>
            </w:pPr>
            <w:r w:rsidRPr="0027582F">
              <w:rPr>
                <w:rFonts w:ascii="Calibri" w:hAnsi="Calibri" w:cs="Calibri"/>
                <w:i/>
                <w:iCs/>
                <w:color w:val="FF0000"/>
                <w:sz w:val="16"/>
              </w:rPr>
              <w:t>[insert quoted Delivery Date]</w:t>
            </w:r>
          </w:p>
        </w:tc>
        <w:tc>
          <w:tcPr>
            <w:tcW w:w="810" w:type="dxa"/>
            <w:tcBorders>
              <w:top w:val="single" w:sz="6" w:space="0" w:color="auto"/>
              <w:left w:val="single" w:sz="6" w:space="0" w:color="auto"/>
              <w:right w:val="single" w:sz="6" w:space="0" w:color="auto"/>
            </w:tcBorders>
          </w:tcPr>
          <w:p w14:paraId="7DF5E05D" w14:textId="77777777" w:rsidR="00455149" w:rsidRPr="0027582F" w:rsidRDefault="00745B06" w:rsidP="00745B06">
            <w:pPr>
              <w:suppressAutoHyphens/>
              <w:rPr>
                <w:rFonts w:ascii="Calibri" w:hAnsi="Calibri" w:cs="Calibri"/>
                <w:i/>
                <w:iCs/>
                <w:color w:val="FF0000"/>
                <w:sz w:val="20"/>
              </w:rPr>
            </w:pPr>
            <w:r w:rsidRPr="0027582F">
              <w:rPr>
                <w:rFonts w:ascii="Calibri" w:hAnsi="Calibri" w:cs="Calibri"/>
                <w:i/>
                <w:iCs/>
                <w:color w:val="FF0000"/>
                <w:sz w:val="16"/>
              </w:rPr>
              <w:t>[insert no</w:t>
            </w:r>
            <w:r w:rsidR="00455149" w:rsidRPr="0027582F">
              <w:rPr>
                <w:rFonts w:ascii="Calibri" w:hAnsi="Calibri" w:cs="Calibri"/>
                <w:i/>
                <w:iCs/>
                <w:color w:val="FF0000"/>
                <w:sz w:val="16"/>
              </w:rPr>
              <w:t xml:space="preserve"> of units</w:t>
            </w:r>
            <w:r w:rsidRPr="0027582F">
              <w:rPr>
                <w:rFonts w:ascii="Calibri" w:hAnsi="Calibri" w:cs="Calibri"/>
                <w:i/>
                <w:iCs/>
                <w:color w:val="FF0000"/>
                <w:sz w:val="16"/>
              </w:rPr>
              <w:t xml:space="preserve"> to be supplied and name </w:t>
            </w:r>
            <w:r w:rsidR="00455149" w:rsidRPr="0027582F">
              <w:rPr>
                <w:rFonts w:ascii="Calibri" w:hAnsi="Calibri" w:cs="Calibri"/>
                <w:i/>
                <w:iCs/>
                <w:color w:val="FF0000"/>
                <w:sz w:val="16"/>
              </w:rPr>
              <w:t>physical unit</w:t>
            </w:r>
            <w:r w:rsidRPr="0027582F">
              <w:rPr>
                <w:rFonts w:ascii="Calibri" w:hAnsi="Calibri" w:cs="Calibri"/>
                <w:i/>
                <w:iCs/>
                <w:color w:val="FF0000"/>
                <w:sz w:val="16"/>
              </w:rPr>
              <w:t xml:space="preserve"> name</w:t>
            </w:r>
          </w:p>
        </w:tc>
        <w:tc>
          <w:tcPr>
            <w:tcW w:w="1080" w:type="dxa"/>
            <w:gridSpan w:val="2"/>
            <w:tcBorders>
              <w:top w:val="single" w:sz="6" w:space="0" w:color="auto"/>
              <w:left w:val="single" w:sz="6" w:space="0" w:color="auto"/>
              <w:bottom w:val="single" w:sz="6" w:space="0" w:color="auto"/>
              <w:right w:val="single" w:sz="6" w:space="0" w:color="auto"/>
            </w:tcBorders>
          </w:tcPr>
          <w:p w14:paraId="5CAD4FFC" w14:textId="77777777" w:rsidR="00455149" w:rsidRPr="0027582F" w:rsidRDefault="00455149">
            <w:pPr>
              <w:suppressAutoHyphens/>
              <w:rPr>
                <w:rFonts w:ascii="Calibri" w:hAnsi="Calibri" w:cs="Calibri"/>
                <w:i/>
                <w:iCs/>
                <w:color w:val="FF0000"/>
                <w:sz w:val="20"/>
              </w:rPr>
            </w:pPr>
            <w:r w:rsidRPr="0027582F">
              <w:rPr>
                <w:rFonts w:ascii="Calibri" w:hAnsi="Calibri" w:cs="Calibri"/>
                <w:i/>
                <w:iCs/>
                <w:color w:val="FF0000"/>
                <w:sz w:val="16"/>
              </w:rPr>
              <w:t>[insert EXW unit price]</w:t>
            </w:r>
          </w:p>
        </w:tc>
        <w:tc>
          <w:tcPr>
            <w:tcW w:w="1170" w:type="dxa"/>
            <w:gridSpan w:val="2"/>
            <w:tcBorders>
              <w:top w:val="single" w:sz="6" w:space="0" w:color="auto"/>
              <w:left w:val="single" w:sz="6" w:space="0" w:color="auto"/>
              <w:bottom w:val="single" w:sz="6" w:space="0" w:color="auto"/>
              <w:right w:val="single" w:sz="6" w:space="0" w:color="auto"/>
            </w:tcBorders>
          </w:tcPr>
          <w:p w14:paraId="7FE26EA7" w14:textId="77777777" w:rsidR="00455149" w:rsidRPr="0027582F" w:rsidRDefault="00455149">
            <w:pPr>
              <w:suppressAutoHyphens/>
              <w:rPr>
                <w:rFonts w:ascii="Calibri" w:hAnsi="Calibri" w:cs="Calibri"/>
                <w:i/>
                <w:iCs/>
                <w:color w:val="FF0000"/>
                <w:sz w:val="16"/>
              </w:rPr>
            </w:pPr>
            <w:r w:rsidRPr="0027582F">
              <w:rPr>
                <w:rFonts w:ascii="Calibri" w:hAnsi="Calibri" w:cs="Calibri"/>
                <w:i/>
                <w:iCs/>
                <w:color w:val="FF0000"/>
                <w:sz w:val="16"/>
              </w:rPr>
              <w:t>[insert total EXW price per line item]</w:t>
            </w:r>
          </w:p>
        </w:tc>
        <w:tc>
          <w:tcPr>
            <w:tcW w:w="1890" w:type="dxa"/>
            <w:tcBorders>
              <w:top w:val="single" w:sz="6" w:space="0" w:color="auto"/>
              <w:left w:val="single" w:sz="6" w:space="0" w:color="auto"/>
              <w:bottom w:val="single" w:sz="6" w:space="0" w:color="auto"/>
              <w:right w:val="single" w:sz="6" w:space="0" w:color="auto"/>
            </w:tcBorders>
          </w:tcPr>
          <w:p w14:paraId="2CBC0364" w14:textId="77777777" w:rsidR="00455149" w:rsidRPr="0027582F" w:rsidRDefault="00455149">
            <w:pPr>
              <w:suppressAutoHyphens/>
              <w:rPr>
                <w:rFonts w:ascii="Calibri" w:hAnsi="Calibri" w:cs="Calibri"/>
                <w:i/>
                <w:iCs/>
                <w:color w:val="FF0000"/>
                <w:sz w:val="16"/>
              </w:rPr>
            </w:pPr>
            <w:r w:rsidRPr="0027582F">
              <w:rPr>
                <w:rFonts w:ascii="Calibri" w:hAnsi="Calibri" w:cs="Calibri"/>
                <w:i/>
                <w:iCs/>
                <w:color w:val="FF0000"/>
                <w:sz w:val="16"/>
              </w:rPr>
              <w:t>[insert the corresponding price per line item]</w:t>
            </w:r>
          </w:p>
        </w:tc>
        <w:tc>
          <w:tcPr>
            <w:tcW w:w="1530" w:type="dxa"/>
            <w:gridSpan w:val="2"/>
            <w:tcBorders>
              <w:top w:val="single" w:sz="6" w:space="0" w:color="auto"/>
              <w:left w:val="single" w:sz="6" w:space="0" w:color="auto"/>
              <w:bottom w:val="single" w:sz="6" w:space="0" w:color="auto"/>
              <w:right w:val="single" w:sz="6" w:space="0" w:color="auto"/>
            </w:tcBorders>
          </w:tcPr>
          <w:p w14:paraId="43DADD95" w14:textId="77777777" w:rsidR="00455149" w:rsidRPr="0027582F" w:rsidRDefault="00455149">
            <w:pPr>
              <w:suppressAutoHyphens/>
              <w:rPr>
                <w:rFonts w:ascii="Calibri" w:hAnsi="Calibri" w:cs="Calibri"/>
                <w:i/>
                <w:iCs/>
                <w:color w:val="FF0000"/>
                <w:sz w:val="16"/>
              </w:rPr>
            </w:pPr>
            <w:r w:rsidRPr="0027582F">
              <w:rPr>
                <w:rFonts w:ascii="Calibri" w:hAnsi="Calibri" w:cs="Calibri"/>
                <w:i/>
                <w:iCs/>
                <w:color w:val="FF0000"/>
                <w:sz w:val="16"/>
              </w:rPr>
              <w:t xml:space="preserve">[Insert cost of local </w:t>
            </w:r>
            <w:r w:rsidR="000C699A" w:rsidRPr="0027582F">
              <w:rPr>
                <w:rFonts w:ascii="Calibri" w:hAnsi="Calibri" w:cs="Calibri"/>
                <w:i/>
                <w:iCs/>
                <w:color w:val="FF0000"/>
                <w:sz w:val="16"/>
              </w:rPr>
              <w:t>labour</w:t>
            </w:r>
            <w:r w:rsidRPr="0027582F">
              <w:rPr>
                <w:rFonts w:ascii="Calibri" w:hAnsi="Calibri" w:cs="Calibri"/>
                <w:i/>
                <w:iCs/>
                <w:color w:val="FF0000"/>
                <w:sz w:val="16"/>
              </w:rPr>
              <w:t xml:space="preserve">, raw material and components from within </w:t>
            </w:r>
            <w:r w:rsidR="0027582F" w:rsidRPr="0027582F">
              <w:rPr>
                <w:rFonts w:ascii="Calibri" w:hAnsi="Calibri" w:cs="Calibri"/>
                <w:i/>
                <w:iCs/>
                <w:color w:val="FF0000"/>
                <w:sz w:val="16"/>
              </w:rPr>
              <w:t>Samoa</w:t>
            </w:r>
            <w:r w:rsidRPr="0027582F">
              <w:rPr>
                <w:rFonts w:ascii="Calibri" w:hAnsi="Calibri" w:cs="Calibri"/>
                <w:i/>
                <w:iCs/>
                <w:color w:val="FF0000"/>
                <w:sz w:val="16"/>
              </w:rPr>
              <w:t xml:space="preserve"> as a % of the EXW price per line item]</w:t>
            </w:r>
          </w:p>
        </w:tc>
        <w:tc>
          <w:tcPr>
            <w:tcW w:w="2070" w:type="dxa"/>
            <w:tcBorders>
              <w:top w:val="single" w:sz="6" w:space="0" w:color="auto"/>
              <w:left w:val="single" w:sz="6" w:space="0" w:color="auto"/>
              <w:bottom w:val="single" w:sz="6" w:space="0" w:color="auto"/>
              <w:right w:val="single" w:sz="6" w:space="0" w:color="auto"/>
            </w:tcBorders>
          </w:tcPr>
          <w:p w14:paraId="3E737731" w14:textId="77777777" w:rsidR="00455149" w:rsidRPr="0027582F" w:rsidRDefault="00455149">
            <w:pPr>
              <w:suppressAutoHyphens/>
              <w:rPr>
                <w:rFonts w:ascii="Calibri" w:hAnsi="Calibri" w:cs="Calibri"/>
                <w:i/>
                <w:iCs/>
                <w:color w:val="FF0000"/>
                <w:sz w:val="16"/>
              </w:rPr>
            </w:pPr>
            <w:r w:rsidRPr="0027582F">
              <w:rPr>
                <w:rFonts w:ascii="Calibri" w:hAnsi="Calibri" w:cs="Calibri"/>
                <w:i/>
                <w:iCs/>
                <w:color w:val="FF0000"/>
                <w:sz w:val="16"/>
              </w:rPr>
              <w:t>[insert sales and other taxes payable per line item if Contract is awarded]</w:t>
            </w:r>
          </w:p>
        </w:tc>
        <w:tc>
          <w:tcPr>
            <w:tcW w:w="1260" w:type="dxa"/>
            <w:tcBorders>
              <w:top w:val="single" w:sz="6" w:space="0" w:color="auto"/>
              <w:left w:val="single" w:sz="6" w:space="0" w:color="auto"/>
              <w:bottom w:val="single" w:sz="6" w:space="0" w:color="auto"/>
              <w:right w:val="double" w:sz="6" w:space="0" w:color="auto"/>
            </w:tcBorders>
          </w:tcPr>
          <w:p w14:paraId="6EB07960" w14:textId="77777777" w:rsidR="00455149" w:rsidRPr="0027582F" w:rsidRDefault="00455149">
            <w:pPr>
              <w:pStyle w:val="CommentText"/>
              <w:suppressAutoHyphens/>
              <w:rPr>
                <w:rFonts w:ascii="Calibri" w:hAnsi="Calibri" w:cs="Calibri"/>
                <w:i/>
                <w:iCs/>
                <w:color w:val="FF0000"/>
                <w:sz w:val="16"/>
              </w:rPr>
            </w:pPr>
            <w:r w:rsidRPr="0027582F">
              <w:rPr>
                <w:rFonts w:ascii="Calibri" w:hAnsi="Calibri" w:cs="Calibri"/>
                <w:i/>
                <w:iCs/>
                <w:color w:val="FF0000"/>
                <w:sz w:val="16"/>
              </w:rPr>
              <w:t>[insert total price per item]</w:t>
            </w:r>
          </w:p>
        </w:tc>
      </w:tr>
      <w:tr w:rsidR="00455149" w:rsidRPr="0027582F" w14:paraId="432375A0" w14:textId="77777777">
        <w:trPr>
          <w:cantSplit/>
          <w:trHeight w:val="390"/>
        </w:trPr>
        <w:tc>
          <w:tcPr>
            <w:tcW w:w="720" w:type="dxa"/>
            <w:tcBorders>
              <w:top w:val="single" w:sz="6" w:space="0" w:color="auto"/>
              <w:left w:val="double" w:sz="6" w:space="0" w:color="auto"/>
              <w:bottom w:val="nil"/>
              <w:right w:val="single" w:sz="6" w:space="0" w:color="auto"/>
            </w:tcBorders>
          </w:tcPr>
          <w:p w14:paraId="7BAD3F0D" w14:textId="77777777" w:rsidR="00455149" w:rsidRPr="0027582F" w:rsidRDefault="00455149">
            <w:pPr>
              <w:suppressAutoHyphens/>
              <w:spacing w:before="60" w:after="60"/>
              <w:rPr>
                <w:rFonts w:ascii="Calibri" w:hAnsi="Calibri" w:cs="Calibri"/>
                <w:sz w:val="20"/>
              </w:rPr>
            </w:pPr>
          </w:p>
        </w:tc>
        <w:tc>
          <w:tcPr>
            <w:tcW w:w="1890" w:type="dxa"/>
            <w:tcBorders>
              <w:top w:val="single" w:sz="6" w:space="0" w:color="auto"/>
              <w:left w:val="single" w:sz="6" w:space="0" w:color="auto"/>
              <w:bottom w:val="nil"/>
              <w:right w:val="single" w:sz="6" w:space="0" w:color="auto"/>
            </w:tcBorders>
          </w:tcPr>
          <w:p w14:paraId="4058BD47" w14:textId="77777777" w:rsidR="00455149" w:rsidRPr="0027582F" w:rsidRDefault="00455149">
            <w:pPr>
              <w:suppressAutoHyphens/>
              <w:spacing w:before="60" w:after="60"/>
              <w:rPr>
                <w:rFonts w:ascii="Calibri" w:hAnsi="Calibri" w:cs="Calibri"/>
                <w:sz w:val="20"/>
              </w:rPr>
            </w:pPr>
          </w:p>
        </w:tc>
        <w:tc>
          <w:tcPr>
            <w:tcW w:w="1080" w:type="dxa"/>
            <w:tcBorders>
              <w:left w:val="single" w:sz="6" w:space="0" w:color="auto"/>
              <w:bottom w:val="nil"/>
              <w:right w:val="single" w:sz="6" w:space="0" w:color="auto"/>
            </w:tcBorders>
          </w:tcPr>
          <w:p w14:paraId="27621866" w14:textId="77777777" w:rsidR="00455149" w:rsidRPr="0027582F" w:rsidRDefault="00455149">
            <w:pPr>
              <w:suppressAutoHyphens/>
              <w:spacing w:before="60" w:after="60"/>
              <w:rPr>
                <w:rFonts w:ascii="Calibri" w:hAnsi="Calibri" w:cs="Calibri"/>
                <w:sz w:val="20"/>
              </w:rPr>
            </w:pPr>
          </w:p>
        </w:tc>
        <w:tc>
          <w:tcPr>
            <w:tcW w:w="810" w:type="dxa"/>
            <w:tcBorders>
              <w:left w:val="single" w:sz="6" w:space="0" w:color="auto"/>
              <w:bottom w:val="nil"/>
              <w:right w:val="single" w:sz="6" w:space="0" w:color="auto"/>
            </w:tcBorders>
          </w:tcPr>
          <w:p w14:paraId="794EBF18" w14:textId="77777777" w:rsidR="00455149" w:rsidRPr="0027582F" w:rsidRDefault="00455149">
            <w:pPr>
              <w:suppressAutoHyphens/>
              <w:spacing w:before="60" w:after="60"/>
              <w:rPr>
                <w:rFonts w:ascii="Calibri" w:hAnsi="Calibri" w:cs="Calibri"/>
                <w:sz w:val="20"/>
              </w:rPr>
            </w:pPr>
          </w:p>
        </w:tc>
        <w:tc>
          <w:tcPr>
            <w:tcW w:w="1080" w:type="dxa"/>
            <w:gridSpan w:val="2"/>
            <w:tcBorders>
              <w:top w:val="single" w:sz="6" w:space="0" w:color="auto"/>
              <w:left w:val="single" w:sz="6" w:space="0" w:color="auto"/>
              <w:bottom w:val="nil"/>
              <w:right w:val="single" w:sz="6" w:space="0" w:color="auto"/>
            </w:tcBorders>
          </w:tcPr>
          <w:p w14:paraId="5D05E4D7" w14:textId="77777777" w:rsidR="00455149" w:rsidRPr="0027582F" w:rsidRDefault="00455149">
            <w:pPr>
              <w:suppressAutoHyphens/>
              <w:spacing w:before="60" w:after="60"/>
              <w:rPr>
                <w:rFonts w:ascii="Calibri" w:hAnsi="Calibri" w:cs="Calibri"/>
                <w:sz w:val="20"/>
              </w:rPr>
            </w:pPr>
          </w:p>
        </w:tc>
        <w:tc>
          <w:tcPr>
            <w:tcW w:w="1170" w:type="dxa"/>
            <w:gridSpan w:val="2"/>
            <w:tcBorders>
              <w:top w:val="single" w:sz="6" w:space="0" w:color="auto"/>
              <w:left w:val="single" w:sz="6" w:space="0" w:color="auto"/>
              <w:bottom w:val="nil"/>
              <w:right w:val="single" w:sz="6" w:space="0" w:color="auto"/>
            </w:tcBorders>
          </w:tcPr>
          <w:p w14:paraId="46290650" w14:textId="77777777" w:rsidR="00455149" w:rsidRPr="0027582F" w:rsidRDefault="00455149">
            <w:pPr>
              <w:suppressAutoHyphens/>
              <w:spacing w:before="60" w:after="60"/>
              <w:rPr>
                <w:rFonts w:ascii="Calibri" w:hAnsi="Calibri" w:cs="Calibri"/>
                <w:sz w:val="20"/>
              </w:rPr>
            </w:pPr>
          </w:p>
        </w:tc>
        <w:tc>
          <w:tcPr>
            <w:tcW w:w="1890" w:type="dxa"/>
            <w:tcBorders>
              <w:top w:val="single" w:sz="6" w:space="0" w:color="auto"/>
              <w:left w:val="single" w:sz="6" w:space="0" w:color="auto"/>
              <w:bottom w:val="nil"/>
              <w:right w:val="single" w:sz="6" w:space="0" w:color="auto"/>
            </w:tcBorders>
          </w:tcPr>
          <w:p w14:paraId="2EE40EB8" w14:textId="77777777" w:rsidR="00455149" w:rsidRPr="0027582F" w:rsidRDefault="00455149">
            <w:pPr>
              <w:suppressAutoHyphens/>
              <w:spacing w:before="60" w:after="60"/>
              <w:rPr>
                <w:rFonts w:ascii="Calibri" w:hAnsi="Calibri" w:cs="Calibri"/>
                <w:sz w:val="20"/>
              </w:rPr>
            </w:pPr>
          </w:p>
        </w:tc>
        <w:tc>
          <w:tcPr>
            <w:tcW w:w="1530" w:type="dxa"/>
            <w:gridSpan w:val="2"/>
            <w:tcBorders>
              <w:top w:val="single" w:sz="6" w:space="0" w:color="auto"/>
              <w:left w:val="single" w:sz="6" w:space="0" w:color="auto"/>
              <w:bottom w:val="nil"/>
              <w:right w:val="single" w:sz="6" w:space="0" w:color="auto"/>
            </w:tcBorders>
          </w:tcPr>
          <w:p w14:paraId="7E1572A5" w14:textId="77777777" w:rsidR="00455149" w:rsidRPr="0027582F" w:rsidRDefault="00455149">
            <w:pPr>
              <w:suppressAutoHyphens/>
              <w:spacing w:before="60" w:after="60"/>
              <w:rPr>
                <w:rFonts w:ascii="Calibri" w:hAnsi="Calibri" w:cs="Calibri"/>
                <w:sz w:val="20"/>
              </w:rPr>
            </w:pPr>
          </w:p>
        </w:tc>
        <w:tc>
          <w:tcPr>
            <w:tcW w:w="2070" w:type="dxa"/>
            <w:tcBorders>
              <w:top w:val="single" w:sz="6" w:space="0" w:color="auto"/>
              <w:left w:val="single" w:sz="6" w:space="0" w:color="auto"/>
              <w:bottom w:val="nil"/>
              <w:right w:val="single" w:sz="6" w:space="0" w:color="auto"/>
            </w:tcBorders>
          </w:tcPr>
          <w:p w14:paraId="17DC20ED" w14:textId="77777777" w:rsidR="00455149" w:rsidRPr="0027582F" w:rsidRDefault="00455149">
            <w:pPr>
              <w:suppressAutoHyphens/>
              <w:spacing w:before="60" w:after="60"/>
              <w:rPr>
                <w:rFonts w:ascii="Calibri" w:hAnsi="Calibri" w:cs="Calibri"/>
                <w:sz w:val="20"/>
              </w:rPr>
            </w:pPr>
          </w:p>
        </w:tc>
        <w:tc>
          <w:tcPr>
            <w:tcW w:w="1260" w:type="dxa"/>
            <w:tcBorders>
              <w:top w:val="single" w:sz="6" w:space="0" w:color="auto"/>
              <w:left w:val="single" w:sz="6" w:space="0" w:color="auto"/>
              <w:bottom w:val="nil"/>
              <w:right w:val="double" w:sz="6" w:space="0" w:color="auto"/>
            </w:tcBorders>
          </w:tcPr>
          <w:p w14:paraId="72E7D6AC" w14:textId="77777777" w:rsidR="00455149" w:rsidRPr="0027582F" w:rsidRDefault="00455149">
            <w:pPr>
              <w:suppressAutoHyphens/>
              <w:spacing w:before="60" w:after="60"/>
              <w:rPr>
                <w:rFonts w:ascii="Calibri" w:hAnsi="Calibri" w:cs="Calibri"/>
                <w:sz w:val="20"/>
              </w:rPr>
            </w:pPr>
          </w:p>
        </w:tc>
      </w:tr>
      <w:tr w:rsidR="005D6A0B" w:rsidRPr="0027582F" w14:paraId="60A9FA7A" w14:textId="77777777" w:rsidTr="00547F6A">
        <w:trPr>
          <w:cantSplit/>
          <w:trHeight w:val="333"/>
        </w:trPr>
        <w:tc>
          <w:tcPr>
            <w:tcW w:w="5567" w:type="dxa"/>
            <w:gridSpan w:val="5"/>
            <w:tcBorders>
              <w:top w:val="double" w:sz="6" w:space="0" w:color="auto"/>
              <w:left w:val="nil"/>
              <w:bottom w:val="nil"/>
              <w:right w:val="double" w:sz="6" w:space="0" w:color="auto"/>
            </w:tcBorders>
          </w:tcPr>
          <w:p w14:paraId="42645FC1" w14:textId="77777777" w:rsidR="005D6A0B" w:rsidRPr="0027582F" w:rsidRDefault="00547F6A" w:rsidP="005D6A0B">
            <w:pPr>
              <w:suppressAutoHyphens/>
              <w:jc w:val="right"/>
              <w:rPr>
                <w:rFonts w:ascii="Calibri" w:hAnsi="Calibri" w:cs="Calibri"/>
                <w:sz w:val="20"/>
              </w:rPr>
            </w:pPr>
            <w:r w:rsidRPr="0027582F">
              <w:rPr>
                <w:rFonts w:ascii="Calibri" w:hAnsi="Calibri" w:cs="Calibri"/>
                <w:sz w:val="20"/>
              </w:rPr>
              <w:t xml:space="preserve">SUB </w:t>
            </w:r>
            <w:r w:rsidR="005D6A0B" w:rsidRPr="0027582F">
              <w:rPr>
                <w:rFonts w:ascii="Calibri" w:hAnsi="Calibri" w:cs="Calibri"/>
                <w:sz w:val="20"/>
              </w:rPr>
              <w:t>TOTAL AMOUNT</w:t>
            </w:r>
          </w:p>
        </w:tc>
        <w:tc>
          <w:tcPr>
            <w:tcW w:w="1134" w:type="dxa"/>
            <w:gridSpan w:val="2"/>
            <w:tcBorders>
              <w:top w:val="double" w:sz="6" w:space="0" w:color="auto"/>
              <w:left w:val="nil"/>
              <w:bottom w:val="double" w:sz="6" w:space="0" w:color="auto"/>
              <w:right w:val="double" w:sz="6" w:space="0" w:color="auto"/>
            </w:tcBorders>
          </w:tcPr>
          <w:p w14:paraId="1FBA46C8" w14:textId="77777777" w:rsidR="005D6A0B" w:rsidRPr="0027582F" w:rsidRDefault="005D6A0B">
            <w:pPr>
              <w:suppressAutoHyphens/>
              <w:rPr>
                <w:rFonts w:ascii="Calibri" w:hAnsi="Calibri" w:cs="Calibri"/>
                <w:sz w:val="20"/>
              </w:rPr>
            </w:pPr>
          </w:p>
        </w:tc>
        <w:tc>
          <w:tcPr>
            <w:tcW w:w="1984" w:type="dxa"/>
            <w:gridSpan w:val="3"/>
            <w:tcBorders>
              <w:top w:val="double" w:sz="6" w:space="0" w:color="auto"/>
              <w:left w:val="nil"/>
              <w:bottom w:val="double" w:sz="6" w:space="0" w:color="auto"/>
              <w:right w:val="double" w:sz="6" w:space="0" w:color="auto"/>
            </w:tcBorders>
          </w:tcPr>
          <w:p w14:paraId="483A2E10" w14:textId="77777777" w:rsidR="005D6A0B" w:rsidRPr="0027582F" w:rsidRDefault="005D6A0B">
            <w:pPr>
              <w:suppressAutoHyphens/>
              <w:rPr>
                <w:rFonts w:ascii="Calibri" w:hAnsi="Calibri" w:cs="Calibri"/>
                <w:sz w:val="20"/>
              </w:rPr>
            </w:pPr>
          </w:p>
        </w:tc>
        <w:tc>
          <w:tcPr>
            <w:tcW w:w="1485" w:type="dxa"/>
            <w:tcBorders>
              <w:top w:val="double" w:sz="6" w:space="0" w:color="auto"/>
              <w:left w:val="nil"/>
              <w:bottom w:val="double" w:sz="6" w:space="0" w:color="auto"/>
              <w:right w:val="double" w:sz="6" w:space="0" w:color="auto"/>
            </w:tcBorders>
          </w:tcPr>
          <w:p w14:paraId="7B05F99F" w14:textId="77777777" w:rsidR="005D6A0B" w:rsidRPr="0027582F" w:rsidRDefault="005D6A0B">
            <w:pPr>
              <w:suppressAutoHyphens/>
              <w:rPr>
                <w:rFonts w:ascii="Calibri" w:hAnsi="Calibri" w:cs="Calibri"/>
                <w:sz w:val="20"/>
              </w:rPr>
            </w:pPr>
          </w:p>
        </w:tc>
        <w:tc>
          <w:tcPr>
            <w:tcW w:w="2070" w:type="dxa"/>
            <w:tcBorders>
              <w:top w:val="double" w:sz="6" w:space="0" w:color="auto"/>
              <w:left w:val="double" w:sz="6" w:space="0" w:color="auto"/>
              <w:bottom w:val="double" w:sz="6" w:space="0" w:color="auto"/>
              <w:right w:val="double" w:sz="6" w:space="0" w:color="auto"/>
            </w:tcBorders>
          </w:tcPr>
          <w:p w14:paraId="2F46327D" w14:textId="77777777" w:rsidR="005D6A0B" w:rsidRPr="0027582F" w:rsidRDefault="005D6A0B" w:rsidP="00525169">
            <w:pPr>
              <w:rPr>
                <w:rFonts w:ascii="Calibri" w:hAnsi="Calibri" w:cs="Calibri"/>
              </w:rPr>
            </w:pPr>
          </w:p>
        </w:tc>
        <w:tc>
          <w:tcPr>
            <w:tcW w:w="1260" w:type="dxa"/>
            <w:tcBorders>
              <w:top w:val="double" w:sz="6" w:space="0" w:color="auto"/>
              <w:left w:val="double" w:sz="6" w:space="0" w:color="auto"/>
              <w:bottom w:val="double" w:sz="6" w:space="0" w:color="auto"/>
              <w:right w:val="double" w:sz="6" w:space="0" w:color="auto"/>
            </w:tcBorders>
          </w:tcPr>
          <w:p w14:paraId="330BA447" w14:textId="77777777" w:rsidR="005D6A0B" w:rsidRPr="0027582F" w:rsidRDefault="005D6A0B">
            <w:pPr>
              <w:suppressAutoHyphens/>
              <w:spacing w:before="60" w:after="60"/>
              <w:rPr>
                <w:rFonts w:ascii="Calibri" w:hAnsi="Calibri" w:cs="Calibri"/>
                <w:sz w:val="20"/>
              </w:rPr>
            </w:pPr>
          </w:p>
        </w:tc>
      </w:tr>
      <w:tr w:rsidR="00547F6A" w:rsidRPr="0027582F" w14:paraId="547E2DCD" w14:textId="77777777" w:rsidTr="00B62D95">
        <w:trPr>
          <w:cantSplit/>
          <w:trHeight w:val="333"/>
        </w:trPr>
        <w:tc>
          <w:tcPr>
            <w:tcW w:w="5567" w:type="dxa"/>
            <w:gridSpan w:val="5"/>
            <w:tcBorders>
              <w:top w:val="nil"/>
              <w:left w:val="nil"/>
              <w:bottom w:val="nil"/>
              <w:right w:val="double" w:sz="6" w:space="0" w:color="auto"/>
            </w:tcBorders>
          </w:tcPr>
          <w:p w14:paraId="73FB0D7B" w14:textId="77777777" w:rsidR="00547F6A" w:rsidRPr="0027582F" w:rsidRDefault="00547F6A" w:rsidP="005D6A0B">
            <w:pPr>
              <w:suppressAutoHyphens/>
              <w:jc w:val="right"/>
              <w:rPr>
                <w:rFonts w:ascii="Calibri" w:hAnsi="Calibri" w:cs="Calibri"/>
                <w:sz w:val="20"/>
              </w:rPr>
            </w:pPr>
            <w:r w:rsidRPr="0027582F">
              <w:rPr>
                <w:rFonts w:ascii="Calibri" w:hAnsi="Calibri" w:cs="Calibri"/>
                <w:sz w:val="20"/>
              </w:rPr>
              <w:t>VAGST AMOUNT</w:t>
            </w:r>
          </w:p>
        </w:tc>
        <w:tc>
          <w:tcPr>
            <w:tcW w:w="1134" w:type="dxa"/>
            <w:gridSpan w:val="2"/>
            <w:tcBorders>
              <w:top w:val="double" w:sz="6" w:space="0" w:color="auto"/>
              <w:left w:val="nil"/>
              <w:bottom w:val="double" w:sz="6" w:space="0" w:color="auto"/>
              <w:right w:val="double" w:sz="6" w:space="0" w:color="auto"/>
            </w:tcBorders>
            <w:shd w:val="clear" w:color="auto" w:fill="D9D9D9"/>
          </w:tcPr>
          <w:p w14:paraId="01412EDC" w14:textId="77777777" w:rsidR="00547F6A" w:rsidRPr="0027582F" w:rsidRDefault="00547F6A">
            <w:pPr>
              <w:suppressAutoHyphens/>
              <w:rPr>
                <w:rFonts w:ascii="Calibri" w:hAnsi="Calibri" w:cs="Calibri"/>
                <w:sz w:val="20"/>
              </w:rPr>
            </w:pPr>
          </w:p>
        </w:tc>
        <w:tc>
          <w:tcPr>
            <w:tcW w:w="1984" w:type="dxa"/>
            <w:gridSpan w:val="3"/>
            <w:tcBorders>
              <w:top w:val="double" w:sz="6" w:space="0" w:color="auto"/>
              <w:left w:val="nil"/>
              <w:bottom w:val="double" w:sz="6" w:space="0" w:color="auto"/>
              <w:right w:val="double" w:sz="6" w:space="0" w:color="auto"/>
            </w:tcBorders>
            <w:shd w:val="clear" w:color="auto" w:fill="D9D9D9"/>
          </w:tcPr>
          <w:p w14:paraId="3CAF551C" w14:textId="77777777" w:rsidR="00547F6A" w:rsidRPr="0027582F" w:rsidRDefault="00547F6A">
            <w:pPr>
              <w:suppressAutoHyphens/>
              <w:rPr>
                <w:rFonts w:ascii="Calibri" w:hAnsi="Calibri" w:cs="Calibri"/>
                <w:sz w:val="20"/>
              </w:rPr>
            </w:pPr>
          </w:p>
        </w:tc>
        <w:tc>
          <w:tcPr>
            <w:tcW w:w="1485" w:type="dxa"/>
            <w:tcBorders>
              <w:top w:val="double" w:sz="6" w:space="0" w:color="auto"/>
              <w:left w:val="nil"/>
              <w:bottom w:val="double" w:sz="6" w:space="0" w:color="auto"/>
              <w:right w:val="double" w:sz="6" w:space="0" w:color="auto"/>
            </w:tcBorders>
            <w:shd w:val="clear" w:color="auto" w:fill="D9D9D9"/>
          </w:tcPr>
          <w:p w14:paraId="2D60ECF0" w14:textId="77777777" w:rsidR="00547F6A" w:rsidRPr="0027582F" w:rsidRDefault="00547F6A">
            <w:pPr>
              <w:suppressAutoHyphens/>
              <w:rPr>
                <w:rFonts w:ascii="Calibri" w:hAnsi="Calibri" w:cs="Calibri"/>
                <w:sz w:val="20"/>
              </w:rPr>
            </w:pPr>
          </w:p>
        </w:tc>
        <w:tc>
          <w:tcPr>
            <w:tcW w:w="2070" w:type="dxa"/>
            <w:tcBorders>
              <w:top w:val="double" w:sz="6" w:space="0" w:color="auto"/>
              <w:left w:val="double" w:sz="6" w:space="0" w:color="auto"/>
              <w:bottom w:val="double" w:sz="6" w:space="0" w:color="auto"/>
              <w:right w:val="double" w:sz="6" w:space="0" w:color="auto"/>
            </w:tcBorders>
          </w:tcPr>
          <w:p w14:paraId="7A6E895A" w14:textId="77777777" w:rsidR="00547F6A" w:rsidRPr="0027582F" w:rsidRDefault="00547F6A" w:rsidP="00525169">
            <w:pPr>
              <w:rPr>
                <w:rFonts w:ascii="Calibri" w:hAnsi="Calibri" w:cs="Calibri"/>
              </w:rPr>
            </w:pPr>
          </w:p>
        </w:tc>
        <w:tc>
          <w:tcPr>
            <w:tcW w:w="1260" w:type="dxa"/>
            <w:tcBorders>
              <w:top w:val="double" w:sz="6" w:space="0" w:color="auto"/>
              <w:left w:val="double" w:sz="6" w:space="0" w:color="auto"/>
              <w:bottom w:val="double" w:sz="6" w:space="0" w:color="auto"/>
              <w:right w:val="double" w:sz="6" w:space="0" w:color="auto"/>
            </w:tcBorders>
          </w:tcPr>
          <w:p w14:paraId="7D983D8C" w14:textId="77777777" w:rsidR="00547F6A" w:rsidRPr="0027582F" w:rsidRDefault="00547F6A">
            <w:pPr>
              <w:suppressAutoHyphens/>
              <w:spacing w:before="60" w:after="60"/>
              <w:rPr>
                <w:rFonts w:ascii="Calibri" w:hAnsi="Calibri" w:cs="Calibri"/>
                <w:sz w:val="20"/>
              </w:rPr>
            </w:pPr>
          </w:p>
        </w:tc>
      </w:tr>
      <w:tr w:rsidR="00547F6A" w:rsidRPr="0027582F" w14:paraId="6674A2E0" w14:textId="77777777" w:rsidTr="00547F6A">
        <w:trPr>
          <w:cantSplit/>
          <w:trHeight w:val="333"/>
        </w:trPr>
        <w:tc>
          <w:tcPr>
            <w:tcW w:w="5567" w:type="dxa"/>
            <w:gridSpan w:val="5"/>
            <w:tcBorders>
              <w:top w:val="nil"/>
              <w:left w:val="nil"/>
              <w:bottom w:val="nil"/>
              <w:right w:val="double" w:sz="6" w:space="0" w:color="auto"/>
            </w:tcBorders>
          </w:tcPr>
          <w:p w14:paraId="07AFFAC0" w14:textId="77777777" w:rsidR="00547F6A" w:rsidRPr="0027582F" w:rsidRDefault="00547F6A" w:rsidP="005D6A0B">
            <w:pPr>
              <w:suppressAutoHyphens/>
              <w:jc w:val="right"/>
              <w:rPr>
                <w:rFonts w:ascii="Calibri" w:hAnsi="Calibri" w:cs="Calibri"/>
                <w:sz w:val="20"/>
              </w:rPr>
            </w:pPr>
            <w:r w:rsidRPr="0027582F">
              <w:rPr>
                <w:rFonts w:ascii="Calibri" w:hAnsi="Calibri" w:cs="Calibri"/>
                <w:sz w:val="20"/>
              </w:rPr>
              <w:t>TOTAL AMOUNT</w:t>
            </w:r>
          </w:p>
        </w:tc>
        <w:tc>
          <w:tcPr>
            <w:tcW w:w="1134" w:type="dxa"/>
            <w:gridSpan w:val="2"/>
            <w:tcBorders>
              <w:top w:val="double" w:sz="6" w:space="0" w:color="auto"/>
              <w:left w:val="nil"/>
              <w:bottom w:val="double" w:sz="6" w:space="0" w:color="auto"/>
              <w:right w:val="double" w:sz="6" w:space="0" w:color="auto"/>
            </w:tcBorders>
          </w:tcPr>
          <w:p w14:paraId="05335319" w14:textId="77777777" w:rsidR="00547F6A" w:rsidRPr="0027582F" w:rsidRDefault="00547F6A">
            <w:pPr>
              <w:suppressAutoHyphens/>
              <w:rPr>
                <w:rFonts w:ascii="Calibri" w:hAnsi="Calibri" w:cs="Calibri"/>
                <w:sz w:val="20"/>
              </w:rPr>
            </w:pPr>
          </w:p>
        </w:tc>
        <w:tc>
          <w:tcPr>
            <w:tcW w:w="1984" w:type="dxa"/>
            <w:gridSpan w:val="3"/>
            <w:tcBorders>
              <w:top w:val="double" w:sz="6" w:space="0" w:color="auto"/>
              <w:left w:val="nil"/>
              <w:bottom w:val="double" w:sz="6" w:space="0" w:color="auto"/>
              <w:right w:val="double" w:sz="6" w:space="0" w:color="auto"/>
            </w:tcBorders>
          </w:tcPr>
          <w:p w14:paraId="1D07942A" w14:textId="77777777" w:rsidR="00547F6A" w:rsidRPr="0027582F" w:rsidRDefault="00547F6A">
            <w:pPr>
              <w:suppressAutoHyphens/>
              <w:rPr>
                <w:rFonts w:ascii="Calibri" w:hAnsi="Calibri" w:cs="Calibri"/>
                <w:sz w:val="20"/>
              </w:rPr>
            </w:pPr>
          </w:p>
        </w:tc>
        <w:tc>
          <w:tcPr>
            <w:tcW w:w="1485" w:type="dxa"/>
            <w:tcBorders>
              <w:top w:val="double" w:sz="6" w:space="0" w:color="auto"/>
              <w:left w:val="nil"/>
              <w:bottom w:val="double" w:sz="6" w:space="0" w:color="auto"/>
              <w:right w:val="double" w:sz="6" w:space="0" w:color="auto"/>
            </w:tcBorders>
          </w:tcPr>
          <w:p w14:paraId="46CBDDEF" w14:textId="77777777" w:rsidR="00547F6A" w:rsidRPr="0027582F" w:rsidRDefault="00547F6A">
            <w:pPr>
              <w:suppressAutoHyphens/>
              <w:rPr>
                <w:rFonts w:ascii="Calibri" w:hAnsi="Calibri" w:cs="Calibri"/>
                <w:sz w:val="20"/>
              </w:rPr>
            </w:pPr>
          </w:p>
        </w:tc>
        <w:tc>
          <w:tcPr>
            <w:tcW w:w="2070" w:type="dxa"/>
            <w:tcBorders>
              <w:top w:val="double" w:sz="6" w:space="0" w:color="auto"/>
              <w:left w:val="double" w:sz="6" w:space="0" w:color="auto"/>
              <w:bottom w:val="double" w:sz="6" w:space="0" w:color="auto"/>
              <w:right w:val="double" w:sz="6" w:space="0" w:color="auto"/>
            </w:tcBorders>
          </w:tcPr>
          <w:p w14:paraId="160DE907" w14:textId="77777777" w:rsidR="00547F6A" w:rsidRPr="0027582F" w:rsidRDefault="00547F6A" w:rsidP="00525169">
            <w:pPr>
              <w:rPr>
                <w:rFonts w:ascii="Calibri" w:hAnsi="Calibri" w:cs="Calibri"/>
              </w:rPr>
            </w:pPr>
          </w:p>
        </w:tc>
        <w:tc>
          <w:tcPr>
            <w:tcW w:w="1260" w:type="dxa"/>
            <w:tcBorders>
              <w:top w:val="double" w:sz="6" w:space="0" w:color="auto"/>
              <w:left w:val="double" w:sz="6" w:space="0" w:color="auto"/>
              <w:bottom w:val="double" w:sz="6" w:space="0" w:color="auto"/>
              <w:right w:val="double" w:sz="6" w:space="0" w:color="auto"/>
            </w:tcBorders>
          </w:tcPr>
          <w:p w14:paraId="2EB164CC" w14:textId="77777777" w:rsidR="00547F6A" w:rsidRPr="0027582F" w:rsidRDefault="00547F6A">
            <w:pPr>
              <w:suppressAutoHyphens/>
              <w:spacing w:before="60" w:after="60"/>
              <w:rPr>
                <w:rFonts w:ascii="Calibri" w:hAnsi="Calibri" w:cs="Calibri"/>
                <w:sz w:val="20"/>
              </w:rPr>
            </w:pPr>
          </w:p>
        </w:tc>
      </w:tr>
      <w:tr w:rsidR="00745B06" w:rsidRPr="0027582F" w14:paraId="4BCA2C17" w14:textId="77777777">
        <w:trPr>
          <w:cantSplit/>
          <w:trHeight w:hRule="exact" w:val="495"/>
        </w:trPr>
        <w:tc>
          <w:tcPr>
            <w:tcW w:w="13500" w:type="dxa"/>
            <w:gridSpan w:val="13"/>
            <w:tcBorders>
              <w:top w:val="nil"/>
              <w:left w:val="nil"/>
              <w:bottom w:val="nil"/>
              <w:right w:val="nil"/>
            </w:tcBorders>
          </w:tcPr>
          <w:p w14:paraId="23995121" w14:textId="23F2C505" w:rsidR="00745B06" w:rsidRPr="0027582F" w:rsidRDefault="00745B06" w:rsidP="00525169">
            <w:pPr>
              <w:suppressAutoHyphens/>
              <w:spacing w:before="100"/>
              <w:rPr>
                <w:rFonts w:ascii="Calibri" w:hAnsi="Calibri" w:cs="Calibri"/>
                <w:i/>
                <w:iCs/>
                <w:sz w:val="20"/>
              </w:rPr>
            </w:pPr>
            <w:r w:rsidRPr="0027582F">
              <w:rPr>
                <w:rFonts w:ascii="Calibri" w:hAnsi="Calibri" w:cs="Calibri"/>
                <w:sz w:val="20"/>
              </w:rPr>
              <w:t xml:space="preserve">Name of </w:t>
            </w:r>
            <w:r w:rsidR="002C2A8A" w:rsidRPr="0027582F">
              <w:rPr>
                <w:rFonts w:ascii="Calibri" w:hAnsi="Calibri" w:cs="Calibri"/>
                <w:sz w:val="20"/>
              </w:rPr>
              <w:t>bidder [</w:t>
            </w:r>
            <w:r w:rsidRPr="0027582F">
              <w:rPr>
                <w:rFonts w:ascii="Calibri" w:hAnsi="Calibri" w:cs="Calibri"/>
                <w:i/>
                <w:iCs/>
                <w:color w:val="FF0000"/>
                <w:sz w:val="20"/>
              </w:rPr>
              <w:t xml:space="preserve">insert complete name of </w:t>
            </w:r>
            <w:r w:rsidR="000345EA" w:rsidRPr="0027582F">
              <w:rPr>
                <w:rFonts w:ascii="Calibri" w:hAnsi="Calibri" w:cs="Calibri"/>
                <w:i/>
                <w:iCs/>
                <w:color w:val="FF0000"/>
                <w:sz w:val="20"/>
              </w:rPr>
              <w:t>bidder</w:t>
            </w:r>
            <w:r w:rsidRPr="0027582F">
              <w:rPr>
                <w:rFonts w:ascii="Calibri" w:hAnsi="Calibri" w:cs="Calibri"/>
                <w:i/>
                <w:iCs/>
                <w:color w:val="FF0000"/>
                <w:sz w:val="20"/>
              </w:rPr>
              <w:t>]</w:t>
            </w:r>
            <w:r w:rsidRPr="0027582F">
              <w:rPr>
                <w:rFonts w:ascii="Calibri" w:hAnsi="Calibri" w:cs="Calibri"/>
                <w:i/>
                <w:iCs/>
                <w:sz w:val="20"/>
              </w:rPr>
              <w:t xml:space="preserve">  </w:t>
            </w:r>
          </w:p>
        </w:tc>
      </w:tr>
      <w:tr w:rsidR="00745B06" w:rsidRPr="0027582F" w14:paraId="72F95DE9" w14:textId="77777777">
        <w:trPr>
          <w:cantSplit/>
          <w:trHeight w:hRule="exact" w:val="495"/>
        </w:trPr>
        <w:tc>
          <w:tcPr>
            <w:tcW w:w="13500" w:type="dxa"/>
            <w:gridSpan w:val="13"/>
            <w:tcBorders>
              <w:top w:val="nil"/>
              <w:left w:val="nil"/>
              <w:bottom w:val="nil"/>
              <w:right w:val="nil"/>
            </w:tcBorders>
          </w:tcPr>
          <w:p w14:paraId="260A44AD" w14:textId="77777777" w:rsidR="00745B06" w:rsidRPr="0027582F" w:rsidRDefault="00745B06" w:rsidP="00525169">
            <w:pPr>
              <w:suppressAutoHyphens/>
              <w:spacing w:before="100"/>
              <w:rPr>
                <w:rFonts w:ascii="Calibri" w:hAnsi="Calibri" w:cs="Calibri"/>
                <w:sz w:val="20"/>
              </w:rPr>
            </w:pPr>
            <w:r w:rsidRPr="0027582F">
              <w:rPr>
                <w:rFonts w:ascii="Calibri" w:hAnsi="Calibri" w:cs="Calibri"/>
                <w:sz w:val="20"/>
              </w:rPr>
              <w:t xml:space="preserve">Signature of </w:t>
            </w:r>
            <w:r w:rsidR="000345EA" w:rsidRPr="0027582F">
              <w:rPr>
                <w:rFonts w:ascii="Calibri" w:hAnsi="Calibri" w:cs="Calibri"/>
                <w:sz w:val="20"/>
              </w:rPr>
              <w:t>bidder</w:t>
            </w:r>
            <w:r w:rsidRPr="0027582F">
              <w:rPr>
                <w:rFonts w:ascii="Calibri" w:hAnsi="Calibri" w:cs="Calibri"/>
                <w:sz w:val="20"/>
              </w:rPr>
              <w:t xml:space="preserve"> </w:t>
            </w:r>
            <w:r w:rsidRPr="0027582F">
              <w:rPr>
                <w:rFonts w:ascii="Calibri" w:hAnsi="Calibri" w:cs="Calibri"/>
                <w:i/>
                <w:iCs/>
                <w:color w:val="FF0000"/>
                <w:sz w:val="20"/>
              </w:rPr>
              <w:t xml:space="preserve">[signature of person signing the </w:t>
            </w:r>
            <w:r w:rsidR="00975A0E" w:rsidRPr="0027582F">
              <w:rPr>
                <w:rFonts w:ascii="Calibri" w:hAnsi="Calibri" w:cs="Calibri"/>
                <w:i/>
                <w:iCs/>
                <w:color w:val="FF0000"/>
                <w:sz w:val="20"/>
              </w:rPr>
              <w:t>bid</w:t>
            </w:r>
            <w:r w:rsidRPr="0027582F">
              <w:rPr>
                <w:rFonts w:ascii="Calibri" w:hAnsi="Calibri" w:cs="Calibri"/>
                <w:i/>
                <w:iCs/>
                <w:color w:val="FF0000"/>
                <w:sz w:val="20"/>
              </w:rPr>
              <w:t>]</w:t>
            </w:r>
            <w:r w:rsidRPr="0027582F">
              <w:rPr>
                <w:rFonts w:ascii="Calibri" w:hAnsi="Calibri" w:cs="Calibri"/>
                <w:i/>
                <w:iCs/>
                <w:sz w:val="20"/>
              </w:rPr>
              <w:t xml:space="preserve">  </w:t>
            </w:r>
          </w:p>
        </w:tc>
      </w:tr>
      <w:tr w:rsidR="00745B06" w:rsidRPr="0027582F" w14:paraId="5AFAFB32" w14:textId="77777777">
        <w:trPr>
          <w:cantSplit/>
          <w:trHeight w:hRule="exact" w:val="495"/>
        </w:trPr>
        <w:tc>
          <w:tcPr>
            <w:tcW w:w="13500" w:type="dxa"/>
            <w:gridSpan w:val="13"/>
            <w:tcBorders>
              <w:top w:val="nil"/>
              <w:left w:val="nil"/>
              <w:bottom w:val="nil"/>
              <w:right w:val="nil"/>
            </w:tcBorders>
          </w:tcPr>
          <w:p w14:paraId="6394B545" w14:textId="77777777" w:rsidR="00745B06" w:rsidRPr="0027582F" w:rsidRDefault="00745B06" w:rsidP="00525169">
            <w:pPr>
              <w:suppressAutoHyphens/>
              <w:spacing w:before="100"/>
              <w:rPr>
                <w:rFonts w:ascii="Calibri" w:hAnsi="Calibri" w:cs="Calibri"/>
                <w:sz w:val="20"/>
              </w:rPr>
            </w:pPr>
            <w:r w:rsidRPr="0027582F">
              <w:rPr>
                <w:rFonts w:ascii="Calibri" w:hAnsi="Calibri" w:cs="Calibri"/>
                <w:sz w:val="20"/>
              </w:rPr>
              <w:t xml:space="preserve">Date </w:t>
            </w:r>
            <w:r w:rsidRPr="0027582F">
              <w:rPr>
                <w:rFonts w:ascii="Calibri" w:hAnsi="Calibri" w:cs="Calibri"/>
                <w:i/>
                <w:iCs/>
                <w:color w:val="FF0000"/>
                <w:sz w:val="20"/>
              </w:rPr>
              <w:t>[insert date]</w:t>
            </w:r>
          </w:p>
        </w:tc>
      </w:tr>
    </w:tbl>
    <w:p w14:paraId="698392EA" w14:textId="77777777" w:rsidR="00455149" w:rsidRPr="0027582F" w:rsidRDefault="00455149">
      <w:pPr>
        <w:spacing w:before="240"/>
        <w:rPr>
          <w:rFonts w:ascii="Calibri" w:hAnsi="Calibri" w:cs="Calibri"/>
        </w:rPr>
      </w:pPr>
    </w:p>
    <w:tbl>
      <w:tblPr>
        <w:tblW w:w="13680" w:type="dxa"/>
        <w:tblInd w:w="-1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2070"/>
        <w:gridCol w:w="1620"/>
        <w:gridCol w:w="1170"/>
        <w:gridCol w:w="1710"/>
        <w:gridCol w:w="3060"/>
        <w:gridCol w:w="1530"/>
        <w:gridCol w:w="1710"/>
      </w:tblGrid>
      <w:tr w:rsidR="00455149" w:rsidRPr="0027582F" w14:paraId="05400E47" w14:textId="77777777">
        <w:trPr>
          <w:cantSplit/>
          <w:trHeight w:val="140"/>
        </w:trPr>
        <w:tc>
          <w:tcPr>
            <w:tcW w:w="13680" w:type="dxa"/>
            <w:gridSpan w:val="8"/>
            <w:tcBorders>
              <w:top w:val="nil"/>
              <w:left w:val="nil"/>
              <w:bottom w:val="nil"/>
              <w:right w:val="nil"/>
            </w:tcBorders>
          </w:tcPr>
          <w:p w14:paraId="77A80E78" w14:textId="77777777" w:rsidR="00455149" w:rsidRPr="0027582F" w:rsidRDefault="00455149" w:rsidP="00FB2EFD">
            <w:pPr>
              <w:pStyle w:val="SectionVHeader"/>
              <w:numPr>
                <w:ilvl w:val="0"/>
                <w:numId w:val="113"/>
              </w:numPr>
              <w:spacing w:after="240"/>
              <w:rPr>
                <w:rFonts w:ascii="Calibri" w:hAnsi="Calibri" w:cs="Calibri"/>
                <w:sz w:val="28"/>
                <w:szCs w:val="28"/>
              </w:rPr>
            </w:pPr>
            <w:bookmarkStart w:id="300" w:name="_Toc364551"/>
            <w:r w:rsidRPr="0027582F">
              <w:rPr>
                <w:rFonts w:ascii="Calibri" w:hAnsi="Calibri" w:cs="Calibri"/>
                <w:sz w:val="28"/>
                <w:szCs w:val="28"/>
              </w:rPr>
              <w:t xml:space="preserve">Price and Completion Schedule - </w:t>
            </w:r>
            <w:r w:rsidR="004146D3" w:rsidRPr="0027582F">
              <w:rPr>
                <w:rFonts w:ascii="Calibri" w:hAnsi="Calibri" w:cs="Calibri"/>
                <w:sz w:val="28"/>
                <w:szCs w:val="28"/>
              </w:rPr>
              <w:t>related services</w:t>
            </w:r>
            <w:bookmarkEnd w:id="300"/>
          </w:p>
        </w:tc>
      </w:tr>
      <w:tr w:rsidR="00455149" w:rsidRPr="0027582F" w14:paraId="57CED7C1" w14:textId="77777777">
        <w:trPr>
          <w:cantSplit/>
        </w:trPr>
        <w:tc>
          <w:tcPr>
            <w:tcW w:w="2880" w:type="dxa"/>
            <w:gridSpan w:val="2"/>
            <w:tcBorders>
              <w:top w:val="double" w:sz="6" w:space="0" w:color="auto"/>
              <w:bottom w:val="double" w:sz="6" w:space="0" w:color="auto"/>
              <w:right w:val="nil"/>
            </w:tcBorders>
          </w:tcPr>
          <w:p w14:paraId="057076DD" w14:textId="77777777" w:rsidR="00455149" w:rsidRPr="0027582F" w:rsidRDefault="00455149">
            <w:pPr>
              <w:suppressAutoHyphens/>
              <w:jc w:val="center"/>
              <w:rPr>
                <w:rFonts w:ascii="Calibri" w:hAnsi="Calibri" w:cs="Calibri"/>
                <w:sz w:val="20"/>
              </w:rPr>
            </w:pPr>
          </w:p>
        </w:tc>
        <w:tc>
          <w:tcPr>
            <w:tcW w:w="7560" w:type="dxa"/>
            <w:gridSpan w:val="4"/>
            <w:tcBorders>
              <w:top w:val="double" w:sz="6" w:space="0" w:color="auto"/>
              <w:left w:val="nil"/>
              <w:bottom w:val="double" w:sz="6" w:space="0" w:color="auto"/>
              <w:right w:val="nil"/>
            </w:tcBorders>
          </w:tcPr>
          <w:p w14:paraId="468CB12F" w14:textId="77777777" w:rsidR="00455149" w:rsidRPr="0027582F" w:rsidRDefault="00455149">
            <w:pPr>
              <w:suppressAutoHyphens/>
              <w:spacing w:before="240"/>
              <w:jc w:val="center"/>
              <w:rPr>
                <w:rFonts w:ascii="Calibri" w:hAnsi="Calibri" w:cs="Calibri"/>
                <w:sz w:val="20"/>
              </w:rPr>
            </w:pPr>
            <w:r w:rsidRPr="0027582F">
              <w:rPr>
                <w:rFonts w:ascii="Calibri" w:hAnsi="Calibri" w:cs="Calibri"/>
              </w:rPr>
              <w:t xml:space="preserve">Currencies in accordance with </w:t>
            </w:r>
            <w:r w:rsidR="00E4335B" w:rsidRPr="0027582F">
              <w:rPr>
                <w:rFonts w:ascii="Calibri" w:hAnsi="Calibri" w:cs="Calibri"/>
              </w:rPr>
              <w:t>ITB</w:t>
            </w:r>
            <w:r w:rsidRPr="0027582F">
              <w:rPr>
                <w:rFonts w:ascii="Calibri" w:hAnsi="Calibri" w:cs="Calibri"/>
              </w:rPr>
              <w:t xml:space="preserve"> Sub-Clause 15</w:t>
            </w:r>
          </w:p>
        </w:tc>
        <w:tc>
          <w:tcPr>
            <w:tcW w:w="3240" w:type="dxa"/>
            <w:gridSpan w:val="2"/>
            <w:tcBorders>
              <w:top w:val="double" w:sz="6" w:space="0" w:color="auto"/>
              <w:left w:val="nil"/>
              <w:bottom w:val="double" w:sz="6" w:space="0" w:color="auto"/>
            </w:tcBorders>
          </w:tcPr>
          <w:p w14:paraId="1E763B0F" w14:textId="77777777" w:rsidR="00455149" w:rsidRPr="0027582F" w:rsidRDefault="00455149">
            <w:pPr>
              <w:rPr>
                <w:rFonts w:ascii="Calibri" w:hAnsi="Calibri" w:cs="Calibri"/>
                <w:sz w:val="20"/>
              </w:rPr>
            </w:pPr>
            <w:r w:rsidRPr="0027582F">
              <w:rPr>
                <w:rFonts w:ascii="Calibri" w:hAnsi="Calibri" w:cs="Calibri"/>
                <w:sz w:val="20"/>
              </w:rPr>
              <w:t>Date:_________________________</w:t>
            </w:r>
          </w:p>
          <w:p w14:paraId="38C45FE7" w14:textId="77777777" w:rsidR="00455149" w:rsidRPr="0027582F" w:rsidRDefault="00981F1C">
            <w:pPr>
              <w:suppressAutoHyphens/>
              <w:rPr>
                <w:rFonts w:ascii="Calibri" w:hAnsi="Calibri" w:cs="Calibri"/>
              </w:rPr>
            </w:pPr>
            <w:r w:rsidRPr="0027582F">
              <w:rPr>
                <w:rFonts w:ascii="Calibri" w:hAnsi="Calibri" w:cs="Calibri"/>
                <w:sz w:val="20"/>
              </w:rPr>
              <w:t>I</w:t>
            </w:r>
            <w:r w:rsidR="004665BA" w:rsidRPr="0027582F">
              <w:rPr>
                <w:rFonts w:ascii="Calibri" w:hAnsi="Calibri" w:cs="Calibri"/>
                <w:sz w:val="20"/>
              </w:rPr>
              <w:t>FB</w:t>
            </w:r>
            <w:r w:rsidR="00455149" w:rsidRPr="0027582F">
              <w:rPr>
                <w:rFonts w:ascii="Calibri" w:hAnsi="Calibri" w:cs="Calibri"/>
                <w:sz w:val="20"/>
              </w:rPr>
              <w:t xml:space="preserve"> No: _____________________</w:t>
            </w:r>
          </w:p>
          <w:p w14:paraId="609FF642" w14:textId="77777777" w:rsidR="00455149" w:rsidRPr="0027582F" w:rsidRDefault="00455149">
            <w:pPr>
              <w:suppressAutoHyphens/>
              <w:rPr>
                <w:rFonts w:ascii="Calibri" w:hAnsi="Calibri" w:cs="Calibri"/>
                <w:sz w:val="20"/>
              </w:rPr>
            </w:pPr>
            <w:r w:rsidRPr="0027582F">
              <w:rPr>
                <w:rFonts w:ascii="Calibri" w:hAnsi="Calibri" w:cs="Calibri"/>
                <w:sz w:val="20"/>
              </w:rPr>
              <w:t>Alternative No: ________________</w:t>
            </w:r>
          </w:p>
          <w:p w14:paraId="73B73DE8" w14:textId="77777777" w:rsidR="00455149" w:rsidRPr="0027582F" w:rsidRDefault="00455149">
            <w:pPr>
              <w:suppressAutoHyphens/>
              <w:rPr>
                <w:rFonts w:ascii="Calibri" w:hAnsi="Calibri" w:cs="Calibri"/>
              </w:rPr>
            </w:pPr>
            <w:r w:rsidRPr="0027582F">
              <w:rPr>
                <w:rFonts w:ascii="Calibri" w:hAnsi="Calibri" w:cs="Calibri"/>
                <w:sz w:val="20"/>
              </w:rPr>
              <w:t>Page N</w:t>
            </w:r>
            <w:r w:rsidRPr="0027582F">
              <w:rPr>
                <w:rFonts w:ascii="Calibri" w:hAnsi="Calibri" w:cs="Calibri"/>
                <w:sz w:val="20"/>
              </w:rPr>
              <w:sym w:font="Symbol" w:char="F0B0"/>
            </w:r>
            <w:r w:rsidRPr="0027582F">
              <w:rPr>
                <w:rFonts w:ascii="Calibri" w:hAnsi="Calibri" w:cs="Calibri"/>
                <w:sz w:val="20"/>
              </w:rPr>
              <w:t xml:space="preserve"> ______ of ______</w:t>
            </w:r>
          </w:p>
        </w:tc>
      </w:tr>
      <w:tr w:rsidR="00455149" w:rsidRPr="0027582F" w14:paraId="0C16BB72" w14:textId="77777777">
        <w:trPr>
          <w:cantSplit/>
        </w:trPr>
        <w:tc>
          <w:tcPr>
            <w:tcW w:w="810" w:type="dxa"/>
            <w:tcBorders>
              <w:top w:val="double" w:sz="6" w:space="0" w:color="auto"/>
              <w:bottom w:val="double" w:sz="6" w:space="0" w:color="auto"/>
              <w:right w:val="single" w:sz="6" w:space="0" w:color="auto"/>
            </w:tcBorders>
          </w:tcPr>
          <w:p w14:paraId="3537E54D" w14:textId="77777777" w:rsidR="00455149" w:rsidRPr="0027582F" w:rsidRDefault="00455149">
            <w:pPr>
              <w:suppressAutoHyphens/>
              <w:jc w:val="center"/>
              <w:rPr>
                <w:rFonts w:ascii="Calibri" w:hAnsi="Calibri" w:cs="Calibri"/>
                <w:sz w:val="20"/>
              </w:rPr>
            </w:pPr>
            <w:r w:rsidRPr="0027582F">
              <w:rPr>
                <w:rFonts w:ascii="Calibri" w:hAnsi="Calibri" w:cs="Calibri"/>
                <w:sz w:val="20"/>
              </w:rPr>
              <w:t>1</w:t>
            </w:r>
          </w:p>
        </w:tc>
        <w:tc>
          <w:tcPr>
            <w:tcW w:w="3690" w:type="dxa"/>
            <w:gridSpan w:val="2"/>
            <w:tcBorders>
              <w:top w:val="double" w:sz="6" w:space="0" w:color="auto"/>
              <w:left w:val="single" w:sz="6" w:space="0" w:color="auto"/>
              <w:bottom w:val="double" w:sz="6" w:space="0" w:color="auto"/>
              <w:right w:val="single" w:sz="6" w:space="0" w:color="auto"/>
            </w:tcBorders>
          </w:tcPr>
          <w:p w14:paraId="3C647AD0" w14:textId="77777777" w:rsidR="00455149" w:rsidRPr="0027582F" w:rsidRDefault="00455149">
            <w:pPr>
              <w:suppressAutoHyphens/>
              <w:jc w:val="center"/>
              <w:rPr>
                <w:rFonts w:ascii="Calibri" w:hAnsi="Calibri" w:cs="Calibri"/>
                <w:sz w:val="20"/>
              </w:rPr>
            </w:pPr>
            <w:r w:rsidRPr="0027582F">
              <w:rPr>
                <w:rFonts w:ascii="Calibri" w:hAnsi="Calibri" w:cs="Calibri"/>
                <w:sz w:val="20"/>
              </w:rPr>
              <w:t>2</w:t>
            </w:r>
          </w:p>
        </w:tc>
        <w:tc>
          <w:tcPr>
            <w:tcW w:w="1170" w:type="dxa"/>
            <w:tcBorders>
              <w:top w:val="double" w:sz="6" w:space="0" w:color="auto"/>
              <w:left w:val="single" w:sz="6" w:space="0" w:color="auto"/>
              <w:bottom w:val="double" w:sz="6" w:space="0" w:color="auto"/>
              <w:right w:val="single" w:sz="6" w:space="0" w:color="auto"/>
            </w:tcBorders>
          </w:tcPr>
          <w:p w14:paraId="75C84E1C" w14:textId="77777777" w:rsidR="00455149" w:rsidRPr="0027582F" w:rsidRDefault="00455149">
            <w:pPr>
              <w:suppressAutoHyphens/>
              <w:jc w:val="center"/>
              <w:rPr>
                <w:rFonts w:ascii="Calibri" w:hAnsi="Calibri" w:cs="Calibri"/>
                <w:sz w:val="20"/>
              </w:rPr>
            </w:pPr>
            <w:r w:rsidRPr="0027582F">
              <w:rPr>
                <w:rFonts w:ascii="Calibri" w:hAnsi="Calibri" w:cs="Calibri"/>
                <w:sz w:val="20"/>
              </w:rPr>
              <w:t>3</w:t>
            </w:r>
          </w:p>
        </w:tc>
        <w:tc>
          <w:tcPr>
            <w:tcW w:w="1710" w:type="dxa"/>
            <w:tcBorders>
              <w:top w:val="double" w:sz="6" w:space="0" w:color="auto"/>
              <w:left w:val="single" w:sz="6" w:space="0" w:color="auto"/>
              <w:bottom w:val="double" w:sz="6" w:space="0" w:color="auto"/>
              <w:right w:val="single" w:sz="6" w:space="0" w:color="auto"/>
            </w:tcBorders>
          </w:tcPr>
          <w:p w14:paraId="20696C21" w14:textId="77777777" w:rsidR="00455149" w:rsidRPr="0027582F" w:rsidRDefault="00455149">
            <w:pPr>
              <w:suppressAutoHyphens/>
              <w:jc w:val="center"/>
              <w:rPr>
                <w:rFonts w:ascii="Calibri" w:hAnsi="Calibri" w:cs="Calibri"/>
                <w:sz w:val="20"/>
              </w:rPr>
            </w:pPr>
            <w:r w:rsidRPr="0027582F">
              <w:rPr>
                <w:rFonts w:ascii="Calibri" w:hAnsi="Calibri" w:cs="Calibri"/>
                <w:sz w:val="20"/>
              </w:rPr>
              <w:t>4</w:t>
            </w:r>
          </w:p>
        </w:tc>
        <w:tc>
          <w:tcPr>
            <w:tcW w:w="3060" w:type="dxa"/>
            <w:tcBorders>
              <w:top w:val="double" w:sz="6" w:space="0" w:color="auto"/>
              <w:left w:val="single" w:sz="6" w:space="0" w:color="auto"/>
              <w:bottom w:val="double" w:sz="6" w:space="0" w:color="auto"/>
              <w:right w:val="single" w:sz="6" w:space="0" w:color="auto"/>
            </w:tcBorders>
          </w:tcPr>
          <w:p w14:paraId="0765ED75" w14:textId="77777777" w:rsidR="00455149" w:rsidRPr="0027582F" w:rsidRDefault="00455149">
            <w:pPr>
              <w:suppressAutoHyphens/>
              <w:jc w:val="center"/>
              <w:rPr>
                <w:rFonts w:ascii="Calibri" w:hAnsi="Calibri" w:cs="Calibri"/>
                <w:sz w:val="20"/>
              </w:rPr>
            </w:pPr>
            <w:r w:rsidRPr="0027582F">
              <w:rPr>
                <w:rFonts w:ascii="Calibri" w:hAnsi="Calibri" w:cs="Calibri"/>
                <w:sz w:val="20"/>
              </w:rPr>
              <w:t>5</w:t>
            </w:r>
          </w:p>
        </w:tc>
        <w:tc>
          <w:tcPr>
            <w:tcW w:w="1530" w:type="dxa"/>
            <w:tcBorders>
              <w:top w:val="double" w:sz="6" w:space="0" w:color="auto"/>
              <w:left w:val="single" w:sz="6" w:space="0" w:color="auto"/>
              <w:bottom w:val="double" w:sz="6" w:space="0" w:color="auto"/>
              <w:right w:val="single" w:sz="6" w:space="0" w:color="auto"/>
            </w:tcBorders>
          </w:tcPr>
          <w:p w14:paraId="6C534F35" w14:textId="77777777" w:rsidR="00455149" w:rsidRPr="0027582F" w:rsidRDefault="00455149">
            <w:pPr>
              <w:suppressAutoHyphens/>
              <w:jc w:val="center"/>
              <w:rPr>
                <w:rFonts w:ascii="Calibri" w:hAnsi="Calibri" w:cs="Calibri"/>
                <w:sz w:val="20"/>
              </w:rPr>
            </w:pPr>
            <w:r w:rsidRPr="0027582F">
              <w:rPr>
                <w:rFonts w:ascii="Calibri" w:hAnsi="Calibri" w:cs="Calibri"/>
                <w:sz w:val="20"/>
              </w:rPr>
              <w:t>6</w:t>
            </w:r>
          </w:p>
        </w:tc>
        <w:tc>
          <w:tcPr>
            <w:tcW w:w="1710" w:type="dxa"/>
            <w:tcBorders>
              <w:top w:val="double" w:sz="6" w:space="0" w:color="auto"/>
              <w:left w:val="single" w:sz="6" w:space="0" w:color="auto"/>
              <w:bottom w:val="double" w:sz="6" w:space="0" w:color="auto"/>
            </w:tcBorders>
          </w:tcPr>
          <w:p w14:paraId="53129CD0" w14:textId="77777777" w:rsidR="00455149" w:rsidRPr="0027582F" w:rsidRDefault="00455149">
            <w:pPr>
              <w:suppressAutoHyphens/>
              <w:jc w:val="center"/>
              <w:rPr>
                <w:rFonts w:ascii="Calibri" w:hAnsi="Calibri" w:cs="Calibri"/>
                <w:sz w:val="20"/>
              </w:rPr>
            </w:pPr>
            <w:r w:rsidRPr="0027582F">
              <w:rPr>
                <w:rFonts w:ascii="Calibri" w:hAnsi="Calibri" w:cs="Calibri"/>
                <w:sz w:val="20"/>
              </w:rPr>
              <w:t>7</w:t>
            </w:r>
          </w:p>
        </w:tc>
      </w:tr>
      <w:tr w:rsidR="00455149" w:rsidRPr="0027582F" w14:paraId="33EC3DB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trPr>
        <w:tc>
          <w:tcPr>
            <w:tcW w:w="810" w:type="dxa"/>
            <w:tcBorders>
              <w:top w:val="double" w:sz="6" w:space="0" w:color="auto"/>
              <w:left w:val="double" w:sz="6" w:space="0" w:color="auto"/>
              <w:bottom w:val="single" w:sz="6" w:space="0" w:color="auto"/>
              <w:right w:val="single" w:sz="6" w:space="0" w:color="auto"/>
            </w:tcBorders>
          </w:tcPr>
          <w:p w14:paraId="5F21BCC2" w14:textId="77777777" w:rsidR="00455149" w:rsidRPr="0027582F" w:rsidRDefault="00455149">
            <w:pPr>
              <w:suppressAutoHyphens/>
              <w:jc w:val="center"/>
              <w:rPr>
                <w:rFonts w:ascii="Calibri" w:hAnsi="Calibri" w:cs="Calibri"/>
                <w:sz w:val="16"/>
              </w:rPr>
            </w:pPr>
            <w:r w:rsidRPr="0027582F">
              <w:rPr>
                <w:rFonts w:ascii="Calibri" w:hAnsi="Calibri" w:cs="Calibri"/>
                <w:sz w:val="16"/>
              </w:rPr>
              <w:t xml:space="preserve">Service </w:t>
            </w:r>
          </w:p>
          <w:p w14:paraId="2C534F18" w14:textId="77777777" w:rsidR="00455149" w:rsidRPr="0027582F" w:rsidRDefault="00455149">
            <w:pPr>
              <w:suppressAutoHyphens/>
              <w:jc w:val="center"/>
              <w:rPr>
                <w:rFonts w:ascii="Calibri" w:hAnsi="Calibri" w:cs="Calibri"/>
                <w:sz w:val="16"/>
              </w:rPr>
            </w:pPr>
            <w:r w:rsidRPr="0027582F">
              <w:rPr>
                <w:rFonts w:ascii="Calibri" w:hAnsi="Calibri" w:cs="Calibri"/>
                <w:sz w:val="16"/>
              </w:rPr>
              <w:t>N</w:t>
            </w:r>
            <w:r w:rsidRPr="0027582F">
              <w:rPr>
                <w:rFonts w:ascii="Calibri" w:hAnsi="Calibri" w:cs="Calibri"/>
                <w:sz w:val="16"/>
              </w:rPr>
              <w:sym w:font="Symbol" w:char="F0B0"/>
            </w:r>
          </w:p>
        </w:tc>
        <w:tc>
          <w:tcPr>
            <w:tcW w:w="3690" w:type="dxa"/>
            <w:gridSpan w:val="2"/>
            <w:tcBorders>
              <w:top w:val="double" w:sz="6" w:space="0" w:color="auto"/>
              <w:left w:val="single" w:sz="6" w:space="0" w:color="auto"/>
              <w:bottom w:val="single" w:sz="6" w:space="0" w:color="auto"/>
              <w:right w:val="single" w:sz="6" w:space="0" w:color="auto"/>
            </w:tcBorders>
          </w:tcPr>
          <w:p w14:paraId="130E25C9" w14:textId="17D7DE97" w:rsidR="00455149" w:rsidRPr="0027582F" w:rsidRDefault="00455149">
            <w:pPr>
              <w:suppressAutoHyphens/>
              <w:jc w:val="center"/>
              <w:rPr>
                <w:rFonts w:ascii="Calibri" w:hAnsi="Calibri" w:cs="Calibri"/>
                <w:sz w:val="16"/>
              </w:rPr>
            </w:pPr>
            <w:r w:rsidRPr="0027582F">
              <w:rPr>
                <w:rFonts w:ascii="Calibri" w:hAnsi="Calibri" w:cs="Calibri"/>
                <w:sz w:val="16"/>
              </w:rPr>
              <w:t xml:space="preserve">Description of Services (excludes inland transportation and other services required in </w:t>
            </w:r>
            <w:r w:rsidR="002C2A8A" w:rsidRPr="0027582F">
              <w:rPr>
                <w:rFonts w:ascii="Calibri" w:hAnsi="Calibri" w:cs="Calibri"/>
                <w:sz w:val="16"/>
              </w:rPr>
              <w:t>Samoa to</w:t>
            </w:r>
            <w:r w:rsidRPr="0027582F">
              <w:rPr>
                <w:rFonts w:ascii="Calibri" w:hAnsi="Calibri" w:cs="Calibri"/>
                <w:sz w:val="16"/>
              </w:rPr>
              <w:t xml:space="preserve"> convey the goods to their final destination) </w:t>
            </w:r>
          </w:p>
        </w:tc>
        <w:tc>
          <w:tcPr>
            <w:tcW w:w="1170" w:type="dxa"/>
            <w:tcBorders>
              <w:top w:val="double" w:sz="6" w:space="0" w:color="auto"/>
              <w:left w:val="single" w:sz="6" w:space="0" w:color="auto"/>
              <w:bottom w:val="single" w:sz="6" w:space="0" w:color="auto"/>
              <w:right w:val="single" w:sz="6" w:space="0" w:color="auto"/>
            </w:tcBorders>
          </w:tcPr>
          <w:p w14:paraId="20CC503C" w14:textId="77777777" w:rsidR="00455149" w:rsidRPr="0027582F" w:rsidRDefault="00455149">
            <w:pPr>
              <w:suppressAutoHyphens/>
              <w:jc w:val="center"/>
              <w:rPr>
                <w:rFonts w:ascii="Calibri" w:hAnsi="Calibri" w:cs="Calibri"/>
                <w:sz w:val="16"/>
              </w:rPr>
            </w:pPr>
            <w:r w:rsidRPr="0027582F">
              <w:rPr>
                <w:rFonts w:ascii="Calibri" w:hAnsi="Calibri" w:cs="Calibri"/>
                <w:sz w:val="16"/>
              </w:rPr>
              <w:t>Country of Origin</w:t>
            </w:r>
          </w:p>
        </w:tc>
        <w:tc>
          <w:tcPr>
            <w:tcW w:w="1710" w:type="dxa"/>
            <w:tcBorders>
              <w:top w:val="double" w:sz="6" w:space="0" w:color="auto"/>
              <w:left w:val="single" w:sz="6" w:space="0" w:color="auto"/>
              <w:bottom w:val="single" w:sz="6" w:space="0" w:color="auto"/>
              <w:right w:val="single" w:sz="6" w:space="0" w:color="auto"/>
            </w:tcBorders>
          </w:tcPr>
          <w:p w14:paraId="592EDAD2" w14:textId="77777777" w:rsidR="00455149" w:rsidRPr="0027582F" w:rsidRDefault="00455149">
            <w:pPr>
              <w:suppressAutoHyphens/>
              <w:jc w:val="center"/>
              <w:rPr>
                <w:rFonts w:ascii="Calibri" w:hAnsi="Calibri" w:cs="Calibri"/>
                <w:sz w:val="16"/>
              </w:rPr>
            </w:pPr>
            <w:r w:rsidRPr="0027582F">
              <w:rPr>
                <w:rFonts w:ascii="Calibri" w:hAnsi="Calibri" w:cs="Calibri"/>
                <w:sz w:val="16"/>
              </w:rPr>
              <w:t>Delivery Date at place of Final destination</w:t>
            </w:r>
          </w:p>
        </w:tc>
        <w:tc>
          <w:tcPr>
            <w:tcW w:w="3060" w:type="dxa"/>
            <w:tcBorders>
              <w:top w:val="double" w:sz="6" w:space="0" w:color="auto"/>
              <w:left w:val="single" w:sz="6" w:space="0" w:color="auto"/>
              <w:bottom w:val="single" w:sz="6" w:space="0" w:color="auto"/>
              <w:right w:val="single" w:sz="6" w:space="0" w:color="auto"/>
            </w:tcBorders>
          </w:tcPr>
          <w:p w14:paraId="758DA000" w14:textId="77777777" w:rsidR="00455149" w:rsidRPr="0027582F" w:rsidRDefault="00455149">
            <w:pPr>
              <w:suppressAutoHyphens/>
              <w:jc w:val="center"/>
              <w:rPr>
                <w:rFonts w:ascii="Calibri" w:hAnsi="Calibri" w:cs="Calibri"/>
              </w:rPr>
            </w:pPr>
            <w:r w:rsidRPr="0027582F">
              <w:rPr>
                <w:rFonts w:ascii="Calibri" w:hAnsi="Calibri" w:cs="Calibri"/>
                <w:sz w:val="16"/>
              </w:rPr>
              <w:t>Quantity and physical unit</w:t>
            </w:r>
          </w:p>
        </w:tc>
        <w:tc>
          <w:tcPr>
            <w:tcW w:w="1530" w:type="dxa"/>
            <w:tcBorders>
              <w:top w:val="double" w:sz="6" w:space="0" w:color="auto"/>
              <w:left w:val="single" w:sz="6" w:space="0" w:color="auto"/>
              <w:bottom w:val="single" w:sz="6" w:space="0" w:color="auto"/>
              <w:right w:val="single" w:sz="6" w:space="0" w:color="auto"/>
            </w:tcBorders>
          </w:tcPr>
          <w:p w14:paraId="5540078D" w14:textId="77777777" w:rsidR="00455149" w:rsidRPr="0027582F" w:rsidRDefault="00455149">
            <w:pPr>
              <w:suppressAutoHyphens/>
              <w:jc w:val="center"/>
              <w:rPr>
                <w:rFonts w:ascii="Calibri" w:hAnsi="Calibri" w:cs="Calibri"/>
                <w:sz w:val="20"/>
              </w:rPr>
            </w:pPr>
            <w:r w:rsidRPr="0027582F">
              <w:rPr>
                <w:rFonts w:ascii="Calibri" w:hAnsi="Calibri" w:cs="Calibri"/>
                <w:sz w:val="16"/>
              </w:rPr>
              <w:t xml:space="preserve">Unit price </w:t>
            </w:r>
          </w:p>
        </w:tc>
        <w:tc>
          <w:tcPr>
            <w:tcW w:w="1710" w:type="dxa"/>
            <w:tcBorders>
              <w:top w:val="double" w:sz="6" w:space="0" w:color="auto"/>
              <w:left w:val="single" w:sz="6" w:space="0" w:color="auto"/>
              <w:bottom w:val="single" w:sz="6" w:space="0" w:color="auto"/>
              <w:right w:val="double" w:sz="6" w:space="0" w:color="auto"/>
            </w:tcBorders>
          </w:tcPr>
          <w:p w14:paraId="146E8743" w14:textId="77777777" w:rsidR="00455149" w:rsidRPr="0027582F" w:rsidRDefault="00455149">
            <w:pPr>
              <w:suppressAutoHyphens/>
              <w:jc w:val="center"/>
              <w:rPr>
                <w:rFonts w:ascii="Calibri" w:hAnsi="Calibri" w:cs="Calibri"/>
                <w:sz w:val="16"/>
              </w:rPr>
            </w:pPr>
            <w:r w:rsidRPr="0027582F">
              <w:rPr>
                <w:rFonts w:ascii="Calibri" w:hAnsi="Calibri" w:cs="Calibri"/>
                <w:sz w:val="16"/>
              </w:rPr>
              <w:t xml:space="preserve">Total Price per Service </w:t>
            </w:r>
          </w:p>
          <w:p w14:paraId="6F47E36A" w14:textId="77777777" w:rsidR="00455149" w:rsidRPr="0027582F" w:rsidRDefault="00455149">
            <w:pPr>
              <w:suppressAutoHyphens/>
              <w:jc w:val="center"/>
              <w:rPr>
                <w:rFonts w:ascii="Calibri" w:hAnsi="Calibri" w:cs="Calibri"/>
                <w:sz w:val="16"/>
              </w:rPr>
            </w:pPr>
            <w:r w:rsidRPr="0027582F">
              <w:rPr>
                <w:rFonts w:ascii="Calibri" w:hAnsi="Calibri" w:cs="Calibri"/>
                <w:sz w:val="16"/>
              </w:rPr>
              <w:t>(Col. 5*6 or estimate)</w:t>
            </w:r>
          </w:p>
        </w:tc>
      </w:tr>
      <w:tr w:rsidR="00455149" w:rsidRPr="0027582F" w14:paraId="75A26BA8"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09075D3C" w14:textId="77777777" w:rsidR="00455149" w:rsidRPr="0027582F" w:rsidRDefault="00455149">
            <w:pPr>
              <w:suppressAutoHyphens/>
              <w:rPr>
                <w:rFonts w:ascii="Calibri" w:hAnsi="Calibri" w:cs="Calibri"/>
                <w:i/>
                <w:iCs/>
                <w:color w:val="FF0000"/>
                <w:sz w:val="20"/>
              </w:rPr>
            </w:pPr>
            <w:r w:rsidRPr="0027582F">
              <w:rPr>
                <w:rFonts w:ascii="Calibri" w:hAnsi="Calibri" w:cs="Calibri"/>
                <w:i/>
                <w:iCs/>
                <w:color w:val="FF0000"/>
                <w:sz w:val="16"/>
              </w:rPr>
              <w:t>[insert number of the Service]</w:t>
            </w:r>
          </w:p>
        </w:tc>
        <w:tc>
          <w:tcPr>
            <w:tcW w:w="3690" w:type="dxa"/>
            <w:gridSpan w:val="2"/>
            <w:tcBorders>
              <w:top w:val="single" w:sz="6" w:space="0" w:color="auto"/>
              <w:left w:val="single" w:sz="6" w:space="0" w:color="auto"/>
              <w:bottom w:val="single" w:sz="6" w:space="0" w:color="auto"/>
              <w:right w:val="single" w:sz="6" w:space="0" w:color="auto"/>
            </w:tcBorders>
          </w:tcPr>
          <w:p w14:paraId="7A908788" w14:textId="77777777" w:rsidR="00455149" w:rsidRPr="0027582F" w:rsidRDefault="00455149">
            <w:pPr>
              <w:suppressAutoHyphens/>
              <w:jc w:val="center"/>
              <w:rPr>
                <w:rFonts w:ascii="Calibri" w:hAnsi="Calibri" w:cs="Calibri"/>
                <w:i/>
                <w:iCs/>
                <w:color w:val="FF0000"/>
                <w:sz w:val="20"/>
              </w:rPr>
            </w:pPr>
            <w:r w:rsidRPr="0027582F">
              <w:rPr>
                <w:rFonts w:ascii="Calibri" w:hAnsi="Calibri" w:cs="Calibri"/>
                <w:i/>
                <w:iCs/>
                <w:color w:val="FF0000"/>
                <w:sz w:val="16"/>
              </w:rPr>
              <w:t>[insert name of Services]</w:t>
            </w:r>
          </w:p>
        </w:tc>
        <w:tc>
          <w:tcPr>
            <w:tcW w:w="1170" w:type="dxa"/>
            <w:tcBorders>
              <w:top w:val="single" w:sz="6" w:space="0" w:color="auto"/>
              <w:left w:val="single" w:sz="6" w:space="0" w:color="auto"/>
              <w:bottom w:val="single" w:sz="6" w:space="0" w:color="auto"/>
              <w:right w:val="single" w:sz="6" w:space="0" w:color="auto"/>
            </w:tcBorders>
          </w:tcPr>
          <w:p w14:paraId="15AC6A37" w14:textId="77777777" w:rsidR="00455149" w:rsidRPr="0027582F" w:rsidRDefault="00455149">
            <w:pPr>
              <w:suppressAutoHyphens/>
              <w:rPr>
                <w:rFonts w:ascii="Calibri" w:hAnsi="Calibri" w:cs="Calibri"/>
                <w:i/>
                <w:iCs/>
                <w:color w:val="FF0000"/>
                <w:sz w:val="20"/>
              </w:rPr>
            </w:pPr>
            <w:r w:rsidRPr="0027582F">
              <w:rPr>
                <w:rFonts w:ascii="Calibri" w:hAnsi="Calibri" w:cs="Calibri"/>
                <w:i/>
                <w:iCs/>
                <w:color w:val="FF0000"/>
                <w:sz w:val="16"/>
              </w:rPr>
              <w:t>[insert country of origin of the Services]</w:t>
            </w:r>
          </w:p>
        </w:tc>
        <w:tc>
          <w:tcPr>
            <w:tcW w:w="1710" w:type="dxa"/>
            <w:tcBorders>
              <w:top w:val="single" w:sz="6" w:space="0" w:color="auto"/>
              <w:left w:val="single" w:sz="6" w:space="0" w:color="auto"/>
              <w:bottom w:val="single" w:sz="6" w:space="0" w:color="auto"/>
              <w:right w:val="single" w:sz="6" w:space="0" w:color="auto"/>
            </w:tcBorders>
          </w:tcPr>
          <w:p w14:paraId="1273728F" w14:textId="77777777" w:rsidR="00455149" w:rsidRPr="0027582F" w:rsidRDefault="00455149">
            <w:pPr>
              <w:suppressAutoHyphens/>
              <w:rPr>
                <w:rFonts w:ascii="Calibri" w:hAnsi="Calibri" w:cs="Calibri"/>
                <w:i/>
                <w:iCs/>
                <w:color w:val="FF0000"/>
                <w:sz w:val="20"/>
              </w:rPr>
            </w:pPr>
            <w:r w:rsidRPr="0027582F">
              <w:rPr>
                <w:rFonts w:ascii="Calibri" w:hAnsi="Calibri" w:cs="Calibri"/>
                <w:i/>
                <w:iCs/>
                <w:color w:val="FF0000"/>
                <w:sz w:val="16"/>
              </w:rPr>
              <w:t>[insert delivery date at place of final destination per Service]</w:t>
            </w:r>
          </w:p>
        </w:tc>
        <w:tc>
          <w:tcPr>
            <w:tcW w:w="3060" w:type="dxa"/>
            <w:tcBorders>
              <w:top w:val="single" w:sz="6" w:space="0" w:color="auto"/>
              <w:left w:val="single" w:sz="6" w:space="0" w:color="auto"/>
              <w:bottom w:val="single" w:sz="6" w:space="0" w:color="auto"/>
              <w:right w:val="single" w:sz="6" w:space="0" w:color="auto"/>
            </w:tcBorders>
          </w:tcPr>
          <w:p w14:paraId="71FEA2BA" w14:textId="77777777" w:rsidR="00455149" w:rsidRPr="0027582F" w:rsidRDefault="00455149">
            <w:pPr>
              <w:suppressAutoHyphens/>
              <w:rPr>
                <w:rFonts w:ascii="Calibri" w:hAnsi="Calibri" w:cs="Calibri"/>
                <w:i/>
                <w:iCs/>
                <w:color w:val="FF0000"/>
                <w:sz w:val="20"/>
              </w:rPr>
            </w:pPr>
            <w:r w:rsidRPr="0027582F">
              <w:rPr>
                <w:rFonts w:ascii="Calibri" w:hAnsi="Calibri" w:cs="Calibri"/>
                <w:i/>
                <w:iCs/>
                <w:color w:val="FF0000"/>
                <w:sz w:val="16"/>
              </w:rPr>
              <w:t>[insert number of units to be supplied and name of the physical unit]</w:t>
            </w:r>
          </w:p>
        </w:tc>
        <w:tc>
          <w:tcPr>
            <w:tcW w:w="1530" w:type="dxa"/>
            <w:tcBorders>
              <w:top w:val="single" w:sz="6" w:space="0" w:color="auto"/>
              <w:left w:val="single" w:sz="6" w:space="0" w:color="auto"/>
              <w:bottom w:val="single" w:sz="6" w:space="0" w:color="auto"/>
              <w:right w:val="single" w:sz="6" w:space="0" w:color="auto"/>
            </w:tcBorders>
          </w:tcPr>
          <w:p w14:paraId="50B59E0C" w14:textId="77777777" w:rsidR="00455149" w:rsidRPr="0027582F" w:rsidRDefault="00455149">
            <w:pPr>
              <w:suppressAutoHyphens/>
              <w:rPr>
                <w:rFonts w:ascii="Calibri" w:hAnsi="Calibri" w:cs="Calibri"/>
                <w:i/>
                <w:iCs/>
                <w:color w:val="FF0000"/>
                <w:sz w:val="20"/>
              </w:rPr>
            </w:pPr>
            <w:r w:rsidRPr="0027582F">
              <w:rPr>
                <w:rFonts w:ascii="Calibri" w:hAnsi="Calibri" w:cs="Calibri"/>
                <w:i/>
                <w:iCs/>
                <w:color w:val="FF0000"/>
                <w:sz w:val="16"/>
              </w:rPr>
              <w:t>[insert unit price per item]</w:t>
            </w:r>
          </w:p>
        </w:tc>
        <w:tc>
          <w:tcPr>
            <w:tcW w:w="1710" w:type="dxa"/>
            <w:tcBorders>
              <w:top w:val="single" w:sz="6" w:space="0" w:color="auto"/>
              <w:left w:val="single" w:sz="6" w:space="0" w:color="auto"/>
              <w:bottom w:val="single" w:sz="6" w:space="0" w:color="auto"/>
              <w:right w:val="double" w:sz="6" w:space="0" w:color="auto"/>
            </w:tcBorders>
          </w:tcPr>
          <w:p w14:paraId="627D2286" w14:textId="77777777" w:rsidR="00455149" w:rsidRPr="0027582F" w:rsidRDefault="00455149">
            <w:pPr>
              <w:suppressAutoHyphens/>
              <w:rPr>
                <w:rFonts w:ascii="Calibri" w:hAnsi="Calibri" w:cs="Calibri"/>
                <w:i/>
                <w:iCs/>
                <w:color w:val="FF0000"/>
                <w:sz w:val="16"/>
              </w:rPr>
            </w:pPr>
            <w:r w:rsidRPr="0027582F">
              <w:rPr>
                <w:rFonts w:ascii="Calibri" w:hAnsi="Calibri" w:cs="Calibri"/>
                <w:i/>
                <w:iCs/>
                <w:color w:val="FF0000"/>
                <w:sz w:val="16"/>
              </w:rPr>
              <w:t>[insert total price per item]</w:t>
            </w:r>
          </w:p>
        </w:tc>
      </w:tr>
      <w:tr w:rsidR="00455149" w:rsidRPr="0027582F" w14:paraId="13CC3AB8"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73090B55" w14:textId="77777777" w:rsidR="00455149" w:rsidRPr="0027582F" w:rsidRDefault="00455149">
            <w:pPr>
              <w:suppressAutoHyphens/>
              <w:spacing w:before="60" w:after="60"/>
              <w:rPr>
                <w:rFonts w:ascii="Calibri" w:hAnsi="Calibri" w:cs="Calibri"/>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3D04AD19" w14:textId="77777777" w:rsidR="00455149" w:rsidRPr="0027582F" w:rsidRDefault="00455149">
            <w:pPr>
              <w:suppressAutoHyphens/>
              <w:spacing w:before="60" w:after="60"/>
              <w:rPr>
                <w:rFonts w:ascii="Calibri" w:hAnsi="Calibri" w:cs="Calibri"/>
                <w:sz w:val="20"/>
              </w:rPr>
            </w:pPr>
          </w:p>
        </w:tc>
        <w:tc>
          <w:tcPr>
            <w:tcW w:w="1170" w:type="dxa"/>
            <w:tcBorders>
              <w:top w:val="single" w:sz="6" w:space="0" w:color="auto"/>
              <w:left w:val="single" w:sz="6" w:space="0" w:color="auto"/>
              <w:bottom w:val="single" w:sz="6" w:space="0" w:color="auto"/>
              <w:right w:val="single" w:sz="6" w:space="0" w:color="auto"/>
            </w:tcBorders>
          </w:tcPr>
          <w:p w14:paraId="77715D3D" w14:textId="77777777" w:rsidR="00455149" w:rsidRPr="0027582F" w:rsidRDefault="00455149">
            <w:pPr>
              <w:suppressAutoHyphens/>
              <w:spacing w:before="60" w:after="60"/>
              <w:rPr>
                <w:rFonts w:ascii="Calibri" w:hAnsi="Calibri" w:cs="Calibri"/>
                <w:sz w:val="20"/>
              </w:rPr>
            </w:pPr>
          </w:p>
        </w:tc>
        <w:tc>
          <w:tcPr>
            <w:tcW w:w="1710" w:type="dxa"/>
            <w:tcBorders>
              <w:top w:val="single" w:sz="6" w:space="0" w:color="auto"/>
              <w:left w:val="single" w:sz="6" w:space="0" w:color="auto"/>
              <w:bottom w:val="single" w:sz="6" w:space="0" w:color="auto"/>
              <w:right w:val="single" w:sz="6" w:space="0" w:color="auto"/>
            </w:tcBorders>
          </w:tcPr>
          <w:p w14:paraId="5312E019" w14:textId="77777777" w:rsidR="00455149" w:rsidRPr="0027582F" w:rsidRDefault="00455149">
            <w:pPr>
              <w:suppressAutoHyphens/>
              <w:spacing w:before="60" w:after="60"/>
              <w:rPr>
                <w:rFonts w:ascii="Calibri" w:hAnsi="Calibri" w:cs="Calibri"/>
                <w:sz w:val="20"/>
              </w:rPr>
            </w:pPr>
          </w:p>
        </w:tc>
        <w:tc>
          <w:tcPr>
            <w:tcW w:w="3060" w:type="dxa"/>
            <w:tcBorders>
              <w:top w:val="single" w:sz="6" w:space="0" w:color="auto"/>
              <w:left w:val="single" w:sz="6" w:space="0" w:color="auto"/>
              <w:bottom w:val="single" w:sz="6" w:space="0" w:color="auto"/>
              <w:right w:val="single" w:sz="6" w:space="0" w:color="auto"/>
            </w:tcBorders>
          </w:tcPr>
          <w:p w14:paraId="162C1180" w14:textId="77777777" w:rsidR="00455149" w:rsidRPr="0027582F" w:rsidRDefault="00455149">
            <w:pPr>
              <w:suppressAutoHyphens/>
              <w:spacing w:before="60" w:after="60"/>
              <w:rPr>
                <w:rFonts w:ascii="Calibri" w:hAnsi="Calibri" w:cs="Calibri"/>
                <w:sz w:val="20"/>
              </w:rPr>
            </w:pPr>
          </w:p>
        </w:tc>
        <w:tc>
          <w:tcPr>
            <w:tcW w:w="1530" w:type="dxa"/>
            <w:tcBorders>
              <w:top w:val="single" w:sz="6" w:space="0" w:color="auto"/>
              <w:left w:val="single" w:sz="6" w:space="0" w:color="auto"/>
              <w:bottom w:val="single" w:sz="6" w:space="0" w:color="auto"/>
              <w:right w:val="single" w:sz="6" w:space="0" w:color="auto"/>
            </w:tcBorders>
          </w:tcPr>
          <w:p w14:paraId="33A81CFD" w14:textId="77777777" w:rsidR="00455149" w:rsidRPr="0027582F" w:rsidRDefault="00455149">
            <w:pPr>
              <w:suppressAutoHyphens/>
              <w:spacing w:before="60" w:after="60"/>
              <w:rPr>
                <w:rFonts w:ascii="Calibri" w:hAnsi="Calibri" w:cs="Calibri"/>
                <w:sz w:val="20"/>
              </w:rPr>
            </w:pPr>
          </w:p>
        </w:tc>
        <w:tc>
          <w:tcPr>
            <w:tcW w:w="1710" w:type="dxa"/>
            <w:tcBorders>
              <w:top w:val="single" w:sz="6" w:space="0" w:color="auto"/>
              <w:left w:val="single" w:sz="6" w:space="0" w:color="auto"/>
              <w:bottom w:val="single" w:sz="6" w:space="0" w:color="auto"/>
              <w:right w:val="double" w:sz="6" w:space="0" w:color="auto"/>
            </w:tcBorders>
          </w:tcPr>
          <w:p w14:paraId="536CE64F" w14:textId="77777777" w:rsidR="00455149" w:rsidRPr="0027582F" w:rsidRDefault="00455149">
            <w:pPr>
              <w:suppressAutoHyphens/>
              <w:spacing w:before="60" w:after="60"/>
              <w:rPr>
                <w:rFonts w:ascii="Calibri" w:hAnsi="Calibri" w:cs="Calibri"/>
                <w:sz w:val="20"/>
              </w:rPr>
            </w:pPr>
          </w:p>
        </w:tc>
      </w:tr>
      <w:tr w:rsidR="00455149" w:rsidRPr="0027582F" w14:paraId="4FBAC199" w14:textId="77777777" w:rsidTr="00800FD6">
        <w:trPr>
          <w:cantSplit/>
          <w:trHeight w:val="390"/>
        </w:trPr>
        <w:tc>
          <w:tcPr>
            <w:tcW w:w="810" w:type="dxa"/>
            <w:tcBorders>
              <w:top w:val="single" w:sz="6" w:space="0" w:color="auto"/>
              <w:left w:val="double" w:sz="6" w:space="0" w:color="auto"/>
              <w:bottom w:val="single" w:sz="6" w:space="0" w:color="auto"/>
              <w:right w:val="single" w:sz="6" w:space="0" w:color="auto"/>
            </w:tcBorders>
          </w:tcPr>
          <w:p w14:paraId="1CF56C67" w14:textId="77777777" w:rsidR="00455149" w:rsidRPr="0027582F" w:rsidRDefault="00455149">
            <w:pPr>
              <w:suppressAutoHyphens/>
              <w:spacing w:before="60" w:after="60"/>
              <w:rPr>
                <w:rFonts w:ascii="Calibri" w:hAnsi="Calibri" w:cs="Calibri"/>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0E4C70CE" w14:textId="77777777" w:rsidR="00455149" w:rsidRPr="0027582F" w:rsidRDefault="00455149">
            <w:pPr>
              <w:suppressAutoHyphens/>
              <w:spacing w:before="60" w:after="60"/>
              <w:rPr>
                <w:rFonts w:ascii="Calibri" w:hAnsi="Calibri" w:cs="Calibri"/>
                <w:sz w:val="20"/>
              </w:rPr>
            </w:pPr>
          </w:p>
        </w:tc>
        <w:tc>
          <w:tcPr>
            <w:tcW w:w="1170" w:type="dxa"/>
            <w:tcBorders>
              <w:top w:val="single" w:sz="6" w:space="0" w:color="auto"/>
              <w:left w:val="single" w:sz="6" w:space="0" w:color="auto"/>
              <w:bottom w:val="single" w:sz="6" w:space="0" w:color="auto"/>
              <w:right w:val="single" w:sz="6" w:space="0" w:color="auto"/>
            </w:tcBorders>
          </w:tcPr>
          <w:p w14:paraId="259049F5" w14:textId="77777777" w:rsidR="00455149" w:rsidRPr="0027582F" w:rsidRDefault="00455149">
            <w:pPr>
              <w:suppressAutoHyphens/>
              <w:spacing w:before="60" w:after="60"/>
              <w:rPr>
                <w:rFonts w:ascii="Calibri" w:hAnsi="Calibri" w:cs="Calibri"/>
                <w:sz w:val="20"/>
              </w:rPr>
            </w:pPr>
          </w:p>
        </w:tc>
        <w:tc>
          <w:tcPr>
            <w:tcW w:w="1710" w:type="dxa"/>
            <w:tcBorders>
              <w:top w:val="single" w:sz="6" w:space="0" w:color="auto"/>
              <w:left w:val="single" w:sz="6" w:space="0" w:color="auto"/>
              <w:bottom w:val="single" w:sz="6" w:space="0" w:color="auto"/>
              <w:right w:val="single" w:sz="6" w:space="0" w:color="auto"/>
            </w:tcBorders>
          </w:tcPr>
          <w:p w14:paraId="2B71FB8B" w14:textId="77777777" w:rsidR="00455149" w:rsidRPr="0027582F" w:rsidRDefault="00455149">
            <w:pPr>
              <w:suppressAutoHyphens/>
              <w:spacing w:before="60" w:after="60"/>
              <w:rPr>
                <w:rFonts w:ascii="Calibri" w:hAnsi="Calibri" w:cs="Calibri"/>
                <w:sz w:val="20"/>
              </w:rPr>
            </w:pPr>
          </w:p>
        </w:tc>
        <w:tc>
          <w:tcPr>
            <w:tcW w:w="3060" w:type="dxa"/>
            <w:tcBorders>
              <w:top w:val="single" w:sz="6" w:space="0" w:color="auto"/>
              <w:left w:val="single" w:sz="6" w:space="0" w:color="auto"/>
              <w:bottom w:val="single" w:sz="6" w:space="0" w:color="auto"/>
              <w:right w:val="single" w:sz="6" w:space="0" w:color="auto"/>
            </w:tcBorders>
          </w:tcPr>
          <w:p w14:paraId="4ECBDE89" w14:textId="77777777" w:rsidR="00455149" w:rsidRPr="0027582F" w:rsidRDefault="00455149">
            <w:pPr>
              <w:pStyle w:val="CommentText"/>
              <w:suppressAutoHyphens/>
              <w:spacing w:before="60" w:after="60"/>
              <w:rPr>
                <w:rFonts w:ascii="Calibri" w:hAnsi="Calibri" w:cs="Calibri"/>
              </w:rPr>
            </w:pPr>
          </w:p>
        </w:tc>
        <w:tc>
          <w:tcPr>
            <w:tcW w:w="1530" w:type="dxa"/>
            <w:tcBorders>
              <w:top w:val="single" w:sz="6" w:space="0" w:color="auto"/>
              <w:left w:val="single" w:sz="6" w:space="0" w:color="auto"/>
              <w:bottom w:val="single" w:sz="6" w:space="0" w:color="auto"/>
              <w:right w:val="single" w:sz="6" w:space="0" w:color="auto"/>
            </w:tcBorders>
          </w:tcPr>
          <w:p w14:paraId="7E24FBD7" w14:textId="77777777" w:rsidR="00455149" w:rsidRPr="0027582F" w:rsidRDefault="00455149">
            <w:pPr>
              <w:suppressAutoHyphens/>
              <w:spacing w:before="60" w:after="60"/>
              <w:rPr>
                <w:rFonts w:ascii="Calibri" w:hAnsi="Calibri" w:cs="Calibri"/>
                <w:sz w:val="20"/>
              </w:rPr>
            </w:pPr>
          </w:p>
        </w:tc>
        <w:tc>
          <w:tcPr>
            <w:tcW w:w="1710" w:type="dxa"/>
            <w:tcBorders>
              <w:top w:val="single" w:sz="6" w:space="0" w:color="auto"/>
              <w:left w:val="single" w:sz="6" w:space="0" w:color="auto"/>
              <w:bottom w:val="single" w:sz="6" w:space="0" w:color="auto"/>
              <w:right w:val="double" w:sz="6" w:space="0" w:color="auto"/>
            </w:tcBorders>
          </w:tcPr>
          <w:p w14:paraId="6BDE71A5" w14:textId="77777777" w:rsidR="00455149" w:rsidRPr="0027582F" w:rsidRDefault="00455149">
            <w:pPr>
              <w:suppressAutoHyphens/>
              <w:spacing w:before="60" w:after="60"/>
              <w:rPr>
                <w:rFonts w:ascii="Calibri" w:hAnsi="Calibri" w:cs="Calibri"/>
                <w:sz w:val="20"/>
              </w:rPr>
            </w:pPr>
          </w:p>
        </w:tc>
      </w:tr>
      <w:tr w:rsidR="00455149" w:rsidRPr="0027582F" w14:paraId="219B7A94" w14:textId="77777777" w:rsidTr="00800FD6">
        <w:trPr>
          <w:cantSplit/>
          <w:trHeight w:val="390"/>
        </w:trPr>
        <w:tc>
          <w:tcPr>
            <w:tcW w:w="810" w:type="dxa"/>
            <w:tcBorders>
              <w:top w:val="single" w:sz="6" w:space="0" w:color="auto"/>
              <w:left w:val="double" w:sz="6" w:space="0" w:color="auto"/>
              <w:bottom w:val="double" w:sz="6" w:space="0" w:color="auto"/>
              <w:right w:val="single" w:sz="6" w:space="0" w:color="auto"/>
            </w:tcBorders>
          </w:tcPr>
          <w:p w14:paraId="4AA1F1C2" w14:textId="77777777" w:rsidR="00455149" w:rsidRPr="0027582F" w:rsidRDefault="00455149">
            <w:pPr>
              <w:suppressAutoHyphens/>
              <w:spacing w:before="60" w:after="60"/>
              <w:rPr>
                <w:rFonts w:ascii="Calibri" w:hAnsi="Calibri" w:cs="Calibri"/>
                <w:sz w:val="20"/>
              </w:rPr>
            </w:pPr>
          </w:p>
        </w:tc>
        <w:tc>
          <w:tcPr>
            <w:tcW w:w="3690" w:type="dxa"/>
            <w:gridSpan w:val="2"/>
            <w:tcBorders>
              <w:top w:val="single" w:sz="6" w:space="0" w:color="auto"/>
              <w:left w:val="single" w:sz="6" w:space="0" w:color="auto"/>
              <w:bottom w:val="double" w:sz="6" w:space="0" w:color="auto"/>
              <w:right w:val="single" w:sz="6" w:space="0" w:color="auto"/>
            </w:tcBorders>
          </w:tcPr>
          <w:p w14:paraId="41C47DE3" w14:textId="77777777" w:rsidR="00455149" w:rsidRPr="0027582F" w:rsidRDefault="00455149">
            <w:pPr>
              <w:suppressAutoHyphens/>
              <w:spacing w:before="60" w:after="60"/>
              <w:rPr>
                <w:rFonts w:ascii="Calibri" w:hAnsi="Calibri" w:cs="Calibri"/>
                <w:sz w:val="20"/>
              </w:rPr>
            </w:pPr>
          </w:p>
        </w:tc>
        <w:tc>
          <w:tcPr>
            <w:tcW w:w="1170" w:type="dxa"/>
            <w:tcBorders>
              <w:top w:val="single" w:sz="6" w:space="0" w:color="auto"/>
              <w:left w:val="single" w:sz="6" w:space="0" w:color="auto"/>
              <w:bottom w:val="double" w:sz="6" w:space="0" w:color="auto"/>
              <w:right w:val="single" w:sz="6" w:space="0" w:color="auto"/>
            </w:tcBorders>
          </w:tcPr>
          <w:p w14:paraId="2A1E4236" w14:textId="77777777" w:rsidR="00455149" w:rsidRPr="0027582F" w:rsidRDefault="00455149">
            <w:pPr>
              <w:suppressAutoHyphens/>
              <w:spacing w:before="60" w:after="60"/>
              <w:rPr>
                <w:rFonts w:ascii="Calibri" w:hAnsi="Calibri" w:cs="Calibri"/>
                <w:sz w:val="20"/>
              </w:rPr>
            </w:pPr>
          </w:p>
        </w:tc>
        <w:tc>
          <w:tcPr>
            <w:tcW w:w="1710" w:type="dxa"/>
            <w:tcBorders>
              <w:top w:val="single" w:sz="6" w:space="0" w:color="auto"/>
              <w:left w:val="single" w:sz="6" w:space="0" w:color="auto"/>
              <w:bottom w:val="double" w:sz="6" w:space="0" w:color="auto"/>
              <w:right w:val="single" w:sz="6" w:space="0" w:color="auto"/>
            </w:tcBorders>
          </w:tcPr>
          <w:p w14:paraId="65DED5CD" w14:textId="77777777" w:rsidR="00455149" w:rsidRPr="0027582F" w:rsidRDefault="00455149">
            <w:pPr>
              <w:suppressAutoHyphens/>
              <w:spacing w:before="60" w:after="60"/>
              <w:rPr>
                <w:rFonts w:ascii="Calibri" w:hAnsi="Calibri" w:cs="Calibri"/>
                <w:sz w:val="20"/>
              </w:rPr>
            </w:pPr>
          </w:p>
        </w:tc>
        <w:tc>
          <w:tcPr>
            <w:tcW w:w="3060" w:type="dxa"/>
            <w:tcBorders>
              <w:top w:val="single" w:sz="6" w:space="0" w:color="auto"/>
              <w:left w:val="single" w:sz="6" w:space="0" w:color="auto"/>
              <w:bottom w:val="single" w:sz="6" w:space="0" w:color="auto"/>
              <w:right w:val="single" w:sz="6" w:space="0" w:color="auto"/>
            </w:tcBorders>
          </w:tcPr>
          <w:p w14:paraId="30BCFE8D" w14:textId="77777777" w:rsidR="00455149" w:rsidRPr="0027582F" w:rsidRDefault="00455149">
            <w:pPr>
              <w:suppressAutoHyphens/>
              <w:spacing w:before="60" w:after="60"/>
              <w:rPr>
                <w:rFonts w:ascii="Calibri" w:hAnsi="Calibri" w:cs="Calibri"/>
                <w:sz w:val="20"/>
              </w:rPr>
            </w:pPr>
          </w:p>
        </w:tc>
        <w:tc>
          <w:tcPr>
            <w:tcW w:w="1530" w:type="dxa"/>
            <w:tcBorders>
              <w:top w:val="single" w:sz="6" w:space="0" w:color="auto"/>
              <w:left w:val="single" w:sz="6" w:space="0" w:color="auto"/>
              <w:bottom w:val="nil"/>
              <w:right w:val="single" w:sz="6" w:space="0" w:color="auto"/>
            </w:tcBorders>
          </w:tcPr>
          <w:p w14:paraId="5D7E4256" w14:textId="77777777" w:rsidR="00455149" w:rsidRPr="0027582F" w:rsidRDefault="00455149">
            <w:pPr>
              <w:suppressAutoHyphens/>
              <w:spacing w:before="60" w:after="60"/>
              <w:rPr>
                <w:rFonts w:ascii="Calibri" w:hAnsi="Calibri" w:cs="Calibri"/>
                <w:sz w:val="20"/>
              </w:rPr>
            </w:pPr>
          </w:p>
        </w:tc>
        <w:tc>
          <w:tcPr>
            <w:tcW w:w="1710" w:type="dxa"/>
            <w:tcBorders>
              <w:top w:val="single" w:sz="6" w:space="0" w:color="auto"/>
              <w:left w:val="single" w:sz="6" w:space="0" w:color="auto"/>
              <w:bottom w:val="nil"/>
              <w:right w:val="double" w:sz="6" w:space="0" w:color="auto"/>
            </w:tcBorders>
          </w:tcPr>
          <w:p w14:paraId="4FC3B249" w14:textId="77777777" w:rsidR="00455149" w:rsidRPr="0027582F" w:rsidRDefault="00455149">
            <w:pPr>
              <w:suppressAutoHyphens/>
              <w:spacing w:before="60" w:after="60"/>
              <w:rPr>
                <w:rFonts w:ascii="Calibri" w:hAnsi="Calibri" w:cs="Calibri"/>
                <w:sz w:val="20"/>
              </w:rPr>
            </w:pPr>
          </w:p>
        </w:tc>
      </w:tr>
      <w:tr w:rsidR="00800FD6" w:rsidRPr="0027582F" w14:paraId="1BB52570" w14:textId="77777777" w:rsidTr="00800FD6">
        <w:trPr>
          <w:cantSplit/>
          <w:trHeight w:val="333"/>
        </w:trPr>
        <w:tc>
          <w:tcPr>
            <w:tcW w:w="7380" w:type="dxa"/>
            <w:gridSpan w:val="5"/>
            <w:tcBorders>
              <w:top w:val="double" w:sz="6" w:space="0" w:color="auto"/>
              <w:left w:val="nil"/>
              <w:bottom w:val="nil"/>
              <w:right w:val="double" w:sz="6" w:space="0" w:color="auto"/>
            </w:tcBorders>
          </w:tcPr>
          <w:p w14:paraId="64BA545C" w14:textId="77777777" w:rsidR="00800FD6" w:rsidRPr="0027582F" w:rsidRDefault="00800FD6">
            <w:pPr>
              <w:suppressAutoHyphens/>
              <w:rPr>
                <w:rFonts w:ascii="Calibri" w:hAnsi="Calibri" w:cs="Calibri"/>
                <w:sz w:val="20"/>
              </w:rPr>
            </w:pPr>
          </w:p>
        </w:tc>
        <w:tc>
          <w:tcPr>
            <w:tcW w:w="4590" w:type="dxa"/>
            <w:gridSpan w:val="2"/>
            <w:tcBorders>
              <w:top w:val="double" w:sz="6" w:space="0" w:color="auto"/>
              <w:left w:val="double" w:sz="6" w:space="0" w:color="auto"/>
              <w:bottom w:val="double" w:sz="6" w:space="0" w:color="auto"/>
              <w:right w:val="double" w:sz="6" w:space="0" w:color="auto"/>
            </w:tcBorders>
          </w:tcPr>
          <w:p w14:paraId="5B432A08" w14:textId="77777777" w:rsidR="00800FD6" w:rsidRPr="0027582F" w:rsidRDefault="00800FD6">
            <w:pPr>
              <w:suppressAutoHyphens/>
              <w:spacing w:before="60" w:after="60"/>
              <w:rPr>
                <w:rFonts w:ascii="Calibri" w:hAnsi="Calibri" w:cs="Calibri"/>
                <w:szCs w:val="24"/>
              </w:rPr>
            </w:pPr>
            <w:r w:rsidRPr="0027582F">
              <w:rPr>
                <w:rFonts w:ascii="Calibri" w:hAnsi="Calibri" w:cs="Calibri"/>
                <w:szCs w:val="24"/>
              </w:rPr>
              <w:t xml:space="preserve">Sub Total </w:t>
            </w:r>
            <w:r w:rsidR="000345EA" w:rsidRPr="0027582F">
              <w:rPr>
                <w:rFonts w:ascii="Calibri" w:hAnsi="Calibri" w:cs="Calibri"/>
                <w:szCs w:val="24"/>
              </w:rPr>
              <w:t>Bid</w:t>
            </w:r>
            <w:r w:rsidRPr="0027582F">
              <w:rPr>
                <w:rFonts w:ascii="Calibri" w:hAnsi="Calibri" w:cs="Calibri"/>
                <w:szCs w:val="24"/>
              </w:rPr>
              <w:t xml:space="preserve"> Prices – </w:t>
            </w:r>
            <w:r w:rsidR="004146D3" w:rsidRPr="0027582F">
              <w:rPr>
                <w:rFonts w:ascii="Calibri" w:hAnsi="Calibri" w:cs="Calibri"/>
                <w:szCs w:val="24"/>
              </w:rPr>
              <w:t>related services</w:t>
            </w:r>
          </w:p>
        </w:tc>
        <w:tc>
          <w:tcPr>
            <w:tcW w:w="1710" w:type="dxa"/>
            <w:tcBorders>
              <w:top w:val="double" w:sz="6" w:space="0" w:color="auto"/>
              <w:left w:val="double" w:sz="6" w:space="0" w:color="auto"/>
              <w:bottom w:val="double" w:sz="6" w:space="0" w:color="auto"/>
              <w:right w:val="double" w:sz="6" w:space="0" w:color="auto"/>
            </w:tcBorders>
          </w:tcPr>
          <w:p w14:paraId="3AB0623A" w14:textId="77777777" w:rsidR="00800FD6" w:rsidRPr="0027582F" w:rsidRDefault="00800FD6">
            <w:pPr>
              <w:suppressAutoHyphens/>
              <w:spacing w:before="60" w:after="60"/>
              <w:rPr>
                <w:rFonts w:ascii="Calibri" w:hAnsi="Calibri" w:cs="Calibri"/>
                <w:sz w:val="20"/>
              </w:rPr>
            </w:pPr>
          </w:p>
        </w:tc>
      </w:tr>
      <w:tr w:rsidR="00455149" w:rsidRPr="0027582F" w14:paraId="39171394" w14:textId="77777777" w:rsidTr="00800FD6">
        <w:trPr>
          <w:cantSplit/>
          <w:trHeight w:val="333"/>
        </w:trPr>
        <w:tc>
          <w:tcPr>
            <w:tcW w:w="7380" w:type="dxa"/>
            <w:gridSpan w:val="5"/>
            <w:tcBorders>
              <w:top w:val="nil"/>
              <w:left w:val="nil"/>
              <w:bottom w:val="nil"/>
              <w:right w:val="double" w:sz="6" w:space="0" w:color="auto"/>
            </w:tcBorders>
          </w:tcPr>
          <w:p w14:paraId="0F69EF6A" w14:textId="77777777" w:rsidR="00455149" w:rsidRPr="0027582F" w:rsidRDefault="00455149">
            <w:pPr>
              <w:suppressAutoHyphens/>
              <w:rPr>
                <w:rFonts w:ascii="Calibri" w:hAnsi="Calibri" w:cs="Calibri"/>
                <w:sz w:val="20"/>
              </w:rPr>
            </w:pPr>
          </w:p>
        </w:tc>
        <w:tc>
          <w:tcPr>
            <w:tcW w:w="4590" w:type="dxa"/>
            <w:gridSpan w:val="2"/>
            <w:tcBorders>
              <w:top w:val="double" w:sz="6" w:space="0" w:color="auto"/>
              <w:left w:val="double" w:sz="6" w:space="0" w:color="auto"/>
              <w:bottom w:val="double" w:sz="6" w:space="0" w:color="auto"/>
              <w:right w:val="double" w:sz="6" w:space="0" w:color="auto"/>
            </w:tcBorders>
          </w:tcPr>
          <w:p w14:paraId="6E12720C" w14:textId="77777777" w:rsidR="00455149" w:rsidRPr="0027582F" w:rsidRDefault="00800FD6">
            <w:pPr>
              <w:suppressAutoHyphens/>
              <w:spacing w:before="60" w:after="60"/>
              <w:rPr>
                <w:rFonts w:ascii="Calibri" w:hAnsi="Calibri" w:cs="Calibri"/>
                <w:szCs w:val="24"/>
              </w:rPr>
            </w:pPr>
            <w:r w:rsidRPr="0027582F">
              <w:rPr>
                <w:rFonts w:ascii="Calibri" w:hAnsi="Calibri" w:cs="Calibri"/>
                <w:szCs w:val="24"/>
              </w:rPr>
              <w:t>Sub Total - VAGST</w:t>
            </w:r>
          </w:p>
        </w:tc>
        <w:tc>
          <w:tcPr>
            <w:tcW w:w="1710" w:type="dxa"/>
            <w:tcBorders>
              <w:top w:val="double" w:sz="6" w:space="0" w:color="auto"/>
              <w:left w:val="double" w:sz="6" w:space="0" w:color="auto"/>
              <w:bottom w:val="double" w:sz="6" w:space="0" w:color="auto"/>
              <w:right w:val="double" w:sz="6" w:space="0" w:color="auto"/>
            </w:tcBorders>
          </w:tcPr>
          <w:p w14:paraId="54AE2D92" w14:textId="77777777" w:rsidR="00455149" w:rsidRPr="0027582F" w:rsidRDefault="00455149">
            <w:pPr>
              <w:suppressAutoHyphens/>
              <w:spacing w:before="60" w:after="60"/>
              <w:rPr>
                <w:rFonts w:ascii="Calibri" w:hAnsi="Calibri" w:cs="Calibri"/>
                <w:sz w:val="20"/>
              </w:rPr>
            </w:pPr>
          </w:p>
        </w:tc>
      </w:tr>
      <w:tr w:rsidR="00800FD6" w:rsidRPr="0027582F" w14:paraId="6F47B2E9" w14:textId="77777777" w:rsidTr="00800FD6">
        <w:trPr>
          <w:cantSplit/>
          <w:trHeight w:val="333"/>
        </w:trPr>
        <w:tc>
          <w:tcPr>
            <w:tcW w:w="7380" w:type="dxa"/>
            <w:gridSpan w:val="5"/>
            <w:tcBorders>
              <w:top w:val="nil"/>
              <w:left w:val="nil"/>
              <w:bottom w:val="nil"/>
              <w:right w:val="double" w:sz="6" w:space="0" w:color="auto"/>
            </w:tcBorders>
          </w:tcPr>
          <w:p w14:paraId="4556F0ED" w14:textId="77777777" w:rsidR="00800FD6" w:rsidRPr="0027582F" w:rsidRDefault="00800FD6">
            <w:pPr>
              <w:suppressAutoHyphens/>
              <w:rPr>
                <w:rFonts w:ascii="Calibri" w:hAnsi="Calibri" w:cs="Calibri"/>
                <w:sz w:val="20"/>
              </w:rPr>
            </w:pPr>
          </w:p>
        </w:tc>
        <w:tc>
          <w:tcPr>
            <w:tcW w:w="4590" w:type="dxa"/>
            <w:gridSpan w:val="2"/>
            <w:tcBorders>
              <w:top w:val="double" w:sz="6" w:space="0" w:color="auto"/>
              <w:left w:val="double" w:sz="6" w:space="0" w:color="auto"/>
              <w:bottom w:val="double" w:sz="6" w:space="0" w:color="auto"/>
              <w:right w:val="double" w:sz="6" w:space="0" w:color="auto"/>
            </w:tcBorders>
          </w:tcPr>
          <w:p w14:paraId="33659DF9" w14:textId="77777777" w:rsidR="00800FD6" w:rsidRPr="0027582F" w:rsidRDefault="00800FD6">
            <w:pPr>
              <w:suppressAutoHyphens/>
              <w:spacing w:before="60" w:after="60"/>
              <w:rPr>
                <w:rFonts w:ascii="Calibri" w:hAnsi="Calibri" w:cs="Calibri"/>
              </w:rPr>
            </w:pPr>
            <w:r w:rsidRPr="0027582F">
              <w:rPr>
                <w:rFonts w:ascii="Calibri" w:hAnsi="Calibri" w:cs="Calibri"/>
              </w:rPr>
              <w:t xml:space="preserve">Total </w:t>
            </w:r>
            <w:r w:rsidR="000345EA" w:rsidRPr="0027582F">
              <w:rPr>
                <w:rFonts w:ascii="Calibri" w:hAnsi="Calibri" w:cs="Calibri"/>
              </w:rPr>
              <w:t>Bid</w:t>
            </w:r>
            <w:r w:rsidRPr="0027582F">
              <w:rPr>
                <w:rFonts w:ascii="Calibri" w:hAnsi="Calibri" w:cs="Calibri"/>
              </w:rPr>
              <w:t xml:space="preserve"> Price – </w:t>
            </w:r>
            <w:r w:rsidR="004146D3" w:rsidRPr="0027582F">
              <w:rPr>
                <w:rFonts w:ascii="Calibri" w:hAnsi="Calibri" w:cs="Calibri"/>
              </w:rPr>
              <w:t>related services</w:t>
            </w:r>
          </w:p>
        </w:tc>
        <w:tc>
          <w:tcPr>
            <w:tcW w:w="1710" w:type="dxa"/>
            <w:tcBorders>
              <w:top w:val="double" w:sz="6" w:space="0" w:color="auto"/>
              <w:left w:val="double" w:sz="6" w:space="0" w:color="auto"/>
              <w:bottom w:val="double" w:sz="6" w:space="0" w:color="auto"/>
              <w:right w:val="double" w:sz="6" w:space="0" w:color="auto"/>
            </w:tcBorders>
          </w:tcPr>
          <w:p w14:paraId="5C6A262F" w14:textId="77777777" w:rsidR="00800FD6" w:rsidRPr="0027582F" w:rsidRDefault="00800FD6">
            <w:pPr>
              <w:suppressAutoHyphens/>
              <w:spacing w:before="60" w:after="60"/>
              <w:rPr>
                <w:rFonts w:ascii="Calibri" w:hAnsi="Calibri" w:cs="Calibri"/>
                <w:sz w:val="20"/>
              </w:rPr>
            </w:pPr>
          </w:p>
        </w:tc>
      </w:tr>
      <w:tr w:rsidR="005D6A0B" w:rsidRPr="0027582F" w14:paraId="32CCC8C0" w14:textId="77777777">
        <w:trPr>
          <w:cantSplit/>
          <w:trHeight w:hRule="exact" w:val="495"/>
        </w:trPr>
        <w:tc>
          <w:tcPr>
            <w:tcW w:w="13680" w:type="dxa"/>
            <w:gridSpan w:val="8"/>
            <w:tcBorders>
              <w:top w:val="nil"/>
              <w:left w:val="nil"/>
              <w:bottom w:val="nil"/>
              <w:right w:val="nil"/>
            </w:tcBorders>
          </w:tcPr>
          <w:p w14:paraId="2CA78CAE" w14:textId="3B045390" w:rsidR="005D6A0B" w:rsidRPr="0027582F" w:rsidRDefault="005D6A0B" w:rsidP="00525169">
            <w:pPr>
              <w:suppressAutoHyphens/>
              <w:spacing w:before="100"/>
              <w:rPr>
                <w:rFonts w:ascii="Calibri" w:hAnsi="Calibri" w:cs="Calibri"/>
                <w:i/>
                <w:iCs/>
                <w:sz w:val="20"/>
              </w:rPr>
            </w:pPr>
            <w:r w:rsidRPr="0027582F">
              <w:rPr>
                <w:rFonts w:ascii="Calibri" w:hAnsi="Calibri" w:cs="Calibri"/>
                <w:sz w:val="20"/>
              </w:rPr>
              <w:t xml:space="preserve">Name of </w:t>
            </w:r>
            <w:r w:rsidR="002C2A8A" w:rsidRPr="0027582F">
              <w:rPr>
                <w:rFonts w:ascii="Calibri" w:hAnsi="Calibri" w:cs="Calibri"/>
                <w:sz w:val="20"/>
              </w:rPr>
              <w:t>bidder [</w:t>
            </w:r>
            <w:r w:rsidRPr="0027582F">
              <w:rPr>
                <w:rFonts w:ascii="Calibri" w:hAnsi="Calibri" w:cs="Calibri"/>
                <w:i/>
                <w:iCs/>
                <w:color w:val="FF0000"/>
                <w:sz w:val="20"/>
              </w:rPr>
              <w:t xml:space="preserve">insert complete name of </w:t>
            </w:r>
            <w:r w:rsidR="000345EA" w:rsidRPr="0027582F">
              <w:rPr>
                <w:rFonts w:ascii="Calibri" w:hAnsi="Calibri" w:cs="Calibri"/>
                <w:i/>
                <w:iCs/>
                <w:color w:val="FF0000"/>
                <w:sz w:val="20"/>
              </w:rPr>
              <w:t>bidder</w:t>
            </w:r>
            <w:r w:rsidRPr="0027582F">
              <w:rPr>
                <w:rFonts w:ascii="Calibri" w:hAnsi="Calibri" w:cs="Calibri"/>
                <w:i/>
                <w:iCs/>
                <w:color w:val="FF0000"/>
                <w:sz w:val="20"/>
              </w:rPr>
              <w:t>]</w:t>
            </w:r>
            <w:r w:rsidRPr="0027582F">
              <w:rPr>
                <w:rFonts w:ascii="Calibri" w:hAnsi="Calibri" w:cs="Calibri"/>
                <w:i/>
                <w:iCs/>
                <w:sz w:val="20"/>
              </w:rPr>
              <w:t xml:space="preserve">  </w:t>
            </w:r>
          </w:p>
        </w:tc>
      </w:tr>
      <w:tr w:rsidR="005D6A0B" w:rsidRPr="0027582F" w14:paraId="71A65984" w14:textId="77777777">
        <w:trPr>
          <w:cantSplit/>
          <w:trHeight w:hRule="exact" w:val="495"/>
        </w:trPr>
        <w:tc>
          <w:tcPr>
            <w:tcW w:w="13680" w:type="dxa"/>
            <w:gridSpan w:val="8"/>
            <w:tcBorders>
              <w:top w:val="nil"/>
              <w:left w:val="nil"/>
              <w:bottom w:val="nil"/>
              <w:right w:val="nil"/>
            </w:tcBorders>
          </w:tcPr>
          <w:p w14:paraId="753E49E9" w14:textId="77777777" w:rsidR="005D6A0B" w:rsidRPr="0027582F" w:rsidRDefault="005D6A0B" w:rsidP="00525169">
            <w:pPr>
              <w:suppressAutoHyphens/>
              <w:spacing w:before="100"/>
              <w:rPr>
                <w:rFonts w:ascii="Calibri" w:hAnsi="Calibri" w:cs="Calibri"/>
                <w:sz w:val="20"/>
              </w:rPr>
            </w:pPr>
            <w:r w:rsidRPr="0027582F">
              <w:rPr>
                <w:rFonts w:ascii="Calibri" w:hAnsi="Calibri" w:cs="Calibri"/>
                <w:sz w:val="20"/>
              </w:rPr>
              <w:t xml:space="preserve">Signature of </w:t>
            </w:r>
            <w:r w:rsidR="000345EA" w:rsidRPr="0027582F">
              <w:rPr>
                <w:rFonts w:ascii="Calibri" w:hAnsi="Calibri" w:cs="Calibri"/>
                <w:sz w:val="20"/>
              </w:rPr>
              <w:t>bidder</w:t>
            </w:r>
            <w:r w:rsidRPr="0027582F">
              <w:rPr>
                <w:rFonts w:ascii="Calibri" w:hAnsi="Calibri" w:cs="Calibri"/>
                <w:sz w:val="20"/>
              </w:rPr>
              <w:t xml:space="preserve"> </w:t>
            </w:r>
            <w:r w:rsidRPr="0027582F">
              <w:rPr>
                <w:rFonts w:ascii="Calibri" w:hAnsi="Calibri" w:cs="Calibri"/>
                <w:i/>
                <w:iCs/>
                <w:color w:val="FF0000"/>
                <w:sz w:val="20"/>
              </w:rPr>
              <w:t xml:space="preserve">[signature of person signing the </w:t>
            </w:r>
            <w:r w:rsidR="00975A0E" w:rsidRPr="0027582F">
              <w:rPr>
                <w:rFonts w:ascii="Calibri" w:hAnsi="Calibri" w:cs="Calibri"/>
                <w:i/>
                <w:iCs/>
                <w:color w:val="FF0000"/>
                <w:sz w:val="20"/>
              </w:rPr>
              <w:t>bid</w:t>
            </w:r>
            <w:r w:rsidRPr="0027582F">
              <w:rPr>
                <w:rFonts w:ascii="Calibri" w:hAnsi="Calibri" w:cs="Calibri"/>
                <w:i/>
                <w:iCs/>
                <w:color w:val="FF0000"/>
                <w:sz w:val="20"/>
              </w:rPr>
              <w:t>]</w:t>
            </w:r>
            <w:r w:rsidRPr="0027582F">
              <w:rPr>
                <w:rFonts w:ascii="Calibri" w:hAnsi="Calibri" w:cs="Calibri"/>
                <w:i/>
                <w:iCs/>
                <w:sz w:val="20"/>
              </w:rPr>
              <w:t xml:space="preserve">  </w:t>
            </w:r>
          </w:p>
        </w:tc>
      </w:tr>
      <w:tr w:rsidR="005D6A0B" w:rsidRPr="0027582F" w14:paraId="44082FC8" w14:textId="77777777">
        <w:trPr>
          <w:cantSplit/>
          <w:trHeight w:hRule="exact" w:val="495"/>
        </w:trPr>
        <w:tc>
          <w:tcPr>
            <w:tcW w:w="13680" w:type="dxa"/>
            <w:gridSpan w:val="8"/>
            <w:tcBorders>
              <w:top w:val="nil"/>
              <w:left w:val="nil"/>
              <w:bottom w:val="nil"/>
              <w:right w:val="nil"/>
            </w:tcBorders>
          </w:tcPr>
          <w:p w14:paraId="15C5101F" w14:textId="77777777" w:rsidR="005D6A0B" w:rsidRPr="0027582F" w:rsidRDefault="005D6A0B" w:rsidP="00525169">
            <w:pPr>
              <w:suppressAutoHyphens/>
              <w:spacing w:before="100"/>
              <w:rPr>
                <w:rFonts w:ascii="Calibri" w:hAnsi="Calibri" w:cs="Calibri"/>
                <w:sz w:val="20"/>
              </w:rPr>
            </w:pPr>
            <w:r w:rsidRPr="0027582F">
              <w:rPr>
                <w:rFonts w:ascii="Calibri" w:hAnsi="Calibri" w:cs="Calibri"/>
                <w:sz w:val="20"/>
              </w:rPr>
              <w:t xml:space="preserve">Date </w:t>
            </w:r>
            <w:r w:rsidRPr="0027582F">
              <w:rPr>
                <w:rFonts w:ascii="Calibri" w:hAnsi="Calibri" w:cs="Calibri"/>
                <w:i/>
                <w:iCs/>
                <w:color w:val="FF0000"/>
                <w:sz w:val="20"/>
              </w:rPr>
              <w:t>[insert date]</w:t>
            </w:r>
          </w:p>
        </w:tc>
      </w:tr>
    </w:tbl>
    <w:p w14:paraId="091DE02E" w14:textId="77777777" w:rsidR="00455149" w:rsidRPr="0027582F" w:rsidRDefault="00455149">
      <w:pPr>
        <w:spacing w:before="240"/>
        <w:rPr>
          <w:rFonts w:ascii="Calibri" w:hAnsi="Calibri" w:cs="Calibri"/>
        </w:rPr>
        <w:sectPr w:rsidR="00455149" w:rsidRPr="0027582F" w:rsidSect="001A4486">
          <w:headerReference w:type="even" r:id="rId35"/>
          <w:headerReference w:type="default" r:id="rId36"/>
          <w:headerReference w:type="first" r:id="rId37"/>
          <w:pgSz w:w="16838" w:h="11906" w:orient="landscape" w:code="9"/>
          <w:pgMar w:top="1800" w:right="4321" w:bottom="1558" w:left="1440" w:header="720" w:footer="720" w:gutter="0"/>
          <w:cols w:space="720"/>
          <w:docGrid w:linePitch="326"/>
        </w:sectPr>
      </w:pPr>
    </w:p>
    <w:p w14:paraId="5A2DF3FD" w14:textId="77777777" w:rsidR="00455149" w:rsidRPr="0027582F" w:rsidRDefault="000345EA" w:rsidP="00FB2EFD">
      <w:pPr>
        <w:pStyle w:val="SectionVHeader"/>
        <w:numPr>
          <w:ilvl w:val="0"/>
          <w:numId w:val="113"/>
        </w:numPr>
        <w:rPr>
          <w:rFonts w:ascii="Calibri" w:hAnsi="Calibri" w:cs="Calibri"/>
          <w:sz w:val="28"/>
          <w:szCs w:val="28"/>
        </w:rPr>
      </w:pPr>
      <w:bookmarkStart w:id="301" w:name="_Toc463858680"/>
      <w:bookmarkStart w:id="302" w:name="_Toc364552"/>
      <w:bookmarkStart w:id="303" w:name="_Toc438266926"/>
      <w:bookmarkStart w:id="304" w:name="_Toc438267900"/>
      <w:bookmarkStart w:id="305" w:name="_Toc438366668"/>
      <w:bookmarkStart w:id="306" w:name="_Toc438954446"/>
      <w:r w:rsidRPr="0027582F">
        <w:rPr>
          <w:rFonts w:ascii="Calibri" w:hAnsi="Calibri" w:cs="Calibri"/>
          <w:sz w:val="28"/>
          <w:szCs w:val="28"/>
        </w:rPr>
        <w:lastRenderedPageBreak/>
        <w:t>Bid</w:t>
      </w:r>
      <w:r w:rsidR="00455149" w:rsidRPr="0027582F">
        <w:rPr>
          <w:rFonts w:ascii="Calibri" w:hAnsi="Calibri" w:cs="Calibri"/>
          <w:sz w:val="28"/>
          <w:szCs w:val="28"/>
        </w:rPr>
        <w:t xml:space="preserve"> Security</w:t>
      </w:r>
      <w:bookmarkEnd w:id="301"/>
      <w:r w:rsidR="00455149" w:rsidRPr="0027582F">
        <w:rPr>
          <w:rFonts w:ascii="Calibri" w:hAnsi="Calibri" w:cs="Calibri"/>
          <w:sz w:val="28"/>
          <w:szCs w:val="28"/>
        </w:rPr>
        <w:t xml:space="preserve"> (Bank Guarantee)</w:t>
      </w:r>
      <w:bookmarkEnd w:id="302"/>
      <w:r w:rsidR="00455149" w:rsidRPr="0027582F">
        <w:rPr>
          <w:rFonts w:ascii="Calibri" w:hAnsi="Calibri" w:cs="Calibri"/>
          <w:sz w:val="28"/>
          <w:szCs w:val="28"/>
        </w:rPr>
        <w:t xml:space="preserve"> </w:t>
      </w:r>
    </w:p>
    <w:p w14:paraId="2FF6225A" w14:textId="77777777" w:rsidR="00455149" w:rsidRPr="0027582F" w:rsidRDefault="00455149">
      <w:pPr>
        <w:jc w:val="center"/>
        <w:rPr>
          <w:rFonts w:ascii="Calibri" w:hAnsi="Calibri" w:cs="Calibri"/>
        </w:rPr>
      </w:pPr>
    </w:p>
    <w:p w14:paraId="1090B0B0" w14:textId="77777777" w:rsidR="00455149" w:rsidRPr="0027582F" w:rsidRDefault="00455149" w:rsidP="0086593B">
      <w:pPr>
        <w:spacing w:before="120" w:after="120" w:line="276" w:lineRule="auto"/>
        <w:jc w:val="both"/>
        <w:rPr>
          <w:rFonts w:ascii="Calibri" w:hAnsi="Calibri" w:cs="Calibri"/>
          <w:i/>
          <w:iCs/>
          <w:color w:val="FF0000"/>
          <w:sz w:val="22"/>
          <w:szCs w:val="22"/>
        </w:rPr>
      </w:pPr>
      <w:r w:rsidRPr="0027582F">
        <w:rPr>
          <w:rFonts w:ascii="Calibri" w:hAnsi="Calibri" w:cs="Calibri"/>
          <w:i/>
          <w:iCs/>
          <w:color w:val="FF0000"/>
          <w:sz w:val="22"/>
          <w:szCs w:val="22"/>
        </w:rPr>
        <w:t>[The Bank shall fill in this Bank Guarantee Form in accordance with the instructions indicated.]</w:t>
      </w:r>
    </w:p>
    <w:p w14:paraId="19D7092F" w14:textId="77777777" w:rsidR="00455149" w:rsidRPr="0027582F" w:rsidRDefault="00455149" w:rsidP="0086593B">
      <w:pPr>
        <w:pStyle w:val="NormalWeb"/>
        <w:spacing w:before="120" w:beforeAutospacing="0" w:after="120" w:afterAutospacing="0" w:line="276" w:lineRule="auto"/>
        <w:jc w:val="both"/>
        <w:rPr>
          <w:rFonts w:ascii="Calibri" w:hAnsi="Calibri" w:cs="Calibri"/>
          <w:color w:val="FF0000"/>
          <w:sz w:val="22"/>
          <w:szCs w:val="22"/>
        </w:rPr>
      </w:pPr>
      <w:r w:rsidRPr="0027582F">
        <w:rPr>
          <w:rFonts w:ascii="Calibri" w:hAnsi="Calibri" w:cs="Calibri"/>
          <w:i/>
          <w:iCs/>
          <w:sz w:val="22"/>
          <w:szCs w:val="22"/>
        </w:rPr>
        <w:t>_______________________________</w:t>
      </w:r>
      <w:proofErr w:type="gramStart"/>
      <w:r w:rsidRPr="0027582F">
        <w:rPr>
          <w:rFonts w:ascii="Calibri" w:hAnsi="Calibri" w:cs="Calibri"/>
          <w:i/>
          <w:iCs/>
          <w:sz w:val="22"/>
          <w:szCs w:val="22"/>
        </w:rPr>
        <w:t>_</w:t>
      </w:r>
      <w:proofErr w:type="gramEnd"/>
      <w:r w:rsidRPr="0027582F">
        <w:rPr>
          <w:rFonts w:ascii="Calibri" w:hAnsi="Calibri" w:cs="Calibri"/>
          <w:i/>
          <w:iCs/>
          <w:sz w:val="22"/>
          <w:szCs w:val="22"/>
        </w:rPr>
        <w:br/>
      </w:r>
      <w:r w:rsidRPr="0027582F">
        <w:rPr>
          <w:rFonts w:ascii="Calibri" w:hAnsi="Calibri" w:cs="Calibri"/>
          <w:i/>
          <w:iCs/>
          <w:color w:val="FF0000"/>
          <w:sz w:val="22"/>
          <w:szCs w:val="22"/>
        </w:rPr>
        <w:t>[</w:t>
      </w:r>
      <w:r w:rsidR="00571BB6" w:rsidRPr="0027582F">
        <w:rPr>
          <w:rFonts w:ascii="Calibri" w:hAnsi="Calibri" w:cs="Calibri"/>
          <w:i/>
          <w:iCs/>
          <w:color w:val="FF0000"/>
          <w:sz w:val="22"/>
          <w:szCs w:val="22"/>
        </w:rPr>
        <w:t>Bank</w:t>
      </w:r>
      <w:r w:rsidR="00981F1C" w:rsidRPr="0027582F">
        <w:rPr>
          <w:rFonts w:ascii="Calibri" w:hAnsi="Calibri" w:cs="Calibri"/>
          <w:i/>
          <w:iCs/>
          <w:color w:val="FF0000"/>
          <w:sz w:val="22"/>
          <w:szCs w:val="22"/>
        </w:rPr>
        <w:t>’s</w:t>
      </w:r>
      <w:r w:rsidRPr="0027582F">
        <w:rPr>
          <w:rFonts w:ascii="Calibri" w:hAnsi="Calibri" w:cs="Calibri"/>
          <w:i/>
          <w:iCs/>
          <w:color w:val="FF0000"/>
          <w:sz w:val="22"/>
          <w:szCs w:val="22"/>
        </w:rPr>
        <w:t xml:space="preserve"> Name, and Address of Issuing Branch or Office]</w:t>
      </w:r>
    </w:p>
    <w:p w14:paraId="69882138" w14:textId="77777777" w:rsidR="00455149" w:rsidRPr="0027582F" w:rsidRDefault="00455149" w:rsidP="0086593B">
      <w:pPr>
        <w:pStyle w:val="NormalWeb"/>
        <w:spacing w:before="120" w:beforeAutospacing="0" w:after="120" w:afterAutospacing="0" w:line="276" w:lineRule="auto"/>
        <w:jc w:val="both"/>
        <w:rPr>
          <w:rFonts w:ascii="Calibri" w:hAnsi="Calibri" w:cs="Calibri"/>
          <w:i/>
          <w:iCs/>
          <w:color w:val="FF0000"/>
          <w:sz w:val="22"/>
          <w:szCs w:val="22"/>
        </w:rPr>
      </w:pPr>
      <w:r w:rsidRPr="0027582F">
        <w:rPr>
          <w:rFonts w:ascii="Calibri" w:hAnsi="Calibri" w:cs="Calibri"/>
          <w:b/>
          <w:bCs/>
          <w:sz w:val="22"/>
          <w:szCs w:val="22"/>
        </w:rPr>
        <w:t>Beneficiary:</w:t>
      </w:r>
      <w:r w:rsidRPr="0027582F">
        <w:rPr>
          <w:rFonts w:ascii="Calibri" w:hAnsi="Calibri" w:cs="Calibri"/>
          <w:sz w:val="22"/>
          <w:szCs w:val="22"/>
        </w:rPr>
        <w:tab/>
        <w:t xml:space="preserve">___________________ </w:t>
      </w:r>
      <w:r w:rsidRPr="0027582F">
        <w:rPr>
          <w:rFonts w:ascii="Calibri" w:hAnsi="Calibri" w:cs="Calibri"/>
          <w:i/>
          <w:iCs/>
          <w:color w:val="FF0000"/>
          <w:sz w:val="22"/>
          <w:szCs w:val="22"/>
        </w:rPr>
        <w:t xml:space="preserve">[Name and Address of </w:t>
      </w:r>
      <w:r w:rsidR="000345EA" w:rsidRPr="0027582F">
        <w:rPr>
          <w:rFonts w:ascii="Calibri" w:hAnsi="Calibri" w:cs="Calibri"/>
          <w:i/>
          <w:iCs/>
          <w:color w:val="FF0000"/>
          <w:sz w:val="22"/>
          <w:szCs w:val="22"/>
        </w:rPr>
        <w:t>procuring entity</w:t>
      </w:r>
      <w:r w:rsidRPr="0027582F">
        <w:rPr>
          <w:rFonts w:ascii="Calibri" w:hAnsi="Calibri" w:cs="Calibri"/>
          <w:i/>
          <w:iCs/>
          <w:color w:val="FF0000"/>
          <w:sz w:val="22"/>
          <w:szCs w:val="22"/>
        </w:rPr>
        <w:t>]</w:t>
      </w:r>
      <w:r w:rsidRPr="0027582F">
        <w:rPr>
          <w:rFonts w:ascii="Calibri" w:hAnsi="Calibri" w:cs="Calibri"/>
          <w:i/>
          <w:iCs/>
          <w:color w:val="FF0000"/>
          <w:sz w:val="22"/>
          <w:szCs w:val="22"/>
        </w:rPr>
        <w:tab/>
      </w:r>
    </w:p>
    <w:p w14:paraId="266F56AF" w14:textId="77777777" w:rsidR="00571BB6" w:rsidRPr="0027582F" w:rsidRDefault="00571BB6" w:rsidP="00571BB6">
      <w:pPr>
        <w:pStyle w:val="NormalWeb"/>
        <w:spacing w:before="120" w:beforeAutospacing="0" w:after="120" w:afterAutospacing="0" w:line="276" w:lineRule="auto"/>
        <w:rPr>
          <w:rFonts w:ascii="Calibri" w:hAnsi="Calibri" w:cs="Calibri"/>
          <w:b/>
          <w:bCs/>
          <w:sz w:val="22"/>
          <w:szCs w:val="22"/>
        </w:rPr>
      </w:pPr>
      <w:r w:rsidRPr="0027582F">
        <w:rPr>
          <w:rFonts w:ascii="Calibri" w:hAnsi="Calibri" w:cs="Calibri"/>
          <w:b/>
          <w:bCs/>
          <w:sz w:val="22"/>
          <w:szCs w:val="22"/>
        </w:rPr>
        <w:t>[</w:t>
      </w:r>
      <w:r w:rsidRPr="0027582F">
        <w:rPr>
          <w:rFonts w:ascii="Calibri" w:hAnsi="Calibri" w:cs="Calibri"/>
          <w:b/>
          <w:bCs/>
          <w:i/>
          <w:sz w:val="22"/>
          <w:szCs w:val="22"/>
        </w:rPr>
        <w:t>Indicate here if this guarantee is for an alternative bid and, if so, identify the details of the alternative bid, if applicable.]</w:t>
      </w:r>
    </w:p>
    <w:p w14:paraId="185D3C49" w14:textId="77777777" w:rsidR="00455149" w:rsidRPr="0027582F" w:rsidRDefault="00455149" w:rsidP="0086593B">
      <w:pPr>
        <w:pStyle w:val="NormalWeb"/>
        <w:spacing w:before="120" w:beforeAutospacing="0" w:after="120" w:afterAutospacing="0" w:line="276" w:lineRule="auto"/>
        <w:jc w:val="both"/>
        <w:rPr>
          <w:rFonts w:ascii="Calibri" w:hAnsi="Calibri" w:cs="Calibri"/>
          <w:sz w:val="22"/>
          <w:szCs w:val="22"/>
        </w:rPr>
      </w:pPr>
      <w:r w:rsidRPr="0027582F">
        <w:rPr>
          <w:rFonts w:ascii="Calibri" w:hAnsi="Calibri" w:cs="Calibri"/>
          <w:b/>
          <w:bCs/>
          <w:sz w:val="22"/>
          <w:szCs w:val="22"/>
        </w:rPr>
        <w:t>Date:</w:t>
      </w:r>
      <w:r w:rsidRPr="0027582F">
        <w:rPr>
          <w:rFonts w:ascii="Calibri" w:hAnsi="Calibri" w:cs="Calibri"/>
          <w:sz w:val="22"/>
          <w:szCs w:val="22"/>
        </w:rPr>
        <w:tab/>
        <w:t>________________</w:t>
      </w:r>
    </w:p>
    <w:p w14:paraId="4BDE85A6" w14:textId="77777777" w:rsidR="00455149" w:rsidRPr="0027582F" w:rsidRDefault="004C67DB" w:rsidP="0086593B">
      <w:pPr>
        <w:pStyle w:val="NormalWeb"/>
        <w:spacing w:before="120" w:beforeAutospacing="0" w:after="120" w:afterAutospacing="0" w:line="276" w:lineRule="auto"/>
        <w:jc w:val="both"/>
        <w:rPr>
          <w:rFonts w:ascii="Calibri" w:hAnsi="Calibri" w:cs="Calibri"/>
          <w:sz w:val="22"/>
          <w:szCs w:val="22"/>
        </w:rPr>
      </w:pPr>
      <w:r w:rsidRPr="0027582F">
        <w:rPr>
          <w:rFonts w:ascii="Calibri" w:hAnsi="Calibri" w:cs="Calibri"/>
          <w:b/>
          <w:bCs/>
          <w:sz w:val="22"/>
          <w:szCs w:val="22"/>
        </w:rPr>
        <w:t>BID</w:t>
      </w:r>
      <w:r w:rsidR="00455149" w:rsidRPr="0027582F">
        <w:rPr>
          <w:rFonts w:ascii="Calibri" w:hAnsi="Calibri" w:cs="Calibri"/>
          <w:b/>
          <w:bCs/>
          <w:sz w:val="22"/>
          <w:szCs w:val="22"/>
        </w:rPr>
        <w:t xml:space="preserve"> GUARANTEE No.:</w:t>
      </w:r>
      <w:r w:rsidR="00455149" w:rsidRPr="0027582F">
        <w:rPr>
          <w:rFonts w:ascii="Calibri" w:hAnsi="Calibri" w:cs="Calibri"/>
          <w:sz w:val="22"/>
          <w:szCs w:val="22"/>
        </w:rPr>
        <w:tab/>
        <w:t>_________________</w:t>
      </w:r>
    </w:p>
    <w:p w14:paraId="32BA15EF" w14:textId="41C5432D" w:rsidR="00455149" w:rsidRPr="0027582F" w:rsidRDefault="00455149" w:rsidP="0086593B">
      <w:pPr>
        <w:pStyle w:val="NormalWeb"/>
        <w:spacing w:before="120" w:beforeAutospacing="0" w:after="120" w:afterAutospacing="0" w:line="276" w:lineRule="auto"/>
        <w:jc w:val="both"/>
        <w:rPr>
          <w:rFonts w:ascii="Calibri" w:hAnsi="Calibri" w:cs="Calibri"/>
          <w:sz w:val="22"/>
          <w:szCs w:val="22"/>
        </w:rPr>
      </w:pPr>
      <w:r w:rsidRPr="0027582F">
        <w:rPr>
          <w:rFonts w:ascii="Calibri" w:hAnsi="Calibri" w:cs="Calibri"/>
          <w:sz w:val="22"/>
          <w:szCs w:val="22"/>
        </w:rPr>
        <w:t xml:space="preserve">We have been informed that </w:t>
      </w:r>
      <w:r w:rsidRPr="0027582F">
        <w:rPr>
          <w:rFonts w:ascii="Calibri" w:hAnsi="Calibri" w:cs="Calibri"/>
          <w:i/>
          <w:iCs/>
          <w:color w:val="FF0000"/>
          <w:sz w:val="22"/>
          <w:szCs w:val="22"/>
        </w:rPr>
        <w:t xml:space="preserve">[name of the </w:t>
      </w:r>
      <w:r w:rsidR="000345EA" w:rsidRPr="0027582F">
        <w:rPr>
          <w:rFonts w:ascii="Calibri" w:hAnsi="Calibri" w:cs="Calibri"/>
          <w:i/>
          <w:iCs/>
          <w:color w:val="FF0000"/>
          <w:sz w:val="22"/>
          <w:szCs w:val="22"/>
        </w:rPr>
        <w:t>bidder</w:t>
      </w:r>
      <w:r w:rsidRPr="0027582F">
        <w:rPr>
          <w:rFonts w:ascii="Calibri" w:hAnsi="Calibri" w:cs="Calibri"/>
          <w:i/>
          <w:iCs/>
          <w:color w:val="FF0000"/>
          <w:sz w:val="22"/>
          <w:szCs w:val="22"/>
        </w:rPr>
        <w:t>]</w:t>
      </w:r>
      <w:r w:rsidRPr="0027582F">
        <w:rPr>
          <w:rFonts w:ascii="Calibri" w:hAnsi="Calibri" w:cs="Calibri"/>
          <w:color w:val="FF0000"/>
          <w:sz w:val="22"/>
          <w:szCs w:val="22"/>
        </w:rPr>
        <w:t xml:space="preserve"> </w:t>
      </w:r>
      <w:r w:rsidRPr="0027582F">
        <w:rPr>
          <w:rFonts w:ascii="Calibri" w:hAnsi="Calibri" w:cs="Calibri"/>
          <w:sz w:val="22"/>
          <w:szCs w:val="22"/>
        </w:rPr>
        <w:t>("</w:t>
      </w:r>
      <w:r w:rsidR="000345EA" w:rsidRPr="0027582F">
        <w:rPr>
          <w:rFonts w:ascii="Calibri" w:hAnsi="Calibri" w:cs="Calibri"/>
          <w:sz w:val="22"/>
          <w:szCs w:val="22"/>
        </w:rPr>
        <w:t>bidder</w:t>
      </w:r>
      <w:r w:rsidRPr="0027582F">
        <w:rPr>
          <w:rFonts w:ascii="Calibri" w:hAnsi="Calibri" w:cs="Calibri"/>
          <w:sz w:val="22"/>
          <w:szCs w:val="22"/>
        </w:rPr>
        <w:t xml:space="preserve">") has submitted to you its </w:t>
      </w:r>
      <w:r w:rsidR="000345EA" w:rsidRPr="0027582F">
        <w:rPr>
          <w:rFonts w:ascii="Calibri" w:hAnsi="Calibri" w:cs="Calibri"/>
          <w:sz w:val="22"/>
          <w:szCs w:val="22"/>
        </w:rPr>
        <w:t>bid</w:t>
      </w:r>
      <w:r w:rsidRPr="0027582F">
        <w:rPr>
          <w:rFonts w:ascii="Calibri" w:hAnsi="Calibri" w:cs="Calibri"/>
          <w:sz w:val="22"/>
          <w:szCs w:val="22"/>
        </w:rPr>
        <w:t xml:space="preserve"> dated</w:t>
      </w:r>
      <w:r w:rsidR="00571BB6" w:rsidRPr="0027582F">
        <w:rPr>
          <w:rFonts w:ascii="Calibri" w:hAnsi="Calibri" w:cs="Calibri"/>
          <w:sz w:val="22"/>
          <w:szCs w:val="22"/>
        </w:rPr>
        <w:t xml:space="preserve"> [insert date]</w:t>
      </w:r>
      <w:r w:rsidRPr="0027582F">
        <w:rPr>
          <w:rFonts w:ascii="Calibri" w:hAnsi="Calibri" w:cs="Calibri"/>
          <w:sz w:val="22"/>
          <w:szCs w:val="22"/>
        </w:rPr>
        <w:t xml:space="preserve"> ("</w:t>
      </w:r>
      <w:r w:rsidR="00975A0E" w:rsidRPr="0027582F">
        <w:rPr>
          <w:rFonts w:ascii="Calibri" w:hAnsi="Calibri" w:cs="Calibri"/>
          <w:sz w:val="22"/>
          <w:szCs w:val="22"/>
        </w:rPr>
        <w:t>bid</w:t>
      </w:r>
      <w:r w:rsidRPr="0027582F">
        <w:rPr>
          <w:rFonts w:ascii="Calibri" w:hAnsi="Calibri" w:cs="Calibri"/>
          <w:sz w:val="22"/>
          <w:szCs w:val="22"/>
        </w:rPr>
        <w:t xml:space="preserve">") for the execution of </w:t>
      </w:r>
      <w:r w:rsidRPr="0027582F">
        <w:rPr>
          <w:rFonts w:ascii="Calibri" w:hAnsi="Calibri" w:cs="Calibri"/>
          <w:i/>
          <w:iCs/>
          <w:color w:val="FF0000"/>
          <w:sz w:val="22"/>
          <w:szCs w:val="22"/>
        </w:rPr>
        <w:t>[name of contract]</w:t>
      </w:r>
      <w:r w:rsidR="007A19BF" w:rsidRPr="0027582F">
        <w:rPr>
          <w:rFonts w:ascii="Calibri" w:hAnsi="Calibri" w:cs="Calibri"/>
          <w:sz w:val="22"/>
          <w:szCs w:val="22"/>
        </w:rPr>
        <w:t xml:space="preserve"> under </w:t>
      </w:r>
      <w:r w:rsidRPr="0027582F">
        <w:rPr>
          <w:rFonts w:ascii="Calibri" w:hAnsi="Calibri" w:cs="Calibri"/>
          <w:sz w:val="22"/>
          <w:szCs w:val="22"/>
        </w:rPr>
        <w:t xml:space="preserve">for </w:t>
      </w:r>
      <w:r w:rsidR="007756A5" w:rsidRPr="0027582F">
        <w:rPr>
          <w:rFonts w:ascii="Calibri" w:hAnsi="Calibri" w:cs="Calibri"/>
          <w:sz w:val="22"/>
          <w:szCs w:val="22"/>
        </w:rPr>
        <w:t>IFB</w:t>
      </w:r>
      <w:r w:rsidRPr="0027582F">
        <w:rPr>
          <w:rFonts w:ascii="Calibri" w:hAnsi="Calibri" w:cs="Calibri"/>
          <w:sz w:val="22"/>
          <w:szCs w:val="22"/>
        </w:rPr>
        <w:t xml:space="preserve"> </w:t>
      </w:r>
      <w:r w:rsidR="006B7E2C" w:rsidRPr="0027582F">
        <w:rPr>
          <w:rFonts w:ascii="Calibri" w:hAnsi="Calibri" w:cs="Calibri"/>
          <w:sz w:val="22"/>
          <w:szCs w:val="22"/>
        </w:rPr>
        <w:t>No. [</w:t>
      </w:r>
      <w:proofErr w:type="gramStart"/>
      <w:r w:rsidR="00571BB6" w:rsidRPr="0027582F">
        <w:rPr>
          <w:rFonts w:ascii="Calibri" w:hAnsi="Calibri" w:cs="Calibri"/>
          <w:sz w:val="22"/>
          <w:szCs w:val="22"/>
        </w:rPr>
        <w:t>reference</w:t>
      </w:r>
      <w:proofErr w:type="gramEnd"/>
      <w:r w:rsidR="00571BB6" w:rsidRPr="0027582F">
        <w:rPr>
          <w:rFonts w:ascii="Calibri" w:hAnsi="Calibri" w:cs="Calibri"/>
          <w:sz w:val="22"/>
          <w:szCs w:val="22"/>
        </w:rPr>
        <w:t xml:space="preserve"> no]</w:t>
      </w:r>
      <w:r w:rsidRPr="0027582F">
        <w:rPr>
          <w:rFonts w:ascii="Calibri" w:hAnsi="Calibri" w:cs="Calibri"/>
          <w:sz w:val="22"/>
          <w:szCs w:val="22"/>
        </w:rPr>
        <w:t xml:space="preserve">. </w:t>
      </w:r>
    </w:p>
    <w:p w14:paraId="27E8497E" w14:textId="77777777" w:rsidR="00455149" w:rsidRPr="0027582F" w:rsidRDefault="00455149" w:rsidP="0086593B">
      <w:pPr>
        <w:pStyle w:val="NormalWeb"/>
        <w:spacing w:before="120" w:beforeAutospacing="0" w:after="120" w:afterAutospacing="0" w:line="276" w:lineRule="auto"/>
        <w:jc w:val="both"/>
        <w:rPr>
          <w:rFonts w:ascii="Calibri" w:hAnsi="Calibri" w:cs="Calibri"/>
          <w:sz w:val="22"/>
          <w:szCs w:val="22"/>
        </w:rPr>
      </w:pPr>
      <w:r w:rsidRPr="0027582F">
        <w:rPr>
          <w:rFonts w:ascii="Calibri" w:hAnsi="Calibri" w:cs="Calibri"/>
          <w:sz w:val="22"/>
          <w:szCs w:val="22"/>
        </w:rPr>
        <w:t xml:space="preserve">Furthermore, we understand that, according to your conditions, </w:t>
      </w:r>
      <w:r w:rsidR="000345EA" w:rsidRPr="0027582F">
        <w:rPr>
          <w:rFonts w:ascii="Calibri" w:hAnsi="Calibri" w:cs="Calibri"/>
          <w:sz w:val="22"/>
          <w:szCs w:val="22"/>
        </w:rPr>
        <w:t>bid</w:t>
      </w:r>
      <w:r w:rsidRPr="0027582F">
        <w:rPr>
          <w:rFonts w:ascii="Calibri" w:hAnsi="Calibri" w:cs="Calibri"/>
          <w:sz w:val="22"/>
          <w:szCs w:val="22"/>
        </w:rPr>
        <w:t xml:space="preserve">s must be supported by a </w:t>
      </w:r>
      <w:r w:rsidR="000345EA" w:rsidRPr="0027582F">
        <w:rPr>
          <w:rFonts w:ascii="Calibri" w:hAnsi="Calibri" w:cs="Calibri"/>
          <w:sz w:val="22"/>
          <w:szCs w:val="22"/>
        </w:rPr>
        <w:t>bid</w:t>
      </w:r>
      <w:r w:rsidRPr="0027582F">
        <w:rPr>
          <w:rFonts w:ascii="Calibri" w:hAnsi="Calibri" w:cs="Calibri"/>
          <w:sz w:val="22"/>
          <w:szCs w:val="22"/>
        </w:rPr>
        <w:t xml:space="preserve"> guarantee.</w:t>
      </w:r>
    </w:p>
    <w:p w14:paraId="15582E2F" w14:textId="476071C0" w:rsidR="00455149" w:rsidRPr="0027582F" w:rsidRDefault="00455149" w:rsidP="0086593B">
      <w:pPr>
        <w:pStyle w:val="NormalWeb"/>
        <w:spacing w:before="120" w:beforeAutospacing="0" w:after="120" w:afterAutospacing="0" w:line="276" w:lineRule="auto"/>
        <w:jc w:val="both"/>
        <w:rPr>
          <w:rFonts w:ascii="Calibri" w:hAnsi="Calibri" w:cs="Calibri"/>
          <w:sz w:val="22"/>
          <w:szCs w:val="22"/>
        </w:rPr>
      </w:pPr>
      <w:r w:rsidRPr="0027582F">
        <w:rPr>
          <w:rFonts w:ascii="Calibri" w:hAnsi="Calibri" w:cs="Calibri"/>
          <w:sz w:val="22"/>
          <w:szCs w:val="22"/>
        </w:rPr>
        <w:t xml:space="preserve">At the request of the </w:t>
      </w:r>
      <w:r w:rsidR="000345EA" w:rsidRPr="0027582F">
        <w:rPr>
          <w:rFonts w:ascii="Calibri" w:hAnsi="Calibri" w:cs="Calibri"/>
          <w:sz w:val="22"/>
          <w:szCs w:val="22"/>
        </w:rPr>
        <w:t>bidder</w:t>
      </w:r>
      <w:r w:rsidRPr="0027582F">
        <w:rPr>
          <w:rFonts w:ascii="Calibri" w:hAnsi="Calibri" w:cs="Calibri"/>
          <w:sz w:val="22"/>
          <w:szCs w:val="22"/>
        </w:rPr>
        <w:t xml:space="preserve">, we </w:t>
      </w:r>
      <w:r w:rsidRPr="0027582F">
        <w:rPr>
          <w:rFonts w:ascii="Calibri" w:hAnsi="Calibri" w:cs="Calibri"/>
          <w:i/>
          <w:iCs/>
          <w:color w:val="FF0000"/>
          <w:sz w:val="22"/>
          <w:szCs w:val="22"/>
        </w:rPr>
        <w:t>[name of Bank</w:t>
      </w:r>
      <w:r w:rsidRPr="0027582F">
        <w:rPr>
          <w:rFonts w:ascii="Calibri" w:hAnsi="Calibri" w:cs="Calibri"/>
          <w:iCs/>
          <w:color w:val="FF0000"/>
          <w:sz w:val="22"/>
          <w:szCs w:val="22"/>
        </w:rPr>
        <w:t>]</w:t>
      </w:r>
      <w:r w:rsidR="00687A24" w:rsidRPr="0027582F">
        <w:rPr>
          <w:rFonts w:ascii="Calibri" w:hAnsi="Calibri" w:cs="Calibri"/>
          <w:iCs/>
          <w:color w:val="FF0000"/>
          <w:sz w:val="22"/>
          <w:szCs w:val="22"/>
        </w:rPr>
        <w:t xml:space="preserve">, as Guarantor, </w:t>
      </w:r>
      <w:r w:rsidR="006B7E2C" w:rsidRPr="0027582F">
        <w:rPr>
          <w:rFonts w:ascii="Calibri" w:hAnsi="Calibri" w:cs="Calibri"/>
          <w:iCs/>
          <w:color w:val="FF0000"/>
          <w:sz w:val="22"/>
          <w:szCs w:val="22"/>
        </w:rPr>
        <w:t>hereby irrevocably</w:t>
      </w:r>
      <w:r w:rsidRPr="0027582F">
        <w:rPr>
          <w:rFonts w:ascii="Calibri" w:hAnsi="Calibri" w:cs="Calibri"/>
          <w:sz w:val="22"/>
          <w:szCs w:val="22"/>
        </w:rPr>
        <w:t xml:space="preserve"> undertake to pay you any sum or sums not exceeding in total an amount of </w:t>
      </w:r>
      <w:r w:rsidRPr="0027582F">
        <w:rPr>
          <w:rFonts w:ascii="Calibri" w:hAnsi="Calibri" w:cs="Calibri"/>
          <w:i/>
          <w:iCs/>
          <w:color w:val="FF0000"/>
          <w:sz w:val="22"/>
          <w:szCs w:val="22"/>
        </w:rPr>
        <w:t xml:space="preserve">[amount in figures] </w:t>
      </w:r>
      <w:r w:rsidRPr="0027582F">
        <w:rPr>
          <w:rFonts w:ascii="Calibri" w:hAnsi="Calibri" w:cs="Calibri"/>
          <w:color w:val="FF0000"/>
          <w:sz w:val="22"/>
          <w:szCs w:val="22"/>
        </w:rPr>
        <w:t>(</w:t>
      </w:r>
      <w:r w:rsidRPr="0027582F">
        <w:rPr>
          <w:rFonts w:ascii="Calibri" w:hAnsi="Calibri" w:cs="Calibri"/>
          <w:i/>
          <w:iCs/>
          <w:color w:val="FF0000"/>
          <w:sz w:val="22"/>
          <w:szCs w:val="22"/>
        </w:rPr>
        <w:t>[amount in words]</w:t>
      </w:r>
      <w:r w:rsidRPr="0027582F">
        <w:rPr>
          <w:rFonts w:ascii="Calibri" w:hAnsi="Calibri" w:cs="Calibri"/>
          <w:color w:val="FF0000"/>
          <w:sz w:val="22"/>
          <w:szCs w:val="22"/>
        </w:rPr>
        <w:t xml:space="preserve">) </w:t>
      </w:r>
      <w:r w:rsidRPr="0027582F">
        <w:rPr>
          <w:rFonts w:ascii="Calibri" w:hAnsi="Calibri" w:cs="Calibri"/>
          <w:sz w:val="22"/>
          <w:szCs w:val="22"/>
        </w:rPr>
        <w:t xml:space="preserve">upon receipt by us of your first demand in writing accompanied by a written statement stating that the </w:t>
      </w:r>
      <w:r w:rsidR="000345EA" w:rsidRPr="0027582F">
        <w:rPr>
          <w:rFonts w:ascii="Calibri" w:hAnsi="Calibri" w:cs="Calibri"/>
          <w:sz w:val="22"/>
          <w:szCs w:val="22"/>
        </w:rPr>
        <w:t>bidder</w:t>
      </w:r>
      <w:r w:rsidRPr="0027582F">
        <w:rPr>
          <w:rFonts w:ascii="Calibri" w:hAnsi="Calibri" w:cs="Calibri"/>
          <w:sz w:val="22"/>
          <w:szCs w:val="22"/>
        </w:rPr>
        <w:t xml:space="preserve"> is in breach of its obligation(s) under the </w:t>
      </w:r>
      <w:r w:rsidR="000345EA" w:rsidRPr="0027582F">
        <w:rPr>
          <w:rFonts w:ascii="Calibri" w:hAnsi="Calibri" w:cs="Calibri"/>
          <w:sz w:val="22"/>
          <w:szCs w:val="22"/>
        </w:rPr>
        <w:t>bid</w:t>
      </w:r>
      <w:r w:rsidRPr="0027582F">
        <w:rPr>
          <w:rFonts w:ascii="Calibri" w:hAnsi="Calibri" w:cs="Calibri"/>
          <w:sz w:val="22"/>
          <w:szCs w:val="22"/>
        </w:rPr>
        <w:t xml:space="preserve"> conditions, because the </w:t>
      </w:r>
      <w:r w:rsidR="000345EA" w:rsidRPr="0027582F">
        <w:rPr>
          <w:rFonts w:ascii="Calibri" w:hAnsi="Calibri" w:cs="Calibri"/>
          <w:sz w:val="22"/>
          <w:szCs w:val="22"/>
        </w:rPr>
        <w:t>bidder</w:t>
      </w:r>
      <w:r w:rsidRPr="0027582F">
        <w:rPr>
          <w:rFonts w:ascii="Calibri" w:hAnsi="Calibri" w:cs="Calibri"/>
          <w:sz w:val="22"/>
          <w:szCs w:val="22"/>
        </w:rPr>
        <w:t>:</w:t>
      </w:r>
    </w:p>
    <w:p w14:paraId="72F07885" w14:textId="77777777" w:rsidR="00455149" w:rsidRPr="0027582F" w:rsidRDefault="00455149" w:rsidP="00FB2EFD">
      <w:pPr>
        <w:pStyle w:val="NormalWeb"/>
        <w:numPr>
          <w:ilvl w:val="2"/>
          <w:numId w:val="55"/>
        </w:numPr>
        <w:spacing w:before="120" w:beforeAutospacing="0" w:after="120" w:afterAutospacing="0" w:line="276" w:lineRule="auto"/>
        <w:jc w:val="both"/>
        <w:rPr>
          <w:rFonts w:ascii="Calibri" w:hAnsi="Calibri" w:cs="Calibri"/>
          <w:sz w:val="22"/>
          <w:szCs w:val="22"/>
        </w:rPr>
      </w:pPr>
      <w:r w:rsidRPr="0027582F">
        <w:rPr>
          <w:rFonts w:ascii="Calibri" w:hAnsi="Calibri" w:cs="Calibri"/>
          <w:sz w:val="22"/>
          <w:szCs w:val="22"/>
        </w:rPr>
        <w:t xml:space="preserve">has </w:t>
      </w:r>
      <w:r w:rsidR="00E4335B" w:rsidRPr="0027582F">
        <w:rPr>
          <w:rFonts w:ascii="Calibri" w:hAnsi="Calibri" w:cs="Calibri"/>
          <w:sz w:val="22"/>
          <w:szCs w:val="22"/>
        </w:rPr>
        <w:t xml:space="preserve">materially modified or </w:t>
      </w:r>
      <w:r w:rsidRPr="0027582F">
        <w:rPr>
          <w:rFonts w:ascii="Calibri" w:hAnsi="Calibri" w:cs="Calibri"/>
          <w:sz w:val="22"/>
          <w:szCs w:val="22"/>
        </w:rPr>
        <w:t xml:space="preserve">withdrawn its </w:t>
      </w:r>
      <w:r w:rsidR="00975A0E" w:rsidRPr="0027582F">
        <w:rPr>
          <w:rFonts w:ascii="Calibri" w:hAnsi="Calibri" w:cs="Calibri"/>
          <w:sz w:val="22"/>
          <w:szCs w:val="22"/>
        </w:rPr>
        <w:t>bid</w:t>
      </w:r>
      <w:r w:rsidRPr="0027582F">
        <w:rPr>
          <w:rFonts w:ascii="Calibri" w:hAnsi="Calibri" w:cs="Calibri"/>
          <w:sz w:val="22"/>
          <w:szCs w:val="22"/>
        </w:rPr>
        <w:t xml:space="preserve"> during the period of </w:t>
      </w:r>
      <w:r w:rsidR="000345EA" w:rsidRPr="0027582F">
        <w:rPr>
          <w:rFonts w:ascii="Calibri" w:hAnsi="Calibri" w:cs="Calibri"/>
          <w:sz w:val="22"/>
          <w:szCs w:val="22"/>
        </w:rPr>
        <w:t>bid</w:t>
      </w:r>
      <w:r w:rsidRPr="0027582F">
        <w:rPr>
          <w:rFonts w:ascii="Calibri" w:hAnsi="Calibri" w:cs="Calibri"/>
          <w:sz w:val="22"/>
          <w:szCs w:val="22"/>
        </w:rPr>
        <w:t xml:space="preserve"> validity specified by the </w:t>
      </w:r>
      <w:r w:rsidR="000345EA" w:rsidRPr="0027582F">
        <w:rPr>
          <w:rFonts w:ascii="Calibri" w:hAnsi="Calibri" w:cs="Calibri"/>
          <w:sz w:val="22"/>
          <w:szCs w:val="22"/>
        </w:rPr>
        <w:t>bidder</w:t>
      </w:r>
      <w:r w:rsidRPr="0027582F">
        <w:rPr>
          <w:rFonts w:ascii="Calibri" w:hAnsi="Calibri" w:cs="Calibri"/>
          <w:sz w:val="22"/>
          <w:szCs w:val="22"/>
        </w:rPr>
        <w:t xml:space="preserve"> in the</w:t>
      </w:r>
      <w:r w:rsidR="00E4335B" w:rsidRPr="0027582F">
        <w:rPr>
          <w:rFonts w:ascii="Calibri" w:hAnsi="Calibri" w:cs="Calibri"/>
          <w:sz w:val="22"/>
          <w:szCs w:val="22"/>
        </w:rPr>
        <w:t xml:space="preserve"> Bid Submission Form</w:t>
      </w:r>
      <w:r w:rsidRPr="0027582F">
        <w:rPr>
          <w:rFonts w:ascii="Calibri" w:hAnsi="Calibri" w:cs="Calibri"/>
          <w:sz w:val="22"/>
          <w:szCs w:val="22"/>
        </w:rPr>
        <w:t>; or</w:t>
      </w:r>
    </w:p>
    <w:p w14:paraId="0E4C700B" w14:textId="77777777" w:rsidR="00E4335B" w:rsidRPr="0027582F" w:rsidRDefault="00E4335B" w:rsidP="00FB2EFD">
      <w:pPr>
        <w:pStyle w:val="NormalWeb"/>
        <w:numPr>
          <w:ilvl w:val="2"/>
          <w:numId w:val="55"/>
        </w:numPr>
        <w:spacing w:before="120" w:beforeAutospacing="0" w:after="120" w:afterAutospacing="0"/>
        <w:jc w:val="both"/>
        <w:rPr>
          <w:rFonts w:ascii="Calibri" w:hAnsi="Calibri" w:cs="Calibri"/>
          <w:sz w:val="22"/>
          <w:szCs w:val="22"/>
        </w:rPr>
      </w:pPr>
      <w:bookmarkStart w:id="307" w:name="_Hlk506223058"/>
      <w:r w:rsidRPr="0027582F">
        <w:rPr>
          <w:rFonts w:ascii="Calibri" w:hAnsi="Calibri" w:cs="Calibri"/>
          <w:sz w:val="22"/>
          <w:szCs w:val="22"/>
        </w:rPr>
        <w:t>does not accept a correction of errors; or</w:t>
      </w:r>
    </w:p>
    <w:bookmarkEnd w:id="307"/>
    <w:p w14:paraId="257314DD" w14:textId="77777777" w:rsidR="00455149" w:rsidRPr="0027582F" w:rsidRDefault="00E4335B" w:rsidP="00FB2EFD">
      <w:pPr>
        <w:pStyle w:val="NormalWeb"/>
        <w:numPr>
          <w:ilvl w:val="2"/>
          <w:numId w:val="55"/>
        </w:numPr>
        <w:spacing w:before="120" w:beforeAutospacing="0" w:after="120" w:afterAutospacing="0"/>
        <w:jc w:val="both"/>
        <w:rPr>
          <w:rFonts w:ascii="Calibri" w:hAnsi="Calibri" w:cs="Calibri"/>
          <w:sz w:val="22"/>
          <w:szCs w:val="22"/>
        </w:rPr>
      </w:pPr>
      <w:r w:rsidRPr="0027582F" w:rsidDel="00E4335B">
        <w:rPr>
          <w:rFonts w:ascii="Calibri" w:hAnsi="Calibri" w:cs="Calibri"/>
          <w:sz w:val="22"/>
          <w:szCs w:val="22"/>
        </w:rPr>
        <w:t xml:space="preserve"> </w:t>
      </w:r>
      <w:r w:rsidR="00455149" w:rsidRPr="0027582F">
        <w:rPr>
          <w:rFonts w:ascii="Calibri" w:hAnsi="Calibri" w:cs="Calibri"/>
          <w:sz w:val="22"/>
          <w:szCs w:val="22"/>
        </w:rPr>
        <w:t xml:space="preserve">having been notified of the acceptance of its </w:t>
      </w:r>
      <w:r w:rsidR="00975A0E" w:rsidRPr="0027582F">
        <w:rPr>
          <w:rFonts w:ascii="Calibri" w:hAnsi="Calibri" w:cs="Calibri"/>
          <w:sz w:val="22"/>
          <w:szCs w:val="22"/>
        </w:rPr>
        <w:t>bid</w:t>
      </w:r>
      <w:r w:rsidR="00455149" w:rsidRPr="0027582F">
        <w:rPr>
          <w:rFonts w:ascii="Calibri" w:hAnsi="Calibri" w:cs="Calibri"/>
          <w:sz w:val="22"/>
          <w:szCs w:val="22"/>
        </w:rPr>
        <w:t xml:space="preserve"> by the </w:t>
      </w:r>
      <w:r w:rsidR="000345EA" w:rsidRPr="0027582F">
        <w:rPr>
          <w:rFonts w:ascii="Calibri" w:hAnsi="Calibri" w:cs="Calibri"/>
          <w:sz w:val="22"/>
          <w:szCs w:val="22"/>
        </w:rPr>
        <w:t>procuring entity</w:t>
      </w:r>
      <w:r w:rsidR="00455149" w:rsidRPr="0027582F">
        <w:rPr>
          <w:rFonts w:ascii="Calibri" w:hAnsi="Calibri" w:cs="Calibri"/>
          <w:sz w:val="22"/>
          <w:szCs w:val="22"/>
        </w:rPr>
        <w:t xml:space="preserve"> during the period of </w:t>
      </w:r>
      <w:r w:rsidR="000345EA" w:rsidRPr="0027582F">
        <w:rPr>
          <w:rFonts w:ascii="Calibri" w:hAnsi="Calibri" w:cs="Calibri"/>
          <w:sz w:val="22"/>
          <w:szCs w:val="22"/>
        </w:rPr>
        <w:t>bid</w:t>
      </w:r>
      <w:r w:rsidR="00455149" w:rsidRPr="0027582F">
        <w:rPr>
          <w:rFonts w:ascii="Calibri" w:hAnsi="Calibri" w:cs="Calibri"/>
          <w:sz w:val="22"/>
          <w:szCs w:val="22"/>
        </w:rPr>
        <w:t xml:space="preserve"> validity, (i) fails or refuses to execute the Contract Form; or (ii) fails or refuses to furnish the performance security, if required, in accordance with the Instructions to </w:t>
      </w:r>
      <w:r w:rsidR="000345EA" w:rsidRPr="0027582F">
        <w:rPr>
          <w:rFonts w:ascii="Calibri" w:hAnsi="Calibri" w:cs="Calibri"/>
          <w:sz w:val="22"/>
          <w:szCs w:val="22"/>
        </w:rPr>
        <w:t>bidder</w:t>
      </w:r>
      <w:r w:rsidR="00E32719" w:rsidRPr="0027582F">
        <w:rPr>
          <w:rFonts w:ascii="Calibri" w:hAnsi="Calibri" w:cs="Calibri"/>
          <w:sz w:val="22"/>
          <w:szCs w:val="22"/>
        </w:rPr>
        <w:t>s</w:t>
      </w:r>
      <w:r w:rsidR="00455149" w:rsidRPr="0027582F">
        <w:rPr>
          <w:rFonts w:ascii="Calibri" w:hAnsi="Calibri" w:cs="Calibri"/>
          <w:sz w:val="22"/>
          <w:szCs w:val="22"/>
        </w:rPr>
        <w:t>.</w:t>
      </w:r>
    </w:p>
    <w:p w14:paraId="4AF424F9" w14:textId="77777777" w:rsidR="00455149" w:rsidRPr="0027582F" w:rsidRDefault="00455149" w:rsidP="0086593B">
      <w:pPr>
        <w:pStyle w:val="NormalWeb"/>
        <w:spacing w:before="120" w:beforeAutospacing="0" w:after="120" w:afterAutospacing="0" w:line="276" w:lineRule="auto"/>
        <w:jc w:val="both"/>
        <w:rPr>
          <w:rFonts w:ascii="Calibri" w:hAnsi="Calibri" w:cs="Calibri"/>
          <w:sz w:val="22"/>
          <w:szCs w:val="22"/>
        </w:rPr>
      </w:pPr>
      <w:r w:rsidRPr="0027582F">
        <w:rPr>
          <w:rFonts w:ascii="Calibri" w:hAnsi="Calibri" w:cs="Calibri"/>
          <w:sz w:val="22"/>
          <w:szCs w:val="22"/>
        </w:rPr>
        <w:t xml:space="preserve">This guarantee will expire: (a) if the </w:t>
      </w:r>
      <w:r w:rsidR="000345EA" w:rsidRPr="0027582F">
        <w:rPr>
          <w:rFonts w:ascii="Calibri" w:hAnsi="Calibri" w:cs="Calibri"/>
          <w:sz w:val="22"/>
          <w:szCs w:val="22"/>
        </w:rPr>
        <w:t>bidder</w:t>
      </w:r>
      <w:r w:rsidRPr="0027582F">
        <w:rPr>
          <w:rFonts w:ascii="Calibri" w:hAnsi="Calibri" w:cs="Calibri"/>
          <w:sz w:val="22"/>
          <w:szCs w:val="22"/>
        </w:rPr>
        <w:t xml:space="preserve"> is the successful </w:t>
      </w:r>
      <w:r w:rsidR="000C699A" w:rsidRPr="0027582F">
        <w:rPr>
          <w:rFonts w:ascii="Calibri" w:hAnsi="Calibri" w:cs="Calibri"/>
          <w:sz w:val="22"/>
          <w:szCs w:val="22"/>
        </w:rPr>
        <w:t>bidder</w:t>
      </w:r>
      <w:r w:rsidRPr="0027582F">
        <w:rPr>
          <w:rFonts w:ascii="Calibri" w:hAnsi="Calibri" w:cs="Calibri"/>
          <w:sz w:val="22"/>
          <w:szCs w:val="22"/>
        </w:rPr>
        <w:t xml:space="preserve">, upon our receipt of copies of the contract signed by the </w:t>
      </w:r>
      <w:r w:rsidR="000345EA" w:rsidRPr="0027582F">
        <w:rPr>
          <w:rFonts w:ascii="Calibri" w:hAnsi="Calibri" w:cs="Calibri"/>
          <w:sz w:val="22"/>
          <w:szCs w:val="22"/>
        </w:rPr>
        <w:t>bidder</w:t>
      </w:r>
      <w:r w:rsidRPr="0027582F">
        <w:rPr>
          <w:rFonts w:ascii="Calibri" w:hAnsi="Calibri" w:cs="Calibri"/>
          <w:sz w:val="22"/>
          <w:szCs w:val="22"/>
        </w:rPr>
        <w:t xml:space="preserve"> and the performance security issued to you upon the instruction of the </w:t>
      </w:r>
      <w:r w:rsidR="000345EA" w:rsidRPr="0027582F">
        <w:rPr>
          <w:rFonts w:ascii="Calibri" w:hAnsi="Calibri" w:cs="Calibri"/>
          <w:sz w:val="22"/>
          <w:szCs w:val="22"/>
        </w:rPr>
        <w:t>bidder</w:t>
      </w:r>
      <w:r w:rsidRPr="0027582F">
        <w:rPr>
          <w:rFonts w:ascii="Calibri" w:hAnsi="Calibri" w:cs="Calibri"/>
          <w:sz w:val="22"/>
          <w:szCs w:val="22"/>
        </w:rPr>
        <w:t xml:space="preserve">; or (b) if the </w:t>
      </w:r>
      <w:r w:rsidR="000345EA" w:rsidRPr="0027582F">
        <w:rPr>
          <w:rFonts w:ascii="Calibri" w:hAnsi="Calibri" w:cs="Calibri"/>
          <w:sz w:val="22"/>
          <w:szCs w:val="22"/>
        </w:rPr>
        <w:t>bidder</w:t>
      </w:r>
      <w:r w:rsidRPr="0027582F">
        <w:rPr>
          <w:rFonts w:ascii="Calibri" w:hAnsi="Calibri" w:cs="Calibri"/>
          <w:sz w:val="22"/>
          <w:szCs w:val="22"/>
        </w:rPr>
        <w:t xml:space="preserve"> is not the successful </w:t>
      </w:r>
      <w:r w:rsidR="000C699A" w:rsidRPr="0027582F">
        <w:rPr>
          <w:rFonts w:ascii="Calibri" w:hAnsi="Calibri" w:cs="Calibri"/>
          <w:sz w:val="22"/>
          <w:szCs w:val="22"/>
        </w:rPr>
        <w:t>bidder</w:t>
      </w:r>
      <w:r w:rsidRPr="0027582F">
        <w:rPr>
          <w:rFonts w:ascii="Calibri" w:hAnsi="Calibri" w:cs="Calibri"/>
          <w:sz w:val="22"/>
          <w:szCs w:val="22"/>
        </w:rPr>
        <w:t xml:space="preserve">, upon the earlier of (i) our receipt of a copy of your notification to the </w:t>
      </w:r>
      <w:r w:rsidR="000345EA" w:rsidRPr="0027582F">
        <w:rPr>
          <w:rFonts w:ascii="Calibri" w:hAnsi="Calibri" w:cs="Calibri"/>
          <w:sz w:val="22"/>
          <w:szCs w:val="22"/>
        </w:rPr>
        <w:t>bidder</w:t>
      </w:r>
      <w:r w:rsidRPr="0027582F">
        <w:rPr>
          <w:rFonts w:ascii="Calibri" w:hAnsi="Calibri" w:cs="Calibri"/>
          <w:sz w:val="22"/>
          <w:szCs w:val="22"/>
        </w:rPr>
        <w:t xml:space="preserve"> </w:t>
      </w:r>
      <w:r w:rsidR="00E4335B" w:rsidRPr="0027582F">
        <w:rPr>
          <w:rFonts w:ascii="Calibri" w:hAnsi="Calibri" w:cs="Calibri"/>
          <w:sz w:val="22"/>
          <w:szCs w:val="22"/>
        </w:rPr>
        <w:t>that the contract with the successful bidder has been executed</w:t>
      </w:r>
      <w:r w:rsidRPr="0027582F">
        <w:rPr>
          <w:rFonts w:ascii="Calibri" w:hAnsi="Calibri" w:cs="Calibri"/>
          <w:sz w:val="22"/>
          <w:szCs w:val="22"/>
        </w:rPr>
        <w:t xml:space="preserve">; or (ii) twenty-eight </w:t>
      </w:r>
      <w:r w:rsidR="007A19BF" w:rsidRPr="0027582F">
        <w:rPr>
          <w:rFonts w:ascii="Calibri" w:hAnsi="Calibri" w:cs="Calibri"/>
          <w:sz w:val="22"/>
          <w:szCs w:val="22"/>
        </w:rPr>
        <w:t xml:space="preserve">(28) </w:t>
      </w:r>
      <w:r w:rsidRPr="0027582F">
        <w:rPr>
          <w:rFonts w:ascii="Calibri" w:hAnsi="Calibri" w:cs="Calibri"/>
          <w:sz w:val="22"/>
          <w:szCs w:val="22"/>
        </w:rPr>
        <w:t xml:space="preserve">days after the expiration of the </w:t>
      </w:r>
      <w:r w:rsidR="00E4335B" w:rsidRPr="0027582F">
        <w:rPr>
          <w:rFonts w:ascii="Calibri" w:hAnsi="Calibri" w:cs="Calibri"/>
          <w:sz w:val="22"/>
          <w:szCs w:val="22"/>
        </w:rPr>
        <w:t xml:space="preserve">validity of the </w:t>
      </w:r>
      <w:r w:rsidR="000345EA" w:rsidRPr="0027582F">
        <w:rPr>
          <w:rFonts w:ascii="Calibri" w:hAnsi="Calibri" w:cs="Calibri"/>
          <w:sz w:val="22"/>
          <w:szCs w:val="22"/>
        </w:rPr>
        <w:t>bidder</w:t>
      </w:r>
      <w:r w:rsidRPr="0027582F">
        <w:rPr>
          <w:rFonts w:ascii="Calibri" w:hAnsi="Calibri" w:cs="Calibri"/>
          <w:sz w:val="22"/>
          <w:szCs w:val="22"/>
        </w:rPr>
        <w:t xml:space="preserve">’s </w:t>
      </w:r>
      <w:r w:rsidR="00975A0E" w:rsidRPr="0027582F">
        <w:rPr>
          <w:rFonts w:ascii="Calibri" w:hAnsi="Calibri" w:cs="Calibri"/>
          <w:sz w:val="22"/>
          <w:szCs w:val="22"/>
        </w:rPr>
        <w:t>bid</w:t>
      </w:r>
      <w:r w:rsidRPr="0027582F">
        <w:rPr>
          <w:rFonts w:ascii="Calibri" w:hAnsi="Calibri" w:cs="Calibri"/>
          <w:sz w:val="22"/>
          <w:szCs w:val="22"/>
        </w:rPr>
        <w:t>.</w:t>
      </w:r>
    </w:p>
    <w:p w14:paraId="133B3143" w14:textId="77777777" w:rsidR="00455149" w:rsidRPr="0027582F" w:rsidRDefault="00455149" w:rsidP="0086593B">
      <w:pPr>
        <w:pStyle w:val="NormalWeb"/>
        <w:spacing w:before="120" w:beforeAutospacing="0" w:after="120" w:afterAutospacing="0" w:line="276" w:lineRule="auto"/>
        <w:jc w:val="both"/>
        <w:rPr>
          <w:rFonts w:ascii="Calibri" w:hAnsi="Calibri" w:cs="Calibri"/>
          <w:sz w:val="22"/>
          <w:szCs w:val="22"/>
        </w:rPr>
      </w:pPr>
      <w:r w:rsidRPr="0027582F">
        <w:rPr>
          <w:rFonts w:ascii="Calibri" w:hAnsi="Calibri" w:cs="Calibri"/>
          <w:sz w:val="22"/>
          <w:szCs w:val="22"/>
        </w:rPr>
        <w:t>Consequently, any demand for payment under this guarantee must be received by us at the office on or before that date.</w:t>
      </w:r>
    </w:p>
    <w:p w14:paraId="60DD91C8" w14:textId="77777777" w:rsidR="00455149" w:rsidRPr="0027582F" w:rsidRDefault="00455149" w:rsidP="0086593B">
      <w:pPr>
        <w:pStyle w:val="NormalWeb"/>
        <w:spacing w:before="120" w:beforeAutospacing="0" w:after="120" w:afterAutospacing="0" w:line="276" w:lineRule="auto"/>
        <w:jc w:val="both"/>
        <w:rPr>
          <w:rFonts w:ascii="Calibri" w:hAnsi="Calibri" w:cs="Calibri"/>
          <w:sz w:val="22"/>
          <w:szCs w:val="22"/>
        </w:rPr>
      </w:pPr>
      <w:r w:rsidRPr="0027582F">
        <w:rPr>
          <w:rFonts w:ascii="Calibri" w:hAnsi="Calibri" w:cs="Calibri"/>
          <w:sz w:val="22"/>
          <w:szCs w:val="22"/>
        </w:rPr>
        <w:t xml:space="preserve">This guarantee is subject to the Uniform Rules for Demand Guarantees, ICC Publication No. </w:t>
      </w:r>
      <w:r w:rsidR="00E4335B" w:rsidRPr="0027582F">
        <w:rPr>
          <w:rFonts w:ascii="Calibri" w:hAnsi="Calibri" w:cs="Calibri"/>
          <w:sz w:val="22"/>
          <w:szCs w:val="22"/>
        </w:rPr>
        <w:t>7</w:t>
      </w:r>
      <w:r w:rsidRPr="0027582F">
        <w:rPr>
          <w:rFonts w:ascii="Calibri" w:hAnsi="Calibri" w:cs="Calibri"/>
          <w:sz w:val="22"/>
          <w:szCs w:val="22"/>
        </w:rPr>
        <w:t>58.</w:t>
      </w:r>
    </w:p>
    <w:p w14:paraId="2F2E9992" w14:textId="77777777" w:rsidR="00455149" w:rsidRPr="0027582F" w:rsidRDefault="00455149" w:rsidP="0086593B">
      <w:pPr>
        <w:pStyle w:val="NormalWeb"/>
        <w:spacing w:before="120" w:beforeAutospacing="0" w:after="120" w:afterAutospacing="0" w:line="276" w:lineRule="auto"/>
        <w:jc w:val="both"/>
        <w:rPr>
          <w:rFonts w:ascii="Calibri" w:hAnsi="Calibri" w:cs="Calibri"/>
          <w:b/>
          <w:bCs/>
          <w:sz w:val="22"/>
          <w:szCs w:val="22"/>
        </w:rPr>
      </w:pPr>
      <w:r w:rsidRPr="0027582F">
        <w:rPr>
          <w:rFonts w:ascii="Calibri" w:hAnsi="Calibri" w:cs="Calibri"/>
          <w:b/>
          <w:bCs/>
          <w:sz w:val="22"/>
          <w:szCs w:val="22"/>
        </w:rPr>
        <w:t>_____________________________</w:t>
      </w:r>
    </w:p>
    <w:p w14:paraId="29C64FCE" w14:textId="77777777" w:rsidR="00455149" w:rsidRPr="0027582F" w:rsidRDefault="00455149" w:rsidP="0086593B">
      <w:pPr>
        <w:pStyle w:val="NormalWeb"/>
        <w:spacing w:before="120" w:beforeAutospacing="0" w:after="120" w:afterAutospacing="0" w:line="276" w:lineRule="auto"/>
        <w:jc w:val="both"/>
        <w:rPr>
          <w:rFonts w:ascii="Calibri" w:hAnsi="Calibri" w:cs="Calibri"/>
          <w:i/>
          <w:iCs/>
          <w:color w:val="FF0000"/>
          <w:sz w:val="22"/>
          <w:szCs w:val="22"/>
        </w:rPr>
      </w:pPr>
      <w:r w:rsidRPr="0027582F">
        <w:rPr>
          <w:rFonts w:ascii="Calibri" w:hAnsi="Calibri" w:cs="Calibri"/>
          <w:i/>
          <w:iCs/>
          <w:color w:val="FF0000"/>
          <w:sz w:val="22"/>
          <w:szCs w:val="22"/>
        </w:rPr>
        <w:t>[</w:t>
      </w:r>
      <w:proofErr w:type="gramStart"/>
      <w:r w:rsidRPr="0027582F">
        <w:rPr>
          <w:rFonts w:ascii="Calibri" w:hAnsi="Calibri" w:cs="Calibri"/>
          <w:i/>
          <w:iCs/>
          <w:color w:val="FF0000"/>
          <w:sz w:val="22"/>
          <w:szCs w:val="22"/>
        </w:rPr>
        <w:t>signature(s)</w:t>
      </w:r>
      <w:proofErr w:type="gramEnd"/>
      <w:r w:rsidRPr="0027582F">
        <w:rPr>
          <w:rFonts w:ascii="Calibri" w:hAnsi="Calibri" w:cs="Calibri"/>
          <w:i/>
          <w:iCs/>
          <w:color w:val="FF0000"/>
          <w:sz w:val="22"/>
          <w:szCs w:val="22"/>
        </w:rPr>
        <w:t>]</w:t>
      </w:r>
    </w:p>
    <w:p w14:paraId="37F05C8A" w14:textId="77777777" w:rsidR="00455149" w:rsidRPr="0027582F" w:rsidRDefault="00455149" w:rsidP="00FB2EFD">
      <w:pPr>
        <w:pStyle w:val="SectionVHeader"/>
        <w:numPr>
          <w:ilvl w:val="0"/>
          <w:numId w:val="113"/>
        </w:numPr>
        <w:spacing w:line="276" w:lineRule="auto"/>
        <w:rPr>
          <w:rFonts w:ascii="Calibri" w:hAnsi="Calibri" w:cs="Calibri"/>
          <w:sz w:val="28"/>
          <w:szCs w:val="28"/>
        </w:rPr>
      </w:pPr>
      <w:r w:rsidRPr="0027582F">
        <w:rPr>
          <w:rFonts w:ascii="Calibri" w:hAnsi="Calibri" w:cs="Calibri"/>
          <w:sz w:val="22"/>
          <w:szCs w:val="22"/>
        </w:rPr>
        <w:br w:type="page"/>
      </w:r>
      <w:bookmarkStart w:id="308" w:name="_Toc364553"/>
      <w:bookmarkStart w:id="309" w:name="_Toc488411755"/>
      <w:r w:rsidR="000345EA" w:rsidRPr="0027582F">
        <w:rPr>
          <w:rFonts w:ascii="Calibri" w:hAnsi="Calibri" w:cs="Calibri"/>
          <w:sz w:val="28"/>
          <w:szCs w:val="28"/>
        </w:rPr>
        <w:lastRenderedPageBreak/>
        <w:t>Bid</w:t>
      </w:r>
      <w:r w:rsidRPr="0027582F">
        <w:rPr>
          <w:rFonts w:ascii="Calibri" w:hAnsi="Calibri" w:cs="Calibri"/>
          <w:sz w:val="28"/>
          <w:szCs w:val="28"/>
        </w:rPr>
        <w:t xml:space="preserve"> Security (</w:t>
      </w:r>
      <w:r w:rsidR="000345EA" w:rsidRPr="0027582F">
        <w:rPr>
          <w:rFonts w:ascii="Calibri" w:hAnsi="Calibri" w:cs="Calibri"/>
          <w:sz w:val="28"/>
          <w:szCs w:val="28"/>
        </w:rPr>
        <w:t>Bid</w:t>
      </w:r>
      <w:r w:rsidRPr="0027582F">
        <w:rPr>
          <w:rFonts w:ascii="Calibri" w:hAnsi="Calibri" w:cs="Calibri"/>
          <w:sz w:val="28"/>
          <w:szCs w:val="28"/>
        </w:rPr>
        <w:t xml:space="preserve"> Bond)</w:t>
      </w:r>
      <w:bookmarkEnd w:id="308"/>
    </w:p>
    <w:p w14:paraId="1B1AF7A5" w14:textId="77777777" w:rsidR="00455149" w:rsidRPr="0027582F" w:rsidRDefault="00455149" w:rsidP="0086593B">
      <w:pPr>
        <w:spacing w:before="120" w:after="120" w:line="276" w:lineRule="auto"/>
        <w:jc w:val="both"/>
        <w:rPr>
          <w:rFonts w:ascii="Calibri" w:hAnsi="Calibri" w:cs="Calibri"/>
          <w:i/>
          <w:iCs/>
          <w:color w:val="FF0000"/>
          <w:sz w:val="22"/>
          <w:szCs w:val="22"/>
        </w:rPr>
      </w:pPr>
      <w:r w:rsidRPr="0027582F">
        <w:rPr>
          <w:rFonts w:ascii="Calibri" w:hAnsi="Calibri" w:cs="Calibri"/>
          <w:i/>
          <w:iCs/>
          <w:color w:val="FF0000"/>
          <w:sz w:val="22"/>
          <w:szCs w:val="22"/>
        </w:rPr>
        <w:t xml:space="preserve">[The Surety shall fill in this </w:t>
      </w:r>
      <w:r w:rsidR="000345EA" w:rsidRPr="0027582F">
        <w:rPr>
          <w:rFonts w:ascii="Calibri" w:hAnsi="Calibri" w:cs="Calibri"/>
          <w:i/>
          <w:iCs/>
          <w:color w:val="FF0000"/>
          <w:sz w:val="22"/>
          <w:szCs w:val="22"/>
        </w:rPr>
        <w:t>Bid</w:t>
      </w:r>
      <w:r w:rsidRPr="0027582F">
        <w:rPr>
          <w:rFonts w:ascii="Calibri" w:hAnsi="Calibri" w:cs="Calibri"/>
          <w:i/>
          <w:iCs/>
          <w:color w:val="FF0000"/>
          <w:sz w:val="22"/>
          <w:szCs w:val="22"/>
        </w:rPr>
        <w:t xml:space="preserve"> Bond Form in accordance with the instructions indicated.]</w:t>
      </w:r>
    </w:p>
    <w:p w14:paraId="749B42CA" w14:textId="77777777" w:rsidR="00455149" w:rsidRPr="0027582F" w:rsidRDefault="00455149" w:rsidP="0086593B">
      <w:pPr>
        <w:spacing w:before="120" w:after="120" w:line="276" w:lineRule="auto"/>
        <w:jc w:val="both"/>
        <w:rPr>
          <w:rFonts w:ascii="Calibri" w:hAnsi="Calibri" w:cs="Calibri"/>
          <w:sz w:val="22"/>
          <w:szCs w:val="22"/>
        </w:rPr>
      </w:pPr>
      <w:r w:rsidRPr="0027582F">
        <w:rPr>
          <w:rFonts w:ascii="Calibri" w:hAnsi="Calibri" w:cs="Calibri"/>
          <w:sz w:val="22"/>
          <w:szCs w:val="22"/>
        </w:rPr>
        <w:t>BOND NO. ______________________</w:t>
      </w:r>
    </w:p>
    <w:p w14:paraId="035E3506" w14:textId="77777777" w:rsidR="00B55DAF" w:rsidRPr="0027582F" w:rsidRDefault="00455149" w:rsidP="0086593B">
      <w:pPr>
        <w:spacing w:before="120" w:after="120" w:line="276" w:lineRule="auto"/>
        <w:jc w:val="both"/>
        <w:rPr>
          <w:rFonts w:ascii="Calibri" w:hAnsi="Calibri" w:cs="Calibri"/>
          <w:sz w:val="22"/>
          <w:szCs w:val="22"/>
        </w:rPr>
      </w:pPr>
      <w:r w:rsidRPr="0027582F">
        <w:rPr>
          <w:rFonts w:ascii="Calibri" w:hAnsi="Calibri" w:cs="Calibri"/>
          <w:sz w:val="22"/>
          <w:szCs w:val="22"/>
        </w:rPr>
        <w:t xml:space="preserve">BY THIS BOND </w:t>
      </w:r>
      <w:r w:rsidRPr="0027582F">
        <w:rPr>
          <w:rFonts w:ascii="Calibri" w:hAnsi="Calibri" w:cs="Calibri"/>
          <w:i/>
          <w:color w:val="FF0000"/>
          <w:sz w:val="22"/>
          <w:szCs w:val="22"/>
        </w:rPr>
        <w:t xml:space="preserve">[name of </w:t>
      </w:r>
      <w:r w:rsidR="000345EA" w:rsidRPr="0027582F">
        <w:rPr>
          <w:rFonts w:ascii="Calibri" w:hAnsi="Calibri" w:cs="Calibri"/>
          <w:i/>
          <w:color w:val="FF0000"/>
          <w:sz w:val="22"/>
          <w:szCs w:val="22"/>
        </w:rPr>
        <w:t>bidder</w:t>
      </w:r>
      <w:r w:rsidRPr="0027582F">
        <w:rPr>
          <w:rFonts w:ascii="Calibri" w:hAnsi="Calibri" w:cs="Calibri"/>
          <w:i/>
          <w:color w:val="FF0000"/>
          <w:sz w:val="22"/>
          <w:szCs w:val="22"/>
        </w:rPr>
        <w:t>]</w:t>
      </w:r>
      <w:r w:rsidRPr="0027582F">
        <w:rPr>
          <w:rFonts w:ascii="Calibri" w:hAnsi="Calibri" w:cs="Calibri"/>
          <w:sz w:val="22"/>
          <w:szCs w:val="22"/>
        </w:rPr>
        <w:t xml:space="preserve"> as Principal (“Principal”), and </w:t>
      </w:r>
      <w:r w:rsidRPr="0027582F">
        <w:rPr>
          <w:rFonts w:ascii="Calibri" w:hAnsi="Calibri" w:cs="Calibri"/>
          <w:i/>
          <w:sz w:val="22"/>
          <w:szCs w:val="22"/>
        </w:rPr>
        <w:t>[</w:t>
      </w:r>
      <w:r w:rsidRPr="0027582F">
        <w:rPr>
          <w:rFonts w:ascii="Calibri" w:hAnsi="Calibri" w:cs="Calibri"/>
          <w:i/>
          <w:color w:val="FF0000"/>
          <w:sz w:val="22"/>
          <w:szCs w:val="22"/>
        </w:rPr>
        <w:t>name, legal title, and address of surety],</w:t>
      </w:r>
      <w:r w:rsidRPr="0027582F">
        <w:rPr>
          <w:rFonts w:ascii="Calibri" w:hAnsi="Calibri" w:cs="Calibri"/>
          <w:color w:val="FF0000"/>
          <w:sz w:val="22"/>
          <w:szCs w:val="22"/>
        </w:rPr>
        <w:t xml:space="preserve"> </w:t>
      </w:r>
      <w:r w:rsidRPr="0027582F">
        <w:rPr>
          <w:rFonts w:ascii="Calibri" w:hAnsi="Calibri" w:cs="Calibri"/>
          <w:b/>
          <w:sz w:val="22"/>
          <w:szCs w:val="22"/>
        </w:rPr>
        <w:t>authori</w:t>
      </w:r>
      <w:r w:rsidR="00B61EB3" w:rsidRPr="0027582F">
        <w:rPr>
          <w:rFonts w:ascii="Calibri" w:hAnsi="Calibri" w:cs="Calibri"/>
          <w:b/>
          <w:sz w:val="22"/>
          <w:szCs w:val="22"/>
        </w:rPr>
        <w:t>s</w:t>
      </w:r>
      <w:r w:rsidRPr="0027582F">
        <w:rPr>
          <w:rFonts w:ascii="Calibri" w:hAnsi="Calibri" w:cs="Calibri"/>
          <w:b/>
          <w:sz w:val="22"/>
          <w:szCs w:val="22"/>
        </w:rPr>
        <w:t xml:space="preserve">ed to transact business in </w:t>
      </w:r>
      <w:r w:rsidR="00E4335B" w:rsidRPr="0027582F">
        <w:rPr>
          <w:rFonts w:ascii="Calibri" w:hAnsi="Calibri" w:cs="Calibri"/>
          <w:i/>
          <w:color w:val="FF0000"/>
          <w:sz w:val="22"/>
          <w:szCs w:val="22"/>
        </w:rPr>
        <w:t>Samoa</w:t>
      </w:r>
      <w:r w:rsidRPr="0027582F">
        <w:rPr>
          <w:rFonts w:ascii="Calibri" w:hAnsi="Calibri" w:cs="Calibri"/>
          <w:i/>
          <w:color w:val="FF0000"/>
          <w:sz w:val="22"/>
          <w:szCs w:val="22"/>
        </w:rPr>
        <w:t>,</w:t>
      </w:r>
      <w:r w:rsidRPr="0027582F">
        <w:rPr>
          <w:rFonts w:ascii="Calibri" w:hAnsi="Calibri" w:cs="Calibri"/>
          <w:sz w:val="22"/>
          <w:szCs w:val="22"/>
        </w:rPr>
        <w:t xml:space="preserve"> as Surety (“Surety”), are held and firmly bound unto </w:t>
      </w:r>
      <w:r w:rsidRPr="0027582F">
        <w:rPr>
          <w:rFonts w:ascii="Calibri" w:hAnsi="Calibri" w:cs="Calibri"/>
          <w:i/>
          <w:color w:val="FF0000"/>
          <w:sz w:val="22"/>
          <w:szCs w:val="22"/>
        </w:rPr>
        <w:t xml:space="preserve">[name of </w:t>
      </w:r>
      <w:r w:rsidR="000345EA" w:rsidRPr="0027582F">
        <w:rPr>
          <w:rFonts w:ascii="Calibri" w:hAnsi="Calibri" w:cs="Calibri"/>
          <w:i/>
          <w:color w:val="FF0000"/>
          <w:sz w:val="22"/>
          <w:szCs w:val="22"/>
        </w:rPr>
        <w:t>procuring entity</w:t>
      </w:r>
      <w:r w:rsidRPr="0027582F">
        <w:rPr>
          <w:rFonts w:ascii="Calibri" w:hAnsi="Calibri" w:cs="Calibri"/>
          <w:i/>
          <w:color w:val="FF0000"/>
          <w:sz w:val="22"/>
          <w:szCs w:val="22"/>
        </w:rPr>
        <w:t>]</w:t>
      </w:r>
      <w:r w:rsidRPr="0027582F">
        <w:rPr>
          <w:rFonts w:ascii="Calibri" w:hAnsi="Calibri" w:cs="Calibri"/>
          <w:sz w:val="22"/>
          <w:szCs w:val="22"/>
        </w:rPr>
        <w:t xml:space="preserve"> as </w:t>
      </w:r>
      <w:proofErr w:type="spellStart"/>
      <w:r w:rsidRPr="0027582F">
        <w:rPr>
          <w:rFonts w:ascii="Calibri" w:hAnsi="Calibri" w:cs="Calibri"/>
          <w:sz w:val="22"/>
          <w:szCs w:val="22"/>
        </w:rPr>
        <w:t>Obligee</w:t>
      </w:r>
      <w:proofErr w:type="spellEnd"/>
      <w:r w:rsidRPr="0027582F">
        <w:rPr>
          <w:rFonts w:ascii="Calibri" w:hAnsi="Calibri" w:cs="Calibri"/>
          <w:sz w:val="22"/>
          <w:szCs w:val="22"/>
        </w:rPr>
        <w:t xml:space="preserve"> (“</w:t>
      </w:r>
      <w:r w:rsidR="000345EA" w:rsidRPr="0027582F">
        <w:rPr>
          <w:rFonts w:ascii="Calibri" w:hAnsi="Calibri" w:cs="Calibri"/>
          <w:sz w:val="22"/>
          <w:szCs w:val="22"/>
        </w:rPr>
        <w:t>procuring entity</w:t>
      </w:r>
      <w:r w:rsidRPr="0027582F">
        <w:rPr>
          <w:rFonts w:ascii="Calibri" w:hAnsi="Calibri" w:cs="Calibri"/>
          <w:sz w:val="22"/>
          <w:szCs w:val="22"/>
        </w:rPr>
        <w:t xml:space="preserve">”) in the sum of </w:t>
      </w:r>
      <w:r w:rsidRPr="0027582F">
        <w:rPr>
          <w:rFonts w:ascii="Calibri" w:hAnsi="Calibri" w:cs="Calibri"/>
          <w:i/>
          <w:color w:val="FF0000"/>
          <w:sz w:val="22"/>
          <w:szCs w:val="22"/>
        </w:rPr>
        <w:t>[amount of Bond]</w:t>
      </w:r>
      <w:r w:rsidRPr="0027582F">
        <w:rPr>
          <w:rStyle w:val="FootnoteReference"/>
          <w:rFonts w:ascii="Calibri" w:hAnsi="Calibri" w:cs="Calibri"/>
          <w:sz w:val="22"/>
          <w:szCs w:val="22"/>
        </w:rPr>
        <w:footnoteReference w:id="1"/>
      </w:r>
      <w:r w:rsidRPr="0027582F">
        <w:rPr>
          <w:rFonts w:ascii="Calibri" w:hAnsi="Calibri" w:cs="Calibri"/>
          <w:sz w:val="22"/>
          <w:szCs w:val="22"/>
        </w:rPr>
        <w:t xml:space="preserve"> </w:t>
      </w:r>
      <w:r w:rsidRPr="0027582F">
        <w:rPr>
          <w:rFonts w:ascii="Calibri" w:hAnsi="Calibri" w:cs="Calibri"/>
          <w:i/>
          <w:color w:val="FF0000"/>
          <w:sz w:val="22"/>
          <w:szCs w:val="22"/>
        </w:rPr>
        <w:t>[amount in words]</w:t>
      </w:r>
      <w:r w:rsidRPr="0027582F">
        <w:rPr>
          <w:rFonts w:ascii="Calibri" w:hAnsi="Calibri" w:cs="Calibri"/>
          <w:color w:val="FF0000"/>
          <w:sz w:val="22"/>
          <w:szCs w:val="22"/>
        </w:rPr>
        <w:t>,</w:t>
      </w:r>
      <w:r w:rsidRPr="0027582F">
        <w:rPr>
          <w:rFonts w:ascii="Calibri" w:hAnsi="Calibri" w:cs="Calibri"/>
          <w:sz w:val="22"/>
          <w:szCs w:val="22"/>
        </w:rPr>
        <w:t xml:space="preserve"> for the payment of which sum, well and truly to be made, we, the said Principal and Surety, bind ourselves, our successors and assigns, jointly and severally, firmly by these presents.</w:t>
      </w:r>
    </w:p>
    <w:p w14:paraId="5024E18C" w14:textId="77777777" w:rsidR="00455149" w:rsidRPr="0027582F" w:rsidRDefault="00455149" w:rsidP="0086593B">
      <w:pPr>
        <w:spacing w:before="120" w:after="120" w:line="276" w:lineRule="auto"/>
        <w:jc w:val="both"/>
        <w:rPr>
          <w:rFonts w:ascii="Calibri" w:hAnsi="Calibri" w:cs="Calibri"/>
          <w:sz w:val="22"/>
          <w:szCs w:val="22"/>
        </w:rPr>
      </w:pPr>
      <w:r w:rsidRPr="0027582F">
        <w:rPr>
          <w:rFonts w:ascii="Calibri" w:hAnsi="Calibri" w:cs="Calibri"/>
          <w:sz w:val="22"/>
          <w:szCs w:val="22"/>
        </w:rPr>
        <w:t xml:space="preserve">WHEREAS the Principal has submitted a written </w:t>
      </w:r>
      <w:r w:rsidR="00975A0E" w:rsidRPr="0027582F">
        <w:rPr>
          <w:rFonts w:ascii="Calibri" w:hAnsi="Calibri" w:cs="Calibri"/>
          <w:sz w:val="22"/>
          <w:szCs w:val="22"/>
        </w:rPr>
        <w:t>bid</w:t>
      </w:r>
      <w:r w:rsidRPr="0027582F">
        <w:rPr>
          <w:rFonts w:ascii="Calibri" w:hAnsi="Calibri" w:cs="Calibri"/>
          <w:sz w:val="22"/>
          <w:szCs w:val="22"/>
        </w:rPr>
        <w:t xml:space="preserve"> to the </w:t>
      </w:r>
      <w:r w:rsidR="000345EA" w:rsidRPr="0027582F">
        <w:rPr>
          <w:rFonts w:ascii="Calibri" w:hAnsi="Calibri" w:cs="Calibri"/>
          <w:sz w:val="22"/>
          <w:szCs w:val="22"/>
        </w:rPr>
        <w:t>procuring entity</w:t>
      </w:r>
      <w:r w:rsidRPr="0027582F">
        <w:rPr>
          <w:rFonts w:ascii="Calibri" w:hAnsi="Calibri" w:cs="Calibri"/>
          <w:sz w:val="22"/>
          <w:szCs w:val="22"/>
        </w:rPr>
        <w:t xml:space="preserve"> dated the ___ day of ______, 20__, for the </w:t>
      </w:r>
      <w:r w:rsidR="00E4335B" w:rsidRPr="0027582F">
        <w:rPr>
          <w:rFonts w:ascii="Calibri" w:hAnsi="Calibri" w:cs="Calibri"/>
          <w:sz w:val="22"/>
          <w:szCs w:val="22"/>
        </w:rPr>
        <w:t>supply</w:t>
      </w:r>
      <w:r w:rsidRPr="0027582F">
        <w:rPr>
          <w:rFonts w:ascii="Calibri" w:hAnsi="Calibri" w:cs="Calibri"/>
          <w:sz w:val="22"/>
          <w:szCs w:val="22"/>
        </w:rPr>
        <w:t xml:space="preserve"> of </w:t>
      </w:r>
      <w:r w:rsidRPr="0027582F">
        <w:rPr>
          <w:rFonts w:ascii="Calibri" w:hAnsi="Calibri" w:cs="Calibri"/>
          <w:i/>
          <w:color w:val="FF0000"/>
          <w:sz w:val="22"/>
          <w:szCs w:val="22"/>
        </w:rPr>
        <w:t>[name of Contract]</w:t>
      </w:r>
      <w:r w:rsidRPr="0027582F">
        <w:rPr>
          <w:rFonts w:ascii="Calibri" w:hAnsi="Calibri" w:cs="Calibri"/>
          <w:sz w:val="22"/>
          <w:szCs w:val="22"/>
        </w:rPr>
        <w:t xml:space="preserve"> (“</w:t>
      </w:r>
      <w:r w:rsidR="00975A0E" w:rsidRPr="0027582F">
        <w:rPr>
          <w:rFonts w:ascii="Calibri" w:hAnsi="Calibri" w:cs="Calibri"/>
          <w:sz w:val="22"/>
          <w:szCs w:val="22"/>
        </w:rPr>
        <w:t>bid</w:t>
      </w:r>
      <w:r w:rsidRPr="0027582F">
        <w:rPr>
          <w:rFonts w:ascii="Calibri" w:hAnsi="Calibri" w:cs="Calibri"/>
          <w:sz w:val="22"/>
          <w:szCs w:val="22"/>
        </w:rPr>
        <w:t>”).</w:t>
      </w:r>
    </w:p>
    <w:p w14:paraId="31EDA4CE" w14:textId="77777777" w:rsidR="00455149" w:rsidRPr="0027582F" w:rsidRDefault="00455149" w:rsidP="0086593B">
      <w:pPr>
        <w:spacing w:before="120" w:after="120" w:line="276" w:lineRule="auto"/>
        <w:jc w:val="both"/>
        <w:rPr>
          <w:rFonts w:ascii="Calibri" w:hAnsi="Calibri" w:cs="Calibri"/>
          <w:sz w:val="22"/>
          <w:szCs w:val="22"/>
        </w:rPr>
      </w:pPr>
      <w:r w:rsidRPr="0027582F">
        <w:rPr>
          <w:rFonts w:ascii="Calibri" w:hAnsi="Calibri" w:cs="Calibri"/>
          <w:sz w:val="22"/>
          <w:szCs w:val="22"/>
        </w:rPr>
        <w:t>NOW, THEREFORE, THE CONDITION OF THIS OBLIGATION is such that if the Principal:</w:t>
      </w:r>
    </w:p>
    <w:p w14:paraId="04D850BA" w14:textId="77777777" w:rsidR="00455149" w:rsidRPr="0027582F" w:rsidRDefault="00E4335B" w:rsidP="00FB2EFD">
      <w:pPr>
        <w:numPr>
          <w:ilvl w:val="0"/>
          <w:numId w:val="92"/>
        </w:numPr>
        <w:tabs>
          <w:tab w:val="num" w:pos="540"/>
          <w:tab w:val="num" w:pos="1440"/>
        </w:tabs>
        <w:spacing w:before="120" w:after="120" w:line="276" w:lineRule="auto"/>
        <w:ind w:hanging="720"/>
        <w:jc w:val="both"/>
        <w:rPr>
          <w:rFonts w:ascii="Calibri" w:hAnsi="Calibri" w:cs="Calibri"/>
          <w:sz w:val="22"/>
          <w:szCs w:val="22"/>
        </w:rPr>
      </w:pPr>
      <w:r w:rsidRPr="0027582F">
        <w:rPr>
          <w:rFonts w:ascii="Calibri" w:hAnsi="Calibri" w:cs="Calibri"/>
          <w:sz w:val="22"/>
          <w:szCs w:val="22"/>
        </w:rPr>
        <w:t xml:space="preserve">materially modifies or </w:t>
      </w:r>
      <w:r w:rsidR="00455149" w:rsidRPr="0027582F">
        <w:rPr>
          <w:rFonts w:ascii="Calibri" w:hAnsi="Calibri" w:cs="Calibri"/>
          <w:sz w:val="22"/>
          <w:szCs w:val="22"/>
        </w:rPr>
        <w:t xml:space="preserve">withdraws its </w:t>
      </w:r>
      <w:r w:rsidR="00975A0E" w:rsidRPr="0027582F">
        <w:rPr>
          <w:rFonts w:ascii="Calibri" w:hAnsi="Calibri" w:cs="Calibri"/>
          <w:sz w:val="22"/>
          <w:szCs w:val="22"/>
        </w:rPr>
        <w:t>bid</w:t>
      </w:r>
      <w:r w:rsidR="00455149" w:rsidRPr="0027582F">
        <w:rPr>
          <w:rFonts w:ascii="Calibri" w:hAnsi="Calibri" w:cs="Calibri"/>
          <w:sz w:val="22"/>
          <w:szCs w:val="22"/>
        </w:rPr>
        <w:t xml:space="preserve"> during the period of </w:t>
      </w:r>
      <w:r w:rsidR="000345EA" w:rsidRPr="0027582F">
        <w:rPr>
          <w:rFonts w:ascii="Calibri" w:hAnsi="Calibri" w:cs="Calibri"/>
          <w:sz w:val="22"/>
          <w:szCs w:val="22"/>
        </w:rPr>
        <w:t>bid</w:t>
      </w:r>
      <w:r w:rsidR="00455149" w:rsidRPr="0027582F">
        <w:rPr>
          <w:rFonts w:ascii="Calibri" w:hAnsi="Calibri" w:cs="Calibri"/>
          <w:sz w:val="22"/>
          <w:szCs w:val="22"/>
        </w:rPr>
        <w:t xml:space="preserve"> validity specified in the </w:t>
      </w:r>
      <w:r w:rsidRPr="0027582F">
        <w:rPr>
          <w:rFonts w:ascii="Calibri" w:hAnsi="Calibri" w:cs="Calibri"/>
          <w:sz w:val="22"/>
          <w:szCs w:val="22"/>
        </w:rPr>
        <w:t xml:space="preserve">Bid Submission </w:t>
      </w:r>
      <w:r w:rsidR="00455149" w:rsidRPr="0027582F">
        <w:rPr>
          <w:rFonts w:ascii="Calibri" w:hAnsi="Calibri" w:cs="Calibri"/>
          <w:sz w:val="22"/>
          <w:szCs w:val="22"/>
        </w:rPr>
        <w:t>Form; or</w:t>
      </w:r>
    </w:p>
    <w:p w14:paraId="799D9388" w14:textId="77777777" w:rsidR="00E4335B" w:rsidRPr="0027582F" w:rsidRDefault="00E4335B" w:rsidP="00FB2EFD">
      <w:pPr>
        <w:numPr>
          <w:ilvl w:val="0"/>
          <w:numId w:val="92"/>
        </w:numPr>
        <w:tabs>
          <w:tab w:val="num" w:pos="540"/>
          <w:tab w:val="num" w:pos="1440"/>
        </w:tabs>
        <w:spacing w:before="120" w:after="120" w:line="276" w:lineRule="auto"/>
        <w:ind w:hanging="720"/>
        <w:jc w:val="both"/>
        <w:rPr>
          <w:rFonts w:ascii="Calibri" w:hAnsi="Calibri" w:cs="Calibri"/>
          <w:sz w:val="22"/>
          <w:szCs w:val="22"/>
        </w:rPr>
      </w:pPr>
      <w:r w:rsidRPr="0027582F">
        <w:rPr>
          <w:rFonts w:ascii="Calibri" w:hAnsi="Calibri" w:cs="Calibri"/>
          <w:sz w:val="22"/>
          <w:szCs w:val="22"/>
        </w:rPr>
        <w:t>does not accept a correction of errors; or</w:t>
      </w:r>
    </w:p>
    <w:p w14:paraId="2D31CFCE" w14:textId="77777777" w:rsidR="00455149" w:rsidRPr="0027582F" w:rsidRDefault="00455149" w:rsidP="00FB2EFD">
      <w:pPr>
        <w:numPr>
          <w:ilvl w:val="0"/>
          <w:numId w:val="92"/>
        </w:numPr>
        <w:tabs>
          <w:tab w:val="num" w:pos="540"/>
          <w:tab w:val="num" w:pos="1440"/>
        </w:tabs>
        <w:spacing w:before="120" w:after="120" w:line="276" w:lineRule="auto"/>
        <w:ind w:left="540" w:hanging="540"/>
        <w:jc w:val="both"/>
        <w:rPr>
          <w:rFonts w:ascii="Calibri" w:hAnsi="Calibri" w:cs="Calibri"/>
          <w:sz w:val="22"/>
          <w:szCs w:val="22"/>
        </w:rPr>
      </w:pPr>
      <w:r w:rsidRPr="0027582F">
        <w:rPr>
          <w:rFonts w:ascii="Calibri" w:hAnsi="Calibri" w:cs="Calibri"/>
          <w:sz w:val="22"/>
          <w:szCs w:val="22"/>
        </w:rPr>
        <w:t xml:space="preserve">having been notified of the acceptance of its </w:t>
      </w:r>
      <w:r w:rsidR="00975A0E" w:rsidRPr="0027582F">
        <w:rPr>
          <w:rFonts w:ascii="Calibri" w:hAnsi="Calibri" w:cs="Calibri"/>
          <w:sz w:val="22"/>
          <w:szCs w:val="22"/>
        </w:rPr>
        <w:t>bid</w:t>
      </w:r>
      <w:r w:rsidRPr="0027582F">
        <w:rPr>
          <w:rFonts w:ascii="Calibri" w:hAnsi="Calibri" w:cs="Calibri"/>
          <w:sz w:val="22"/>
          <w:szCs w:val="22"/>
        </w:rPr>
        <w:t xml:space="preserve"> by the </w:t>
      </w:r>
      <w:r w:rsidR="000345EA" w:rsidRPr="0027582F">
        <w:rPr>
          <w:rFonts w:ascii="Calibri" w:hAnsi="Calibri" w:cs="Calibri"/>
          <w:sz w:val="22"/>
          <w:szCs w:val="22"/>
        </w:rPr>
        <w:t>procuring entity</w:t>
      </w:r>
      <w:r w:rsidRPr="0027582F">
        <w:rPr>
          <w:rFonts w:ascii="Calibri" w:hAnsi="Calibri" w:cs="Calibri"/>
          <w:sz w:val="22"/>
          <w:szCs w:val="22"/>
        </w:rPr>
        <w:t xml:space="preserve"> during the period of </w:t>
      </w:r>
      <w:r w:rsidR="00975A0E" w:rsidRPr="0027582F">
        <w:rPr>
          <w:rFonts w:ascii="Calibri" w:hAnsi="Calibri" w:cs="Calibri"/>
          <w:sz w:val="22"/>
          <w:szCs w:val="22"/>
        </w:rPr>
        <w:t>bid</w:t>
      </w:r>
      <w:r w:rsidRPr="0027582F">
        <w:rPr>
          <w:rFonts w:ascii="Calibri" w:hAnsi="Calibri" w:cs="Calibri"/>
          <w:sz w:val="22"/>
          <w:szCs w:val="22"/>
        </w:rPr>
        <w:t xml:space="preserve"> validity; (i) fails or refuses to execute the Contract Form; or (ii) fails or refuses to furnish the Performance Security, if required, in accordance with the Instructions to </w:t>
      </w:r>
      <w:r w:rsidR="000345EA" w:rsidRPr="0027582F">
        <w:rPr>
          <w:rFonts w:ascii="Calibri" w:hAnsi="Calibri" w:cs="Calibri"/>
          <w:sz w:val="22"/>
          <w:szCs w:val="22"/>
        </w:rPr>
        <w:t>bidder</w:t>
      </w:r>
      <w:r w:rsidR="00E32719" w:rsidRPr="0027582F">
        <w:rPr>
          <w:rFonts w:ascii="Calibri" w:hAnsi="Calibri" w:cs="Calibri"/>
          <w:sz w:val="22"/>
          <w:szCs w:val="22"/>
        </w:rPr>
        <w:t>s</w:t>
      </w:r>
      <w:r w:rsidR="003F50BB" w:rsidRPr="0027582F">
        <w:rPr>
          <w:rFonts w:ascii="Calibri" w:hAnsi="Calibri" w:cs="Calibri"/>
          <w:sz w:val="22"/>
          <w:szCs w:val="22"/>
        </w:rPr>
        <w:t xml:space="preserve">; </w:t>
      </w:r>
    </w:p>
    <w:p w14:paraId="6AFDCE00" w14:textId="77777777" w:rsidR="00455149" w:rsidRPr="0027582F" w:rsidRDefault="00455149" w:rsidP="0086593B">
      <w:pPr>
        <w:spacing w:before="120" w:after="120" w:line="276" w:lineRule="auto"/>
        <w:jc w:val="both"/>
        <w:rPr>
          <w:rFonts w:ascii="Calibri" w:hAnsi="Calibri" w:cs="Calibri"/>
          <w:sz w:val="22"/>
          <w:szCs w:val="22"/>
        </w:rPr>
      </w:pPr>
      <w:r w:rsidRPr="0027582F">
        <w:rPr>
          <w:rFonts w:ascii="Calibri" w:hAnsi="Calibri" w:cs="Calibri"/>
          <w:sz w:val="22"/>
          <w:szCs w:val="22"/>
        </w:rPr>
        <w:t xml:space="preserve">then the Surety undertakes to immediately pay to the </w:t>
      </w:r>
      <w:r w:rsidR="000345EA" w:rsidRPr="0027582F">
        <w:rPr>
          <w:rFonts w:ascii="Calibri" w:hAnsi="Calibri" w:cs="Calibri"/>
          <w:sz w:val="22"/>
          <w:szCs w:val="22"/>
        </w:rPr>
        <w:t>procuring entity</w:t>
      </w:r>
      <w:r w:rsidRPr="0027582F">
        <w:rPr>
          <w:rFonts w:ascii="Calibri" w:hAnsi="Calibri" w:cs="Calibri"/>
          <w:sz w:val="22"/>
          <w:szCs w:val="22"/>
        </w:rPr>
        <w:t xml:space="preserve"> up to the above amount upon receipt of the </w:t>
      </w:r>
      <w:r w:rsidR="000345EA" w:rsidRPr="0027582F">
        <w:rPr>
          <w:rFonts w:ascii="Calibri" w:hAnsi="Calibri" w:cs="Calibri"/>
          <w:sz w:val="22"/>
          <w:szCs w:val="22"/>
        </w:rPr>
        <w:t>procuring entity</w:t>
      </w:r>
      <w:r w:rsidRPr="0027582F">
        <w:rPr>
          <w:rFonts w:ascii="Calibri" w:hAnsi="Calibri" w:cs="Calibri"/>
          <w:sz w:val="22"/>
          <w:szCs w:val="22"/>
        </w:rPr>
        <w:t xml:space="preserve">’s first written demand, without the </w:t>
      </w:r>
      <w:r w:rsidR="000345EA" w:rsidRPr="0027582F">
        <w:rPr>
          <w:rFonts w:ascii="Calibri" w:hAnsi="Calibri" w:cs="Calibri"/>
          <w:sz w:val="22"/>
          <w:szCs w:val="22"/>
        </w:rPr>
        <w:t>procuring entity</w:t>
      </w:r>
      <w:r w:rsidRPr="0027582F">
        <w:rPr>
          <w:rFonts w:ascii="Calibri" w:hAnsi="Calibri" w:cs="Calibri"/>
          <w:sz w:val="22"/>
          <w:szCs w:val="22"/>
        </w:rPr>
        <w:t xml:space="preserve"> having to substantiate its demand, provided that in its demand the </w:t>
      </w:r>
      <w:r w:rsidR="000345EA" w:rsidRPr="0027582F">
        <w:rPr>
          <w:rFonts w:ascii="Calibri" w:hAnsi="Calibri" w:cs="Calibri"/>
          <w:sz w:val="22"/>
          <w:szCs w:val="22"/>
        </w:rPr>
        <w:t>procuring entity</w:t>
      </w:r>
      <w:r w:rsidRPr="0027582F">
        <w:rPr>
          <w:rFonts w:ascii="Calibri" w:hAnsi="Calibri" w:cs="Calibri"/>
          <w:sz w:val="22"/>
          <w:szCs w:val="22"/>
        </w:rPr>
        <w:t xml:space="preserve"> shall state that the demand arises from the occurrence of any of the above events, specifying which event(s) has occurred. </w:t>
      </w:r>
    </w:p>
    <w:p w14:paraId="25D4D0BC" w14:textId="77777777" w:rsidR="00455149" w:rsidRPr="0027582F" w:rsidRDefault="00455149" w:rsidP="0086593B">
      <w:pPr>
        <w:spacing w:before="120" w:after="120" w:line="276" w:lineRule="auto"/>
        <w:jc w:val="both"/>
        <w:rPr>
          <w:rFonts w:ascii="Calibri" w:hAnsi="Calibri" w:cs="Calibri"/>
          <w:sz w:val="22"/>
          <w:szCs w:val="22"/>
        </w:rPr>
      </w:pPr>
      <w:r w:rsidRPr="0027582F">
        <w:rPr>
          <w:rFonts w:ascii="Calibri" w:hAnsi="Calibri" w:cs="Calibri"/>
          <w:sz w:val="22"/>
          <w:szCs w:val="22"/>
        </w:rPr>
        <w:t xml:space="preserve">The Surety agrees that its obligation will remain in full force and effect up to and including the date </w:t>
      </w:r>
      <w:r w:rsidR="0000684A" w:rsidRPr="0027582F">
        <w:rPr>
          <w:rFonts w:ascii="Calibri" w:hAnsi="Calibri" w:cs="Calibri"/>
          <w:sz w:val="22"/>
          <w:szCs w:val="22"/>
        </w:rPr>
        <w:t>(</w:t>
      </w:r>
      <w:r w:rsidRPr="0027582F">
        <w:rPr>
          <w:rFonts w:ascii="Calibri" w:hAnsi="Calibri" w:cs="Calibri"/>
          <w:sz w:val="22"/>
          <w:szCs w:val="22"/>
        </w:rPr>
        <w:t>28</w:t>
      </w:r>
      <w:r w:rsidR="0000684A" w:rsidRPr="0027582F">
        <w:rPr>
          <w:rFonts w:ascii="Calibri" w:hAnsi="Calibri" w:cs="Calibri"/>
          <w:sz w:val="22"/>
          <w:szCs w:val="22"/>
        </w:rPr>
        <w:t>)</w:t>
      </w:r>
      <w:r w:rsidRPr="0027582F">
        <w:rPr>
          <w:rFonts w:ascii="Calibri" w:hAnsi="Calibri" w:cs="Calibri"/>
          <w:sz w:val="22"/>
          <w:szCs w:val="22"/>
        </w:rPr>
        <w:t xml:space="preserve"> days after the date of expiration of the </w:t>
      </w:r>
      <w:r w:rsidR="00975A0E" w:rsidRPr="0027582F">
        <w:rPr>
          <w:rFonts w:ascii="Calibri" w:hAnsi="Calibri" w:cs="Calibri"/>
          <w:sz w:val="22"/>
          <w:szCs w:val="22"/>
        </w:rPr>
        <w:t>bid</w:t>
      </w:r>
      <w:r w:rsidRPr="0027582F">
        <w:rPr>
          <w:rFonts w:ascii="Calibri" w:hAnsi="Calibri" w:cs="Calibri"/>
          <w:sz w:val="22"/>
          <w:szCs w:val="22"/>
        </w:rPr>
        <w:t xml:space="preserve"> validity as stated in the Invitation to </w:t>
      </w:r>
      <w:r w:rsidR="000345EA" w:rsidRPr="0027582F">
        <w:rPr>
          <w:rFonts w:ascii="Calibri" w:hAnsi="Calibri" w:cs="Calibri"/>
          <w:sz w:val="22"/>
          <w:szCs w:val="22"/>
        </w:rPr>
        <w:t>Bid</w:t>
      </w:r>
      <w:r w:rsidRPr="0027582F">
        <w:rPr>
          <w:rFonts w:ascii="Calibri" w:hAnsi="Calibri" w:cs="Calibri"/>
          <w:sz w:val="22"/>
          <w:szCs w:val="22"/>
        </w:rPr>
        <w:t xml:space="preserve"> or extended by the </w:t>
      </w:r>
      <w:r w:rsidR="000345EA" w:rsidRPr="0027582F">
        <w:rPr>
          <w:rFonts w:ascii="Calibri" w:hAnsi="Calibri" w:cs="Calibri"/>
          <w:sz w:val="22"/>
          <w:szCs w:val="22"/>
        </w:rPr>
        <w:t>procuring entity</w:t>
      </w:r>
      <w:r w:rsidRPr="0027582F">
        <w:rPr>
          <w:rFonts w:ascii="Calibri" w:hAnsi="Calibri" w:cs="Calibri"/>
          <w:sz w:val="22"/>
          <w:szCs w:val="22"/>
        </w:rPr>
        <w:t xml:space="preserve"> at any time prior to this date, notice of which extension(s) to the Surety being waived.</w:t>
      </w:r>
    </w:p>
    <w:p w14:paraId="70588427" w14:textId="77777777" w:rsidR="00455149" w:rsidRPr="0027582F" w:rsidRDefault="00455149" w:rsidP="0086593B">
      <w:pPr>
        <w:spacing w:before="120" w:after="120" w:line="276" w:lineRule="auto"/>
        <w:jc w:val="both"/>
        <w:rPr>
          <w:rFonts w:ascii="Calibri" w:hAnsi="Calibri" w:cs="Calibri"/>
          <w:sz w:val="22"/>
          <w:szCs w:val="22"/>
        </w:rPr>
      </w:pPr>
      <w:r w:rsidRPr="0027582F">
        <w:rPr>
          <w:rFonts w:ascii="Calibri" w:hAnsi="Calibri" w:cs="Calibri"/>
          <w:sz w:val="22"/>
          <w:szCs w:val="22"/>
        </w:rPr>
        <w:t>IN TESTIMONY WHEREOF, the Principal and the Surety have caused these presents to be executed in their respective names this ____ day of ____________ 20__.</w:t>
      </w:r>
    </w:p>
    <w:p w14:paraId="0ED2AD6E" w14:textId="77777777" w:rsidR="00E4335B" w:rsidRPr="0027582F" w:rsidRDefault="00455149" w:rsidP="0086593B">
      <w:pPr>
        <w:spacing w:before="120" w:after="120" w:line="276" w:lineRule="auto"/>
        <w:jc w:val="both"/>
        <w:rPr>
          <w:rFonts w:ascii="Calibri" w:hAnsi="Calibri" w:cs="Calibri"/>
          <w:sz w:val="22"/>
          <w:szCs w:val="22"/>
        </w:rPr>
      </w:pPr>
      <w:r w:rsidRPr="0027582F">
        <w:rPr>
          <w:rFonts w:ascii="Calibri" w:hAnsi="Calibri" w:cs="Calibri"/>
          <w:sz w:val="22"/>
          <w:szCs w:val="22"/>
        </w:rPr>
        <w:t>Principal: _______________________</w:t>
      </w:r>
      <w:r w:rsidRPr="0027582F">
        <w:rPr>
          <w:rFonts w:ascii="Calibri" w:hAnsi="Calibri" w:cs="Calibri"/>
          <w:sz w:val="22"/>
          <w:szCs w:val="22"/>
        </w:rPr>
        <w:tab/>
        <w:t>Surety: _____________________________</w:t>
      </w:r>
      <w:r w:rsidRPr="0027582F">
        <w:rPr>
          <w:rFonts w:ascii="Calibri" w:hAnsi="Calibri" w:cs="Calibri"/>
          <w:sz w:val="22"/>
          <w:szCs w:val="22"/>
        </w:rPr>
        <w:br/>
      </w:r>
      <w:r w:rsidRPr="0027582F">
        <w:rPr>
          <w:rFonts w:ascii="Calibri" w:hAnsi="Calibri" w:cs="Calibri"/>
          <w:sz w:val="22"/>
          <w:szCs w:val="22"/>
        </w:rPr>
        <w:tab/>
        <w:t>Corporate Seal (where appropriate)</w:t>
      </w:r>
      <w:r w:rsidR="00B61EB3" w:rsidRPr="0027582F">
        <w:rPr>
          <w:rFonts w:ascii="Calibri" w:hAnsi="Calibri" w:cs="Calibri"/>
          <w:sz w:val="22"/>
          <w:szCs w:val="22"/>
        </w:rPr>
        <w:tab/>
      </w:r>
      <w:r w:rsidR="00B61EB3" w:rsidRPr="0027582F">
        <w:rPr>
          <w:rFonts w:ascii="Calibri" w:hAnsi="Calibri" w:cs="Calibri"/>
          <w:sz w:val="22"/>
          <w:szCs w:val="22"/>
        </w:rPr>
        <w:tab/>
      </w:r>
    </w:p>
    <w:p w14:paraId="4353FFBF" w14:textId="77777777" w:rsidR="00455149" w:rsidRPr="0027582F" w:rsidRDefault="00455149" w:rsidP="0086593B">
      <w:pPr>
        <w:spacing w:before="120" w:after="120" w:line="276" w:lineRule="auto"/>
        <w:jc w:val="both"/>
        <w:rPr>
          <w:rFonts w:ascii="Calibri" w:hAnsi="Calibri" w:cs="Calibri"/>
          <w:i/>
          <w:iCs/>
          <w:color w:val="FF0000"/>
          <w:sz w:val="22"/>
          <w:szCs w:val="22"/>
        </w:rPr>
      </w:pPr>
      <w:r w:rsidRPr="0027582F">
        <w:rPr>
          <w:rFonts w:ascii="Calibri" w:hAnsi="Calibri" w:cs="Calibri"/>
          <w:sz w:val="22"/>
          <w:szCs w:val="22"/>
        </w:rPr>
        <w:t>____________________________</w:t>
      </w:r>
      <w:r w:rsidRPr="0027582F">
        <w:rPr>
          <w:rFonts w:ascii="Calibri" w:hAnsi="Calibri" w:cs="Calibri"/>
          <w:sz w:val="22"/>
          <w:szCs w:val="22"/>
        </w:rPr>
        <w:tab/>
      </w:r>
      <w:r w:rsidR="00E4335B" w:rsidRPr="0027582F">
        <w:rPr>
          <w:rFonts w:ascii="Calibri" w:hAnsi="Calibri" w:cs="Calibri"/>
          <w:sz w:val="22"/>
          <w:szCs w:val="22"/>
        </w:rPr>
        <w:tab/>
      </w:r>
      <w:r w:rsidRPr="0027582F">
        <w:rPr>
          <w:rFonts w:ascii="Calibri" w:hAnsi="Calibri" w:cs="Calibri"/>
          <w:sz w:val="22"/>
          <w:szCs w:val="22"/>
        </w:rPr>
        <w:t>___________________________________</w:t>
      </w:r>
      <w:proofErr w:type="gramStart"/>
      <w:r w:rsidRPr="0027582F">
        <w:rPr>
          <w:rFonts w:ascii="Calibri" w:hAnsi="Calibri" w:cs="Calibri"/>
          <w:sz w:val="22"/>
          <w:szCs w:val="22"/>
        </w:rPr>
        <w:t>_</w:t>
      </w:r>
      <w:proofErr w:type="gramEnd"/>
      <w:r w:rsidRPr="0027582F">
        <w:rPr>
          <w:rFonts w:ascii="Calibri" w:hAnsi="Calibri" w:cs="Calibri"/>
          <w:sz w:val="22"/>
          <w:szCs w:val="22"/>
        </w:rPr>
        <w:br/>
      </w:r>
      <w:r w:rsidRPr="0027582F">
        <w:rPr>
          <w:rFonts w:ascii="Calibri" w:hAnsi="Calibri" w:cs="Calibri"/>
          <w:i/>
          <w:color w:val="FF0000"/>
          <w:sz w:val="22"/>
          <w:szCs w:val="22"/>
        </w:rPr>
        <w:t>(Signature)</w:t>
      </w:r>
      <w:r w:rsidRPr="0027582F">
        <w:rPr>
          <w:rFonts w:ascii="Calibri" w:hAnsi="Calibri" w:cs="Calibri"/>
          <w:i/>
          <w:color w:val="FF0000"/>
          <w:sz w:val="22"/>
          <w:szCs w:val="22"/>
        </w:rPr>
        <w:tab/>
      </w:r>
      <w:r w:rsidR="00E4335B" w:rsidRPr="0027582F">
        <w:rPr>
          <w:rFonts w:ascii="Calibri" w:hAnsi="Calibri" w:cs="Calibri"/>
          <w:i/>
          <w:color w:val="FF0000"/>
          <w:sz w:val="22"/>
          <w:szCs w:val="22"/>
        </w:rPr>
        <w:tab/>
      </w:r>
      <w:r w:rsidR="00E4335B" w:rsidRPr="0027582F">
        <w:rPr>
          <w:rFonts w:ascii="Calibri" w:hAnsi="Calibri" w:cs="Calibri"/>
          <w:i/>
          <w:color w:val="FF0000"/>
          <w:sz w:val="22"/>
          <w:szCs w:val="22"/>
        </w:rPr>
        <w:tab/>
      </w:r>
      <w:r w:rsidR="00E4335B" w:rsidRPr="0027582F">
        <w:rPr>
          <w:rFonts w:ascii="Calibri" w:hAnsi="Calibri" w:cs="Calibri"/>
          <w:i/>
          <w:color w:val="FF0000"/>
          <w:sz w:val="22"/>
          <w:szCs w:val="22"/>
        </w:rPr>
        <w:tab/>
      </w:r>
      <w:r w:rsidRPr="0027582F">
        <w:rPr>
          <w:rFonts w:ascii="Calibri" w:hAnsi="Calibri" w:cs="Calibri"/>
          <w:i/>
          <w:color w:val="FF0000"/>
          <w:sz w:val="22"/>
          <w:szCs w:val="22"/>
        </w:rPr>
        <w:t>(Signature)</w:t>
      </w:r>
      <w:r w:rsidRPr="0027582F">
        <w:rPr>
          <w:rFonts w:ascii="Calibri" w:hAnsi="Calibri" w:cs="Calibri"/>
          <w:i/>
          <w:color w:val="FF0000"/>
          <w:sz w:val="22"/>
          <w:szCs w:val="22"/>
        </w:rPr>
        <w:br/>
        <w:t>(Printed name and title)</w:t>
      </w:r>
      <w:r w:rsidRPr="0027582F">
        <w:rPr>
          <w:rFonts w:ascii="Calibri" w:hAnsi="Calibri" w:cs="Calibri"/>
          <w:i/>
          <w:color w:val="FF0000"/>
          <w:sz w:val="22"/>
          <w:szCs w:val="22"/>
        </w:rPr>
        <w:tab/>
      </w:r>
      <w:r w:rsidR="00E4335B" w:rsidRPr="0027582F">
        <w:rPr>
          <w:rFonts w:ascii="Calibri" w:hAnsi="Calibri" w:cs="Calibri"/>
          <w:i/>
          <w:color w:val="FF0000"/>
          <w:sz w:val="22"/>
          <w:szCs w:val="22"/>
        </w:rPr>
        <w:tab/>
      </w:r>
      <w:r w:rsidR="00E4335B" w:rsidRPr="0027582F">
        <w:rPr>
          <w:rFonts w:ascii="Calibri" w:hAnsi="Calibri" w:cs="Calibri"/>
          <w:i/>
          <w:color w:val="FF0000"/>
          <w:sz w:val="22"/>
          <w:szCs w:val="22"/>
        </w:rPr>
        <w:tab/>
      </w:r>
      <w:r w:rsidRPr="0027582F">
        <w:rPr>
          <w:rFonts w:ascii="Calibri" w:hAnsi="Calibri" w:cs="Calibri"/>
          <w:i/>
          <w:color w:val="FF0000"/>
          <w:sz w:val="22"/>
          <w:szCs w:val="22"/>
        </w:rPr>
        <w:t>(Printed name and title)</w:t>
      </w:r>
    </w:p>
    <w:p w14:paraId="0887115D" w14:textId="77777777" w:rsidR="00455149" w:rsidRPr="0027582F" w:rsidRDefault="00455149" w:rsidP="00FB2EFD">
      <w:pPr>
        <w:pStyle w:val="SectionVHeader"/>
        <w:numPr>
          <w:ilvl w:val="0"/>
          <w:numId w:val="113"/>
        </w:numPr>
        <w:spacing w:line="276" w:lineRule="auto"/>
        <w:rPr>
          <w:rFonts w:ascii="Calibri" w:hAnsi="Calibri" w:cs="Calibri"/>
          <w:sz w:val="28"/>
          <w:szCs w:val="28"/>
        </w:rPr>
      </w:pPr>
      <w:r w:rsidRPr="0027582F">
        <w:rPr>
          <w:rFonts w:ascii="Calibri" w:hAnsi="Calibri" w:cs="Calibri"/>
          <w:color w:val="FF0000"/>
          <w:sz w:val="22"/>
          <w:szCs w:val="22"/>
        </w:rPr>
        <w:br w:type="page"/>
      </w:r>
      <w:bookmarkStart w:id="310" w:name="_Toc364554"/>
      <w:r w:rsidR="000345EA" w:rsidRPr="0027582F">
        <w:rPr>
          <w:rFonts w:ascii="Calibri" w:hAnsi="Calibri" w:cs="Calibri"/>
          <w:sz w:val="28"/>
          <w:szCs w:val="28"/>
        </w:rPr>
        <w:lastRenderedPageBreak/>
        <w:t>Bid</w:t>
      </w:r>
      <w:r w:rsidRPr="0027582F">
        <w:rPr>
          <w:rFonts w:ascii="Calibri" w:hAnsi="Calibri" w:cs="Calibri"/>
          <w:sz w:val="28"/>
          <w:szCs w:val="28"/>
        </w:rPr>
        <w:t>-Securing Declaration</w:t>
      </w:r>
      <w:bookmarkEnd w:id="310"/>
    </w:p>
    <w:p w14:paraId="40B1E17F" w14:textId="77777777" w:rsidR="00455149" w:rsidRPr="0027582F" w:rsidRDefault="00455149">
      <w:pPr>
        <w:pStyle w:val="SectionVHeader"/>
        <w:rPr>
          <w:rFonts w:ascii="Calibri" w:hAnsi="Calibri" w:cs="Calibri"/>
          <w:sz w:val="24"/>
        </w:rPr>
      </w:pPr>
    </w:p>
    <w:p w14:paraId="03248E45" w14:textId="77777777" w:rsidR="00455149" w:rsidRPr="0027582F" w:rsidRDefault="00455149" w:rsidP="0086593B">
      <w:pPr>
        <w:spacing w:before="120" w:after="120" w:line="276" w:lineRule="auto"/>
        <w:jc w:val="both"/>
        <w:rPr>
          <w:rFonts w:ascii="Calibri" w:hAnsi="Calibri" w:cs="Calibri"/>
          <w:i/>
          <w:iCs/>
          <w:sz w:val="22"/>
          <w:szCs w:val="22"/>
        </w:rPr>
      </w:pPr>
      <w:r w:rsidRPr="0027582F">
        <w:rPr>
          <w:rFonts w:ascii="Calibri" w:hAnsi="Calibri" w:cs="Calibri"/>
          <w:i/>
          <w:iCs/>
          <w:sz w:val="22"/>
          <w:szCs w:val="22"/>
        </w:rPr>
        <w:t xml:space="preserve">[The </w:t>
      </w:r>
      <w:r w:rsidR="000345EA" w:rsidRPr="0027582F">
        <w:rPr>
          <w:rFonts w:ascii="Calibri" w:hAnsi="Calibri" w:cs="Calibri"/>
          <w:i/>
          <w:iCs/>
          <w:sz w:val="22"/>
          <w:szCs w:val="22"/>
        </w:rPr>
        <w:t>bidder</w:t>
      </w:r>
      <w:r w:rsidRPr="0027582F">
        <w:rPr>
          <w:rFonts w:ascii="Calibri" w:hAnsi="Calibri" w:cs="Calibri"/>
          <w:i/>
          <w:iCs/>
          <w:sz w:val="22"/>
          <w:szCs w:val="22"/>
        </w:rPr>
        <w:t xml:space="preserve"> shall fill in this Form in accordance with the instructions </w:t>
      </w:r>
      <w:r w:rsidR="003E115F" w:rsidRPr="0027582F">
        <w:rPr>
          <w:rFonts w:ascii="Calibri" w:hAnsi="Calibri" w:cs="Calibri"/>
          <w:i/>
          <w:iCs/>
          <w:sz w:val="22"/>
          <w:szCs w:val="22"/>
        </w:rPr>
        <w:t>indicated</w:t>
      </w:r>
      <w:r w:rsidRPr="0027582F">
        <w:rPr>
          <w:rFonts w:ascii="Calibri" w:hAnsi="Calibri" w:cs="Calibri"/>
          <w:i/>
          <w:iCs/>
          <w:sz w:val="22"/>
          <w:szCs w:val="22"/>
        </w:rPr>
        <w:t>.]</w:t>
      </w:r>
    </w:p>
    <w:p w14:paraId="2C72AB55" w14:textId="77777777" w:rsidR="00455149" w:rsidRPr="0027582F" w:rsidRDefault="00455149" w:rsidP="0086593B">
      <w:pPr>
        <w:tabs>
          <w:tab w:val="right" w:pos="9360"/>
        </w:tabs>
        <w:spacing w:before="120" w:after="120" w:line="276" w:lineRule="auto"/>
        <w:ind w:left="720" w:hanging="720"/>
        <w:jc w:val="both"/>
        <w:rPr>
          <w:rFonts w:ascii="Calibri" w:hAnsi="Calibri" w:cs="Calibri"/>
          <w:color w:val="FF0000"/>
          <w:sz w:val="22"/>
          <w:szCs w:val="22"/>
        </w:rPr>
      </w:pPr>
      <w:r w:rsidRPr="0027582F">
        <w:rPr>
          <w:rFonts w:ascii="Calibri" w:hAnsi="Calibri" w:cs="Calibri"/>
          <w:sz w:val="22"/>
          <w:szCs w:val="22"/>
        </w:rPr>
        <w:t xml:space="preserve">Date: </w:t>
      </w:r>
      <w:r w:rsidRPr="0027582F">
        <w:rPr>
          <w:rFonts w:ascii="Calibri" w:hAnsi="Calibri" w:cs="Calibri"/>
          <w:i/>
          <w:color w:val="FF0000"/>
          <w:sz w:val="22"/>
          <w:szCs w:val="22"/>
        </w:rPr>
        <w:t>[date (as day, month and year)]</w:t>
      </w:r>
    </w:p>
    <w:p w14:paraId="4623B38C" w14:textId="77777777" w:rsidR="00455149" w:rsidRPr="0027582F" w:rsidRDefault="000345EA" w:rsidP="0086593B">
      <w:pPr>
        <w:tabs>
          <w:tab w:val="right" w:pos="9360"/>
        </w:tabs>
        <w:spacing w:before="120" w:after="120" w:line="276" w:lineRule="auto"/>
        <w:ind w:left="720" w:hanging="720"/>
        <w:jc w:val="both"/>
        <w:rPr>
          <w:rFonts w:ascii="Calibri" w:hAnsi="Calibri" w:cs="Calibri"/>
          <w:sz w:val="22"/>
          <w:szCs w:val="22"/>
        </w:rPr>
      </w:pPr>
      <w:r w:rsidRPr="0027582F">
        <w:rPr>
          <w:rFonts w:ascii="Calibri" w:hAnsi="Calibri" w:cs="Calibri"/>
          <w:sz w:val="22"/>
          <w:szCs w:val="22"/>
        </w:rPr>
        <w:t>Bid</w:t>
      </w:r>
      <w:r w:rsidR="00455149" w:rsidRPr="0027582F">
        <w:rPr>
          <w:rFonts w:ascii="Calibri" w:hAnsi="Calibri" w:cs="Calibri"/>
          <w:sz w:val="22"/>
          <w:szCs w:val="22"/>
        </w:rPr>
        <w:t xml:space="preserve"> No.: </w:t>
      </w:r>
      <w:r w:rsidR="00455149" w:rsidRPr="0027582F">
        <w:rPr>
          <w:rFonts w:ascii="Calibri" w:hAnsi="Calibri" w:cs="Calibri"/>
          <w:i/>
          <w:color w:val="FF0000"/>
          <w:sz w:val="22"/>
          <w:szCs w:val="22"/>
        </w:rPr>
        <w:t xml:space="preserve">[number of </w:t>
      </w:r>
      <w:r w:rsidR="000C699A" w:rsidRPr="0027582F">
        <w:rPr>
          <w:rFonts w:ascii="Calibri" w:hAnsi="Calibri" w:cs="Calibri"/>
          <w:i/>
          <w:color w:val="FF0000"/>
          <w:sz w:val="22"/>
          <w:szCs w:val="22"/>
        </w:rPr>
        <w:t>bidding</w:t>
      </w:r>
      <w:r w:rsidR="00455149" w:rsidRPr="0027582F">
        <w:rPr>
          <w:rFonts w:ascii="Calibri" w:hAnsi="Calibri" w:cs="Calibri"/>
          <w:i/>
          <w:color w:val="FF0000"/>
          <w:sz w:val="22"/>
          <w:szCs w:val="22"/>
        </w:rPr>
        <w:t xml:space="preserve"> process]</w:t>
      </w:r>
    </w:p>
    <w:p w14:paraId="62ABE044" w14:textId="77777777" w:rsidR="00455149" w:rsidRPr="0027582F" w:rsidRDefault="00455149" w:rsidP="0086593B">
      <w:pPr>
        <w:tabs>
          <w:tab w:val="right" w:pos="9360"/>
        </w:tabs>
        <w:spacing w:before="120" w:after="120" w:line="276" w:lineRule="auto"/>
        <w:ind w:left="720" w:hanging="720"/>
        <w:jc w:val="both"/>
        <w:rPr>
          <w:rFonts w:ascii="Calibri" w:hAnsi="Calibri" w:cs="Calibri"/>
          <w:sz w:val="22"/>
          <w:szCs w:val="22"/>
        </w:rPr>
      </w:pPr>
      <w:r w:rsidRPr="0027582F">
        <w:rPr>
          <w:rFonts w:ascii="Calibri" w:hAnsi="Calibri" w:cs="Calibri"/>
          <w:sz w:val="22"/>
          <w:szCs w:val="22"/>
        </w:rPr>
        <w:t xml:space="preserve">Alternative No.: </w:t>
      </w:r>
      <w:r w:rsidRPr="0027582F">
        <w:rPr>
          <w:rFonts w:ascii="Calibri" w:hAnsi="Calibri" w:cs="Calibri"/>
          <w:i/>
          <w:color w:val="FF0000"/>
          <w:sz w:val="22"/>
          <w:szCs w:val="22"/>
        </w:rPr>
        <w:t xml:space="preserve">[identification No if this is a </w:t>
      </w:r>
      <w:r w:rsidR="00975A0E" w:rsidRPr="0027582F">
        <w:rPr>
          <w:rFonts w:ascii="Calibri" w:hAnsi="Calibri" w:cs="Calibri"/>
          <w:i/>
          <w:color w:val="FF0000"/>
          <w:sz w:val="22"/>
          <w:szCs w:val="22"/>
        </w:rPr>
        <w:t>bid</w:t>
      </w:r>
      <w:r w:rsidRPr="0027582F">
        <w:rPr>
          <w:rFonts w:ascii="Calibri" w:hAnsi="Calibri" w:cs="Calibri"/>
          <w:i/>
          <w:color w:val="FF0000"/>
          <w:sz w:val="22"/>
          <w:szCs w:val="22"/>
        </w:rPr>
        <w:t xml:space="preserve"> for an alternative]</w:t>
      </w:r>
    </w:p>
    <w:p w14:paraId="76C78BCF" w14:textId="77777777" w:rsidR="00455149" w:rsidRPr="0027582F" w:rsidRDefault="00455149" w:rsidP="0086593B">
      <w:pPr>
        <w:spacing w:before="120" w:after="120" w:line="276" w:lineRule="auto"/>
        <w:jc w:val="both"/>
        <w:rPr>
          <w:rFonts w:ascii="Calibri" w:hAnsi="Calibri" w:cs="Calibri"/>
          <w:b/>
          <w:color w:val="FF0000"/>
          <w:sz w:val="22"/>
          <w:szCs w:val="22"/>
        </w:rPr>
      </w:pPr>
      <w:r w:rsidRPr="0027582F">
        <w:rPr>
          <w:rFonts w:ascii="Calibri" w:hAnsi="Calibri" w:cs="Calibri"/>
          <w:sz w:val="22"/>
          <w:szCs w:val="22"/>
        </w:rPr>
        <w:t xml:space="preserve">To: </w:t>
      </w:r>
      <w:r w:rsidRPr="0027582F">
        <w:rPr>
          <w:rFonts w:ascii="Calibri" w:hAnsi="Calibri" w:cs="Calibri"/>
          <w:i/>
          <w:color w:val="FF0000"/>
          <w:sz w:val="22"/>
          <w:szCs w:val="22"/>
        </w:rPr>
        <w:t xml:space="preserve">[complete name of </w:t>
      </w:r>
      <w:r w:rsidR="000345EA" w:rsidRPr="0027582F">
        <w:rPr>
          <w:rFonts w:ascii="Calibri" w:hAnsi="Calibri" w:cs="Calibri"/>
          <w:i/>
          <w:color w:val="FF0000"/>
          <w:sz w:val="22"/>
          <w:szCs w:val="22"/>
        </w:rPr>
        <w:t>procuring entity</w:t>
      </w:r>
      <w:r w:rsidRPr="0027582F">
        <w:rPr>
          <w:rFonts w:ascii="Calibri" w:hAnsi="Calibri" w:cs="Calibri"/>
          <w:i/>
          <w:color w:val="FF0000"/>
          <w:sz w:val="22"/>
          <w:szCs w:val="22"/>
        </w:rPr>
        <w:t>]</w:t>
      </w:r>
    </w:p>
    <w:p w14:paraId="604B6EBF" w14:textId="77777777" w:rsidR="00455149" w:rsidRPr="0027582F" w:rsidRDefault="00455149" w:rsidP="0086593B">
      <w:pPr>
        <w:spacing w:before="120" w:after="120" w:line="276" w:lineRule="auto"/>
        <w:jc w:val="both"/>
        <w:rPr>
          <w:rFonts w:ascii="Calibri" w:hAnsi="Calibri" w:cs="Calibri"/>
          <w:sz w:val="22"/>
          <w:szCs w:val="22"/>
        </w:rPr>
      </w:pPr>
      <w:r w:rsidRPr="0027582F">
        <w:rPr>
          <w:rFonts w:ascii="Calibri" w:hAnsi="Calibri" w:cs="Calibri"/>
          <w:sz w:val="22"/>
          <w:szCs w:val="22"/>
        </w:rPr>
        <w:t>We, th</w:t>
      </w:r>
      <w:r w:rsidR="00D643EF" w:rsidRPr="0027582F">
        <w:rPr>
          <w:rFonts w:ascii="Calibri" w:hAnsi="Calibri" w:cs="Calibri"/>
          <w:sz w:val="22"/>
          <w:szCs w:val="22"/>
        </w:rPr>
        <w:t xml:space="preserve">e undersigned, declare that: </w:t>
      </w:r>
    </w:p>
    <w:p w14:paraId="48E47A9D" w14:textId="77777777" w:rsidR="00455149" w:rsidRPr="0027582F" w:rsidRDefault="00455149" w:rsidP="0086593B">
      <w:pPr>
        <w:pStyle w:val="NormalWeb"/>
        <w:spacing w:before="120" w:beforeAutospacing="0" w:after="120" w:afterAutospacing="0" w:line="276" w:lineRule="auto"/>
        <w:jc w:val="both"/>
        <w:rPr>
          <w:rFonts w:ascii="Calibri" w:hAnsi="Calibri" w:cs="Calibri"/>
          <w:sz w:val="22"/>
          <w:szCs w:val="22"/>
        </w:rPr>
      </w:pPr>
      <w:r w:rsidRPr="0027582F">
        <w:rPr>
          <w:rFonts w:ascii="Calibri" w:hAnsi="Calibri" w:cs="Calibri"/>
          <w:sz w:val="22"/>
          <w:szCs w:val="22"/>
        </w:rPr>
        <w:t xml:space="preserve">We understand that, according to your conditions, </w:t>
      </w:r>
      <w:r w:rsidR="000345EA" w:rsidRPr="0027582F">
        <w:rPr>
          <w:rFonts w:ascii="Calibri" w:hAnsi="Calibri" w:cs="Calibri"/>
          <w:sz w:val="22"/>
          <w:szCs w:val="22"/>
        </w:rPr>
        <w:t>bid</w:t>
      </w:r>
      <w:r w:rsidRPr="0027582F">
        <w:rPr>
          <w:rFonts w:ascii="Calibri" w:hAnsi="Calibri" w:cs="Calibri"/>
          <w:sz w:val="22"/>
          <w:szCs w:val="22"/>
        </w:rPr>
        <w:t xml:space="preserve">s must be supported by a </w:t>
      </w:r>
      <w:r w:rsidR="000345EA" w:rsidRPr="0027582F">
        <w:rPr>
          <w:rFonts w:ascii="Calibri" w:hAnsi="Calibri" w:cs="Calibri"/>
          <w:sz w:val="22"/>
          <w:szCs w:val="22"/>
        </w:rPr>
        <w:t>Bid</w:t>
      </w:r>
      <w:r w:rsidRPr="0027582F">
        <w:rPr>
          <w:rFonts w:ascii="Calibri" w:hAnsi="Calibri" w:cs="Calibri"/>
          <w:sz w:val="22"/>
          <w:szCs w:val="22"/>
        </w:rPr>
        <w:t>-Securing Declaration.</w:t>
      </w:r>
    </w:p>
    <w:p w14:paraId="0040C217" w14:textId="77777777" w:rsidR="00455149" w:rsidRPr="0027582F" w:rsidRDefault="00455149" w:rsidP="0086593B">
      <w:pPr>
        <w:pStyle w:val="NormalWeb"/>
        <w:spacing w:before="120" w:beforeAutospacing="0" w:after="120" w:afterAutospacing="0" w:line="276" w:lineRule="auto"/>
        <w:jc w:val="both"/>
        <w:rPr>
          <w:rFonts w:ascii="Calibri" w:hAnsi="Calibri" w:cs="Calibri"/>
          <w:sz w:val="22"/>
          <w:szCs w:val="22"/>
        </w:rPr>
      </w:pPr>
      <w:r w:rsidRPr="0027582F">
        <w:rPr>
          <w:rFonts w:ascii="Calibri" w:hAnsi="Calibri" w:cs="Calibri"/>
          <w:sz w:val="22"/>
          <w:szCs w:val="22"/>
        </w:rPr>
        <w:t xml:space="preserve">We accept that we will automatically be suspended from being eligible for </w:t>
      </w:r>
      <w:r w:rsidR="000C699A" w:rsidRPr="0027582F">
        <w:rPr>
          <w:rFonts w:ascii="Calibri" w:hAnsi="Calibri" w:cs="Calibri"/>
          <w:sz w:val="22"/>
          <w:szCs w:val="22"/>
        </w:rPr>
        <w:t>bidding</w:t>
      </w:r>
      <w:r w:rsidRPr="0027582F">
        <w:rPr>
          <w:rFonts w:ascii="Calibri" w:hAnsi="Calibri" w:cs="Calibri"/>
          <w:sz w:val="22"/>
          <w:szCs w:val="22"/>
        </w:rPr>
        <w:t xml:space="preserve"> in any contract with the </w:t>
      </w:r>
      <w:r w:rsidR="000345EA" w:rsidRPr="0027582F">
        <w:rPr>
          <w:rFonts w:ascii="Calibri" w:hAnsi="Calibri" w:cs="Calibri"/>
          <w:sz w:val="22"/>
          <w:szCs w:val="22"/>
        </w:rPr>
        <w:t>procuring entity</w:t>
      </w:r>
      <w:r w:rsidRPr="0027582F">
        <w:rPr>
          <w:rFonts w:ascii="Calibri" w:hAnsi="Calibri" w:cs="Calibri"/>
          <w:sz w:val="22"/>
          <w:szCs w:val="22"/>
        </w:rPr>
        <w:t xml:space="preserve"> for the period of time of </w:t>
      </w:r>
      <w:r w:rsidRPr="0027582F">
        <w:rPr>
          <w:rFonts w:ascii="Calibri" w:hAnsi="Calibri" w:cs="Calibri"/>
          <w:i/>
          <w:color w:val="FF0000"/>
          <w:sz w:val="22"/>
          <w:szCs w:val="22"/>
        </w:rPr>
        <w:t>[number of months or years]</w:t>
      </w:r>
      <w:r w:rsidRPr="0027582F">
        <w:rPr>
          <w:rFonts w:ascii="Calibri" w:hAnsi="Calibri" w:cs="Calibri"/>
          <w:sz w:val="22"/>
          <w:szCs w:val="22"/>
        </w:rPr>
        <w:t xml:space="preserve"> starting on </w:t>
      </w:r>
      <w:r w:rsidRPr="0027582F">
        <w:rPr>
          <w:rFonts w:ascii="Calibri" w:hAnsi="Calibri" w:cs="Calibri"/>
          <w:i/>
          <w:color w:val="FF0000"/>
          <w:sz w:val="22"/>
          <w:szCs w:val="22"/>
        </w:rPr>
        <w:t>[date],</w:t>
      </w:r>
      <w:r w:rsidRPr="0027582F">
        <w:rPr>
          <w:rFonts w:ascii="Calibri" w:hAnsi="Calibri" w:cs="Calibri"/>
          <w:sz w:val="22"/>
          <w:szCs w:val="22"/>
        </w:rPr>
        <w:t xml:space="preserve"> if we are in breach of our obligation(s) under the </w:t>
      </w:r>
      <w:r w:rsidR="000345EA" w:rsidRPr="0027582F">
        <w:rPr>
          <w:rFonts w:ascii="Calibri" w:hAnsi="Calibri" w:cs="Calibri"/>
          <w:sz w:val="22"/>
          <w:szCs w:val="22"/>
        </w:rPr>
        <w:t>bid</w:t>
      </w:r>
      <w:r w:rsidRPr="0027582F">
        <w:rPr>
          <w:rFonts w:ascii="Calibri" w:hAnsi="Calibri" w:cs="Calibri"/>
          <w:sz w:val="22"/>
          <w:szCs w:val="22"/>
        </w:rPr>
        <w:t xml:space="preserve"> conditions, because we:</w:t>
      </w:r>
    </w:p>
    <w:p w14:paraId="4F6292CB" w14:textId="77777777" w:rsidR="00455149" w:rsidRPr="0027582F" w:rsidRDefault="00455149" w:rsidP="00FB2EFD">
      <w:pPr>
        <w:pStyle w:val="NormalWeb"/>
        <w:numPr>
          <w:ilvl w:val="2"/>
          <w:numId w:val="54"/>
        </w:numPr>
        <w:spacing w:before="120" w:beforeAutospacing="0" w:after="120" w:afterAutospacing="0" w:line="276" w:lineRule="auto"/>
        <w:jc w:val="both"/>
        <w:rPr>
          <w:rFonts w:ascii="Calibri" w:hAnsi="Calibri" w:cs="Calibri"/>
          <w:sz w:val="22"/>
          <w:szCs w:val="22"/>
        </w:rPr>
      </w:pPr>
      <w:r w:rsidRPr="0027582F">
        <w:rPr>
          <w:rFonts w:ascii="Calibri" w:hAnsi="Calibri" w:cs="Calibri"/>
          <w:sz w:val="22"/>
          <w:szCs w:val="22"/>
        </w:rPr>
        <w:t>have</w:t>
      </w:r>
      <w:r w:rsidR="00BE4C8E" w:rsidRPr="0027582F">
        <w:rPr>
          <w:rFonts w:ascii="Calibri" w:hAnsi="Calibri" w:cs="Calibri"/>
          <w:sz w:val="22"/>
          <w:szCs w:val="22"/>
        </w:rPr>
        <w:t xml:space="preserve"> materially modified or</w:t>
      </w:r>
      <w:r w:rsidRPr="0027582F">
        <w:rPr>
          <w:rFonts w:ascii="Calibri" w:hAnsi="Calibri" w:cs="Calibri"/>
          <w:sz w:val="22"/>
          <w:szCs w:val="22"/>
        </w:rPr>
        <w:t xml:space="preserve"> withdrawn our </w:t>
      </w:r>
      <w:r w:rsidR="00975A0E" w:rsidRPr="0027582F">
        <w:rPr>
          <w:rFonts w:ascii="Calibri" w:hAnsi="Calibri" w:cs="Calibri"/>
          <w:sz w:val="22"/>
          <w:szCs w:val="22"/>
        </w:rPr>
        <w:t>bid</w:t>
      </w:r>
      <w:r w:rsidRPr="0027582F">
        <w:rPr>
          <w:rFonts w:ascii="Calibri" w:hAnsi="Calibri" w:cs="Calibri"/>
          <w:sz w:val="22"/>
          <w:szCs w:val="22"/>
        </w:rPr>
        <w:t xml:space="preserve"> during the period of </w:t>
      </w:r>
      <w:r w:rsidR="000345EA" w:rsidRPr="0027582F">
        <w:rPr>
          <w:rFonts w:ascii="Calibri" w:hAnsi="Calibri" w:cs="Calibri"/>
          <w:sz w:val="22"/>
          <w:szCs w:val="22"/>
        </w:rPr>
        <w:t>bid</w:t>
      </w:r>
      <w:r w:rsidRPr="0027582F">
        <w:rPr>
          <w:rFonts w:ascii="Calibri" w:hAnsi="Calibri" w:cs="Calibri"/>
          <w:sz w:val="22"/>
          <w:szCs w:val="22"/>
        </w:rPr>
        <w:t xml:space="preserve"> validity specified in the </w:t>
      </w:r>
      <w:r w:rsidR="00BE4C8E" w:rsidRPr="0027582F">
        <w:rPr>
          <w:rFonts w:ascii="Calibri" w:hAnsi="Calibri" w:cs="Calibri"/>
          <w:sz w:val="22"/>
          <w:szCs w:val="22"/>
        </w:rPr>
        <w:t>Bid Submission Form</w:t>
      </w:r>
      <w:r w:rsidRPr="0027582F">
        <w:rPr>
          <w:rFonts w:ascii="Calibri" w:hAnsi="Calibri" w:cs="Calibri"/>
          <w:sz w:val="22"/>
          <w:szCs w:val="22"/>
        </w:rPr>
        <w:t>; or</w:t>
      </w:r>
    </w:p>
    <w:p w14:paraId="13A6568F" w14:textId="77777777" w:rsidR="00BE4C8E" w:rsidRPr="0027582F" w:rsidRDefault="00BE4C8E" w:rsidP="00FB2EFD">
      <w:pPr>
        <w:pStyle w:val="NormalWeb"/>
        <w:numPr>
          <w:ilvl w:val="2"/>
          <w:numId w:val="54"/>
        </w:numPr>
        <w:spacing w:before="120" w:beforeAutospacing="0" w:after="120" w:afterAutospacing="0" w:line="276" w:lineRule="auto"/>
        <w:jc w:val="both"/>
        <w:rPr>
          <w:rFonts w:ascii="Calibri" w:hAnsi="Calibri" w:cs="Calibri"/>
          <w:sz w:val="22"/>
          <w:szCs w:val="22"/>
        </w:rPr>
      </w:pPr>
      <w:r w:rsidRPr="0027582F">
        <w:rPr>
          <w:rFonts w:ascii="Calibri" w:hAnsi="Calibri" w:cs="Calibri"/>
          <w:sz w:val="22"/>
          <w:szCs w:val="22"/>
        </w:rPr>
        <w:t>do not accept a correction of errors;</w:t>
      </w:r>
    </w:p>
    <w:p w14:paraId="6F536185" w14:textId="77777777" w:rsidR="00455149" w:rsidRPr="0027582F" w:rsidRDefault="00455149" w:rsidP="00FB2EFD">
      <w:pPr>
        <w:pStyle w:val="NormalWeb"/>
        <w:numPr>
          <w:ilvl w:val="2"/>
          <w:numId w:val="54"/>
        </w:numPr>
        <w:spacing w:before="120" w:beforeAutospacing="0" w:after="120" w:afterAutospacing="0" w:line="276" w:lineRule="auto"/>
        <w:jc w:val="both"/>
        <w:rPr>
          <w:rFonts w:ascii="Calibri" w:hAnsi="Calibri" w:cs="Calibri"/>
          <w:sz w:val="22"/>
          <w:szCs w:val="22"/>
        </w:rPr>
      </w:pPr>
      <w:r w:rsidRPr="0027582F">
        <w:rPr>
          <w:rFonts w:ascii="Calibri" w:hAnsi="Calibri" w:cs="Calibri"/>
          <w:sz w:val="22"/>
          <w:szCs w:val="22"/>
        </w:rPr>
        <w:t xml:space="preserve">having been notified of the acceptance of our </w:t>
      </w:r>
      <w:r w:rsidR="00975A0E" w:rsidRPr="0027582F">
        <w:rPr>
          <w:rFonts w:ascii="Calibri" w:hAnsi="Calibri" w:cs="Calibri"/>
          <w:sz w:val="22"/>
          <w:szCs w:val="22"/>
        </w:rPr>
        <w:t>bid</w:t>
      </w:r>
      <w:r w:rsidRPr="0027582F">
        <w:rPr>
          <w:rFonts w:ascii="Calibri" w:hAnsi="Calibri" w:cs="Calibri"/>
          <w:sz w:val="22"/>
          <w:szCs w:val="22"/>
        </w:rPr>
        <w:t xml:space="preserve"> by the </w:t>
      </w:r>
      <w:r w:rsidR="000345EA" w:rsidRPr="0027582F">
        <w:rPr>
          <w:rFonts w:ascii="Calibri" w:hAnsi="Calibri" w:cs="Calibri"/>
          <w:sz w:val="22"/>
          <w:szCs w:val="22"/>
        </w:rPr>
        <w:t>procuring entity</w:t>
      </w:r>
      <w:r w:rsidRPr="0027582F">
        <w:rPr>
          <w:rFonts w:ascii="Calibri" w:hAnsi="Calibri" w:cs="Calibri"/>
          <w:sz w:val="22"/>
          <w:szCs w:val="22"/>
        </w:rPr>
        <w:t xml:space="preserve"> during the period of </w:t>
      </w:r>
      <w:r w:rsidR="000345EA" w:rsidRPr="0027582F">
        <w:rPr>
          <w:rFonts w:ascii="Calibri" w:hAnsi="Calibri" w:cs="Calibri"/>
          <w:sz w:val="22"/>
          <w:szCs w:val="22"/>
        </w:rPr>
        <w:t>bid</w:t>
      </w:r>
      <w:r w:rsidRPr="0027582F">
        <w:rPr>
          <w:rFonts w:ascii="Calibri" w:hAnsi="Calibri" w:cs="Calibri"/>
          <w:sz w:val="22"/>
          <w:szCs w:val="22"/>
        </w:rPr>
        <w:t xml:space="preserve"> validity, (i) fail or refuse to execute the Contract; or (ii) fail or refuse to furnish the Performance Security, if required, in accordance with the </w:t>
      </w:r>
      <w:r w:rsidR="00E4335B" w:rsidRPr="0027582F">
        <w:rPr>
          <w:rFonts w:ascii="Calibri" w:hAnsi="Calibri" w:cs="Calibri"/>
          <w:sz w:val="22"/>
          <w:szCs w:val="22"/>
        </w:rPr>
        <w:t>ITB</w:t>
      </w:r>
      <w:r w:rsidRPr="0027582F">
        <w:rPr>
          <w:rFonts w:ascii="Calibri" w:hAnsi="Calibri" w:cs="Calibri"/>
          <w:sz w:val="22"/>
          <w:szCs w:val="22"/>
        </w:rPr>
        <w:t>.</w:t>
      </w:r>
    </w:p>
    <w:p w14:paraId="6CD126A5" w14:textId="6C4F52F5" w:rsidR="00455149" w:rsidRPr="0027582F" w:rsidRDefault="00442543" w:rsidP="0086593B">
      <w:pPr>
        <w:pStyle w:val="NormalWeb"/>
        <w:spacing w:before="120" w:beforeAutospacing="0" w:after="120" w:afterAutospacing="0" w:line="276" w:lineRule="auto"/>
        <w:jc w:val="both"/>
        <w:rPr>
          <w:rFonts w:ascii="Calibri" w:hAnsi="Calibri" w:cs="Calibri"/>
          <w:sz w:val="22"/>
          <w:szCs w:val="22"/>
        </w:rPr>
      </w:pPr>
      <w:r w:rsidRPr="0027582F">
        <w:rPr>
          <w:rFonts w:ascii="Calibri" w:hAnsi="Calibri" w:cs="Calibri"/>
          <w:sz w:val="22"/>
          <w:szCs w:val="22"/>
        </w:rPr>
        <w:t xml:space="preserve">We understand if the Bid Securing Declaration becomes </w:t>
      </w:r>
      <w:r w:rsidR="006B7E2C" w:rsidRPr="0027582F">
        <w:rPr>
          <w:rFonts w:ascii="Calibri" w:hAnsi="Calibri" w:cs="Calibri"/>
          <w:sz w:val="22"/>
          <w:szCs w:val="22"/>
        </w:rPr>
        <w:t>forfeit,</w:t>
      </w:r>
      <w:r w:rsidRPr="0027582F">
        <w:rPr>
          <w:rFonts w:ascii="Calibri" w:hAnsi="Calibri" w:cs="Calibri"/>
          <w:sz w:val="22"/>
          <w:szCs w:val="22"/>
        </w:rPr>
        <w:t xml:space="preserve"> we will be disqualified from participating in any Government procurement for one year regardless of the source of funding. </w:t>
      </w:r>
      <w:r w:rsidR="00455149" w:rsidRPr="0027582F">
        <w:rPr>
          <w:rFonts w:ascii="Calibri" w:hAnsi="Calibri" w:cs="Calibri"/>
          <w:sz w:val="22"/>
          <w:szCs w:val="22"/>
        </w:rPr>
        <w:t xml:space="preserve">We understand this </w:t>
      </w:r>
      <w:r w:rsidR="000345EA" w:rsidRPr="0027582F">
        <w:rPr>
          <w:rFonts w:ascii="Calibri" w:hAnsi="Calibri" w:cs="Calibri"/>
          <w:sz w:val="22"/>
          <w:szCs w:val="22"/>
        </w:rPr>
        <w:t>Bid</w:t>
      </w:r>
      <w:r w:rsidR="00455149" w:rsidRPr="0027582F">
        <w:rPr>
          <w:rFonts w:ascii="Calibri" w:hAnsi="Calibri" w:cs="Calibri"/>
          <w:sz w:val="22"/>
          <w:szCs w:val="22"/>
        </w:rPr>
        <w:t xml:space="preserve"> Securing Declaration shall expire if we are not the successful </w:t>
      </w:r>
      <w:r w:rsidR="000345EA" w:rsidRPr="0027582F">
        <w:rPr>
          <w:rFonts w:ascii="Calibri" w:hAnsi="Calibri" w:cs="Calibri"/>
          <w:sz w:val="22"/>
          <w:szCs w:val="22"/>
        </w:rPr>
        <w:t>bidder</w:t>
      </w:r>
      <w:r w:rsidR="00455149" w:rsidRPr="0027582F">
        <w:rPr>
          <w:rFonts w:ascii="Calibri" w:hAnsi="Calibri" w:cs="Calibri"/>
          <w:sz w:val="22"/>
          <w:szCs w:val="22"/>
        </w:rPr>
        <w:t xml:space="preserve">, upon the earlier of (i) our receipt of your notification to us </w:t>
      </w:r>
      <w:r w:rsidR="00BE4C8E" w:rsidRPr="0027582F">
        <w:rPr>
          <w:rFonts w:ascii="Calibri" w:hAnsi="Calibri" w:cs="Calibri"/>
          <w:sz w:val="22"/>
          <w:szCs w:val="22"/>
        </w:rPr>
        <w:t>advising the execution of the contract with</w:t>
      </w:r>
      <w:r w:rsidR="00455149" w:rsidRPr="0027582F">
        <w:rPr>
          <w:rFonts w:ascii="Calibri" w:hAnsi="Calibri" w:cs="Calibri"/>
          <w:sz w:val="22"/>
          <w:szCs w:val="22"/>
        </w:rPr>
        <w:t xml:space="preserve"> the successful </w:t>
      </w:r>
      <w:r w:rsidR="000345EA" w:rsidRPr="0027582F">
        <w:rPr>
          <w:rFonts w:ascii="Calibri" w:hAnsi="Calibri" w:cs="Calibri"/>
          <w:sz w:val="22"/>
          <w:szCs w:val="22"/>
        </w:rPr>
        <w:t>bidder</w:t>
      </w:r>
      <w:r w:rsidR="00455149" w:rsidRPr="0027582F">
        <w:rPr>
          <w:rFonts w:ascii="Calibri" w:hAnsi="Calibri" w:cs="Calibri"/>
          <w:sz w:val="22"/>
          <w:szCs w:val="22"/>
        </w:rPr>
        <w:t xml:space="preserve">; or (ii) twenty-eight </w:t>
      </w:r>
      <w:r w:rsidR="003F50BB" w:rsidRPr="0027582F">
        <w:rPr>
          <w:rFonts w:ascii="Calibri" w:hAnsi="Calibri" w:cs="Calibri"/>
          <w:sz w:val="22"/>
          <w:szCs w:val="22"/>
        </w:rPr>
        <w:t xml:space="preserve">(28) </w:t>
      </w:r>
      <w:r w:rsidR="00455149" w:rsidRPr="0027582F">
        <w:rPr>
          <w:rFonts w:ascii="Calibri" w:hAnsi="Calibri" w:cs="Calibri"/>
          <w:sz w:val="22"/>
          <w:szCs w:val="22"/>
        </w:rPr>
        <w:t xml:space="preserve">days after the expiration of our </w:t>
      </w:r>
      <w:r w:rsidR="00975A0E" w:rsidRPr="0027582F">
        <w:rPr>
          <w:rFonts w:ascii="Calibri" w:hAnsi="Calibri" w:cs="Calibri"/>
          <w:sz w:val="22"/>
          <w:szCs w:val="22"/>
        </w:rPr>
        <w:t>bid</w:t>
      </w:r>
      <w:r w:rsidR="00455149" w:rsidRPr="0027582F">
        <w:rPr>
          <w:rFonts w:ascii="Calibri" w:hAnsi="Calibri" w:cs="Calibri"/>
          <w:sz w:val="22"/>
          <w:szCs w:val="22"/>
        </w:rPr>
        <w:t>.</w:t>
      </w:r>
    </w:p>
    <w:p w14:paraId="2EC4878C" w14:textId="77777777" w:rsidR="00455149" w:rsidRPr="0027582F" w:rsidRDefault="00455149" w:rsidP="0086593B">
      <w:pPr>
        <w:tabs>
          <w:tab w:val="left" w:pos="6120"/>
        </w:tabs>
        <w:spacing w:before="120" w:after="120" w:line="276" w:lineRule="auto"/>
        <w:jc w:val="both"/>
        <w:rPr>
          <w:rFonts w:ascii="Calibri" w:hAnsi="Calibri" w:cs="Calibri"/>
          <w:color w:val="FF0000"/>
          <w:sz w:val="22"/>
          <w:szCs w:val="22"/>
        </w:rPr>
      </w:pPr>
      <w:r w:rsidRPr="0027582F">
        <w:rPr>
          <w:rFonts w:ascii="Calibri" w:hAnsi="Calibri" w:cs="Calibri"/>
          <w:sz w:val="22"/>
          <w:szCs w:val="22"/>
        </w:rPr>
        <w:t xml:space="preserve">Signed: </w:t>
      </w:r>
      <w:r w:rsidRPr="0027582F">
        <w:rPr>
          <w:rFonts w:ascii="Calibri" w:hAnsi="Calibri" w:cs="Calibri"/>
          <w:i/>
          <w:color w:val="FF0000"/>
          <w:sz w:val="22"/>
          <w:szCs w:val="22"/>
        </w:rPr>
        <w:t>[signature of person whose name and capacity are shown]</w:t>
      </w:r>
      <w:r w:rsidRPr="0027582F">
        <w:rPr>
          <w:rFonts w:ascii="Calibri" w:hAnsi="Calibri" w:cs="Calibri"/>
          <w:color w:val="FF0000"/>
          <w:sz w:val="22"/>
          <w:szCs w:val="22"/>
        </w:rPr>
        <w:t xml:space="preserve"> </w:t>
      </w:r>
      <w:proofErr w:type="gramStart"/>
      <w:r w:rsidRPr="0027582F">
        <w:rPr>
          <w:rFonts w:ascii="Calibri" w:hAnsi="Calibri" w:cs="Calibri"/>
          <w:color w:val="FF0000"/>
          <w:sz w:val="22"/>
          <w:szCs w:val="22"/>
        </w:rPr>
        <w:t>In</w:t>
      </w:r>
      <w:proofErr w:type="gramEnd"/>
      <w:r w:rsidRPr="0027582F">
        <w:rPr>
          <w:rFonts w:ascii="Calibri" w:hAnsi="Calibri" w:cs="Calibri"/>
          <w:color w:val="FF0000"/>
          <w:sz w:val="22"/>
          <w:szCs w:val="22"/>
        </w:rPr>
        <w:t xml:space="preserve"> the capacity of </w:t>
      </w:r>
      <w:r w:rsidRPr="0027582F">
        <w:rPr>
          <w:rFonts w:ascii="Calibri" w:hAnsi="Calibri" w:cs="Calibri"/>
          <w:i/>
          <w:color w:val="FF0000"/>
          <w:sz w:val="22"/>
          <w:szCs w:val="22"/>
        </w:rPr>
        <w:t xml:space="preserve">[legal capacity of person signing the </w:t>
      </w:r>
      <w:r w:rsidR="000345EA" w:rsidRPr="0027582F">
        <w:rPr>
          <w:rFonts w:ascii="Calibri" w:hAnsi="Calibri" w:cs="Calibri"/>
          <w:i/>
          <w:color w:val="FF0000"/>
          <w:sz w:val="22"/>
          <w:szCs w:val="22"/>
        </w:rPr>
        <w:t>Bid</w:t>
      </w:r>
      <w:r w:rsidRPr="0027582F">
        <w:rPr>
          <w:rFonts w:ascii="Calibri" w:hAnsi="Calibri" w:cs="Calibri"/>
          <w:i/>
          <w:color w:val="FF0000"/>
          <w:sz w:val="22"/>
          <w:szCs w:val="22"/>
        </w:rPr>
        <w:t xml:space="preserve"> Securing Declaration]</w:t>
      </w:r>
      <w:r w:rsidRPr="0027582F">
        <w:rPr>
          <w:rFonts w:ascii="Calibri" w:hAnsi="Calibri" w:cs="Calibri"/>
          <w:color w:val="FF0000"/>
          <w:sz w:val="22"/>
          <w:szCs w:val="22"/>
        </w:rPr>
        <w:t xml:space="preserve"> </w:t>
      </w:r>
    </w:p>
    <w:p w14:paraId="4490C639" w14:textId="77777777" w:rsidR="003F50BB" w:rsidRPr="0027582F" w:rsidRDefault="00455149" w:rsidP="0086593B">
      <w:pPr>
        <w:tabs>
          <w:tab w:val="left" w:pos="6120"/>
        </w:tabs>
        <w:spacing w:before="120" w:after="120" w:line="276" w:lineRule="auto"/>
        <w:jc w:val="both"/>
        <w:rPr>
          <w:rFonts w:ascii="Calibri" w:hAnsi="Calibri" w:cs="Calibri"/>
          <w:color w:val="FF0000"/>
          <w:sz w:val="22"/>
          <w:szCs w:val="22"/>
        </w:rPr>
      </w:pPr>
      <w:r w:rsidRPr="0027582F">
        <w:rPr>
          <w:rFonts w:ascii="Calibri" w:hAnsi="Calibri" w:cs="Calibri"/>
          <w:sz w:val="22"/>
          <w:szCs w:val="22"/>
        </w:rPr>
        <w:t xml:space="preserve">Name: </w:t>
      </w:r>
      <w:r w:rsidRPr="0027582F">
        <w:rPr>
          <w:rFonts w:ascii="Calibri" w:hAnsi="Calibri" w:cs="Calibri"/>
          <w:i/>
          <w:color w:val="FF0000"/>
          <w:sz w:val="22"/>
          <w:szCs w:val="22"/>
        </w:rPr>
        <w:t xml:space="preserve">[complete name of person signing the </w:t>
      </w:r>
      <w:r w:rsidR="000345EA" w:rsidRPr="0027582F">
        <w:rPr>
          <w:rFonts w:ascii="Calibri" w:hAnsi="Calibri" w:cs="Calibri"/>
          <w:i/>
          <w:color w:val="FF0000"/>
          <w:sz w:val="22"/>
          <w:szCs w:val="22"/>
        </w:rPr>
        <w:t>Bid</w:t>
      </w:r>
      <w:r w:rsidRPr="0027582F">
        <w:rPr>
          <w:rFonts w:ascii="Calibri" w:hAnsi="Calibri" w:cs="Calibri"/>
          <w:i/>
          <w:color w:val="FF0000"/>
          <w:sz w:val="22"/>
          <w:szCs w:val="22"/>
        </w:rPr>
        <w:t xml:space="preserve"> Securing Declaration]</w:t>
      </w:r>
      <w:r w:rsidRPr="0027582F">
        <w:rPr>
          <w:rFonts w:ascii="Calibri" w:hAnsi="Calibri" w:cs="Calibri"/>
          <w:color w:val="FF0000"/>
          <w:sz w:val="22"/>
          <w:szCs w:val="22"/>
        </w:rPr>
        <w:tab/>
      </w:r>
    </w:p>
    <w:p w14:paraId="011153AD" w14:textId="77777777" w:rsidR="00455149" w:rsidRPr="0027582F" w:rsidRDefault="00455149" w:rsidP="0086593B">
      <w:pPr>
        <w:tabs>
          <w:tab w:val="left" w:pos="6120"/>
        </w:tabs>
        <w:spacing w:before="120" w:after="120" w:line="276" w:lineRule="auto"/>
        <w:jc w:val="both"/>
        <w:rPr>
          <w:rFonts w:ascii="Calibri" w:hAnsi="Calibri" w:cs="Calibri"/>
          <w:color w:val="FF0000"/>
          <w:sz w:val="22"/>
          <w:szCs w:val="22"/>
        </w:rPr>
      </w:pPr>
      <w:r w:rsidRPr="0027582F">
        <w:rPr>
          <w:rFonts w:ascii="Calibri" w:hAnsi="Calibri" w:cs="Calibri"/>
          <w:sz w:val="22"/>
          <w:szCs w:val="22"/>
        </w:rPr>
        <w:t xml:space="preserve"> Duly authori</w:t>
      </w:r>
      <w:r w:rsidR="00B61EB3" w:rsidRPr="0027582F">
        <w:rPr>
          <w:rFonts w:ascii="Calibri" w:hAnsi="Calibri" w:cs="Calibri"/>
          <w:sz w:val="22"/>
          <w:szCs w:val="22"/>
        </w:rPr>
        <w:t>s</w:t>
      </w:r>
      <w:r w:rsidRPr="0027582F">
        <w:rPr>
          <w:rFonts w:ascii="Calibri" w:hAnsi="Calibri" w:cs="Calibri"/>
          <w:sz w:val="22"/>
          <w:szCs w:val="22"/>
        </w:rPr>
        <w:t xml:space="preserve">ed to sign the </w:t>
      </w:r>
      <w:r w:rsidR="000345EA" w:rsidRPr="0027582F">
        <w:rPr>
          <w:rFonts w:ascii="Calibri" w:hAnsi="Calibri" w:cs="Calibri"/>
          <w:sz w:val="22"/>
          <w:szCs w:val="22"/>
        </w:rPr>
        <w:t>bid</w:t>
      </w:r>
      <w:r w:rsidRPr="0027582F">
        <w:rPr>
          <w:rFonts w:ascii="Calibri" w:hAnsi="Calibri" w:cs="Calibri"/>
          <w:sz w:val="22"/>
          <w:szCs w:val="22"/>
        </w:rPr>
        <w:t xml:space="preserve"> for and on behalf of: </w:t>
      </w:r>
      <w:r w:rsidRPr="0027582F">
        <w:rPr>
          <w:rFonts w:ascii="Calibri" w:hAnsi="Calibri" w:cs="Calibri"/>
          <w:i/>
          <w:color w:val="FF0000"/>
          <w:sz w:val="22"/>
          <w:szCs w:val="22"/>
        </w:rPr>
        <w:t xml:space="preserve">[complete name of </w:t>
      </w:r>
      <w:r w:rsidR="000345EA" w:rsidRPr="0027582F">
        <w:rPr>
          <w:rFonts w:ascii="Calibri" w:hAnsi="Calibri" w:cs="Calibri"/>
          <w:i/>
          <w:color w:val="FF0000"/>
          <w:sz w:val="22"/>
          <w:szCs w:val="22"/>
        </w:rPr>
        <w:t>bidder</w:t>
      </w:r>
      <w:r w:rsidRPr="0027582F">
        <w:rPr>
          <w:rFonts w:ascii="Calibri" w:hAnsi="Calibri" w:cs="Calibri"/>
          <w:i/>
          <w:color w:val="FF0000"/>
          <w:sz w:val="22"/>
          <w:szCs w:val="22"/>
        </w:rPr>
        <w:t>]</w:t>
      </w:r>
    </w:p>
    <w:p w14:paraId="10C3B498" w14:textId="77777777" w:rsidR="00455149" w:rsidRPr="0027582F" w:rsidRDefault="00455149" w:rsidP="0086593B">
      <w:pPr>
        <w:pStyle w:val="BankNormal"/>
        <w:spacing w:before="120" w:after="120" w:line="276" w:lineRule="auto"/>
        <w:jc w:val="both"/>
        <w:rPr>
          <w:rFonts w:ascii="Calibri" w:hAnsi="Calibri" w:cs="Calibri"/>
          <w:sz w:val="22"/>
          <w:szCs w:val="22"/>
        </w:rPr>
      </w:pPr>
      <w:r w:rsidRPr="0027582F">
        <w:rPr>
          <w:rFonts w:ascii="Calibri" w:hAnsi="Calibri" w:cs="Calibri"/>
          <w:sz w:val="22"/>
          <w:szCs w:val="22"/>
        </w:rPr>
        <w:t xml:space="preserve">Dated on ____________ day of __________________, _______ </w:t>
      </w:r>
      <w:r w:rsidRPr="0027582F">
        <w:rPr>
          <w:rFonts w:ascii="Calibri" w:hAnsi="Calibri" w:cs="Calibri"/>
          <w:i/>
          <w:color w:val="FF0000"/>
          <w:sz w:val="22"/>
          <w:szCs w:val="22"/>
        </w:rPr>
        <w:t>[date of signing</w:t>
      </w:r>
      <w:proofErr w:type="gramStart"/>
      <w:r w:rsidRPr="0027582F">
        <w:rPr>
          <w:rFonts w:ascii="Calibri" w:hAnsi="Calibri" w:cs="Calibri"/>
          <w:i/>
          <w:color w:val="FF0000"/>
          <w:sz w:val="22"/>
          <w:szCs w:val="22"/>
        </w:rPr>
        <w:t>]</w:t>
      </w:r>
      <w:proofErr w:type="gramEnd"/>
      <w:r w:rsidRPr="0027582F">
        <w:rPr>
          <w:rFonts w:ascii="Calibri" w:hAnsi="Calibri" w:cs="Calibri"/>
          <w:i/>
          <w:color w:val="FF0000"/>
          <w:sz w:val="22"/>
          <w:szCs w:val="22"/>
        </w:rPr>
        <w:br/>
      </w:r>
      <w:r w:rsidRPr="0027582F">
        <w:rPr>
          <w:rFonts w:ascii="Calibri" w:hAnsi="Calibri" w:cs="Calibri"/>
          <w:sz w:val="22"/>
          <w:szCs w:val="22"/>
        </w:rPr>
        <w:t>Corporate Seal (where appropriate)</w:t>
      </w:r>
    </w:p>
    <w:p w14:paraId="3EF3ED28" w14:textId="77777777" w:rsidR="00455149" w:rsidRPr="0027582F" w:rsidRDefault="00455149" w:rsidP="0086593B">
      <w:pPr>
        <w:pStyle w:val="NormalWeb"/>
        <w:spacing w:before="120" w:beforeAutospacing="0" w:after="120" w:afterAutospacing="0" w:line="276" w:lineRule="auto"/>
        <w:jc w:val="both"/>
        <w:rPr>
          <w:rFonts w:ascii="Calibri" w:hAnsi="Calibri" w:cs="Calibri"/>
          <w:i/>
          <w:iCs/>
          <w:color w:val="FF0000"/>
          <w:sz w:val="22"/>
          <w:szCs w:val="22"/>
        </w:rPr>
      </w:pPr>
      <w:r w:rsidRPr="0027582F">
        <w:rPr>
          <w:rFonts w:ascii="Calibri" w:hAnsi="Calibri" w:cs="Calibri"/>
          <w:i/>
          <w:iCs/>
          <w:color w:val="FF0000"/>
          <w:sz w:val="22"/>
          <w:szCs w:val="22"/>
        </w:rPr>
        <w:t xml:space="preserve">[Note: In case of a Joint Venture, the </w:t>
      </w:r>
      <w:r w:rsidR="000345EA" w:rsidRPr="0027582F">
        <w:rPr>
          <w:rFonts w:ascii="Calibri" w:hAnsi="Calibri" w:cs="Calibri"/>
          <w:i/>
          <w:iCs/>
          <w:color w:val="FF0000"/>
          <w:sz w:val="22"/>
          <w:szCs w:val="22"/>
        </w:rPr>
        <w:t>Bid</w:t>
      </w:r>
      <w:r w:rsidRPr="0027582F">
        <w:rPr>
          <w:rFonts w:ascii="Calibri" w:hAnsi="Calibri" w:cs="Calibri"/>
          <w:i/>
          <w:iCs/>
          <w:color w:val="FF0000"/>
          <w:sz w:val="22"/>
          <w:szCs w:val="22"/>
        </w:rPr>
        <w:t xml:space="preserve"> Securing Declaration must be in the name of all partners to the Joint Venture that submits the </w:t>
      </w:r>
      <w:r w:rsidR="000345EA" w:rsidRPr="0027582F">
        <w:rPr>
          <w:rFonts w:ascii="Calibri" w:hAnsi="Calibri" w:cs="Calibri"/>
          <w:i/>
          <w:iCs/>
          <w:color w:val="FF0000"/>
          <w:sz w:val="22"/>
          <w:szCs w:val="22"/>
        </w:rPr>
        <w:t>bid</w:t>
      </w:r>
      <w:r w:rsidRPr="0027582F">
        <w:rPr>
          <w:rFonts w:ascii="Calibri" w:hAnsi="Calibri" w:cs="Calibri"/>
          <w:i/>
          <w:iCs/>
          <w:color w:val="FF0000"/>
          <w:sz w:val="22"/>
          <w:szCs w:val="22"/>
        </w:rPr>
        <w:t>.]</w:t>
      </w:r>
    </w:p>
    <w:p w14:paraId="2EDDF6E1" w14:textId="77777777" w:rsidR="00455149" w:rsidRPr="0027582F" w:rsidRDefault="00455149" w:rsidP="00FB2EFD">
      <w:pPr>
        <w:pStyle w:val="SectionVHeader"/>
        <w:numPr>
          <w:ilvl w:val="0"/>
          <w:numId w:val="113"/>
        </w:numPr>
        <w:spacing w:line="276" w:lineRule="auto"/>
        <w:rPr>
          <w:rFonts w:ascii="Calibri" w:hAnsi="Calibri" w:cs="Calibri"/>
          <w:sz w:val="28"/>
          <w:szCs w:val="28"/>
        </w:rPr>
      </w:pPr>
      <w:r w:rsidRPr="0027582F">
        <w:rPr>
          <w:rFonts w:ascii="Calibri" w:hAnsi="Calibri" w:cs="Calibri"/>
          <w:sz w:val="22"/>
          <w:szCs w:val="22"/>
        </w:rPr>
        <w:br w:type="page"/>
      </w:r>
      <w:bookmarkStart w:id="311" w:name="_Toc364555"/>
      <w:r w:rsidRPr="0027582F">
        <w:rPr>
          <w:rFonts w:ascii="Calibri" w:hAnsi="Calibri" w:cs="Calibri"/>
          <w:sz w:val="28"/>
          <w:szCs w:val="28"/>
        </w:rPr>
        <w:lastRenderedPageBreak/>
        <w:t xml:space="preserve">Manufacturer’s </w:t>
      </w:r>
      <w:bookmarkEnd w:id="309"/>
      <w:r w:rsidRPr="0027582F">
        <w:rPr>
          <w:rFonts w:ascii="Calibri" w:hAnsi="Calibri" w:cs="Calibri"/>
          <w:sz w:val="28"/>
          <w:szCs w:val="28"/>
        </w:rPr>
        <w:t>Authori</w:t>
      </w:r>
      <w:r w:rsidR="00B61EB3" w:rsidRPr="0027582F">
        <w:rPr>
          <w:rFonts w:ascii="Calibri" w:hAnsi="Calibri" w:cs="Calibri"/>
          <w:sz w:val="28"/>
          <w:szCs w:val="28"/>
        </w:rPr>
        <w:t>s</w:t>
      </w:r>
      <w:r w:rsidRPr="0027582F">
        <w:rPr>
          <w:rFonts w:ascii="Calibri" w:hAnsi="Calibri" w:cs="Calibri"/>
          <w:sz w:val="28"/>
          <w:szCs w:val="28"/>
        </w:rPr>
        <w:t>ation</w:t>
      </w:r>
      <w:bookmarkEnd w:id="311"/>
    </w:p>
    <w:p w14:paraId="73EE664D" w14:textId="77777777" w:rsidR="00455149" w:rsidRPr="0027582F" w:rsidRDefault="00455149" w:rsidP="003F50BB">
      <w:pPr>
        <w:spacing w:line="276" w:lineRule="auto"/>
        <w:jc w:val="both"/>
        <w:rPr>
          <w:rFonts w:ascii="Calibri" w:hAnsi="Calibri" w:cs="Calibri"/>
          <w:sz w:val="22"/>
          <w:szCs w:val="22"/>
        </w:rPr>
      </w:pPr>
    </w:p>
    <w:p w14:paraId="1BD793FB" w14:textId="77777777" w:rsidR="00455149" w:rsidRPr="0027582F" w:rsidRDefault="00455149" w:rsidP="003F50BB">
      <w:pPr>
        <w:spacing w:line="276" w:lineRule="auto"/>
        <w:ind w:left="720" w:hanging="720"/>
        <w:jc w:val="both"/>
        <w:rPr>
          <w:rFonts w:ascii="Calibri" w:hAnsi="Calibri" w:cs="Calibri"/>
          <w:sz w:val="22"/>
          <w:szCs w:val="22"/>
        </w:rPr>
      </w:pPr>
      <w:r w:rsidRPr="0027582F">
        <w:rPr>
          <w:rFonts w:ascii="Calibri" w:hAnsi="Calibri" w:cs="Calibri"/>
          <w:sz w:val="22"/>
          <w:szCs w:val="22"/>
        </w:rPr>
        <w:t xml:space="preserve">Date: </w:t>
      </w:r>
      <w:r w:rsidRPr="0027582F">
        <w:rPr>
          <w:rFonts w:ascii="Calibri" w:hAnsi="Calibri" w:cs="Calibri"/>
          <w:i/>
          <w:color w:val="FF0000"/>
          <w:sz w:val="22"/>
          <w:szCs w:val="22"/>
        </w:rPr>
        <w:t xml:space="preserve">[insert date (as day, month and year) of </w:t>
      </w:r>
      <w:r w:rsidR="000345EA" w:rsidRPr="0027582F">
        <w:rPr>
          <w:rFonts w:ascii="Calibri" w:hAnsi="Calibri" w:cs="Calibri"/>
          <w:i/>
          <w:color w:val="FF0000"/>
          <w:sz w:val="22"/>
          <w:szCs w:val="22"/>
        </w:rPr>
        <w:t>Bid</w:t>
      </w:r>
      <w:r w:rsidRPr="0027582F">
        <w:rPr>
          <w:rFonts w:ascii="Calibri" w:hAnsi="Calibri" w:cs="Calibri"/>
          <w:i/>
          <w:color w:val="FF0000"/>
          <w:sz w:val="22"/>
          <w:szCs w:val="22"/>
        </w:rPr>
        <w:t xml:space="preserve"> Submission]</w:t>
      </w:r>
    </w:p>
    <w:p w14:paraId="3854CF56" w14:textId="77777777" w:rsidR="00455149" w:rsidRPr="0027582F" w:rsidRDefault="009D2B9B" w:rsidP="003F50BB">
      <w:pPr>
        <w:spacing w:line="276" w:lineRule="auto"/>
        <w:ind w:left="720" w:hanging="720"/>
        <w:jc w:val="both"/>
        <w:rPr>
          <w:rFonts w:ascii="Calibri" w:hAnsi="Calibri" w:cs="Calibri"/>
          <w:sz w:val="22"/>
          <w:szCs w:val="22"/>
        </w:rPr>
      </w:pPr>
      <w:r w:rsidRPr="0027582F">
        <w:rPr>
          <w:rFonts w:ascii="Calibri" w:hAnsi="Calibri" w:cs="Calibri"/>
          <w:sz w:val="22"/>
          <w:szCs w:val="22"/>
        </w:rPr>
        <w:t>IFB</w:t>
      </w:r>
      <w:r w:rsidR="00455149" w:rsidRPr="0027582F">
        <w:rPr>
          <w:rFonts w:ascii="Calibri" w:hAnsi="Calibri" w:cs="Calibri"/>
          <w:sz w:val="22"/>
          <w:szCs w:val="22"/>
        </w:rPr>
        <w:t xml:space="preserve"> No.: </w:t>
      </w:r>
      <w:r w:rsidR="00455149" w:rsidRPr="0027582F">
        <w:rPr>
          <w:rFonts w:ascii="Calibri" w:hAnsi="Calibri" w:cs="Calibri"/>
          <w:i/>
          <w:color w:val="FF0000"/>
          <w:sz w:val="22"/>
          <w:szCs w:val="22"/>
        </w:rPr>
        <w:t xml:space="preserve">[insert number of </w:t>
      </w:r>
      <w:r w:rsidR="000C699A" w:rsidRPr="0027582F">
        <w:rPr>
          <w:rFonts w:ascii="Calibri" w:hAnsi="Calibri" w:cs="Calibri"/>
          <w:i/>
          <w:color w:val="FF0000"/>
          <w:sz w:val="22"/>
          <w:szCs w:val="22"/>
        </w:rPr>
        <w:t>bidding</w:t>
      </w:r>
      <w:r w:rsidR="00455149" w:rsidRPr="0027582F">
        <w:rPr>
          <w:rFonts w:ascii="Calibri" w:hAnsi="Calibri" w:cs="Calibri"/>
          <w:i/>
          <w:color w:val="FF0000"/>
          <w:sz w:val="22"/>
          <w:szCs w:val="22"/>
        </w:rPr>
        <w:t xml:space="preserve"> process]</w:t>
      </w:r>
    </w:p>
    <w:p w14:paraId="28A2F733" w14:textId="77777777" w:rsidR="00455149" w:rsidRPr="0027582F" w:rsidRDefault="00455149" w:rsidP="003F50BB">
      <w:pPr>
        <w:spacing w:line="276" w:lineRule="auto"/>
        <w:ind w:left="720" w:hanging="720"/>
        <w:jc w:val="both"/>
        <w:rPr>
          <w:rFonts w:ascii="Calibri" w:hAnsi="Calibri" w:cs="Calibri"/>
          <w:i/>
          <w:color w:val="FF0000"/>
          <w:sz w:val="22"/>
          <w:szCs w:val="22"/>
        </w:rPr>
      </w:pPr>
      <w:r w:rsidRPr="0027582F">
        <w:rPr>
          <w:rFonts w:ascii="Calibri" w:hAnsi="Calibri" w:cs="Calibri"/>
          <w:sz w:val="22"/>
          <w:szCs w:val="22"/>
        </w:rPr>
        <w:t xml:space="preserve">Alternative No.: </w:t>
      </w:r>
      <w:r w:rsidRPr="0027582F">
        <w:rPr>
          <w:rFonts w:ascii="Calibri" w:hAnsi="Calibri" w:cs="Calibri"/>
          <w:i/>
          <w:color w:val="FF0000"/>
          <w:sz w:val="22"/>
          <w:szCs w:val="22"/>
        </w:rPr>
        <w:t xml:space="preserve">[insert identification No if this is a </w:t>
      </w:r>
      <w:r w:rsidR="00975A0E" w:rsidRPr="0027582F">
        <w:rPr>
          <w:rFonts w:ascii="Calibri" w:hAnsi="Calibri" w:cs="Calibri"/>
          <w:i/>
          <w:color w:val="FF0000"/>
          <w:sz w:val="22"/>
          <w:szCs w:val="22"/>
        </w:rPr>
        <w:t>bid</w:t>
      </w:r>
      <w:r w:rsidRPr="0027582F">
        <w:rPr>
          <w:rFonts w:ascii="Calibri" w:hAnsi="Calibri" w:cs="Calibri"/>
          <w:i/>
          <w:color w:val="FF0000"/>
          <w:sz w:val="22"/>
          <w:szCs w:val="22"/>
        </w:rPr>
        <w:t xml:space="preserve"> for an</w:t>
      </w:r>
      <w:r w:rsidRPr="0027582F">
        <w:rPr>
          <w:rFonts w:ascii="Calibri" w:hAnsi="Calibri" w:cs="Calibri"/>
          <w:b/>
          <w:color w:val="FF0000"/>
          <w:sz w:val="22"/>
          <w:szCs w:val="22"/>
        </w:rPr>
        <w:t xml:space="preserve"> </w:t>
      </w:r>
      <w:r w:rsidRPr="0027582F">
        <w:rPr>
          <w:rFonts w:ascii="Calibri" w:hAnsi="Calibri" w:cs="Calibri"/>
          <w:i/>
          <w:color w:val="FF0000"/>
          <w:sz w:val="22"/>
          <w:szCs w:val="22"/>
        </w:rPr>
        <w:t>alternative]</w:t>
      </w:r>
    </w:p>
    <w:p w14:paraId="0EF23B05" w14:textId="77777777" w:rsidR="00455149" w:rsidRPr="0027582F" w:rsidRDefault="00455149" w:rsidP="003F50BB">
      <w:pPr>
        <w:pStyle w:val="Sub-ClauseText"/>
        <w:spacing w:before="0" w:after="0" w:line="276" w:lineRule="auto"/>
        <w:rPr>
          <w:rFonts w:ascii="Calibri" w:hAnsi="Calibri" w:cs="Calibri"/>
          <w:spacing w:val="0"/>
          <w:sz w:val="22"/>
          <w:szCs w:val="22"/>
        </w:rPr>
      </w:pPr>
    </w:p>
    <w:p w14:paraId="7DCED9F9" w14:textId="77777777" w:rsidR="00455149" w:rsidRPr="0027582F" w:rsidRDefault="00455149" w:rsidP="003F50BB">
      <w:pPr>
        <w:spacing w:line="276" w:lineRule="auto"/>
        <w:jc w:val="both"/>
        <w:rPr>
          <w:rFonts w:ascii="Calibri" w:hAnsi="Calibri" w:cs="Calibri"/>
          <w:color w:val="FF0000"/>
          <w:sz w:val="22"/>
          <w:szCs w:val="22"/>
        </w:rPr>
      </w:pPr>
      <w:r w:rsidRPr="0027582F">
        <w:rPr>
          <w:rFonts w:ascii="Calibri" w:hAnsi="Calibri" w:cs="Calibri"/>
          <w:sz w:val="22"/>
          <w:szCs w:val="22"/>
        </w:rPr>
        <w:t xml:space="preserve">To:  </w:t>
      </w:r>
      <w:r w:rsidRPr="0027582F">
        <w:rPr>
          <w:rFonts w:ascii="Calibri" w:hAnsi="Calibri" w:cs="Calibri"/>
          <w:i/>
          <w:color w:val="FF0000"/>
          <w:sz w:val="22"/>
          <w:szCs w:val="22"/>
        </w:rPr>
        <w:t xml:space="preserve">[insert complete name of </w:t>
      </w:r>
      <w:r w:rsidR="000345EA" w:rsidRPr="0027582F">
        <w:rPr>
          <w:rFonts w:ascii="Calibri" w:hAnsi="Calibri" w:cs="Calibri"/>
          <w:i/>
          <w:color w:val="FF0000"/>
          <w:sz w:val="22"/>
          <w:szCs w:val="22"/>
        </w:rPr>
        <w:t>procuring entity</w:t>
      </w:r>
      <w:r w:rsidRPr="0027582F">
        <w:rPr>
          <w:rFonts w:ascii="Calibri" w:hAnsi="Calibri" w:cs="Calibri"/>
          <w:i/>
          <w:color w:val="FF0000"/>
          <w:sz w:val="22"/>
          <w:szCs w:val="22"/>
        </w:rPr>
        <w:t>]</w:t>
      </w:r>
      <w:r w:rsidRPr="0027582F">
        <w:rPr>
          <w:rFonts w:ascii="Calibri" w:hAnsi="Calibri" w:cs="Calibri"/>
          <w:color w:val="FF0000"/>
          <w:sz w:val="22"/>
          <w:szCs w:val="22"/>
        </w:rPr>
        <w:t xml:space="preserve"> </w:t>
      </w:r>
    </w:p>
    <w:p w14:paraId="038D1747" w14:textId="77777777" w:rsidR="00455149" w:rsidRPr="0027582F" w:rsidRDefault="00455149" w:rsidP="003F50BB">
      <w:pPr>
        <w:spacing w:line="276" w:lineRule="auto"/>
        <w:jc w:val="both"/>
        <w:rPr>
          <w:rFonts w:ascii="Calibri" w:hAnsi="Calibri" w:cs="Calibri"/>
          <w:i/>
          <w:sz w:val="22"/>
          <w:szCs w:val="22"/>
        </w:rPr>
      </w:pPr>
    </w:p>
    <w:p w14:paraId="56C2AEF9" w14:textId="77777777" w:rsidR="00455149" w:rsidRPr="0027582F" w:rsidRDefault="00455149" w:rsidP="003F50BB">
      <w:pPr>
        <w:spacing w:line="276" w:lineRule="auto"/>
        <w:jc w:val="both"/>
        <w:rPr>
          <w:rFonts w:ascii="Calibri" w:hAnsi="Calibri" w:cs="Calibri"/>
          <w:sz w:val="22"/>
          <w:szCs w:val="22"/>
        </w:rPr>
      </w:pPr>
      <w:r w:rsidRPr="0027582F">
        <w:rPr>
          <w:rFonts w:ascii="Calibri" w:hAnsi="Calibri" w:cs="Calibri"/>
          <w:sz w:val="22"/>
          <w:szCs w:val="22"/>
        </w:rPr>
        <w:t>WHEREAS</w:t>
      </w:r>
    </w:p>
    <w:p w14:paraId="05BF586F" w14:textId="77777777" w:rsidR="00455149" w:rsidRPr="0027582F" w:rsidRDefault="00455149" w:rsidP="003F50BB">
      <w:pPr>
        <w:spacing w:line="276" w:lineRule="auto"/>
        <w:jc w:val="both"/>
        <w:rPr>
          <w:rFonts w:ascii="Calibri" w:hAnsi="Calibri" w:cs="Calibri"/>
          <w:sz w:val="22"/>
          <w:szCs w:val="22"/>
        </w:rPr>
      </w:pPr>
    </w:p>
    <w:p w14:paraId="18B042DD" w14:textId="77777777" w:rsidR="00455149" w:rsidRPr="0027582F" w:rsidRDefault="00455149" w:rsidP="003F50BB">
      <w:pPr>
        <w:spacing w:line="276" w:lineRule="auto"/>
        <w:jc w:val="both"/>
        <w:rPr>
          <w:rFonts w:ascii="Calibri" w:hAnsi="Calibri" w:cs="Calibri"/>
          <w:sz w:val="22"/>
          <w:szCs w:val="22"/>
        </w:rPr>
      </w:pPr>
      <w:r w:rsidRPr="0027582F">
        <w:rPr>
          <w:rFonts w:ascii="Calibri" w:hAnsi="Calibri" w:cs="Calibri"/>
          <w:sz w:val="22"/>
          <w:szCs w:val="22"/>
        </w:rPr>
        <w:t xml:space="preserve">We </w:t>
      </w:r>
      <w:r w:rsidRPr="0027582F">
        <w:rPr>
          <w:rFonts w:ascii="Calibri" w:hAnsi="Calibri" w:cs="Calibri"/>
          <w:i/>
          <w:color w:val="FF0000"/>
          <w:sz w:val="22"/>
          <w:szCs w:val="22"/>
        </w:rPr>
        <w:t>[insert complete name of Manufacturer],</w:t>
      </w:r>
      <w:r w:rsidRPr="0027582F">
        <w:rPr>
          <w:rFonts w:ascii="Calibri" w:hAnsi="Calibri" w:cs="Calibri"/>
          <w:sz w:val="22"/>
          <w:szCs w:val="22"/>
        </w:rPr>
        <w:t xml:space="preserve"> who are official manufacturers of</w:t>
      </w:r>
      <w:r w:rsidRPr="0027582F">
        <w:rPr>
          <w:rFonts w:ascii="Calibri" w:hAnsi="Calibri" w:cs="Calibri"/>
          <w:b/>
          <w:i/>
          <w:sz w:val="22"/>
          <w:szCs w:val="22"/>
        </w:rPr>
        <w:t xml:space="preserve"> </w:t>
      </w:r>
      <w:r w:rsidRPr="0027582F">
        <w:rPr>
          <w:rFonts w:ascii="Calibri" w:hAnsi="Calibri" w:cs="Calibri"/>
          <w:i/>
          <w:color w:val="FF0000"/>
          <w:sz w:val="22"/>
          <w:szCs w:val="22"/>
        </w:rPr>
        <w:t>[insert type</w:t>
      </w:r>
      <w:r w:rsidRPr="0027582F">
        <w:rPr>
          <w:rFonts w:ascii="Calibri" w:hAnsi="Calibri" w:cs="Calibri"/>
          <w:i/>
          <w:sz w:val="22"/>
          <w:szCs w:val="22"/>
        </w:rPr>
        <w:t xml:space="preserve"> </w:t>
      </w:r>
      <w:r w:rsidRPr="0027582F">
        <w:rPr>
          <w:rFonts w:ascii="Calibri" w:hAnsi="Calibri" w:cs="Calibri"/>
          <w:i/>
          <w:color w:val="FF0000"/>
          <w:sz w:val="22"/>
          <w:szCs w:val="22"/>
        </w:rPr>
        <w:t>of goods manufactured],</w:t>
      </w:r>
      <w:r w:rsidRPr="0027582F">
        <w:rPr>
          <w:rFonts w:ascii="Calibri" w:hAnsi="Calibri" w:cs="Calibri"/>
          <w:sz w:val="22"/>
          <w:szCs w:val="22"/>
        </w:rPr>
        <w:t xml:space="preserve"> having factories at </w:t>
      </w:r>
      <w:r w:rsidRPr="0027582F">
        <w:rPr>
          <w:rFonts w:ascii="Calibri" w:hAnsi="Calibri" w:cs="Calibri"/>
          <w:color w:val="FF0000"/>
          <w:sz w:val="22"/>
          <w:szCs w:val="22"/>
        </w:rPr>
        <w:t>[insert full address of Manufacturer’s factories],</w:t>
      </w:r>
      <w:r w:rsidRPr="0027582F">
        <w:rPr>
          <w:rFonts w:ascii="Calibri" w:hAnsi="Calibri" w:cs="Calibri"/>
          <w:sz w:val="22"/>
          <w:szCs w:val="22"/>
        </w:rPr>
        <w:t xml:space="preserve"> do hereby authorize </w:t>
      </w:r>
      <w:r w:rsidRPr="0027582F">
        <w:rPr>
          <w:rFonts w:ascii="Calibri" w:hAnsi="Calibri" w:cs="Calibri"/>
          <w:i/>
          <w:color w:val="FF0000"/>
          <w:sz w:val="22"/>
          <w:szCs w:val="22"/>
        </w:rPr>
        <w:t xml:space="preserve">[insert complete name of </w:t>
      </w:r>
      <w:r w:rsidR="000345EA" w:rsidRPr="0027582F">
        <w:rPr>
          <w:rFonts w:ascii="Calibri" w:hAnsi="Calibri" w:cs="Calibri"/>
          <w:i/>
          <w:color w:val="FF0000"/>
          <w:sz w:val="22"/>
          <w:szCs w:val="22"/>
        </w:rPr>
        <w:t>bidder</w:t>
      </w:r>
      <w:r w:rsidRPr="0027582F">
        <w:rPr>
          <w:rFonts w:ascii="Calibri" w:hAnsi="Calibri" w:cs="Calibri"/>
          <w:i/>
          <w:color w:val="FF0000"/>
          <w:sz w:val="22"/>
          <w:szCs w:val="22"/>
        </w:rPr>
        <w:t>]</w:t>
      </w:r>
      <w:r w:rsidRPr="0027582F">
        <w:rPr>
          <w:rFonts w:ascii="Calibri" w:hAnsi="Calibri" w:cs="Calibri"/>
          <w:color w:val="FF0000"/>
          <w:sz w:val="22"/>
          <w:szCs w:val="22"/>
        </w:rPr>
        <w:t xml:space="preserve"> </w:t>
      </w:r>
      <w:r w:rsidRPr="0027582F">
        <w:rPr>
          <w:rFonts w:ascii="Calibri" w:hAnsi="Calibri" w:cs="Calibri"/>
          <w:sz w:val="22"/>
          <w:szCs w:val="22"/>
        </w:rPr>
        <w:t xml:space="preserve">to submit a </w:t>
      </w:r>
      <w:r w:rsidR="000345EA" w:rsidRPr="0027582F">
        <w:rPr>
          <w:rFonts w:ascii="Calibri" w:hAnsi="Calibri" w:cs="Calibri"/>
          <w:sz w:val="22"/>
          <w:szCs w:val="22"/>
        </w:rPr>
        <w:t>bid</w:t>
      </w:r>
      <w:r w:rsidRPr="0027582F">
        <w:rPr>
          <w:rFonts w:ascii="Calibri" w:hAnsi="Calibri" w:cs="Calibri"/>
          <w:sz w:val="22"/>
          <w:szCs w:val="22"/>
        </w:rPr>
        <w:t xml:space="preserve"> the purpose of which is to provide the following </w:t>
      </w:r>
      <w:r w:rsidR="004146D3" w:rsidRPr="0027582F">
        <w:rPr>
          <w:rFonts w:ascii="Calibri" w:hAnsi="Calibri" w:cs="Calibri"/>
          <w:sz w:val="22"/>
          <w:szCs w:val="22"/>
        </w:rPr>
        <w:t>goods</w:t>
      </w:r>
      <w:r w:rsidRPr="0027582F">
        <w:rPr>
          <w:rFonts w:ascii="Calibri" w:hAnsi="Calibri" w:cs="Calibri"/>
          <w:sz w:val="22"/>
          <w:szCs w:val="22"/>
        </w:rPr>
        <w:t xml:space="preserve">, manufactured by </w:t>
      </w:r>
      <w:r w:rsidRPr="0027582F">
        <w:rPr>
          <w:rFonts w:ascii="Calibri" w:hAnsi="Calibri" w:cs="Calibri"/>
          <w:iCs/>
          <w:sz w:val="22"/>
          <w:szCs w:val="22"/>
        </w:rPr>
        <w:t xml:space="preserve">us </w:t>
      </w:r>
      <w:r w:rsidRPr="0027582F">
        <w:rPr>
          <w:rFonts w:ascii="Calibri" w:hAnsi="Calibri" w:cs="Calibri"/>
          <w:i/>
          <w:color w:val="FF0000"/>
          <w:sz w:val="22"/>
          <w:szCs w:val="22"/>
        </w:rPr>
        <w:t xml:space="preserve">[insert name and or brief description of the </w:t>
      </w:r>
      <w:r w:rsidR="004146D3" w:rsidRPr="0027582F">
        <w:rPr>
          <w:rFonts w:ascii="Calibri" w:hAnsi="Calibri" w:cs="Calibri"/>
          <w:i/>
          <w:color w:val="FF0000"/>
          <w:sz w:val="22"/>
          <w:szCs w:val="22"/>
        </w:rPr>
        <w:t>goods</w:t>
      </w:r>
      <w:r w:rsidRPr="0027582F">
        <w:rPr>
          <w:rFonts w:ascii="Calibri" w:hAnsi="Calibri" w:cs="Calibri"/>
          <w:i/>
          <w:color w:val="FF0000"/>
          <w:sz w:val="22"/>
          <w:szCs w:val="22"/>
        </w:rPr>
        <w:t>],</w:t>
      </w:r>
      <w:r w:rsidRPr="0027582F">
        <w:rPr>
          <w:rFonts w:ascii="Calibri" w:hAnsi="Calibri" w:cs="Calibri"/>
          <w:sz w:val="22"/>
          <w:szCs w:val="22"/>
        </w:rPr>
        <w:t xml:space="preserve"> and to subsequently negotiate and sign the Contract.</w:t>
      </w:r>
    </w:p>
    <w:p w14:paraId="3D01D607" w14:textId="77777777" w:rsidR="00455149" w:rsidRPr="0027582F" w:rsidRDefault="00455149" w:rsidP="003F50BB">
      <w:pPr>
        <w:spacing w:line="276" w:lineRule="auto"/>
        <w:jc w:val="both"/>
        <w:rPr>
          <w:rFonts w:ascii="Calibri" w:hAnsi="Calibri" w:cs="Calibri"/>
          <w:sz w:val="22"/>
          <w:szCs w:val="22"/>
        </w:rPr>
      </w:pPr>
    </w:p>
    <w:p w14:paraId="0A7C97CC" w14:textId="77777777" w:rsidR="00455149" w:rsidRPr="0027582F" w:rsidRDefault="00455149" w:rsidP="003F50BB">
      <w:pPr>
        <w:spacing w:line="276" w:lineRule="auto"/>
        <w:jc w:val="both"/>
        <w:rPr>
          <w:rFonts w:ascii="Calibri" w:hAnsi="Calibri" w:cs="Calibri"/>
          <w:sz w:val="22"/>
          <w:szCs w:val="22"/>
        </w:rPr>
      </w:pPr>
      <w:r w:rsidRPr="0027582F">
        <w:rPr>
          <w:rFonts w:ascii="Calibri" w:hAnsi="Calibri" w:cs="Calibri"/>
          <w:sz w:val="22"/>
          <w:szCs w:val="22"/>
        </w:rPr>
        <w:t>We extend our full guarantee and warranty in accordance with Clause 2</w:t>
      </w:r>
      <w:r w:rsidR="009E406A" w:rsidRPr="0027582F">
        <w:rPr>
          <w:rFonts w:ascii="Calibri" w:hAnsi="Calibri" w:cs="Calibri"/>
          <w:sz w:val="22"/>
          <w:szCs w:val="22"/>
        </w:rPr>
        <w:t>8</w:t>
      </w:r>
      <w:r w:rsidRPr="0027582F">
        <w:rPr>
          <w:rFonts w:ascii="Calibri" w:hAnsi="Calibri" w:cs="Calibri"/>
          <w:sz w:val="22"/>
          <w:szCs w:val="22"/>
        </w:rPr>
        <w:t xml:space="preserve"> of the General Conditions of Contract, with respect to the </w:t>
      </w:r>
      <w:r w:rsidR="004146D3" w:rsidRPr="0027582F">
        <w:rPr>
          <w:rFonts w:ascii="Calibri" w:hAnsi="Calibri" w:cs="Calibri"/>
          <w:sz w:val="22"/>
          <w:szCs w:val="22"/>
        </w:rPr>
        <w:t>goods</w:t>
      </w:r>
      <w:r w:rsidRPr="0027582F">
        <w:rPr>
          <w:rFonts w:ascii="Calibri" w:hAnsi="Calibri" w:cs="Calibri"/>
          <w:sz w:val="22"/>
          <w:szCs w:val="22"/>
        </w:rPr>
        <w:t xml:space="preserve"> offered by the above firm.</w:t>
      </w:r>
    </w:p>
    <w:p w14:paraId="68D82AFF" w14:textId="77777777" w:rsidR="00455149" w:rsidRPr="0027582F" w:rsidRDefault="00455149" w:rsidP="003F50BB">
      <w:pPr>
        <w:spacing w:line="276" w:lineRule="auto"/>
        <w:jc w:val="both"/>
        <w:rPr>
          <w:rFonts w:ascii="Calibri" w:hAnsi="Calibri" w:cs="Calibri"/>
          <w:sz w:val="22"/>
          <w:szCs w:val="22"/>
        </w:rPr>
      </w:pPr>
    </w:p>
    <w:p w14:paraId="47F67A30" w14:textId="77777777" w:rsidR="00455149" w:rsidRPr="0027582F" w:rsidRDefault="00455149" w:rsidP="003F50BB">
      <w:pPr>
        <w:spacing w:line="276" w:lineRule="auto"/>
        <w:jc w:val="both"/>
        <w:rPr>
          <w:rFonts w:ascii="Calibri" w:hAnsi="Calibri" w:cs="Calibri"/>
          <w:sz w:val="22"/>
          <w:szCs w:val="22"/>
        </w:rPr>
      </w:pPr>
      <w:r w:rsidRPr="0027582F">
        <w:rPr>
          <w:rFonts w:ascii="Calibri" w:hAnsi="Calibri" w:cs="Calibri"/>
          <w:sz w:val="22"/>
          <w:szCs w:val="22"/>
        </w:rPr>
        <w:t xml:space="preserve">Signed: </w:t>
      </w:r>
      <w:r w:rsidRPr="0027582F">
        <w:rPr>
          <w:rFonts w:ascii="Calibri" w:hAnsi="Calibri" w:cs="Calibri"/>
          <w:i/>
          <w:iCs/>
          <w:color w:val="FF0000"/>
          <w:sz w:val="22"/>
          <w:szCs w:val="22"/>
        </w:rPr>
        <w:t>[insert signature(s) of authori</w:t>
      </w:r>
      <w:r w:rsidR="00B61EB3" w:rsidRPr="0027582F">
        <w:rPr>
          <w:rFonts w:ascii="Calibri" w:hAnsi="Calibri" w:cs="Calibri"/>
          <w:i/>
          <w:iCs/>
          <w:color w:val="FF0000"/>
          <w:sz w:val="22"/>
          <w:szCs w:val="22"/>
        </w:rPr>
        <w:t>s</w:t>
      </w:r>
      <w:r w:rsidRPr="0027582F">
        <w:rPr>
          <w:rFonts w:ascii="Calibri" w:hAnsi="Calibri" w:cs="Calibri"/>
          <w:i/>
          <w:iCs/>
          <w:color w:val="FF0000"/>
          <w:sz w:val="22"/>
          <w:szCs w:val="22"/>
        </w:rPr>
        <w:t>ed representative(s) of the Manufacturer]</w:t>
      </w:r>
      <w:r w:rsidRPr="0027582F">
        <w:rPr>
          <w:rFonts w:ascii="Calibri" w:hAnsi="Calibri" w:cs="Calibri"/>
          <w:i/>
          <w:iCs/>
          <w:sz w:val="22"/>
          <w:szCs w:val="22"/>
        </w:rPr>
        <w:t xml:space="preserve"> </w:t>
      </w:r>
    </w:p>
    <w:p w14:paraId="55BA5F73" w14:textId="77777777" w:rsidR="00455149" w:rsidRPr="0027582F" w:rsidRDefault="00455149" w:rsidP="003F50BB">
      <w:pPr>
        <w:spacing w:line="276" w:lineRule="auto"/>
        <w:jc w:val="both"/>
        <w:rPr>
          <w:rFonts w:ascii="Calibri" w:hAnsi="Calibri" w:cs="Calibri"/>
          <w:sz w:val="22"/>
          <w:szCs w:val="22"/>
        </w:rPr>
      </w:pPr>
    </w:p>
    <w:p w14:paraId="69EC9AB6" w14:textId="77777777" w:rsidR="00455149" w:rsidRPr="0027582F" w:rsidRDefault="00455149" w:rsidP="003F50BB">
      <w:pPr>
        <w:spacing w:line="276" w:lineRule="auto"/>
        <w:jc w:val="both"/>
        <w:rPr>
          <w:rFonts w:ascii="Calibri" w:hAnsi="Calibri" w:cs="Calibri"/>
          <w:sz w:val="22"/>
          <w:szCs w:val="22"/>
        </w:rPr>
      </w:pPr>
    </w:p>
    <w:p w14:paraId="34F83373" w14:textId="77777777" w:rsidR="00455149" w:rsidRPr="0027582F" w:rsidRDefault="00455149" w:rsidP="003F50BB">
      <w:pPr>
        <w:spacing w:line="276" w:lineRule="auto"/>
        <w:jc w:val="both"/>
        <w:rPr>
          <w:rFonts w:ascii="Calibri" w:hAnsi="Calibri" w:cs="Calibri"/>
          <w:sz w:val="22"/>
          <w:szCs w:val="22"/>
        </w:rPr>
      </w:pPr>
      <w:r w:rsidRPr="0027582F">
        <w:rPr>
          <w:rFonts w:ascii="Calibri" w:hAnsi="Calibri" w:cs="Calibri"/>
          <w:sz w:val="22"/>
          <w:szCs w:val="22"/>
        </w:rPr>
        <w:t xml:space="preserve">Name: </w:t>
      </w:r>
      <w:r w:rsidRPr="0027582F">
        <w:rPr>
          <w:rFonts w:ascii="Calibri" w:hAnsi="Calibri" w:cs="Calibri"/>
          <w:i/>
          <w:iCs/>
          <w:color w:val="FF0000"/>
          <w:sz w:val="22"/>
          <w:szCs w:val="22"/>
        </w:rPr>
        <w:t>[insert complete name(s) of authori</w:t>
      </w:r>
      <w:r w:rsidR="00B61EB3" w:rsidRPr="0027582F">
        <w:rPr>
          <w:rFonts w:ascii="Calibri" w:hAnsi="Calibri" w:cs="Calibri"/>
          <w:i/>
          <w:iCs/>
          <w:color w:val="FF0000"/>
          <w:sz w:val="22"/>
          <w:szCs w:val="22"/>
        </w:rPr>
        <w:t>s</w:t>
      </w:r>
      <w:r w:rsidRPr="0027582F">
        <w:rPr>
          <w:rFonts w:ascii="Calibri" w:hAnsi="Calibri" w:cs="Calibri"/>
          <w:i/>
          <w:iCs/>
          <w:color w:val="FF0000"/>
          <w:sz w:val="22"/>
          <w:szCs w:val="22"/>
        </w:rPr>
        <w:t>ed representative(s) of the Manufacturer]</w:t>
      </w:r>
      <w:r w:rsidRPr="0027582F">
        <w:rPr>
          <w:rFonts w:ascii="Calibri" w:hAnsi="Calibri" w:cs="Calibri"/>
          <w:sz w:val="22"/>
          <w:szCs w:val="22"/>
        </w:rPr>
        <w:tab/>
      </w:r>
    </w:p>
    <w:p w14:paraId="30DA9BDE" w14:textId="77777777" w:rsidR="00455149" w:rsidRPr="0027582F" w:rsidRDefault="00455149" w:rsidP="003F50BB">
      <w:pPr>
        <w:spacing w:line="276" w:lineRule="auto"/>
        <w:jc w:val="both"/>
        <w:rPr>
          <w:rFonts w:ascii="Calibri" w:hAnsi="Calibri" w:cs="Calibri"/>
          <w:sz w:val="22"/>
          <w:szCs w:val="22"/>
        </w:rPr>
      </w:pPr>
    </w:p>
    <w:p w14:paraId="4D9A6C5D" w14:textId="77777777" w:rsidR="00455149" w:rsidRPr="0027582F" w:rsidRDefault="00455149" w:rsidP="003F50BB">
      <w:pPr>
        <w:spacing w:line="276" w:lineRule="auto"/>
        <w:jc w:val="both"/>
        <w:rPr>
          <w:rFonts w:ascii="Calibri" w:hAnsi="Calibri" w:cs="Calibri"/>
          <w:color w:val="FF0000"/>
          <w:sz w:val="22"/>
          <w:szCs w:val="22"/>
        </w:rPr>
      </w:pPr>
      <w:r w:rsidRPr="0027582F">
        <w:rPr>
          <w:rFonts w:ascii="Calibri" w:hAnsi="Calibri" w:cs="Calibri"/>
          <w:sz w:val="22"/>
          <w:szCs w:val="22"/>
        </w:rPr>
        <w:t xml:space="preserve">Title: </w:t>
      </w:r>
      <w:r w:rsidRPr="0027582F">
        <w:rPr>
          <w:rFonts w:ascii="Calibri" w:hAnsi="Calibri" w:cs="Calibri"/>
          <w:i/>
          <w:iCs/>
          <w:color w:val="FF0000"/>
          <w:sz w:val="22"/>
          <w:szCs w:val="22"/>
        </w:rPr>
        <w:t>[insert title]</w:t>
      </w:r>
      <w:r w:rsidRPr="0027582F">
        <w:rPr>
          <w:rFonts w:ascii="Calibri" w:hAnsi="Calibri" w:cs="Calibri"/>
          <w:color w:val="FF0000"/>
          <w:sz w:val="22"/>
          <w:szCs w:val="22"/>
        </w:rPr>
        <w:t xml:space="preserve"> </w:t>
      </w:r>
    </w:p>
    <w:p w14:paraId="383C0806" w14:textId="77777777" w:rsidR="00455149" w:rsidRPr="0027582F" w:rsidRDefault="00455149" w:rsidP="003F50BB">
      <w:pPr>
        <w:spacing w:line="276" w:lineRule="auto"/>
        <w:jc w:val="both"/>
        <w:rPr>
          <w:rFonts w:ascii="Calibri" w:hAnsi="Calibri" w:cs="Calibri"/>
          <w:sz w:val="22"/>
          <w:szCs w:val="22"/>
        </w:rPr>
      </w:pPr>
    </w:p>
    <w:p w14:paraId="720C98A8" w14:textId="77777777" w:rsidR="00455149" w:rsidRPr="0027582F" w:rsidRDefault="00455149" w:rsidP="003F50BB">
      <w:pPr>
        <w:spacing w:line="276" w:lineRule="auto"/>
        <w:jc w:val="both"/>
        <w:rPr>
          <w:rFonts w:ascii="Calibri" w:hAnsi="Calibri" w:cs="Calibri"/>
          <w:i/>
          <w:sz w:val="22"/>
          <w:szCs w:val="22"/>
        </w:rPr>
      </w:pPr>
    </w:p>
    <w:p w14:paraId="684953FF" w14:textId="77777777" w:rsidR="00455149" w:rsidRPr="0027582F" w:rsidRDefault="00455149" w:rsidP="003F50BB">
      <w:pPr>
        <w:spacing w:line="276" w:lineRule="auto"/>
        <w:jc w:val="both"/>
        <w:rPr>
          <w:rFonts w:ascii="Calibri" w:hAnsi="Calibri" w:cs="Calibri"/>
          <w:sz w:val="22"/>
          <w:szCs w:val="22"/>
        </w:rPr>
      </w:pPr>
    </w:p>
    <w:p w14:paraId="60285E49" w14:textId="77777777" w:rsidR="00455149" w:rsidRPr="0027582F" w:rsidRDefault="00455149" w:rsidP="003F50BB">
      <w:pPr>
        <w:spacing w:line="276" w:lineRule="auto"/>
        <w:jc w:val="both"/>
        <w:rPr>
          <w:rFonts w:ascii="Calibri" w:hAnsi="Calibri" w:cs="Calibri"/>
          <w:sz w:val="22"/>
          <w:szCs w:val="22"/>
        </w:rPr>
      </w:pPr>
      <w:r w:rsidRPr="0027582F">
        <w:rPr>
          <w:rFonts w:ascii="Calibri" w:hAnsi="Calibri" w:cs="Calibri"/>
          <w:sz w:val="22"/>
          <w:szCs w:val="22"/>
        </w:rPr>
        <w:t xml:space="preserve">Dated on ____________ day of __________________, _______ </w:t>
      </w:r>
      <w:r w:rsidRPr="0027582F">
        <w:rPr>
          <w:rFonts w:ascii="Calibri" w:hAnsi="Calibri" w:cs="Calibri"/>
          <w:i/>
          <w:iCs/>
          <w:sz w:val="22"/>
          <w:szCs w:val="22"/>
        </w:rPr>
        <w:t>[insert date of signing]</w:t>
      </w:r>
    </w:p>
    <w:p w14:paraId="07B61201" w14:textId="77777777" w:rsidR="00455149" w:rsidRPr="0027582F" w:rsidRDefault="00455149" w:rsidP="003F50BB">
      <w:pPr>
        <w:spacing w:line="276" w:lineRule="auto"/>
        <w:jc w:val="both"/>
        <w:rPr>
          <w:rFonts w:ascii="Calibri" w:hAnsi="Calibri" w:cs="Calibri"/>
          <w:sz w:val="22"/>
          <w:szCs w:val="22"/>
        </w:rPr>
      </w:pPr>
    </w:p>
    <w:p w14:paraId="6EDD7106" w14:textId="77777777" w:rsidR="00455149" w:rsidRPr="0027582F" w:rsidRDefault="00455149">
      <w:pPr>
        <w:rPr>
          <w:rFonts w:ascii="Calibri" w:hAnsi="Calibri" w:cs="Calibri"/>
        </w:rPr>
      </w:pPr>
    </w:p>
    <w:p w14:paraId="4045EA04" w14:textId="77777777" w:rsidR="00455149" w:rsidRPr="0027582F" w:rsidRDefault="00455149">
      <w:pPr>
        <w:rPr>
          <w:rFonts w:ascii="Calibri" w:hAnsi="Calibri" w:cs="Calibri"/>
        </w:rPr>
      </w:pPr>
    </w:p>
    <w:p w14:paraId="552F7897" w14:textId="77777777" w:rsidR="00455149" w:rsidRPr="0027582F"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Calibri" w:hAnsi="Calibri" w:cs="Calibri"/>
          <w:sz w:val="22"/>
        </w:rPr>
      </w:pPr>
    </w:p>
    <w:p w14:paraId="19320A3B" w14:textId="77777777" w:rsidR="00455149" w:rsidRPr="0027582F"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Calibri" w:hAnsi="Calibri" w:cs="Calibri"/>
          <w:sz w:val="22"/>
        </w:rPr>
        <w:sectPr w:rsidR="00455149" w:rsidRPr="0027582F" w:rsidSect="001A4486">
          <w:headerReference w:type="even" r:id="rId38"/>
          <w:headerReference w:type="default" r:id="rId39"/>
          <w:headerReference w:type="first" r:id="rId40"/>
          <w:pgSz w:w="11906" w:h="16838" w:code="9"/>
          <w:pgMar w:top="1440" w:right="1558" w:bottom="1440" w:left="1800" w:header="720" w:footer="720" w:gutter="0"/>
          <w:cols w:space="720"/>
        </w:sectPr>
      </w:pPr>
    </w:p>
    <w:bookmarkEnd w:id="303"/>
    <w:bookmarkEnd w:id="304"/>
    <w:bookmarkEnd w:id="305"/>
    <w:bookmarkEnd w:id="306"/>
    <w:p w14:paraId="2FBF36F3" w14:textId="77777777" w:rsidR="00455149" w:rsidRPr="0027582F" w:rsidRDefault="00455149">
      <w:pPr>
        <w:rPr>
          <w:rFonts w:ascii="Calibri" w:hAnsi="Calibri" w:cs="Calibri"/>
        </w:rPr>
      </w:pPr>
    </w:p>
    <w:p w14:paraId="55ABE6FC" w14:textId="77777777" w:rsidR="00455149" w:rsidRPr="0027582F" w:rsidRDefault="00455149">
      <w:pPr>
        <w:pStyle w:val="Heading1"/>
        <w:rPr>
          <w:rFonts w:ascii="Calibri" w:hAnsi="Calibri" w:cs="Calibri"/>
          <w:sz w:val="28"/>
          <w:szCs w:val="28"/>
        </w:rPr>
      </w:pPr>
      <w:bookmarkStart w:id="312" w:name="_Toc438529602"/>
      <w:bookmarkStart w:id="313" w:name="_Toc438725758"/>
      <w:bookmarkStart w:id="314" w:name="_Toc438817753"/>
      <w:bookmarkStart w:id="315" w:name="_Toc438954447"/>
      <w:bookmarkStart w:id="316" w:name="_Toc461939622"/>
      <w:bookmarkStart w:id="317" w:name="_Toc455778"/>
      <w:r w:rsidRPr="0027582F">
        <w:rPr>
          <w:rFonts w:ascii="Calibri" w:hAnsi="Calibri" w:cs="Calibri"/>
          <w:sz w:val="28"/>
          <w:szCs w:val="28"/>
        </w:rPr>
        <w:t>PART 2 – Supply Requirement</w:t>
      </w:r>
      <w:bookmarkEnd w:id="312"/>
      <w:bookmarkEnd w:id="313"/>
      <w:bookmarkEnd w:id="314"/>
      <w:bookmarkEnd w:id="315"/>
      <w:bookmarkEnd w:id="316"/>
      <w:r w:rsidRPr="0027582F">
        <w:rPr>
          <w:rFonts w:ascii="Calibri" w:hAnsi="Calibri" w:cs="Calibri"/>
          <w:sz w:val="28"/>
          <w:szCs w:val="28"/>
        </w:rPr>
        <w:t>s</w:t>
      </w:r>
      <w:bookmarkEnd w:id="317"/>
    </w:p>
    <w:p w14:paraId="3EC9422A" w14:textId="77777777" w:rsidR="00455149" w:rsidRPr="0027582F" w:rsidRDefault="00455149">
      <w:pPr>
        <w:pStyle w:val="Outline"/>
        <w:spacing w:before="0"/>
        <w:rPr>
          <w:rFonts w:ascii="Calibri" w:hAnsi="Calibri" w:cs="Calibri"/>
          <w:kern w:val="0"/>
        </w:rPr>
      </w:pPr>
    </w:p>
    <w:tbl>
      <w:tblPr>
        <w:tblW w:w="0" w:type="auto"/>
        <w:tblLayout w:type="fixed"/>
        <w:tblLook w:val="0000" w:firstRow="0" w:lastRow="0" w:firstColumn="0" w:lastColumn="0" w:noHBand="0" w:noVBand="0"/>
      </w:tblPr>
      <w:tblGrid>
        <w:gridCol w:w="9198"/>
      </w:tblGrid>
      <w:tr w:rsidR="00455149" w:rsidRPr="0027582F" w14:paraId="684A735D" w14:textId="77777777">
        <w:trPr>
          <w:trHeight w:val="800"/>
        </w:trPr>
        <w:tc>
          <w:tcPr>
            <w:tcW w:w="9198" w:type="dxa"/>
            <w:vAlign w:val="center"/>
          </w:tcPr>
          <w:p w14:paraId="49FC1F52" w14:textId="77777777" w:rsidR="00455149" w:rsidRPr="0027582F" w:rsidRDefault="00455149">
            <w:pPr>
              <w:pStyle w:val="Subtitle"/>
              <w:rPr>
                <w:rFonts w:ascii="Calibri" w:hAnsi="Calibri" w:cs="Calibri"/>
                <w:sz w:val="28"/>
                <w:szCs w:val="28"/>
              </w:rPr>
            </w:pPr>
            <w:bookmarkStart w:id="318" w:name="_Toc438954449"/>
            <w:bookmarkStart w:id="319" w:name="_Toc455779"/>
            <w:r w:rsidRPr="0027582F">
              <w:rPr>
                <w:rFonts w:ascii="Calibri" w:hAnsi="Calibri" w:cs="Calibri"/>
                <w:sz w:val="28"/>
                <w:szCs w:val="28"/>
              </w:rPr>
              <w:t xml:space="preserve">Section V </w:t>
            </w:r>
            <w:bookmarkEnd w:id="318"/>
            <w:r w:rsidRPr="0027582F">
              <w:rPr>
                <w:rFonts w:ascii="Calibri" w:hAnsi="Calibri" w:cs="Calibri"/>
                <w:sz w:val="28"/>
                <w:szCs w:val="28"/>
              </w:rPr>
              <w:t>Schedule of Requirements</w:t>
            </w:r>
            <w:bookmarkEnd w:id="319"/>
          </w:p>
        </w:tc>
      </w:tr>
    </w:tbl>
    <w:p w14:paraId="0B38AA2E" w14:textId="77777777" w:rsidR="00455149" w:rsidRPr="0027582F" w:rsidRDefault="00455149">
      <w:pPr>
        <w:rPr>
          <w:rFonts w:ascii="Calibri" w:hAnsi="Calibri" w:cs="Calibri"/>
          <w:sz w:val="28"/>
          <w:szCs w:val="28"/>
        </w:rPr>
      </w:pPr>
    </w:p>
    <w:p w14:paraId="17E54FB3" w14:textId="77777777" w:rsidR="00455149" w:rsidRPr="0027582F" w:rsidRDefault="00455149">
      <w:pPr>
        <w:jc w:val="center"/>
        <w:rPr>
          <w:rFonts w:ascii="Calibri" w:hAnsi="Calibri" w:cs="Calibri"/>
          <w:b/>
          <w:sz w:val="28"/>
          <w:szCs w:val="28"/>
        </w:rPr>
      </w:pPr>
      <w:r w:rsidRPr="0027582F">
        <w:rPr>
          <w:rFonts w:ascii="Calibri" w:hAnsi="Calibri" w:cs="Calibri"/>
          <w:b/>
          <w:sz w:val="28"/>
          <w:szCs w:val="28"/>
        </w:rPr>
        <w:t>Contents</w:t>
      </w:r>
    </w:p>
    <w:p w14:paraId="532F4737" w14:textId="77777777" w:rsidR="00455149" w:rsidRPr="0027582F" w:rsidRDefault="00455149">
      <w:pPr>
        <w:rPr>
          <w:rFonts w:ascii="Calibri" w:hAnsi="Calibri" w:cs="Calibri"/>
          <w:i/>
          <w:sz w:val="28"/>
          <w:szCs w:val="28"/>
        </w:rPr>
      </w:pPr>
    </w:p>
    <w:p w14:paraId="57CBE3DE" w14:textId="77777777" w:rsidR="00455149" w:rsidRPr="0027582F" w:rsidRDefault="00455149">
      <w:pPr>
        <w:jc w:val="right"/>
        <w:rPr>
          <w:rFonts w:ascii="Calibri" w:hAnsi="Calibri" w:cs="Calibri"/>
          <w:b/>
          <w:sz w:val="32"/>
        </w:rPr>
      </w:pPr>
    </w:p>
    <w:p w14:paraId="43F1A227" w14:textId="77777777" w:rsidR="00455149" w:rsidRPr="0027582F" w:rsidRDefault="00455149" w:rsidP="00D823EB">
      <w:pPr>
        <w:spacing w:line="276" w:lineRule="auto"/>
        <w:jc w:val="both"/>
        <w:rPr>
          <w:rFonts w:ascii="Calibri" w:hAnsi="Calibri" w:cs="Calibri"/>
          <w:b/>
          <w:sz w:val="22"/>
          <w:szCs w:val="22"/>
        </w:rPr>
      </w:pPr>
    </w:p>
    <w:p w14:paraId="27E6783A" w14:textId="2B9A92A6" w:rsidR="00FB5F78" w:rsidRPr="0027582F" w:rsidRDefault="002D2E33">
      <w:pPr>
        <w:pStyle w:val="TOC1"/>
        <w:rPr>
          <w:rFonts w:asciiTheme="minorHAnsi" w:eastAsiaTheme="minorEastAsia" w:hAnsiTheme="minorHAnsi" w:cstheme="minorBidi"/>
          <w:b w:val="0"/>
          <w:noProof w:val="0"/>
          <w:sz w:val="22"/>
          <w:szCs w:val="22"/>
          <w:lang w:eastAsia="en-GB"/>
        </w:rPr>
      </w:pPr>
      <w:r w:rsidRPr="0027582F">
        <w:rPr>
          <w:rFonts w:ascii="Calibri" w:hAnsi="Calibri" w:cs="Calibri"/>
          <w:b w:val="0"/>
          <w:noProof w:val="0"/>
          <w:sz w:val="22"/>
          <w:szCs w:val="22"/>
        </w:rPr>
        <w:fldChar w:fldCharType="begin"/>
      </w:r>
      <w:r w:rsidR="00455149" w:rsidRPr="0027582F">
        <w:rPr>
          <w:rFonts w:ascii="Calibri" w:hAnsi="Calibri" w:cs="Calibri"/>
          <w:b w:val="0"/>
          <w:noProof w:val="0"/>
          <w:sz w:val="22"/>
          <w:szCs w:val="22"/>
        </w:rPr>
        <w:instrText xml:space="preserve"> TOC \t "Section VI. Header,1" </w:instrText>
      </w:r>
      <w:r w:rsidRPr="0027582F">
        <w:rPr>
          <w:rFonts w:ascii="Calibri" w:hAnsi="Calibri" w:cs="Calibri"/>
          <w:b w:val="0"/>
          <w:noProof w:val="0"/>
          <w:sz w:val="22"/>
          <w:szCs w:val="22"/>
        </w:rPr>
        <w:fldChar w:fldCharType="separate"/>
      </w:r>
      <w:r w:rsidR="00FB5F78" w:rsidRPr="0027582F">
        <w:rPr>
          <w:rFonts w:ascii="Calibri" w:hAnsi="Calibri" w:cs="Calibri"/>
          <w:noProof w:val="0"/>
        </w:rPr>
        <w:t>1.  List of Goods and Delivery Schedule</w:t>
      </w:r>
      <w:r w:rsidR="00FB5F78" w:rsidRPr="0027582F">
        <w:rPr>
          <w:noProof w:val="0"/>
        </w:rPr>
        <w:tab/>
      </w:r>
      <w:r w:rsidR="00987907">
        <w:rPr>
          <w:noProof w:val="0"/>
        </w:rPr>
        <w:t>54</w:t>
      </w:r>
    </w:p>
    <w:p w14:paraId="2616C150" w14:textId="78909415" w:rsidR="00FB5F78" w:rsidRPr="0027582F" w:rsidRDefault="00453DF7">
      <w:pPr>
        <w:pStyle w:val="TOC1"/>
        <w:rPr>
          <w:rFonts w:asciiTheme="minorHAnsi" w:eastAsiaTheme="minorEastAsia" w:hAnsiTheme="minorHAnsi" w:cstheme="minorBidi"/>
          <w:b w:val="0"/>
          <w:noProof w:val="0"/>
          <w:sz w:val="22"/>
          <w:szCs w:val="22"/>
          <w:lang w:eastAsia="en-GB"/>
        </w:rPr>
      </w:pPr>
      <w:r>
        <w:rPr>
          <w:rFonts w:ascii="Calibri" w:hAnsi="Calibri" w:cs="Calibri"/>
          <w:noProof w:val="0"/>
        </w:rPr>
        <w:t>2</w:t>
      </w:r>
      <w:r w:rsidR="00FB5F78" w:rsidRPr="0027582F">
        <w:rPr>
          <w:rFonts w:ascii="Calibri" w:hAnsi="Calibri" w:cs="Calibri"/>
          <w:noProof w:val="0"/>
        </w:rPr>
        <w:t>.</w:t>
      </w:r>
      <w:r w:rsidR="00FB5F78" w:rsidRPr="0027582F">
        <w:rPr>
          <w:rFonts w:asciiTheme="minorHAnsi" w:eastAsiaTheme="minorEastAsia" w:hAnsiTheme="minorHAnsi" w:cstheme="minorBidi"/>
          <w:b w:val="0"/>
          <w:noProof w:val="0"/>
          <w:sz w:val="22"/>
          <w:szCs w:val="22"/>
          <w:lang w:eastAsia="en-GB"/>
        </w:rPr>
        <w:tab/>
      </w:r>
      <w:r w:rsidR="00FB5F78" w:rsidRPr="0027582F">
        <w:rPr>
          <w:rFonts w:ascii="Calibri" w:hAnsi="Calibri" w:cs="Calibri"/>
          <w:noProof w:val="0"/>
        </w:rPr>
        <w:t>Technical Specifications</w:t>
      </w:r>
      <w:r w:rsidR="00FB5F78" w:rsidRPr="0027582F">
        <w:rPr>
          <w:noProof w:val="0"/>
        </w:rPr>
        <w:tab/>
      </w:r>
      <w:r>
        <w:rPr>
          <w:noProof w:val="0"/>
        </w:rPr>
        <w:t>55</w:t>
      </w:r>
    </w:p>
    <w:p w14:paraId="514350EA" w14:textId="25314615" w:rsidR="00FB5F78" w:rsidRPr="0027582F" w:rsidRDefault="00453DF7">
      <w:pPr>
        <w:pStyle w:val="TOC1"/>
        <w:rPr>
          <w:rFonts w:asciiTheme="minorHAnsi" w:eastAsiaTheme="minorEastAsia" w:hAnsiTheme="minorHAnsi" w:cstheme="minorBidi"/>
          <w:b w:val="0"/>
          <w:noProof w:val="0"/>
          <w:sz w:val="22"/>
          <w:szCs w:val="22"/>
          <w:lang w:eastAsia="en-GB"/>
        </w:rPr>
      </w:pPr>
      <w:r>
        <w:rPr>
          <w:rFonts w:ascii="Calibri" w:hAnsi="Calibri" w:cs="Calibri"/>
          <w:noProof w:val="0"/>
        </w:rPr>
        <w:t>3</w:t>
      </w:r>
      <w:r w:rsidR="00FB5F78" w:rsidRPr="0027582F">
        <w:rPr>
          <w:rFonts w:ascii="Calibri" w:hAnsi="Calibri" w:cs="Calibri"/>
          <w:noProof w:val="0"/>
        </w:rPr>
        <w:t>. Inspections and Tests</w:t>
      </w:r>
      <w:r w:rsidR="00FB5F78" w:rsidRPr="0027582F">
        <w:rPr>
          <w:noProof w:val="0"/>
        </w:rPr>
        <w:tab/>
      </w:r>
      <w:r w:rsidR="002D2E33" w:rsidRPr="0027582F">
        <w:rPr>
          <w:noProof w:val="0"/>
        </w:rPr>
        <w:fldChar w:fldCharType="begin"/>
      </w:r>
      <w:r w:rsidR="00FB5F78" w:rsidRPr="0027582F">
        <w:rPr>
          <w:noProof w:val="0"/>
        </w:rPr>
        <w:instrText xml:space="preserve"> PAGEREF _Toc457861 \h </w:instrText>
      </w:r>
      <w:r w:rsidR="002D2E33" w:rsidRPr="0027582F">
        <w:rPr>
          <w:noProof w:val="0"/>
        </w:rPr>
      </w:r>
      <w:r w:rsidR="002D2E33" w:rsidRPr="0027582F">
        <w:rPr>
          <w:noProof w:val="0"/>
        </w:rPr>
        <w:fldChar w:fldCharType="separate"/>
      </w:r>
      <w:r w:rsidR="002A6A9E">
        <w:t>58</w:t>
      </w:r>
      <w:r w:rsidR="002D2E33" w:rsidRPr="0027582F">
        <w:rPr>
          <w:noProof w:val="0"/>
        </w:rPr>
        <w:fldChar w:fldCharType="end"/>
      </w:r>
    </w:p>
    <w:p w14:paraId="1E840B8F" w14:textId="77777777" w:rsidR="00455149" w:rsidRPr="0027582F" w:rsidRDefault="002D2E33" w:rsidP="00D823EB">
      <w:pPr>
        <w:pStyle w:val="TOC2"/>
        <w:spacing w:line="276" w:lineRule="auto"/>
        <w:jc w:val="both"/>
        <w:rPr>
          <w:noProof w:val="0"/>
        </w:rPr>
      </w:pPr>
      <w:r w:rsidRPr="0027582F">
        <w:rPr>
          <w:noProof w:val="0"/>
          <w:sz w:val="22"/>
          <w:szCs w:val="22"/>
        </w:rPr>
        <w:fldChar w:fldCharType="end"/>
      </w:r>
    </w:p>
    <w:p w14:paraId="4ABC2BAA" w14:textId="77777777" w:rsidR="00455149" w:rsidRPr="0027582F" w:rsidRDefault="00455149">
      <w:pPr>
        <w:pStyle w:val="Sub-ClauseText"/>
        <w:spacing w:before="0" w:after="0"/>
        <w:jc w:val="left"/>
        <w:rPr>
          <w:rFonts w:ascii="Calibri" w:hAnsi="Calibri" w:cs="Calibri"/>
        </w:rPr>
      </w:pPr>
    </w:p>
    <w:p w14:paraId="2FE3F3DF" w14:textId="77777777" w:rsidR="00455149" w:rsidRPr="0027582F" w:rsidRDefault="00455149">
      <w:pPr>
        <w:pStyle w:val="Sub-ClauseText"/>
        <w:spacing w:before="0" w:after="0"/>
        <w:jc w:val="left"/>
        <w:rPr>
          <w:rFonts w:ascii="Calibri" w:hAnsi="Calibri" w:cs="Calibri"/>
        </w:rPr>
      </w:pPr>
      <w:r w:rsidRPr="0027582F">
        <w:rPr>
          <w:rFonts w:ascii="Calibri" w:hAnsi="Calibri" w:cs="Calibri"/>
        </w:rPr>
        <w:br w:type="page"/>
      </w:r>
    </w:p>
    <w:p w14:paraId="64A9EFB1" w14:textId="77777777" w:rsidR="00455149" w:rsidRPr="0027582F" w:rsidRDefault="00455149">
      <w:pPr>
        <w:pStyle w:val="Sub-ClauseText"/>
        <w:spacing w:before="0" w:after="0"/>
        <w:jc w:val="left"/>
        <w:rPr>
          <w:rFonts w:ascii="Calibri" w:hAnsi="Calibri" w:cs="Calibri"/>
        </w:rPr>
        <w:sectPr w:rsidR="00455149" w:rsidRPr="0027582F" w:rsidSect="001A4486">
          <w:headerReference w:type="even" r:id="rId41"/>
          <w:headerReference w:type="default" r:id="rId42"/>
          <w:headerReference w:type="first" r:id="rId43"/>
          <w:pgSz w:w="11906" w:h="16838" w:code="9"/>
          <w:pgMar w:top="1440" w:right="1558" w:bottom="1440" w:left="1800" w:header="720" w:footer="720" w:gutter="0"/>
          <w:pgNumType w:chapStyle="1"/>
          <w:cols w:space="720"/>
        </w:sectPr>
      </w:pPr>
    </w:p>
    <w:tbl>
      <w:tblPr>
        <w:tblW w:w="129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883"/>
        <w:gridCol w:w="2825"/>
        <w:gridCol w:w="1080"/>
        <w:gridCol w:w="990"/>
        <w:gridCol w:w="1490"/>
        <w:gridCol w:w="1724"/>
        <w:gridCol w:w="1798"/>
        <w:gridCol w:w="2076"/>
        <w:gridCol w:w="22"/>
      </w:tblGrid>
      <w:tr w:rsidR="00455149" w:rsidRPr="0027582F" w14:paraId="37656AF0" w14:textId="77777777" w:rsidTr="008E394E">
        <w:trPr>
          <w:gridBefore w:val="1"/>
          <w:wBefore w:w="34" w:type="dxa"/>
          <w:cantSplit/>
        </w:trPr>
        <w:tc>
          <w:tcPr>
            <w:tcW w:w="12888" w:type="dxa"/>
            <w:gridSpan w:val="9"/>
            <w:tcBorders>
              <w:top w:val="nil"/>
              <w:left w:val="nil"/>
              <w:bottom w:val="double" w:sz="4" w:space="0" w:color="auto"/>
              <w:right w:val="nil"/>
            </w:tcBorders>
          </w:tcPr>
          <w:p w14:paraId="665D54DB" w14:textId="77777777" w:rsidR="00455149" w:rsidRPr="0027582F" w:rsidRDefault="00455149">
            <w:pPr>
              <w:pStyle w:val="SectionVIHeader"/>
              <w:rPr>
                <w:rFonts w:ascii="Calibri" w:hAnsi="Calibri" w:cs="Calibri"/>
                <w:sz w:val="28"/>
                <w:szCs w:val="28"/>
              </w:rPr>
            </w:pPr>
            <w:bookmarkStart w:id="320" w:name="_Toc457857"/>
            <w:r w:rsidRPr="0027582F">
              <w:rPr>
                <w:rFonts w:ascii="Calibri" w:hAnsi="Calibri" w:cs="Calibri"/>
                <w:sz w:val="28"/>
                <w:szCs w:val="28"/>
              </w:rPr>
              <w:lastRenderedPageBreak/>
              <w:t>1.  List of Goods and Delivery Schedule</w:t>
            </w:r>
            <w:bookmarkEnd w:id="320"/>
          </w:p>
          <w:p w14:paraId="258D438E" w14:textId="77777777" w:rsidR="00455149" w:rsidRPr="0027582F" w:rsidRDefault="00455149">
            <w:pPr>
              <w:spacing w:after="200"/>
              <w:rPr>
                <w:rFonts w:ascii="Calibri" w:hAnsi="Calibri" w:cs="Calibri"/>
                <w:i/>
                <w:iCs/>
                <w:color w:val="FF0000"/>
              </w:rPr>
            </w:pPr>
            <w:r w:rsidRPr="0027582F">
              <w:rPr>
                <w:rFonts w:ascii="Calibri" w:hAnsi="Calibri" w:cs="Calibri"/>
                <w:i/>
                <w:iCs/>
                <w:color w:val="FF0000"/>
              </w:rPr>
              <w:t xml:space="preserve">[The </w:t>
            </w:r>
            <w:r w:rsidR="000345EA" w:rsidRPr="0027582F">
              <w:rPr>
                <w:rFonts w:ascii="Calibri" w:hAnsi="Calibri" w:cs="Calibri"/>
                <w:i/>
                <w:iCs/>
                <w:color w:val="FF0000"/>
              </w:rPr>
              <w:t>procuring entity</w:t>
            </w:r>
            <w:r w:rsidRPr="0027582F">
              <w:rPr>
                <w:rFonts w:ascii="Calibri" w:hAnsi="Calibri" w:cs="Calibri"/>
                <w:i/>
                <w:iCs/>
                <w:color w:val="FF0000"/>
              </w:rPr>
              <w:t xml:space="preserve"> shall fill in this table, with the exception of the column “</w:t>
            </w:r>
            <w:r w:rsidR="000345EA" w:rsidRPr="0027582F">
              <w:rPr>
                <w:rFonts w:ascii="Calibri" w:hAnsi="Calibri" w:cs="Calibri"/>
                <w:i/>
                <w:iCs/>
                <w:color w:val="FF0000"/>
              </w:rPr>
              <w:t>bidder</w:t>
            </w:r>
            <w:r w:rsidR="0029086B" w:rsidRPr="0027582F">
              <w:rPr>
                <w:rFonts w:ascii="Calibri" w:hAnsi="Calibri" w:cs="Calibri"/>
                <w:i/>
                <w:iCs/>
                <w:color w:val="FF0000"/>
              </w:rPr>
              <w:t>’s Offered Delivery D</w:t>
            </w:r>
            <w:r w:rsidRPr="0027582F">
              <w:rPr>
                <w:rFonts w:ascii="Calibri" w:hAnsi="Calibri" w:cs="Calibri"/>
                <w:i/>
                <w:iCs/>
                <w:color w:val="FF0000"/>
              </w:rPr>
              <w:t xml:space="preserve">ate” to be filled by the </w:t>
            </w:r>
            <w:r w:rsidR="000345EA" w:rsidRPr="0027582F">
              <w:rPr>
                <w:rFonts w:ascii="Calibri" w:hAnsi="Calibri" w:cs="Calibri"/>
                <w:i/>
                <w:iCs/>
                <w:color w:val="FF0000"/>
              </w:rPr>
              <w:t>bidder</w:t>
            </w:r>
            <w:r w:rsidR="0029086B" w:rsidRPr="0027582F">
              <w:rPr>
                <w:rFonts w:ascii="Calibri" w:hAnsi="Calibri" w:cs="Calibri"/>
                <w:i/>
                <w:iCs/>
                <w:color w:val="FF0000"/>
              </w:rPr>
              <w:t xml:space="preserve"> – for large contracts, this Schedule will be better expressed in terms of DELIVERY OF LOTS]</w:t>
            </w:r>
          </w:p>
        </w:tc>
      </w:tr>
      <w:tr w:rsidR="00455149" w:rsidRPr="0027582F" w14:paraId="6F235D98" w14:textId="77777777" w:rsidTr="008E394E">
        <w:trPr>
          <w:gridBefore w:val="1"/>
          <w:wBefore w:w="34" w:type="dxa"/>
          <w:cantSplit/>
          <w:trHeight w:val="240"/>
        </w:trPr>
        <w:tc>
          <w:tcPr>
            <w:tcW w:w="883" w:type="dxa"/>
            <w:vMerge w:val="restart"/>
            <w:tcBorders>
              <w:top w:val="double" w:sz="4" w:space="0" w:color="auto"/>
              <w:left w:val="double" w:sz="4" w:space="0" w:color="auto"/>
              <w:right w:val="single" w:sz="4" w:space="0" w:color="auto"/>
            </w:tcBorders>
          </w:tcPr>
          <w:p w14:paraId="3D6C593B" w14:textId="69276F24" w:rsidR="00455149" w:rsidRPr="0027582F" w:rsidRDefault="00455149" w:rsidP="005557C4">
            <w:pPr>
              <w:suppressAutoHyphens/>
              <w:spacing w:before="60"/>
              <w:jc w:val="center"/>
              <w:rPr>
                <w:rFonts w:ascii="Calibri" w:hAnsi="Calibri" w:cs="Calibri"/>
                <w:b/>
                <w:bCs/>
                <w:sz w:val="22"/>
                <w:szCs w:val="22"/>
              </w:rPr>
            </w:pPr>
            <w:r w:rsidRPr="0027582F">
              <w:rPr>
                <w:rFonts w:ascii="Calibri" w:hAnsi="Calibri" w:cs="Calibri"/>
                <w:b/>
                <w:bCs/>
                <w:sz w:val="22"/>
                <w:szCs w:val="22"/>
              </w:rPr>
              <w:t>Line Item</w:t>
            </w:r>
          </w:p>
        </w:tc>
        <w:tc>
          <w:tcPr>
            <w:tcW w:w="2825" w:type="dxa"/>
            <w:vMerge w:val="restart"/>
            <w:tcBorders>
              <w:top w:val="double" w:sz="4" w:space="0" w:color="auto"/>
              <w:left w:val="single" w:sz="4" w:space="0" w:color="auto"/>
              <w:right w:val="single" w:sz="4" w:space="0" w:color="auto"/>
            </w:tcBorders>
          </w:tcPr>
          <w:p w14:paraId="00A80C45" w14:textId="77777777" w:rsidR="00455149" w:rsidRPr="0027582F" w:rsidRDefault="00455149">
            <w:pPr>
              <w:suppressAutoHyphens/>
              <w:spacing w:before="60"/>
              <w:jc w:val="center"/>
              <w:rPr>
                <w:rFonts w:ascii="Calibri" w:hAnsi="Calibri" w:cs="Calibri"/>
                <w:b/>
                <w:bCs/>
                <w:sz w:val="22"/>
                <w:szCs w:val="22"/>
              </w:rPr>
            </w:pPr>
            <w:r w:rsidRPr="0027582F">
              <w:rPr>
                <w:rFonts w:ascii="Calibri" w:hAnsi="Calibri" w:cs="Calibri"/>
                <w:b/>
                <w:bCs/>
                <w:sz w:val="22"/>
                <w:szCs w:val="22"/>
              </w:rPr>
              <w:t xml:space="preserve">Description of Goods </w:t>
            </w:r>
          </w:p>
        </w:tc>
        <w:tc>
          <w:tcPr>
            <w:tcW w:w="1080" w:type="dxa"/>
            <w:vMerge w:val="restart"/>
            <w:tcBorders>
              <w:top w:val="double" w:sz="4" w:space="0" w:color="auto"/>
              <w:left w:val="single" w:sz="4" w:space="0" w:color="auto"/>
              <w:right w:val="single" w:sz="4" w:space="0" w:color="auto"/>
            </w:tcBorders>
          </w:tcPr>
          <w:p w14:paraId="49EB72C1" w14:textId="77777777" w:rsidR="00455149" w:rsidRPr="0027582F" w:rsidRDefault="00455149">
            <w:pPr>
              <w:suppressAutoHyphens/>
              <w:spacing w:before="60"/>
              <w:jc w:val="center"/>
              <w:rPr>
                <w:rFonts w:ascii="Calibri" w:hAnsi="Calibri" w:cs="Calibri"/>
                <w:b/>
                <w:bCs/>
                <w:sz w:val="22"/>
                <w:szCs w:val="22"/>
              </w:rPr>
            </w:pPr>
            <w:r w:rsidRPr="0027582F">
              <w:rPr>
                <w:rFonts w:ascii="Calibri" w:hAnsi="Calibri" w:cs="Calibri"/>
                <w:b/>
                <w:bCs/>
                <w:sz w:val="22"/>
                <w:szCs w:val="22"/>
              </w:rPr>
              <w:t>Quantity</w:t>
            </w:r>
          </w:p>
        </w:tc>
        <w:tc>
          <w:tcPr>
            <w:tcW w:w="990" w:type="dxa"/>
            <w:vMerge w:val="restart"/>
            <w:tcBorders>
              <w:top w:val="double" w:sz="4" w:space="0" w:color="auto"/>
              <w:left w:val="single" w:sz="4" w:space="0" w:color="auto"/>
              <w:right w:val="single" w:sz="4" w:space="0" w:color="auto"/>
            </w:tcBorders>
          </w:tcPr>
          <w:p w14:paraId="689E3F16" w14:textId="77777777" w:rsidR="00455149" w:rsidRPr="0027582F" w:rsidRDefault="00455149">
            <w:pPr>
              <w:suppressAutoHyphens/>
              <w:spacing w:before="60"/>
              <w:jc w:val="center"/>
              <w:rPr>
                <w:rFonts w:ascii="Calibri" w:hAnsi="Calibri" w:cs="Calibri"/>
                <w:b/>
                <w:bCs/>
                <w:sz w:val="22"/>
                <w:szCs w:val="22"/>
              </w:rPr>
            </w:pPr>
            <w:r w:rsidRPr="0027582F">
              <w:rPr>
                <w:rFonts w:ascii="Calibri" w:hAnsi="Calibri" w:cs="Calibri"/>
                <w:b/>
                <w:bCs/>
                <w:sz w:val="22"/>
                <w:szCs w:val="22"/>
              </w:rPr>
              <w:t>Physical unit</w:t>
            </w:r>
          </w:p>
        </w:tc>
        <w:tc>
          <w:tcPr>
            <w:tcW w:w="1490" w:type="dxa"/>
            <w:vMerge w:val="restart"/>
            <w:tcBorders>
              <w:top w:val="double" w:sz="4" w:space="0" w:color="auto"/>
              <w:left w:val="single" w:sz="4" w:space="0" w:color="auto"/>
              <w:right w:val="single" w:sz="4" w:space="0" w:color="auto"/>
            </w:tcBorders>
          </w:tcPr>
          <w:p w14:paraId="19E726A8" w14:textId="77777777" w:rsidR="00455149" w:rsidRPr="0027582F" w:rsidRDefault="00455149">
            <w:pPr>
              <w:spacing w:before="60"/>
              <w:jc w:val="center"/>
              <w:rPr>
                <w:rFonts w:ascii="Calibri" w:hAnsi="Calibri" w:cs="Calibri"/>
                <w:b/>
                <w:bCs/>
                <w:sz w:val="22"/>
                <w:szCs w:val="22"/>
              </w:rPr>
            </w:pPr>
            <w:r w:rsidRPr="0027582F">
              <w:rPr>
                <w:rFonts w:ascii="Calibri" w:hAnsi="Calibri" w:cs="Calibri"/>
                <w:b/>
                <w:bCs/>
                <w:sz w:val="22"/>
                <w:szCs w:val="22"/>
              </w:rPr>
              <w:t xml:space="preserve">Final (Project Site) Destination as specified in </w:t>
            </w:r>
            <w:r w:rsidR="005F41F5" w:rsidRPr="0027582F">
              <w:rPr>
                <w:rFonts w:ascii="Calibri" w:hAnsi="Calibri" w:cs="Calibri"/>
                <w:b/>
                <w:bCs/>
                <w:sz w:val="22"/>
                <w:szCs w:val="22"/>
              </w:rPr>
              <w:t>BDS</w:t>
            </w:r>
            <w:r w:rsidRPr="0027582F">
              <w:rPr>
                <w:rFonts w:ascii="Calibri" w:hAnsi="Calibri" w:cs="Calibri"/>
                <w:b/>
                <w:bCs/>
                <w:sz w:val="22"/>
                <w:szCs w:val="22"/>
              </w:rPr>
              <w:t xml:space="preserve"> </w:t>
            </w:r>
          </w:p>
        </w:tc>
        <w:tc>
          <w:tcPr>
            <w:tcW w:w="5620" w:type="dxa"/>
            <w:gridSpan w:val="4"/>
            <w:tcBorders>
              <w:top w:val="double" w:sz="4" w:space="0" w:color="auto"/>
              <w:left w:val="single" w:sz="4" w:space="0" w:color="auto"/>
              <w:bottom w:val="single" w:sz="4" w:space="0" w:color="auto"/>
              <w:right w:val="double" w:sz="4" w:space="0" w:color="auto"/>
            </w:tcBorders>
          </w:tcPr>
          <w:p w14:paraId="53C2B194" w14:textId="50D165EE" w:rsidR="00455149" w:rsidRPr="0027582F" w:rsidRDefault="005557C4">
            <w:pPr>
              <w:spacing w:before="60" w:after="60"/>
              <w:jc w:val="center"/>
              <w:rPr>
                <w:rFonts w:ascii="Calibri" w:hAnsi="Calibri" w:cs="Calibri"/>
                <w:sz w:val="22"/>
                <w:szCs w:val="22"/>
              </w:rPr>
            </w:pPr>
            <w:r w:rsidRPr="0027582F">
              <w:rPr>
                <w:rFonts w:ascii="Calibri" w:hAnsi="Calibri" w:cs="Calibri"/>
                <w:b/>
                <w:bCs/>
                <w:sz w:val="22"/>
                <w:szCs w:val="22"/>
              </w:rPr>
              <w:t>Delivery (</w:t>
            </w:r>
            <w:r w:rsidR="00455149" w:rsidRPr="0027582F">
              <w:rPr>
                <w:rFonts w:ascii="Calibri" w:hAnsi="Calibri" w:cs="Calibri"/>
                <w:b/>
                <w:bCs/>
                <w:sz w:val="22"/>
                <w:szCs w:val="22"/>
              </w:rPr>
              <w:t>as per Incoterms) Date</w:t>
            </w:r>
          </w:p>
        </w:tc>
      </w:tr>
      <w:tr w:rsidR="00455149" w:rsidRPr="0027582F" w14:paraId="71D07786" w14:textId="77777777" w:rsidTr="008E394E">
        <w:trPr>
          <w:gridBefore w:val="1"/>
          <w:wBefore w:w="34" w:type="dxa"/>
          <w:cantSplit/>
          <w:trHeight w:val="240"/>
        </w:trPr>
        <w:tc>
          <w:tcPr>
            <w:tcW w:w="883" w:type="dxa"/>
            <w:vMerge/>
            <w:tcBorders>
              <w:left w:val="double" w:sz="4" w:space="0" w:color="auto"/>
              <w:bottom w:val="single" w:sz="4" w:space="0" w:color="auto"/>
              <w:right w:val="single" w:sz="4" w:space="0" w:color="auto"/>
            </w:tcBorders>
          </w:tcPr>
          <w:p w14:paraId="3ACA8076" w14:textId="77777777" w:rsidR="00455149" w:rsidRPr="0027582F" w:rsidRDefault="00455149">
            <w:pPr>
              <w:suppressAutoHyphens/>
              <w:jc w:val="center"/>
              <w:rPr>
                <w:rFonts w:ascii="Calibri" w:hAnsi="Calibri" w:cs="Calibri"/>
                <w:sz w:val="22"/>
                <w:szCs w:val="22"/>
              </w:rPr>
            </w:pPr>
          </w:p>
        </w:tc>
        <w:tc>
          <w:tcPr>
            <w:tcW w:w="2825" w:type="dxa"/>
            <w:vMerge/>
            <w:tcBorders>
              <w:left w:val="single" w:sz="4" w:space="0" w:color="auto"/>
              <w:bottom w:val="single" w:sz="4" w:space="0" w:color="auto"/>
              <w:right w:val="single" w:sz="4" w:space="0" w:color="auto"/>
            </w:tcBorders>
          </w:tcPr>
          <w:p w14:paraId="05AF0C9B" w14:textId="77777777" w:rsidR="00455149" w:rsidRPr="0027582F" w:rsidRDefault="00455149">
            <w:pPr>
              <w:suppressAutoHyphens/>
              <w:jc w:val="center"/>
              <w:rPr>
                <w:rFonts w:ascii="Calibri" w:hAnsi="Calibri" w:cs="Calibri"/>
                <w:sz w:val="22"/>
                <w:szCs w:val="22"/>
              </w:rPr>
            </w:pPr>
          </w:p>
        </w:tc>
        <w:tc>
          <w:tcPr>
            <w:tcW w:w="1080" w:type="dxa"/>
            <w:vMerge/>
            <w:tcBorders>
              <w:left w:val="single" w:sz="4" w:space="0" w:color="auto"/>
              <w:bottom w:val="single" w:sz="4" w:space="0" w:color="auto"/>
              <w:right w:val="single" w:sz="4" w:space="0" w:color="auto"/>
            </w:tcBorders>
          </w:tcPr>
          <w:p w14:paraId="278352B4" w14:textId="77777777" w:rsidR="00455149" w:rsidRPr="0027582F" w:rsidRDefault="00455149">
            <w:pPr>
              <w:suppressAutoHyphens/>
              <w:jc w:val="center"/>
              <w:rPr>
                <w:rFonts w:ascii="Calibri" w:hAnsi="Calibri" w:cs="Calibri"/>
                <w:sz w:val="22"/>
                <w:szCs w:val="22"/>
              </w:rPr>
            </w:pPr>
          </w:p>
        </w:tc>
        <w:tc>
          <w:tcPr>
            <w:tcW w:w="990" w:type="dxa"/>
            <w:vMerge/>
            <w:tcBorders>
              <w:left w:val="single" w:sz="4" w:space="0" w:color="auto"/>
              <w:bottom w:val="single" w:sz="4" w:space="0" w:color="auto"/>
              <w:right w:val="single" w:sz="4" w:space="0" w:color="auto"/>
            </w:tcBorders>
          </w:tcPr>
          <w:p w14:paraId="7408864C" w14:textId="77777777" w:rsidR="00455149" w:rsidRPr="0027582F" w:rsidRDefault="00455149">
            <w:pPr>
              <w:suppressAutoHyphens/>
              <w:jc w:val="center"/>
              <w:rPr>
                <w:rFonts w:ascii="Calibri" w:hAnsi="Calibri" w:cs="Calibri"/>
                <w:sz w:val="22"/>
                <w:szCs w:val="22"/>
              </w:rPr>
            </w:pPr>
          </w:p>
        </w:tc>
        <w:tc>
          <w:tcPr>
            <w:tcW w:w="1490" w:type="dxa"/>
            <w:vMerge/>
            <w:tcBorders>
              <w:left w:val="single" w:sz="4" w:space="0" w:color="auto"/>
              <w:bottom w:val="single" w:sz="4" w:space="0" w:color="auto"/>
              <w:right w:val="single" w:sz="4" w:space="0" w:color="auto"/>
            </w:tcBorders>
          </w:tcPr>
          <w:p w14:paraId="061519AF" w14:textId="77777777" w:rsidR="00455149" w:rsidRPr="0027582F" w:rsidRDefault="00455149">
            <w:pPr>
              <w:jc w:val="center"/>
              <w:rPr>
                <w:rFonts w:ascii="Calibri" w:hAnsi="Calibri" w:cs="Calibri"/>
                <w:sz w:val="22"/>
                <w:szCs w:val="22"/>
              </w:rPr>
            </w:pPr>
          </w:p>
        </w:tc>
        <w:tc>
          <w:tcPr>
            <w:tcW w:w="1724" w:type="dxa"/>
            <w:tcBorders>
              <w:top w:val="single" w:sz="4" w:space="0" w:color="auto"/>
              <w:left w:val="single" w:sz="4" w:space="0" w:color="auto"/>
              <w:right w:val="single" w:sz="4" w:space="0" w:color="auto"/>
            </w:tcBorders>
          </w:tcPr>
          <w:p w14:paraId="7286FCA7" w14:textId="77777777" w:rsidR="00455149" w:rsidRPr="0027582F" w:rsidRDefault="00455149">
            <w:pPr>
              <w:spacing w:before="60" w:after="60"/>
              <w:jc w:val="center"/>
              <w:rPr>
                <w:rFonts w:ascii="Calibri" w:hAnsi="Calibri" w:cs="Calibri"/>
                <w:b/>
                <w:bCs/>
                <w:sz w:val="22"/>
                <w:szCs w:val="22"/>
              </w:rPr>
            </w:pPr>
            <w:r w:rsidRPr="0027582F">
              <w:rPr>
                <w:rFonts w:ascii="Calibri" w:hAnsi="Calibri" w:cs="Calibri"/>
                <w:b/>
                <w:bCs/>
                <w:sz w:val="22"/>
                <w:szCs w:val="22"/>
              </w:rPr>
              <w:t>Earliest Delivery Date</w:t>
            </w:r>
            <w:r w:rsidR="00D97E1C" w:rsidRPr="0027582F">
              <w:rPr>
                <w:rFonts w:ascii="Calibri" w:hAnsi="Calibri" w:cs="Calibri"/>
                <w:b/>
                <w:bCs/>
                <w:sz w:val="22"/>
                <w:szCs w:val="22"/>
              </w:rPr>
              <w:t xml:space="preserve"> after Contract Effective Date</w:t>
            </w:r>
          </w:p>
        </w:tc>
        <w:tc>
          <w:tcPr>
            <w:tcW w:w="1798" w:type="dxa"/>
            <w:tcBorders>
              <w:top w:val="single" w:sz="4" w:space="0" w:color="auto"/>
              <w:left w:val="single" w:sz="4" w:space="0" w:color="auto"/>
              <w:right w:val="single" w:sz="4" w:space="0" w:color="auto"/>
            </w:tcBorders>
          </w:tcPr>
          <w:p w14:paraId="3F9787B5" w14:textId="77777777" w:rsidR="00455149" w:rsidRPr="0027582F" w:rsidRDefault="00455149">
            <w:pPr>
              <w:spacing w:before="60" w:after="60"/>
              <w:jc w:val="center"/>
              <w:rPr>
                <w:rFonts w:ascii="Calibri" w:hAnsi="Calibri" w:cs="Calibri"/>
                <w:b/>
                <w:bCs/>
                <w:sz w:val="22"/>
                <w:szCs w:val="22"/>
              </w:rPr>
            </w:pPr>
            <w:r w:rsidRPr="0027582F">
              <w:rPr>
                <w:rFonts w:ascii="Calibri" w:hAnsi="Calibri" w:cs="Calibri"/>
                <w:b/>
                <w:bCs/>
                <w:sz w:val="22"/>
                <w:szCs w:val="22"/>
              </w:rPr>
              <w:t xml:space="preserve">Latest Delivery Date </w:t>
            </w:r>
            <w:r w:rsidR="00D97E1C" w:rsidRPr="0027582F">
              <w:rPr>
                <w:rFonts w:ascii="Calibri" w:hAnsi="Calibri" w:cs="Calibri"/>
                <w:b/>
                <w:bCs/>
                <w:sz w:val="22"/>
                <w:szCs w:val="22"/>
              </w:rPr>
              <w:t>after Contract Effective date</w:t>
            </w:r>
          </w:p>
          <w:p w14:paraId="333DFA1B" w14:textId="77777777" w:rsidR="00455149" w:rsidRPr="0027582F" w:rsidRDefault="00455149">
            <w:pPr>
              <w:spacing w:before="60" w:after="60"/>
              <w:jc w:val="center"/>
              <w:rPr>
                <w:rFonts w:ascii="Calibri" w:hAnsi="Calibri" w:cs="Calibri"/>
                <w:b/>
                <w:bCs/>
                <w:sz w:val="22"/>
                <w:szCs w:val="22"/>
              </w:rPr>
            </w:pPr>
          </w:p>
        </w:tc>
        <w:tc>
          <w:tcPr>
            <w:tcW w:w="2098" w:type="dxa"/>
            <w:gridSpan w:val="2"/>
            <w:tcBorders>
              <w:top w:val="single" w:sz="4" w:space="0" w:color="auto"/>
              <w:left w:val="single" w:sz="4" w:space="0" w:color="auto"/>
              <w:bottom w:val="single" w:sz="4" w:space="0" w:color="auto"/>
              <w:right w:val="double" w:sz="4" w:space="0" w:color="auto"/>
            </w:tcBorders>
          </w:tcPr>
          <w:p w14:paraId="6BB09EFE" w14:textId="68849021" w:rsidR="00455149" w:rsidRPr="0027582F" w:rsidRDefault="005557C4">
            <w:pPr>
              <w:spacing w:before="60" w:after="60"/>
              <w:jc w:val="center"/>
              <w:rPr>
                <w:rFonts w:ascii="Calibri" w:hAnsi="Calibri" w:cs="Calibri"/>
                <w:b/>
                <w:bCs/>
                <w:sz w:val="22"/>
                <w:szCs w:val="22"/>
              </w:rPr>
            </w:pPr>
            <w:r w:rsidRPr="0027582F">
              <w:rPr>
                <w:rFonts w:ascii="Calibri" w:hAnsi="Calibri" w:cs="Calibri"/>
                <w:b/>
                <w:bCs/>
                <w:sz w:val="22"/>
                <w:szCs w:val="22"/>
              </w:rPr>
              <w:t>bidder’s offered</w:t>
            </w:r>
            <w:r w:rsidR="00455149" w:rsidRPr="0027582F">
              <w:rPr>
                <w:rFonts w:ascii="Calibri" w:hAnsi="Calibri" w:cs="Calibri"/>
                <w:b/>
                <w:bCs/>
                <w:sz w:val="22"/>
                <w:szCs w:val="22"/>
              </w:rPr>
              <w:t xml:space="preserve"> Delivery date [</w:t>
            </w:r>
            <w:r w:rsidR="00455149" w:rsidRPr="0027582F">
              <w:rPr>
                <w:rFonts w:ascii="Calibri" w:hAnsi="Calibri" w:cs="Calibri"/>
                <w:b/>
                <w:bCs/>
                <w:i/>
                <w:iCs/>
                <w:sz w:val="22"/>
                <w:szCs w:val="22"/>
              </w:rPr>
              <w:t xml:space="preserve">to be provided by the </w:t>
            </w:r>
            <w:r w:rsidR="000C699A" w:rsidRPr="0027582F">
              <w:rPr>
                <w:rFonts w:ascii="Calibri" w:hAnsi="Calibri" w:cs="Calibri"/>
                <w:b/>
                <w:bCs/>
                <w:i/>
                <w:iCs/>
                <w:sz w:val="22"/>
                <w:szCs w:val="22"/>
              </w:rPr>
              <w:t>bidder</w:t>
            </w:r>
            <w:r w:rsidR="00455149" w:rsidRPr="0027582F">
              <w:rPr>
                <w:rFonts w:ascii="Calibri" w:hAnsi="Calibri" w:cs="Calibri"/>
                <w:b/>
                <w:bCs/>
                <w:sz w:val="22"/>
                <w:szCs w:val="22"/>
              </w:rPr>
              <w:t>]</w:t>
            </w:r>
          </w:p>
        </w:tc>
      </w:tr>
      <w:tr w:rsidR="00455149" w:rsidRPr="0027582F" w14:paraId="5CBF04FC" w14:textId="77777777" w:rsidTr="008E394E">
        <w:trPr>
          <w:gridBefore w:val="1"/>
          <w:wBefore w:w="34" w:type="dxa"/>
          <w:cantSplit/>
        </w:trPr>
        <w:tc>
          <w:tcPr>
            <w:tcW w:w="883" w:type="dxa"/>
            <w:tcBorders>
              <w:top w:val="single" w:sz="4" w:space="0" w:color="auto"/>
              <w:left w:val="double" w:sz="4" w:space="0" w:color="auto"/>
              <w:bottom w:val="single" w:sz="4" w:space="0" w:color="auto"/>
              <w:right w:val="single" w:sz="4" w:space="0" w:color="auto"/>
            </w:tcBorders>
          </w:tcPr>
          <w:p w14:paraId="5B114162" w14:textId="19519184" w:rsidR="00455149" w:rsidRPr="005557C4" w:rsidRDefault="005557C4" w:rsidP="005557C4">
            <w:pPr>
              <w:jc w:val="center"/>
              <w:rPr>
                <w:rFonts w:ascii="Calibri" w:hAnsi="Calibri" w:cs="Calibri"/>
                <w:sz w:val="22"/>
                <w:szCs w:val="22"/>
              </w:rPr>
            </w:pPr>
            <w:r w:rsidRPr="005557C4">
              <w:rPr>
                <w:rFonts w:ascii="Calibri" w:hAnsi="Calibri" w:cs="Calibri"/>
                <w:sz w:val="22"/>
                <w:szCs w:val="22"/>
              </w:rPr>
              <w:t>1</w:t>
            </w:r>
          </w:p>
        </w:tc>
        <w:tc>
          <w:tcPr>
            <w:tcW w:w="2825" w:type="dxa"/>
            <w:tcBorders>
              <w:top w:val="single" w:sz="4" w:space="0" w:color="auto"/>
              <w:left w:val="single" w:sz="4" w:space="0" w:color="auto"/>
              <w:bottom w:val="single" w:sz="4" w:space="0" w:color="auto"/>
              <w:right w:val="single" w:sz="4" w:space="0" w:color="auto"/>
            </w:tcBorders>
          </w:tcPr>
          <w:p w14:paraId="400638B9" w14:textId="1047EC29" w:rsidR="00455149" w:rsidRPr="005557C4" w:rsidRDefault="005557C4" w:rsidP="005557C4">
            <w:pPr>
              <w:jc w:val="center"/>
              <w:rPr>
                <w:rFonts w:ascii="Calibri" w:hAnsi="Calibri" w:cs="Calibri"/>
                <w:i/>
                <w:iCs/>
                <w:sz w:val="22"/>
                <w:szCs w:val="22"/>
              </w:rPr>
            </w:pPr>
            <w:r>
              <w:rPr>
                <w:rFonts w:ascii="Calibri" w:hAnsi="Calibri" w:cs="Calibri"/>
                <w:i/>
                <w:iCs/>
                <w:sz w:val="22"/>
                <w:szCs w:val="22"/>
              </w:rPr>
              <w:t xml:space="preserve">Excavator </w:t>
            </w:r>
          </w:p>
        </w:tc>
        <w:tc>
          <w:tcPr>
            <w:tcW w:w="1080" w:type="dxa"/>
            <w:tcBorders>
              <w:top w:val="single" w:sz="4" w:space="0" w:color="auto"/>
              <w:left w:val="single" w:sz="4" w:space="0" w:color="auto"/>
              <w:bottom w:val="single" w:sz="4" w:space="0" w:color="auto"/>
              <w:right w:val="single" w:sz="4" w:space="0" w:color="auto"/>
            </w:tcBorders>
          </w:tcPr>
          <w:p w14:paraId="49BAEF2B" w14:textId="33758B83" w:rsidR="00455149" w:rsidRPr="005557C4" w:rsidRDefault="005557C4" w:rsidP="005557C4">
            <w:pPr>
              <w:jc w:val="center"/>
              <w:rPr>
                <w:rFonts w:ascii="Calibri" w:hAnsi="Calibri" w:cs="Calibri"/>
                <w:i/>
                <w:iCs/>
                <w:sz w:val="22"/>
                <w:szCs w:val="22"/>
              </w:rPr>
            </w:pPr>
            <w:r w:rsidRPr="005557C4">
              <w:rPr>
                <w:rFonts w:ascii="Calibri" w:hAnsi="Calibri" w:cs="Calibri"/>
                <w:i/>
                <w:iCs/>
                <w:sz w:val="22"/>
                <w:szCs w:val="22"/>
              </w:rPr>
              <w:t>1</w:t>
            </w:r>
          </w:p>
        </w:tc>
        <w:tc>
          <w:tcPr>
            <w:tcW w:w="990" w:type="dxa"/>
            <w:tcBorders>
              <w:top w:val="single" w:sz="4" w:space="0" w:color="auto"/>
              <w:left w:val="single" w:sz="4" w:space="0" w:color="auto"/>
              <w:bottom w:val="single" w:sz="4" w:space="0" w:color="auto"/>
              <w:right w:val="single" w:sz="4" w:space="0" w:color="auto"/>
            </w:tcBorders>
          </w:tcPr>
          <w:p w14:paraId="237615EC" w14:textId="02A90133" w:rsidR="00455149" w:rsidRPr="005557C4" w:rsidRDefault="005557C4" w:rsidP="005557C4">
            <w:pPr>
              <w:jc w:val="center"/>
              <w:rPr>
                <w:rFonts w:ascii="Calibri" w:hAnsi="Calibri" w:cs="Calibri"/>
                <w:i/>
                <w:iCs/>
                <w:sz w:val="22"/>
                <w:szCs w:val="22"/>
              </w:rPr>
            </w:pPr>
            <w:r>
              <w:rPr>
                <w:rFonts w:ascii="Calibri" w:hAnsi="Calibri" w:cs="Calibri"/>
                <w:i/>
                <w:iCs/>
                <w:sz w:val="22"/>
                <w:szCs w:val="22"/>
              </w:rPr>
              <w:t>1</w:t>
            </w:r>
          </w:p>
        </w:tc>
        <w:tc>
          <w:tcPr>
            <w:tcW w:w="1490" w:type="dxa"/>
            <w:tcBorders>
              <w:top w:val="single" w:sz="4" w:space="0" w:color="auto"/>
              <w:left w:val="single" w:sz="4" w:space="0" w:color="auto"/>
              <w:bottom w:val="single" w:sz="4" w:space="0" w:color="auto"/>
              <w:right w:val="single" w:sz="4" w:space="0" w:color="auto"/>
            </w:tcBorders>
          </w:tcPr>
          <w:p w14:paraId="0433B549" w14:textId="68053B20" w:rsidR="00455149" w:rsidRPr="005557C4" w:rsidRDefault="005557C4" w:rsidP="005557C4">
            <w:pPr>
              <w:jc w:val="center"/>
              <w:rPr>
                <w:rFonts w:ascii="Calibri" w:hAnsi="Calibri" w:cs="Calibri"/>
                <w:i/>
                <w:iCs/>
                <w:sz w:val="22"/>
                <w:szCs w:val="22"/>
              </w:rPr>
            </w:pPr>
            <w:r>
              <w:rPr>
                <w:rFonts w:ascii="Calibri" w:hAnsi="Calibri" w:cs="Calibri"/>
                <w:i/>
                <w:iCs/>
                <w:sz w:val="22"/>
                <w:szCs w:val="22"/>
              </w:rPr>
              <w:t xml:space="preserve">EPC </w:t>
            </w:r>
            <w:proofErr w:type="spellStart"/>
            <w:r>
              <w:rPr>
                <w:rFonts w:ascii="Calibri" w:hAnsi="Calibri" w:cs="Calibri"/>
                <w:i/>
                <w:iCs/>
                <w:sz w:val="22"/>
                <w:szCs w:val="22"/>
              </w:rPr>
              <w:t>Vaitele</w:t>
            </w:r>
            <w:proofErr w:type="spellEnd"/>
          </w:p>
        </w:tc>
        <w:tc>
          <w:tcPr>
            <w:tcW w:w="1724" w:type="dxa"/>
            <w:tcBorders>
              <w:left w:val="single" w:sz="4" w:space="0" w:color="auto"/>
              <w:right w:val="single" w:sz="4" w:space="0" w:color="auto"/>
            </w:tcBorders>
          </w:tcPr>
          <w:p w14:paraId="4EBE6DFC" w14:textId="77ECACE5" w:rsidR="00455149" w:rsidRPr="005557C4" w:rsidRDefault="00455149" w:rsidP="005557C4">
            <w:pPr>
              <w:jc w:val="center"/>
              <w:rPr>
                <w:rFonts w:ascii="Calibri" w:hAnsi="Calibri" w:cs="Calibri"/>
                <w:i/>
                <w:iCs/>
                <w:sz w:val="22"/>
                <w:szCs w:val="22"/>
              </w:rPr>
            </w:pPr>
            <w:r w:rsidRPr="005557C4">
              <w:rPr>
                <w:rFonts w:ascii="Calibri" w:hAnsi="Calibri" w:cs="Calibri"/>
                <w:i/>
                <w:iCs/>
                <w:sz w:val="22"/>
                <w:szCs w:val="22"/>
              </w:rPr>
              <w:t xml:space="preserve">[insert the number </w:t>
            </w:r>
            <w:r w:rsidR="006B7E2C" w:rsidRPr="005557C4">
              <w:rPr>
                <w:rFonts w:ascii="Calibri" w:hAnsi="Calibri" w:cs="Calibri"/>
                <w:i/>
                <w:iCs/>
                <w:sz w:val="22"/>
                <w:szCs w:val="22"/>
              </w:rPr>
              <w:t>of days</w:t>
            </w:r>
            <w:r w:rsidRPr="005557C4">
              <w:rPr>
                <w:rFonts w:ascii="Calibri" w:hAnsi="Calibri" w:cs="Calibri"/>
                <w:i/>
                <w:iCs/>
                <w:sz w:val="22"/>
                <w:szCs w:val="22"/>
              </w:rPr>
              <w:t xml:space="preserve"> following the date </w:t>
            </w:r>
            <w:r w:rsidR="006B7E2C" w:rsidRPr="005557C4">
              <w:rPr>
                <w:rFonts w:ascii="Calibri" w:hAnsi="Calibri" w:cs="Calibri"/>
                <w:i/>
                <w:iCs/>
                <w:sz w:val="22"/>
                <w:szCs w:val="22"/>
              </w:rPr>
              <w:t>of effectiveness</w:t>
            </w:r>
            <w:r w:rsidRPr="005557C4">
              <w:rPr>
                <w:rFonts w:ascii="Calibri" w:hAnsi="Calibri" w:cs="Calibri"/>
                <w:i/>
                <w:iCs/>
                <w:sz w:val="22"/>
                <w:szCs w:val="22"/>
              </w:rPr>
              <w:t xml:space="preserve"> the Contract]</w:t>
            </w:r>
          </w:p>
        </w:tc>
        <w:tc>
          <w:tcPr>
            <w:tcW w:w="1798" w:type="dxa"/>
            <w:tcBorders>
              <w:left w:val="single" w:sz="4" w:space="0" w:color="auto"/>
              <w:right w:val="single" w:sz="4" w:space="0" w:color="auto"/>
            </w:tcBorders>
          </w:tcPr>
          <w:p w14:paraId="7A8E4CC9" w14:textId="388074AE" w:rsidR="00455149" w:rsidRPr="005557C4" w:rsidRDefault="00455149" w:rsidP="005557C4">
            <w:pPr>
              <w:jc w:val="center"/>
              <w:rPr>
                <w:rFonts w:ascii="Calibri" w:hAnsi="Calibri" w:cs="Calibri"/>
                <w:i/>
                <w:iCs/>
                <w:sz w:val="22"/>
                <w:szCs w:val="22"/>
              </w:rPr>
            </w:pPr>
            <w:r w:rsidRPr="005557C4">
              <w:rPr>
                <w:rFonts w:ascii="Calibri" w:hAnsi="Calibri" w:cs="Calibri"/>
                <w:i/>
                <w:iCs/>
                <w:sz w:val="22"/>
                <w:szCs w:val="22"/>
              </w:rPr>
              <w:t xml:space="preserve">[insert the number </w:t>
            </w:r>
            <w:r w:rsidR="006B7E2C" w:rsidRPr="005557C4">
              <w:rPr>
                <w:rFonts w:ascii="Calibri" w:hAnsi="Calibri" w:cs="Calibri"/>
                <w:i/>
                <w:iCs/>
                <w:sz w:val="22"/>
                <w:szCs w:val="22"/>
              </w:rPr>
              <w:t>of days</w:t>
            </w:r>
            <w:r w:rsidRPr="005557C4">
              <w:rPr>
                <w:rFonts w:ascii="Calibri" w:hAnsi="Calibri" w:cs="Calibri"/>
                <w:i/>
                <w:iCs/>
                <w:sz w:val="22"/>
                <w:szCs w:val="22"/>
              </w:rPr>
              <w:t xml:space="preserve"> following the date </w:t>
            </w:r>
            <w:r w:rsidR="006B7E2C" w:rsidRPr="005557C4">
              <w:rPr>
                <w:rFonts w:ascii="Calibri" w:hAnsi="Calibri" w:cs="Calibri"/>
                <w:i/>
                <w:iCs/>
                <w:sz w:val="22"/>
                <w:szCs w:val="22"/>
              </w:rPr>
              <w:t>of effectiveness</w:t>
            </w:r>
            <w:r w:rsidRPr="005557C4">
              <w:rPr>
                <w:rFonts w:ascii="Calibri" w:hAnsi="Calibri" w:cs="Calibri"/>
                <w:i/>
                <w:iCs/>
                <w:sz w:val="22"/>
                <w:szCs w:val="22"/>
              </w:rPr>
              <w:t xml:space="preserve"> the Contract]</w:t>
            </w:r>
          </w:p>
        </w:tc>
        <w:tc>
          <w:tcPr>
            <w:tcW w:w="2098" w:type="dxa"/>
            <w:gridSpan w:val="2"/>
            <w:tcBorders>
              <w:left w:val="single" w:sz="4" w:space="0" w:color="auto"/>
              <w:right w:val="double" w:sz="4" w:space="0" w:color="auto"/>
            </w:tcBorders>
          </w:tcPr>
          <w:p w14:paraId="4024BEF8" w14:textId="7EF1051B" w:rsidR="00455149" w:rsidRPr="005557C4" w:rsidRDefault="00455149" w:rsidP="005557C4">
            <w:pPr>
              <w:jc w:val="center"/>
              <w:rPr>
                <w:rFonts w:ascii="Calibri" w:hAnsi="Calibri" w:cs="Calibri"/>
                <w:i/>
                <w:iCs/>
                <w:sz w:val="22"/>
                <w:szCs w:val="22"/>
              </w:rPr>
            </w:pPr>
            <w:r w:rsidRPr="005557C4">
              <w:rPr>
                <w:rFonts w:ascii="Calibri" w:hAnsi="Calibri" w:cs="Calibri"/>
                <w:i/>
                <w:iCs/>
                <w:sz w:val="22"/>
                <w:szCs w:val="22"/>
              </w:rPr>
              <w:t xml:space="preserve">[insert the number </w:t>
            </w:r>
            <w:r w:rsidR="006B7E2C" w:rsidRPr="005557C4">
              <w:rPr>
                <w:rFonts w:ascii="Calibri" w:hAnsi="Calibri" w:cs="Calibri"/>
                <w:i/>
                <w:iCs/>
                <w:sz w:val="22"/>
                <w:szCs w:val="22"/>
              </w:rPr>
              <w:t>of days</w:t>
            </w:r>
            <w:r w:rsidRPr="005557C4">
              <w:rPr>
                <w:rFonts w:ascii="Calibri" w:hAnsi="Calibri" w:cs="Calibri"/>
                <w:i/>
                <w:iCs/>
                <w:sz w:val="22"/>
                <w:szCs w:val="22"/>
              </w:rPr>
              <w:t xml:space="preserve"> following the date </w:t>
            </w:r>
            <w:r w:rsidR="006B7E2C" w:rsidRPr="005557C4">
              <w:rPr>
                <w:rFonts w:ascii="Calibri" w:hAnsi="Calibri" w:cs="Calibri"/>
                <w:i/>
                <w:iCs/>
                <w:sz w:val="22"/>
                <w:szCs w:val="22"/>
              </w:rPr>
              <w:t>of effectiveness</w:t>
            </w:r>
            <w:r w:rsidRPr="005557C4">
              <w:rPr>
                <w:rFonts w:ascii="Calibri" w:hAnsi="Calibri" w:cs="Calibri"/>
                <w:i/>
                <w:iCs/>
                <w:sz w:val="22"/>
                <w:szCs w:val="22"/>
              </w:rPr>
              <w:t xml:space="preserve"> the Contract]</w:t>
            </w:r>
          </w:p>
        </w:tc>
      </w:tr>
      <w:tr w:rsidR="00455149" w:rsidRPr="0027582F" w14:paraId="44C7365E" w14:textId="77777777" w:rsidTr="008E394E">
        <w:trPr>
          <w:gridBefore w:val="1"/>
          <w:wBefore w:w="34" w:type="dxa"/>
          <w:cantSplit/>
        </w:trPr>
        <w:tc>
          <w:tcPr>
            <w:tcW w:w="883" w:type="dxa"/>
            <w:tcBorders>
              <w:top w:val="single" w:sz="4" w:space="0" w:color="auto"/>
              <w:left w:val="double" w:sz="4" w:space="0" w:color="auto"/>
              <w:bottom w:val="single" w:sz="4" w:space="0" w:color="auto"/>
              <w:right w:val="single" w:sz="4" w:space="0" w:color="auto"/>
            </w:tcBorders>
          </w:tcPr>
          <w:p w14:paraId="272F3009" w14:textId="69483E28" w:rsidR="00455149" w:rsidRPr="005557C4" w:rsidRDefault="005557C4" w:rsidP="005557C4">
            <w:pPr>
              <w:jc w:val="center"/>
              <w:rPr>
                <w:rFonts w:ascii="Calibri" w:hAnsi="Calibri" w:cs="Calibri"/>
                <w:sz w:val="22"/>
                <w:szCs w:val="18"/>
              </w:rPr>
            </w:pPr>
            <w:r w:rsidRPr="005557C4">
              <w:rPr>
                <w:rFonts w:ascii="Calibri" w:hAnsi="Calibri" w:cs="Calibri"/>
                <w:sz w:val="22"/>
                <w:szCs w:val="18"/>
              </w:rPr>
              <w:t>2</w:t>
            </w:r>
          </w:p>
        </w:tc>
        <w:tc>
          <w:tcPr>
            <w:tcW w:w="2825" w:type="dxa"/>
            <w:tcBorders>
              <w:top w:val="single" w:sz="4" w:space="0" w:color="auto"/>
              <w:left w:val="single" w:sz="4" w:space="0" w:color="auto"/>
              <w:bottom w:val="single" w:sz="4" w:space="0" w:color="auto"/>
              <w:right w:val="single" w:sz="4" w:space="0" w:color="auto"/>
            </w:tcBorders>
          </w:tcPr>
          <w:p w14:paraId="58527FBE" w14:textId="6C316D29" w:rsidR="00455149" w:rsidRPr="005557C4" w:rsidRDefault="005557C4" w:rsidP="005557C4">
            <w:pPr>
              <w:jc w:val="center"/>
              <w:rPr>
                <w:rFonts w:ascii="Calibri" w:hAnsi="Calibri" w:cs="Calibri"/>
                <w:i/>
                <w:iCs/>
                <w:sz w:val="22"/>
                <w:szCs w:val="18"/>
              </w:rPr>
            </w:pPr>
            <w:r>
              <w:rPr>
                <w:rFonts w:ascii="Calibri" w:hAnsi="Calibri" w:cs="Calibri"/>
                <w:i/>
                <w:iCs/>
                <w:sz w:val="22"/>
                <w:szCs w:val="18"/>
              </w:rPr>
              <w:t xml:space="preserve">Heavy Duty Crane Truck </w:t>
            </w:r>
            <w:r w:rsidR="0058333E">
              <w:rPr>
                <w:rFonts w:ascii="Calibri" w:hAnsi="Calibri" w:cs="Calibri"/>
                <w:i/>
                <w:iCs/>
                <w:sz w:val="22"/>
                <w:szCs w:val="18"/>
              </w:rPr>
              <w:t>Flat Deck</w:t>
            </w:r>
          </w:p>
        </w:tc>
        <w:tc>
          <w:tcPr>
            <w:tcW w:w="1080" w:type="dxa"/>
            <w:tcBorders>
              <w:top w:val="single" w:sz="4" w:space="0" w:color="auto"/>
              <w:left w:val="single" w:sz="4" w:space="0" w:color="auto"/>
              <w:bottom w:val="single" w:sz="4" w:space="0" w:color="auto"/>
              <w:right w:val="single" w:sz="4" w:space="0" w:color="auto"/>
            </w:tcBorders>
          </w:tcPr>
          <w:p w14:paraId="6FFB77E2" w14:textId="2BBA2CBE" w:rsidR="00455149" w:rsidRPr="005557C4" w:rsidRDefault="005557C4" w:rsidP="005557C4">
            <w:pPr>
              <w:jc w:val="center"/>
              <w:rPr>
                <w:rFonts w:ascii="Calibri" w:hAnsi="Calibri" w:cs="Calibri"/>
                <w:i/>
                <w:iCs/>
                <w:sz w:val="22"/>
                <w:szCs w:val="18"/>
              </w:rPr>
            </w:pPr>
            <w:r w:rsidRPr="005557C4">
              <w:rPr>
                <w:rFonts w:ascii="Calibri" w:hAnsi="Calibri" w:cs="Calibri"/>
                <w:i/>
                <w:iCs/>
                <w:sz w:val="22"/>
                <w:szCs w:val="18"/>
              </w:rPr>
              <w:t>1</w:t>
            </w:r>
          </w:p>
        </w:tc>
        <w:tc>
          <w:tcPr>
            <w:tcW w:w="990" w:type="dxa"/>
            <w:tcBorders>
              <w:top w:val="single" w:sz="4" w:space="0" w:color="auto"/>
              <w:left w:val="single" w:sz="4" w:space="0" w:color="auto"/>
              <w:bottom w:val="single" w:sz="4" w:space="0" w:color="auto"/>
              <w:right w:val="single" w:sz="4" w:space="0" w:color="auto"/>
            </w:tcBorders>
          </w:tcPr>
          <w:p w14:paraId="1D330D78" w14:textId="20534101" w:rsidR="00455149" w:rsidRPr="005557C4" w:rsidRDefault="005557C4" w:rsidP="005557C4">
            <w:pPr>
              <w:jc w:val="center"/>
              <w:rPr>
                <w:rFonts w:ascii="Calibri" w:hAnsi="Calibri" w:cs="Calibri"/>
                <w:i/>
                <w:iCs/>
                <w:sz w:val="22"/>
                <w:szCs w:val="18"/>
              </w:rPr>
            </w:pPr>
            <w:r w:rsidRPr="005557C4">
              <w:rPr>
                <w:rFonts w:ascii="Calibri" w:hAnsi="Calibri" w:cs="Calibri"/>
                <w:i/>
                <w:iCs/>
                <w:sz w:val="22"/>
                <w:szCs w:val="18"/>
              </w:rPr>
              <w:t>1</w:t>
            </w:r>
          </w:p>
        </w:tc>
        <w:tc>
          <w:tcPr>
            <w:tcW w:w="1490" w:type="dxa"/>
            <w:tcBorders>
              <w:top w:val="single" w:sz="4" w:space="0" w:color="auto"/>
              <w:left w:val="single" w:sz="4" w:space="0" w:color="auto"/>
              <w:bottom w:val="single" w:sz="4" w:space="0" w:color="auto"/>
              <w:right w:val="single" w:sz="4" w:space="0" w:color="auto"/>
            </w:tcBorders>
          </w:tcPr>
          <w:p w14:paraId="4A986B84" w14:textId="5509AF31" w:rsidR="00455149" w:rsidRPr="005557C4" w:rsidRDefault="005557C4" w:rsidP="005557C4">
            <w:pPr>
              <w:jc w:val="center"/>
              <w:rPr>
                <w:rFonts w:ascii="Calibri" w:hAnsi="Calibri" w:cs="Calibri"/>
                <w:i/>
                <w:iCs/>
                <w:sz w:val="22"/>
                <w:szCs w:val="18"/>
              </w:rPr>
            </w:pPr>
            <w:r>
              <w:rPr>
                <w:rFonts w:ascii="Calibri" w:hAnsi="Calibri" w:cs="Calibri"/>
                <w:i/>
                <w:iCs/>
                <w:sz w:val="22"/>
                <w:szCs w:val="18"/>
              </w:rPr>
              <w:t xml:space="preserve">EPC </w:t>
            </w:r>
            <w:proofErr w:type="spellStart"/>
            <w:r>
              <w:rPr>
                <w:rFonts w:ascii="Calibri" w:hAnsi="Calibri" w:cs="Calibri"/>
                <w:i/>
                <w:iCs/>
                <w:sz w:val="22"/>
                <w:szCs w:val="18"/>
              </w:rPr>
              <w:t>Vaitele</w:t>
            </w:r>
            <w:proofErr w:type="spellEnd"/>
            <w:r>
              <w:rPr>
                <w:rFonts w:ascii="Calibri" w:hAnsi="Calibri" w:cs="Calibri"/>
                <w:i/>
                <w:iCs/>
                <w:sz w:val="22"/>
                <w:szCs w:val="18"/>
              </w:rPr>
              <w:t xml:space="preserve"> </w:t>
            </w:r>
          </w:p>
        </w:tc>
        <w:tc>
          <w:tcPr>
            <w:tcW w:w="1724" w:type="dxa"/>
            <w:tcBorders>
              <w:left w:val="single" w:sz="4" w:space="0" w:color="auto"/>
              <w:right w:val="single" w:sz="4" w:space="0" w:color="auto"/>
            </w:tcBorders>
          </w:tcPr>
          <w:p w14:paraId="54618643" w14:textId="77777777" w:rsidR="00455149" w:rsidRPr="005557C4" w:rsidRDefault="00455149" w:rsidP="005557C4">
            <w:pPr>
              <w:jc w:val="center"/>
              <w:rPr>
                <w:rFonts w:ascii="Calibri" w:hAnsi="Calibri" w:cs="Calibri"/>
                <w:i/>
                <w:iCs/>
                <w:sz w:val="22"/>
                <w:szCs w:val="18"/>
              </w:rPr>
            </w:pPr>
          </w:p>
        </w:tc>
        <w:tc>
          <w:tcPr>
            <w:tcW w:w="1798" w:type="dxa"/>
            <w:tcBorders>
              <w:left w:val="single" w:sz="4" w:space="0" w:color="auto"/>
              <w:right w:val="single" w:sz="4" w:space="0" w:color="auto"/>
            </w:tcBorders>
          </w:tcPr>
          <w:p w14:paraId="3C6893FA" w14:textId="77777777" w:rsidR="00455149" w:rsidRPr="005557C4" w:rsidRDefault="00455149" w:rsidP="005557C4">
            <w:pPr>
              <w:jc w:val="center"/>
              <w:rPr>
                <w:rFonts w:ascii="Calibri" w:hAnsi="Calibri" w:cs="Calibri"/>
                <w:i/>
                <w:iCs/>
                <w:sz w:val="22"/>
                <w:szCs w:val="18"/>
              </w:rPr>
            </w:pPr>
          </w:p>
        </w:tc>
        <w:tc>
          <w:tcPr>
            <w:tcW w:w="2098" w:type="dxa"/>
            <w:gridSpan w:val="2"/>
            <w:tcBorders>
              <w:left w:val="single" w:sz="4" w:space="0" w:color="auto"/>
              <w:right w:val="double" w:sz="4" w:space="0" w:color="auto"/>
            </w:tcBorders>
          </w:tcPr>
          <w:p w14:paraId="1301BD48" w14:textId="77777777" w:rsidR="00455149" w:rsidRPr="005557C4" w:rsidRDefault="00455149" w:rsidP="005557C4">
            <w:pPr>
              <w:jc w:val="center"/>
              <w:rPr>
                <w:rFonts w:ascii="Calibri" w:hAnsi="Calibri" w:cs="Calibri"/>
                <w:i/>
                <w:iCs/>
                <w:sz w:val="22"/>
                <w:szCs w:val="18"/>
              </w:rPr>
            </w:pPr>
          </w:p>
        </w:tc>
      </w:tr>
      <w:tr w:rsidR="00455149" w:rsidRPr="0027582F" w14:paraId="21101D9E" w14:textId="77777777" w:rsidTr="008E394E">
        <w:trPr>
          <w:gridBefore w:val="1"/>
          <w:wBefore w:w="34" w:type="dxa"/>
          <w:cantSplit/>
        </w:trPr>
        <w:tc>
          <w:tcPr>
            <w:tcW w:w="883" w:type="dxa"/>
            <w:tcBorders>
              <w:top w:val="single" w:sz="4" w:space="0" w:color="auto"/>
              <w:left w:val="double" w:sz="4" w:space="0" w:color="auto"/>
              <w:bottom w:val="single" w:sz="4" w:space="0" w:color="auto"/>
              <w:right w:val="single" w:sz="4" w:space="0" w:color="auto"/>
            </w:tcBorders>
          </w:tcPr>
          <w:p w14:paraId="297D8B5E" w14:textId="13857022" w:rsidR="00455149" w:rsidRPr="005557C4" w:rsidRDefault="005557C4" w:rsidP="005557C4">
            <w:pPr>
              <w:jc w:val="center"/>
              <w:rPr>
                <w:rFonts w:ascii="Calibri" w:hAnsi="Calibri" w:cs="Calibri"/>
                <w:sz w:val="22"/>
                <w:szCs w:val="18"/>
              </w:rPr>
            </w:pPr>
            <w:r w:rsidRPr="005557C4">
              <w:rPr>
                <w:rFonts w:ascii="Calibri" w:hAnsi="Calibri" w:cs="Calibri"/>
                <w:sz w:val="22"/>
                <w:szCs w:val="18"/>
              </w:rPr>
              <w:t>3</w:t>
            </w:r>
          </w:p>
        </w:tc>
        <w:tc>
          <w:tcPr>
            <w:tcW w:w="2825" w:type="dxa"/>
            <w:tcBorders>
              <w:top w:val="single" w:sz="4" w:space="0" w:color="auto"/>
              <w:left w:val="single" w:sz="4" w:space="0" w:color="auto"/>
              <w:bottom w:val="single" w:sz="4" w:space="0" w:color="auto"/>
              <w:right w:val="single" w:sz="4" w:space="0" w:color="auto"/>
            </w:tcBorders>
          </w:tcPr>
          <w:p w14:paraId="5058591C" w14:textId="5FBE7E31" w:rsidR="00455149" w:rsidRPr="005557C4" w:rsidRDefault="005557C4" w:rsidP="005557C4">
            <w:pPr>
              <w:jc w:val="center"/>
              <w:rPr>
                <w:rFonts w:ascii="Calibri" w:hAnsi="Calibri" w:cs="Calibri"/>
                <w:i/>
                <w:iCs/>
                <w:sz w:val="22"/>
                <w:szCs w:val="18"/>
              </w:rPr>
            </w:pPr>
            <w:r>
              <w:rPr>
                <w:rFonts w:ascii="Calibri" w:hAnsi="Calibri" w:cs="Calibri"/>
                <w:i/>
                <w:iCs/>
                <w:sz w:val="22"/>
                <w:szCs w:val="18"/>
              </w:rPr>
              <w:t>Heavy Duty Crane Truck</w:t>
            </w:r>
            <w:r w:rsidR="0058333E">
              <w:rPr>
                <w:rFonts w:ascii="Calibri" w:hAnsi="Calibri" w:cs="Calibri"/>
                <w:i/>
                <w:iCs/>
                <w:sz w:val="22"/>
                <w:szCs w:val="18"/>
              </w:rPr>
              <w:t xml:space="preserve"> 4WD</w:t>
            </w:r>
          </w:p>
        </w:tc>
        <w:tc>
          <w:tcPr>
            <w:tcW w:w="1080" w:type="dxa"/>
            <w:tcBorders>
              <w:top w:val="single" w:sz="4" w:space="0" w:color="auto"/>
              <w:left w:val="single" w:sz="4" w:space="0" w:color="auto"/>
              <w:bottom w:val="single" w:sz="4" w:space="0" w:color="auto"/>
              <w:right w:val="single" w:sz="4" w:space="0" w:color="auto"/>
            </w:tcBorders>
          </w:tcPr>
          <w:p w14:paraId="685F5758" w14:textId="1496A089" w:rsidR="00455149" w:rsidRPr="005557C4" w:rsidRDefault="005557C4" w:rsidP="005557C4">
            <w:pPr>
              <w:jc w:val="center"/>
              <w:rPr>
                <w:rFonts w:ascii="Calibri" w:hAnsi="Calibri" w:cs="Calibri"/>
                <w:i/>
                <w:iCs/>
                <w:sz w:val="22"/>
                <w:szCs w:val="18"/>
              </w:rPr>
            </w:pPr>
            <w:r>
              <w:rPr>
                <w:rFonts w:ascii="Calibri" w:hAnsi="Calibri" w:cs="Calibri"/>
                <w:i/>
                <w:iCs/>
                <w:sz w:val="22"/>
                <w:szCs w:val="18"/>
              </w:rPr>
              <w:t>1</w:t>
            </w:r>
          </w:p>
        </w:tc>
        <w:tc>
          <w:tcPr>
            <w:tcW w:w="990" w:type="dxa"/>
            <w:tcBorders>
              <w:top w:val="single" w:sz="4" w:space="0" w:color="auto"/>
              <w:left w:val="single" w:sz="4" w:space="0" w:color="auto"/>
              <w:bottom w:val="single" w:sz="4" w:space="0" w:color="auto"/>
              <w:right w:val="single" w:sz="4" w:space="0" w:color="auto"/>
            </w:tcBorders>
          </w:tcPr>
          <w:p w14:paraId="2CA6B272" w14:textId="7199643C" w:rsidR="00455149" w:rsidRPr="005557C4" w:rsidRDefault="005557C4" w:rsidP="005557C4">
            <w:pPr>
              <w:jc w:val="center"/>
              <w:rPr>
                <w:rFonts w:ascii="Calibri" w:hAnsi="Calibri" w:cs="Calibri"/>
                <w:i/>
                <w:iCs/>
                <w:sz w:val="22"/>
                <w:szCs w:val="18"/>
              </w:rPr>
            </w:pPr>
            <w:r>
              <w:rPr>
                <w:rFonts w:ascii="Calibri" w:hAnsi="Calibri" w:cs="Calibri"/>
                <w:i/>
                <w:iCs/>
                <w:sz w:val="22"/>
                <w:szCs w:val="18"/>
              </w:rPr>
              <w:t>1</w:t>
            </w:r>
          </w:p>
        </w:tc>
        <w:tc>
          <w:tcPr>
            <w:tcW w:w="1490" w:type="dxa"/>
            <w:tcBorders>
              <w:top w:val="single" w:sz="4" w:space="0" w:color="auto"/>
              <w:left w:val="single" w:sz="4" w:space="0" w:color="auto"/>
              <w:bottom w:val="single" w:sz="4" w:space="0" w:color="auto"/>
              <w:right w:val="single" w:sz="4" w:space="0" w:color="auto"/>
            </w:tcBorders>
          </w:tcPr>
          <w:p w14:paraId="12189356" w14:textId="631153EE" w:rsidR="00455149" w:rsidRPr="005557C4" w:rsidRDefault="005557C4" w:rsidP="005557C4">
            <w:pPr>
              <w:jc w:val="center"/>
              <w:rPr>
                <w:rFonts w:ascii="Calibri" w:hAnsi="Calibri" w:cs="Calibri"/>
                <w:i/>
                <w:iCs/>
                <w:sz w:val="22"/>
                <w:szCs w:val="18"/>
              </w:rPr>
            </w:pPr>
            <w:r>
              <w:rPr>
                <w:rFonts w:ascii="Calibri" w:hAnsi="Calibri" w:cs="Calibri"/>
                <w:i/>
                <w:iCs/>
                <w:sz w:val="22"/>
                <w:szCs w:val="18"/>
              </w:rPr>
              <w:t xml:space="preserve">EPC </w:t>
            </w:r>
            <w:proofErr w:type="spellStart"/>
            <w:r>
              <w:rPr>
                <w:rFonts w:ascii="Calibri" w:hAnsi="Calibri" w:cs="Calibri"/>
                <w:i/>
                <w:iCs/>
                <w:sz w:val="22"/>
                <w:szCs w:val="18"/>
              </w:rPr>
              <w:t>Vaitele</w:t>
            </w:r>
            <w:proofErr w:type="spellEnd"/>
          </w:p>
        </w:tc>
        <w:tc>
          <w:tcPr>
            <w:tcW w:w="1724" w:type="dxa"/>
            <w:tcBorders>
              <w:left w:val="single" w:sz="4" w:space="0" w:color="auto"/>
              <w:right w:val="single" w:sz="4" w:space="0" w:color="auto"/>
            </w:tcBorders>
          </w:tcPr>
          <w:p w14:paraId="53D90E80" w14:textId="77777777" w:rsidR="00455149" w:rsidRPr="005557C4" w:rsidRDefault="00455149" w:rsidP="005557C4">
            <w:pPr>
              <w:jc w:val="center"/>
              <w:rPr>
                <w:rFonts w:ascii="Calibri" w:hAnsi="Calibri" w:cs="Calibri"/>
                <w:i/>
                <w:iCs/>
                <w:sz w:val="22"/>
                <w:szCs w:val="18"/>
              </w:rPr>
            </w:pPr>
          </w:p>
        </w:tc>
        <w:tc>
          <w:tcPr>
            <w:tcW w:w="1798" w:type="dxa"/>
            <w:tcBorders>
              <w:left w:val="single" w:sz="4" w:space="0" w:color="auto"/>
              <w:right w:val="single" w:sz="4" w:space="0" w:color="auto"/>
            </w:tcBorders>
          </w:tcPr>
          <w:p w14:paraId="490E308C" w14:textId="77777777" w:rsidR="00455149" w:rsidRPr="005557C4" w:rsidRDefault="00455149" w:rsidP="005557C4">
            <w:pPr>
              <w:jc w:val="center"/>
              <w:rPr>
                <w:rFonts w:ascii="Calibri" w:hAnsi="Calibri" w:cs="Calibri"/>
                <w:i/>
                <w:iCs/>
                <w:sz w:val="22"/>
                <w:szCs w:val="18"/>
              </w:rPr>
            </w:pPr>
          </w:p>
        </w:tc>
        <w:tc>
          <w:tcPr>
            <w:tcW w:w="2098" w:type="dxa"/>
            <w:gridSpan w:val="2"/>
            <w:tcBorders>
              <w:left w:val="single" w:sz="4" w:space="0" w:color="auto"/>
              <w:right w:val="double" w:sz="4" w:space="0" w:color="auto"/>
            </w:tcBorders>
          </w:tcPr>
          <w:p w14:paraId="406941DA" w14:textId="77777777" w:rsidR="00455149" w:rsidRPr="005557C4" w:rsidRDefault="00455149" w:rsidP="005557C4">
            <w:pPr>
              <w:jc w:val="center"/>
              <w:rPr>
                <w:rFonts w:ascii="Calibri" w:hAnsi="Calibri" w:cs="Calibri"/>
                <w:i/>
                <w:iCs/>
                <w:sz w:val="22"/>
                <w:szCs w:val="18"/>
              </w:rPr>
            </w:pPr>
          </w:p>
        </w:tc>
      </w:tr>
      <w:tr w:rsidR="00035AC4" w:rsidRPr="0027582F" w14:paraId="2B837060" w14:textId="77777777" w:rsidTr="008E394E">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PrEx>
        <w:trPr>
          <w:gridAfter w:val="1"/>
          <w:wAfter w:w="22" w:type="dxa"/>
          <w:cantSplit/>
          <w:trHeight w:hRule="exact" w:val="495"/>
        </w:trPr>
        <w:tc>
          <w:tcPr>
            <w:tcW w:w="12900" w:type="dxa"/>
            <w:gridSpan w:val="9"/>
            <w:tcBorders>
              <w:top w:val="nil"/>
              <w:left w:val="nil"/>
              <w:bottom w:val="nil"/>
              <w:right w:val="nil"/>
            </w:tcBorders>
          </w:tcPr>
          <w:p w14:paraId="3C873EDD" w14:textId="29D55E56" w:rsidR="00035AC4" w:rsidRPr="0027582F" w:rsidRDefault="00035AC4" w:rsidP="00525169">
            <w:pPr>
              <w:suppressAutoHyphens/>
              <w:spacing w:before="100"/>
              <w:rPr>
                <w:rFonts w:ascii="Calibri" w:hAnsi="Calibri" w:cs="Calibri"/>
                <w:i/>
                <w:iCs/>
                <w:sz w:val="20"/>
              </w:rPr>
            </w:pPr>
            <w:r w:rsidRPr="0027582F">
              <w:rPr>
                <w:rFonts w:ascii="Calibri" w:hAnsi="Calibri" w:cs="Calibri"/>
                <w:sz w:val="20"/>
              </w:rPr>
              <w:t xml:space="preserve">Name of </w:t>
            </w:r>
            <w:r w:rsidR="005557C4" w:rsidRPr="0027582F">
              <w:rPr>
                <w:rFonts w:ascii="Calibri" w:hAnsi="Calibri" w:cs="Calibri"/>
                <w:sz w:val="20"/>
              </w:rPr>
              <w:t>bidder [</w:t>
            </w:r>
            <w:r w:rsidRPr="0027582F">
              <w:rPr>
                <w:rFonts w:ascii="Calibri" w:hAnsi="Calibri" w:cs="Calibri"/>
                <w:i/>
                <w:iCs/>
                <w:color w:val="FF0000"/>
                <w:sz w:val="20"/>
              </w:rPr>
              <w:t xml:space="preserve">insert complete name of </w:t>
            </w:r>
            <w:r w:rsidR="000345EA" w:rsidRPr="0027582F">
              <w:rPr>
                <w:rFonts w:ascii="Calibri" w:hAnsi="Calibri" w:cs="Calibri"/>
                <w:i/>
                <w:iCs/>
                <w:color w:val="FF0000"/>
                <w:sz w:val="20"/>
              </w:rPr>
              <w:t>bidder</w:t>
            </w:r>
            <w:r w:rsidRPr="0027582F">
              <w:rPr>
                <w:rFonts w:ascii="Calibri" w:hAnsi="Calibri" w:cs="Calibri"/>
                <w:i/>
                <w:iCs/>
                <w:color w:val="FF0000"/>
                <w:sz w:val="20"/>
              </w:rPr>
              <w:t>]</w:t>
            </w:r>
            <w:r w:rsidRPr="0027582F">
              <w:rPr>
                <w:rFonts w:ascii="Calibri" w:hAnsi="Calibri" w:cs="Calibri"/>
                <w:i/>
                <w:iCs/>
                <w:sz w:val="20"/>
              </w:rPr>
              <w:t xml:space="preserve">  </w:t>
            </w:r>
          </w:p>
        </w:tc>
      </w:tr>
      <w:tr w:rsidR="00035AC4" w:rsidRPr="0027582F" w14:paraId="4295DD21" w14:textId="77777777" w:rsidTr="008E394E">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PrEx>
        <w:trPr>
          <w:gridAfter w:val="1"/>
          <w:wAfter w:w="22" w:type="dxa"/>
          <w:cantSplit/>
          <w:trHeight w:hRule="exact" w:val="495"/>
        </w:trPr>
        <w:tc>
          <w:tcPr>
            <w:tcW w:w="12900" w:type="dxa"/>
            <w:gridSpan w:val="9"/>
            <w:tcBorders>
              <w:top w:val="nil"/>
              <w:left w:val="nil"/>
              <w:bottom w:val="nil"/>
              <w:right w:val="nil"/>
            </w:tcBorders>
          </w:tcPr>
          <w:p w14:paraId="6C7AEAFD" w14:textId="77777777" w:rsidR="00035AC4" w:rsidRPr="0027582F" w:rsidRDefault="00035AC4" w:rsidP="00525169">
            <w:pPr>
              <w:suppressAutoHyphens/>
              <w:spacing w:before="100"/>
              <w:rPr>
                <w:rFonts w:ascii="Calibri" w:hAnsi="Calibri" w:cs="Calibri"/>
                <w:sz w:val="20"/>
              </w:rPr>
            </w:pPr>
            <w:r w:rsidRPr="0027582F">
              <w:rPr>
                <w:rFonts w:ascii="Calibri" w:hAnsi="Calibri" w:cs="Calibri"/>
                <w:sz w:val="20"/>
              </w:rPr>
              <w:t xml:space="preserve">Signature of </w:t>
            </w:r>
            <w:r w:rsidR="000345EA" w:rsidRPr="0027582F">
              <w:rPr>
                <w:rFonts w:ascii="Calibri" w:hAnsi="Calibri" w:cs="Calibri"/>
                <w:sz w:val="20"/>
              </w:rPr>
              <w:t>bidder</w:t>
            </w:r>
            <w:r w:rsidRPr="0027582F">
              <w:rPr>
                <w:rFonts w:ascii="Calibri" w:hAnsi="Calibri" w:cs="Calibri"/>
                <w:sz w:val="20"/>
              </w:rPr>
              <w:t xml:space="preserve"> </w:t>
            </w:r>
            <w:r w:rsidRPr="0027582F">
              <w:rPr>
                <w:rFonts w:ascii="Calibri" w:hAnsi="Calibri" w:cs="Calibri"/>
                <w:i/>
                <w:iCs/>
                <w:color w:val="FF0000"/>
                <w:sz w:val="20"/>
              </w:rPr>
              <w:t xml:space="preserve">[signature of person signing the </w:t>
            </w:r>
            <w:r w:rsidR="00975A0E" w:rsidRPr="0027582F">
              <w:rPr>
                <w:rFonts w:ascii="Calibri" w:hAnsi="Calibri" w:cs="Calibri"/>
                <w:i/>
                <w:iCs/>
                <w:color w:val="FF0000"/>
                <w:sz w:val="20"/>
              </w:rPr>
              <w:t>bid</w:t>
            </w:r>
            <w:r w:rsidRPr="0027582F">
              <w:rPr>
                <w:rFonts w:ascii="Calibri" w:hAnsi="Calibri" w:cs="Calibri"/>
                <w:i/>
                <w:iCs/>
                <w:color w:val="FF0000"/>
                <w:sz w:val="20"/>
              </w:rPr>
              <w:t>]</w:t>
            </w:r>
            <w:r w:rsidRPr="0027582F">
              <w:rPr>
                <w:rFonts w:ascii="Calibri" w:hAnsi="Calibri" w:cs="Calibri"/>
                <w:i/>
                <w:iCs/>
                <w:sz w:val="20"/>
              </w:rPr>
              <w:t xml:space="preserve">  </w:t>
            </w:r>
          </w:p>
        </w:tc>
      </w:tr>
      <w:tr w:rsidR="00035AC4" w:rsidRPr="0027582F" w14:paraId="607F7E61" w14:textId="77777777" w:rsidTr="008E394E">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PrEx>
        <w:trPr>
          <w:gridAfter w:val="1"/>
          <w:wAfter w:w="22" w:type="dxa"/>
          <w:cantSplit/>
          <w:trHeight w:hRule="exact" w:val="495"/>
        </w:trPr>
        <w:tc>
          <w:tcPr>
            <w:tcW w:w="12900" w:type="dxa"/>
            <w:gridSpan w:val="9"/>
            <w:tcBorders>
              <w:top w:val="nil"/>
              <w:left w:val="nil"/>
              <w:bottom w:val="nil"/>
              <w:right w:val="nil"/>
            </w:tcBorders>
          </w:tcPr>
          <w:p w14:paraId="0A510027" w14:textId="77777777" w:rsidR="00035AC4" w:rsidRPr="0027582F" w:rsidRDefault="00035AC4" w:rsidP="00525169">
            <w:pPr>
              <w:suppressAutoHyphens/>
              <w:spacing w:before="100"/>
              <w:rPr>
                <w:rFonts w:ascii="Calibri" w:hAnsi="Calibri" w:cs="Calibri"/>
                <w:sz w:val="20"/>
              </w:rPr>
            </w:pPr>
            <w:r w:rsidRPr="0027582F">
              <w:rPr>
                <w:rFonts w:ascii="Calibri" w:hAnsi="Calibri" w:cs="Calibri"/>
                <w:sz w:val="20"/>
              </w:rPr>
              <w:t xml:space="preserve">Date </w:t>
            </w:r>
            <w:r w:rsidRPr="0027582F">
              <w:rPr>
                <w:rFonts w:ascii="Calibri" w:hAnsi="Calibri" w:cs="Calibri"/>
                <w:i/>
                <w:iCs/>
                <w:color w:val="FF0000"/>
                <w:sz w:val="20"/>
              </w:rPr>
              <w:t>[insert date]</w:t>
            </w:r>
          </w:p>
        </w:tc>
      </w:tr>
    </w:tbl>
    <w:p w14:paraId="5E8C7AED" w14:textId="77777777" w:rsidR="00455149" w:rsidRPr="0027582F" w:rsidRDefault="00455149">
      <w:pPr>
        <w:jc w:val="center"/>
        <w:rPr>
          <w:rFonts w:ascii="Calibri" w:hAnsi="Calibri" w:cs="Calibri"/>
        </w:rPr>
      </w:pPr>
    </w:p>
    <w:p w14:paraId="4E54CDD5" w14:textId="77777777" w:rsidR="00455149" w:rsidRPr="0027582F" w:rsidRDefault="00455149">
      <w:pPr>
        <w:jc w:val="center"/>
        <w:rPr>
          <w:rFonts w:ascii="Calibri" w:hAnsi="Calibri" w:cs="Calibri"/>
        </w:rPr>
        <w:sectPr w:rsidR="00455149" w:rsidRPr="0027582F" w:rsidSect="001A4486">
          <w:pgSz w:w="16838" w:h="11906" w:orient="landscape" w:code="9"/>
          <w:pgMar w:top="1800" w:right="4321" w:bottom="1558" w:left="1440" w:header="720" w:footer="720" w:gutter="0"/>
          <w:pgNumType w:chapStyle="1"/>
          <w:cols w:space="720"/>
          <w:docGrid w:linePitch="326"/>
        </w:sectPr>
      </w:pPr>
    </w:p>
    <w:p w14:paraId="26694843" w14:textId="18978649" w:rsidR="00455149" w:rsidRPr="0027582F" w:rsidRDefault="00453DF7">
      <w:pPr>
        <w:pStyle w:val="SectionVIHeader"/>
        <w:rPr>
          <w:rFonts w:ascii="Calibri" w:hAnsi="Calibri" w:cs="Calibri"/>
        </w:rPr>
      </w:pPr>
      <w:bookmarkStart w:id="321" w:name="_Toc457859"/>
      <w:r>
        <w:rPr>
          <w:rFonts w:ascii="Calibri" w:hAnsi="Calibri" w:cs="Calibri"/>
        </w:rPr>
        <w:lastRenderedPageBreak/>
        <w:t>2</w:t>
      </w:r>
      <w:r w:rsidR="00455149" w:rsidRPr="0027582F">
        <w:rPr>
          <w:rFonts w:ascii="Calibri" w:hAnsi="Calibri" w:cs="Calibri"/>
        </w:rPr>
        <w:t>.</w:t>
      </w:r>
      <w:r w:rsidR="00455149" w:rsidRPr="0027582F">
        <w:rPr>
          <w:rFonts w:ascii="Calibri" w:hAnsi="Calibri" w:cs="Calibri"/>
          <w:sz w:val="28"/>
          <w:szCs w:val="28"/>
        </w:rPr>
        <w:tab/>
        <w:t>Technical Specifications</w:t>
      </w:r>
      <w:bookmarkEnd w:id="321"/>
    </w:p>
    <w:p w14:paraId="6F795E02" w14:textId="33C4807B" w:rsidR="00455149" w:rsidRPr="00864836" w:rsidRDefault="006B7E2C" w:rsidP="004C67DB">
      <w:pPr>
        <w:suppressAutoHyphens/>
        <w:spacing w:before="120" w:after="120" w:line="276" w:lineRule="auto"/>
        <w:jc w:val="both"/>
        <w:rPr>
          <w:rFonts w:ascii="Calibri" w:hAnsi="Calibri" w:cs="Calibri"/>
          <w:b/>
          <w:bCs/>
          <w:i/>
          <w:iCs/>
          <w:sz w:val="22"/>
          <w:szCs w:val="22"/>
        </w:rPr>
      </w:pPr>
      <w:r w:rsidRPr="00864836">
        <w:rPr>
          <w:rFonts w:ascii="Calibri" w:hAnsi="Calibri" w:cs="Calibri"/>
          <w:b/>
          <w:bCs/>
          <w:i/>
          <w:iCs/>
          <w:sz w:val="22"/>
          <w:szCs w:val="22"/>
        </w:rPr>
        <w:t>T</w:t>
      </w:r>
      <w:r w:rsidR="00EB4142" w:rsidRPr="00864836">
        <w:rPr>
          <w:rFonts w:ascii="Calibri" w:hAnsi="Calibri" w:cs="Calibri"/>
          <w:b/>
          <w:bCs/>
          <w:i/>
          <w:iCs/>
          <w:sz w:val="22"/>
          <w:szCs w:val="22"/>
        </w:rPr>
        <w:t xml:space="preserve">he Electric Power Corporation is Samoa’s only utility network responsible for Generating &amp; Delivering electricity to its customers. </w:t>
      </w:r>
    </w:p>
    <w:p w14:paraId="6F5693B3" w14:textId="46E5E621" w:rsidR="00EB4142" w:rsidRPr="00864836" w:rsidRDefault="00EB4142" w:rsidP="004C67DB">
      <w:pPr>
        <w:suppressAutoHyphens/>
        <w:spacing w:before="120" w:after="120" w:line="276" w:lineRule="auto"/>
        <w:jc w:val="both"/>
        <w:rPr>
          <w:rFonts w:ascii="Calibri" w:hAnsi="Calibri" w:cs="Calibri"/>
          <w:b/>
          <w:bCs/>
          <w:i/>
          <w:iCs/>
          <w:sz w:val="22"/>
          <w:szCs w:val="22"/>
        </w:rPr>
      </w:pPr>
      <w:r w:rsidRPr="00864836">
        <w:rPr>
          <w:rFonts w:ascii="Calibri" w:hAnsi="Calibri" w:cs="Calibri"/>
          <w:b/>
          <w:bCs/>
          <w:i/>
          <w:iCs/>
          <w:sz w:val="22"/>
          <w:szCs w:val="22"/>
        </w:rPr>
        <w:t xml:space="preserve">The Corporation is responsible for planting/erecting power poles ranging from 6.5 meters to 14 meters </w:t>
      </w:r>
      <w:r w:rsidR="0016516E" w:rsidRPr="00864836">
        <w:rPr>
          <w:rFonts w:ascii="Calibri" w:hAnsi="Calibri" w:cs="Calibri"/>
          <w:b/>
          <w:bCs/>
          <w:i/>
          <w:iCs/>
          <w:sz w:val="22"/>
          <w:szCs w:val="22"/>
        </w:rPr>
        <w:t xml:space="preserve">for wooden poles and 15 meters long concrete poles. </w:t>
      </w:r>
    </w:p>
    <w:p w14:paraId="7CBA5EC5" w14:textId="7A61C4B1" w:rsidR="0016516E" w:rsidRPr="00864836" w:rsidRDefault="0016516E" w:rsidP="004C67DB">
      <w:pPr>
        <w:suppressAutoHyphens/>
        <w:spacing w:before="120" w:after="120" w:line="276" w:lineRule="auto"/>
        <w:jc w:val="both"/>
        <w:rPr>
          <w:rFonts w:ascii="Calibri" w:hAnsi="Calibri" w:cs="Calibri"/>
          <w:b/>
          <w:bCs/>
          <w:i/>
          <w:iCs/>
          <w:sz w:val="22"/>
          <w:szCs w:val="22"/>
        </w:rPr>
      </w:pPr>
      <w:r w:rsidRPr="00864836">
        <w:rPr>
          <w:rFonts w:ascii="Calibri" w:hAnsi="Calibri" w:cs="Calibri"/>
          <w:b/>
          <w:bCs/>
          <w:i/>
          <w:iCs/>
          <w:sz w:val="22"/>
          <w:szCs w:val="22"/>
        </w:rPr>
        <w:t xml:space="preserve">The purpose of this Tender is to procure heavy duty vehicles for carrying works such as planting/erecting power poles, lifting distribution &amp; utilization </w:t>
      </w:r>
      <w:r w:rsidR="007F538D" w:rsidRPr="00864836">
        <w:rPr>
          <w:rFonts w:ascii="Calibri" w:hAnsi="Calibri" w:cs="Calibri"/>
          <w:b/>
          <w:bCs/>
          <w:i/>
          <w:iCs/>
          <w:sz w:val="22"/>
          <w:szCs w:val="22"/>
        </w:rPr>
        <w:t xml:space="preserve">equipment, etc. </w:t>
      </w:r>
    </w:p>
    <w:p w14:paraId="2E8D81BE" w14:textId="77777777" w:rsidR="00FA7C54" w:rsidRPr="0027582F" w:rsidRDefault="00FA7C54" w:rsidP="00FA7C54">
      <w:pPr>
        <w:rPr>
          <w:rFonts w:ascii="Calibri" w:hAnsi="Calibri" w:cs="Calibri"/>
        </w:rPr>
      </w:pP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709"/>
        <w:gridCol w:w="1048"/>
        <w:gridCol w:w="2779"/>
        <w:gridCol w:w="1815"/>
        <w:gridCol w:w="21"/>
        <w:gridCol w:w="1566"/>
      </w:tblGrid>
      <w:tr w:rsidR="007F538D" w:rsidRPr="0027582F" w14:paraId="63B4B0C1" w14:textId="77777777" w:rsidTr="007F538D">
        <w:tc>
          <w:tcPr>
            <w:tcW w:w="2749" w:type="dxa"/>
            <w:gridSpan w:val="3"/>
            <w:tcBorders>
              <w:top w:val="single" w:sz="4" w:space="0" w:color="auto"/>
              <w:left w:val="single" w:sz="4" w:space="0" w:color="auto"/>
              <w:bottom w:val="single" w:sz="4" w:space="0" w:color="auto"/>
              <w:right w:val="single" w:sz="4" w:space="0" w:color="auto"/>
            </w:tcBorders>
            <w:shd w:val="clear" w:color="auto" w:fill="auto"/>
          </w:tcPr>
          <w:p w14:paraId="65B1A50B" w14:textId="6D7F8E2E" w:rsidR="007F538D" w:rsidRPr="0027582F" w:rsidRDefault="007F538D" w:rsidP="00A36063">
            <w:pPr>
              <w:rPr>
                <w:rFonts w:ascii="Calibri" w:hAnsi="Calibri" w:cs="Calibri"/>
                <w:b/>
                <w:sz w:val="22"/>
                <w:szCs w:val="22"/>
              </w:rPr>
            </w:pPr>
            <w:r w:rsidRPr="0027582F">
              <w:rPr>
                <w:rFonts w:ascii="Calibri" w:hAnsi="Calibri" w:cs="Calibri"/>
                <w:b/>
                <w:sz w:val="22"/>
                <w:szCs w:val="22"/>
              </w:rPr>
              <w:t>Bid No.</w:t>
            </w:r>
            <w:r>
              <w:rPr>
                <w:rFonts w:ascii="Calibri" w:hAnsi="Calibri" w:cs="Calibri"/>
                <w:b/>
                <w:sz w:val="22"/>
                <w:szCs w:val="22"/>
              </w:rPr>
              <w:t xml:space="preserve"> SAMEPC </w:t>
            </w:r>
            <w:r w:rsidR="00A36063">
              <w:rPr>
                <w:rFonts w:ascii="Calibri" w:hAnsi="Calibri" w:cs="Calibri"/>
                <w:b/>
                <w:sz w:val="22"/>
                <w:szCs w:val="22"/>
              </w:rPr>
              <w:t>03</w:t>
            </w:r>
            <w:r>
              <w:rPr>
                <w:rFonts w:ascii="Calibri" w:hAnsi="Calibri" w:cs="Calibri"/>
                <w:b/>
                <w:sz w:val="22"/>
                <w:szCs w:val="22"/>
              </w:rPr>
              <w:t>/2021</w:t>
            </w:r>
          </w:p>
        </w:tc>
        <w:tc>
          <w:tcPr>
            <w:tcW w:w="4615" w:type="dxa"/>
            <w:gridSpan w:val="3"/>
            <w:tcBorders>
              <w:top w:val="single" w:sz="4" w:space="0" w:color="auto"/>
              <w:left w:val="single" w:sz="4" w:space="0" w:color="auto"/>
              <w:bottom w:val="single" w:sz="4" w:space="0" w:color="auto"/>
              <w:right w:val="single" w:sz="4" w:space="0" w:color="auto"/>
            </w:tcBorders>
            <w:shd w:val="clear" w:color="auto" w:fill="auto"/>
          </w:tcPr>
          <w:p w14:paraId="6B159074" w14:textId="77777777" w:rsidR="007F538D" w:rsidRPr="0027582F" w:rsidRDefault="007F538D" w:rsidP="001845E9">
            <w:pPr>
              <w:jc w:val="center"/>
              <w:rPr>
                <w:rFonts w:ascii="Calibri" w:hAnsi="Calibri" w:cs="Calibri"/>
                <w:b/>
                <w:sz w:val="22"/>
                <w:szCs w:val="22"/>
              </w:rPr>
            </w:pPr>
            <w:r w:rsidRPr="0027582F">
              <w:rPr>
                <w:rFonts w:ascii="Calibri" w:hAnsi="Calibri" w:cs="Calibri"/>
                <w:b/>
                <w:sz w:val="22"/>
                <w:szCs w:val="22"/>
              </w:rPr>
              <w:t>3A. Goods Specifications Compliance Schedule</w:t>
            </w:r>
          </w:p>
        </w:tc>
        <w:tc>
          <w:tcPr>
            <w:tcW w:w="1566" w:type="dxa"/>
            <w:tcBorders>
              <w:top w:val="single" w:sz="4" w:space="0" w:color="auto"/>
              <w:left w:val="single" w:sz="4" w:space="0" w:color="auto"/>
              <w:bottom w:val="single" w:sz="4" w:space="0" w:color="auto"/>
              <w:right w:val="single" w:sz="4" w:space="0" w:color="auto"/>
            </w:tcBorders>
            <w:shd w:val="clear" w:color="auto" w:fill="auto"/>
          </w:tcPr>
          <w:p w14:paraId="35539CD7" w14:textId="2FC57B18" w:rsidR="007F538D" w:rsidRPr="0027582F" w:rsidRDefault="007F538D" w:rsidP="001845E9">
            <w:pPr>
              <w:rPr>
                <w:rFonts w:ascii="Calibri" w:hAnsi="Calibri" w:cs="Calibri"/>
                <w:b/>
                <w:sz w:val="22"/>
                <w:szCs w:val="22"/>
              </w:rPr>
            </w:pPr>
            <w:r w:rsidRPr="0027582F">
              <w:rPr>
                <w:rFonts w:ascii="Calibri" w:hAnsi="Calibri" w:cs="Calibri"/>
                <w:b/>
                <w:sz w:val="22"/>
                <w:szCs w:val="22"/>
              </w:rPr>
              <w:t xml:space="preserve">Sheet </w:t>
            </w:r>
            <w:r w:rsidRPr="007F538D">
              <w:rPr>
                <w:rFonts w:ascii="Calibri" w:hAnsi="Calibri" w:cs="Calibri"/>
                <w:b/>
                <w:sz w:val="22"/>
                <w:szCs w:val="22"/>
              </w:rPr>
              <w:t>[1]</w:t>
            </w:r>
            <w:r w:rsidRPr="00367453">
              <w:rPr>
                <w:rFonts w:ascii="Calibri" w:hAnsi="Calibri" w:cs="Calibri"/>
                <w:b/>
                <w:sz w:val="22"/>
                <w:szCs w:val="22"/>
              </w:rPr>
              <w:t xml:space="preserve"> </w:t>
            </w:r>
            <w:r w:rsidRPr="0027582F">
              <w:rPr>
                <w:rFonts w:ascii="Calibri" w:hAnsi="Calibri" w:cs="Calibri"/>
                <w:b/>
                <w:sz w:val="22"/>
                <w:szCs w:val="22"/>
              </w:rPr>
              <w:t xml:space="preserve">of </w:t>
            </w:r>
            <w:r w:rsidRPr="007F538D">
              <w:rPr>
                <w:rFonts w:ascii="Calibri" w:hAnsi="Calibri" w:cs="Calibri"/>
                <w:b/>
                <w:sz w:val="22"/>
                <w:szCs w:val="22"/>
              </w:rPr>
              <w:t>[</w:t>
            </w:r>
            <w:r w:rsidR="009B5075">
              <w:rPr>
                <w:rFonts w:ascii="Calibri" w:hAnsi="Calibri" w:cs="Calibri"/>
                <w:b/>
                <w:sz w:val="22"/>
                <w:szCs w:val="22"/>
              </w:rPr>
              <w:t>3</w:t>
            </w:r>
            <w:r w:rsidRPr="007F538D">
              <w:rPr>
                <w:rFonts w:ascii="Calibri" w:hAnsi="Calibri" w:cs="Calibri"/>
                <w:b/>
                <w:sz w:val="22"/>
                <w:szCs w:val="22"/>
              </w:rPr>
              <w:t>]</w:t>
            </w:r>
          </w:p>
        </w:tc>
      </w:tr>
      <w:tr w:rsidR="007F538D" w:rsidRPr="0027582F" w14:paraId="2D5B8683" w14:textId="77777777" w:rsidTr="001479FC">
        <w:tc>
          <w:tcPr>
            <w:tcW w:w="1701" w:type="dxa"/>
            <w:gridSpan w:val="2"/>
            <w:shd w:val="clear" w:color="auto" w:fill="BFBFBF"/>
          </w:tcPr>
          <w:p w14:paraId="25EDD559" w14:textId="77777777" w:rsidR="007F538D" w:rsidRPr="0027582F" w:rsidRDefault="007F538D" w:rsidP="001845E9">
            <w:pPr>
              <w:rPr>
                <w:rFonts w:ascii="Calibri" w:hAnsi="Calibri" w:cs="Calibri"/>
                <w:sz w:val="22"/>
                <w:szCs w:val="22"/>
              </w:rPr>
            </w:pPr>
            <w:r w:rsidRPr="0027582F">
              <w:rPr>
                <w:rFonts w:ascii="Calibri" w:hAnsi="Calibri" w:cs="Calibri"/>
                <w:sz w:val="22"/>
                <w:szCs w:val="22"/>
              </w:rPr>
              <w:t>LOT NO</w:t>
            </w:r>
          </w:p>
        </w:tc>
        <w:tc>
          <w:tcPr>
            <w:tcW w:w="1048" w:type="dxa"/>
            <w:shd w:val="clear" w:color="auto" w:fill="auto"/>
            <w:vAlign w:val="center"/>
          </w:tcPr>
          <w:p w14:paraId="301E8D20" w14:textId="77777777" w:rsidR="007F538D" w:rsidRPr="0027582F" w:rsidRDefault="007F538D" w:rsidP="001845E9">
            <w:pPr>
              <w:rPr>
                <w:rFonts w:ascii="Calibri" w:hAnsi="Calibri" w:cs="Calibri"/>
                <w:b/>
                <w:i/>
                <w:color w:val="FF0000"/>
                <w:sz w:val="22"/>
                <w:szCs w:val="22"/>
              </w:rPr>
            </w:pPr>
            <w:r w:rsidRPr="00367453">
              <w:rPr>
                <w:rFonts w:ascii="Calibri" w:hAnsi="Calibri" w:cs="Calibri"/>
                <w:b/>
                <w:i/>
                <w:sz w:val="22"/>
                <w:szCs w:val="22"/>
              </w:rPr>
              <w:t>1</w:t>
            </w:r>
          </w:p>
        </w:tc>
        <w:tc>
          <w:tcPr>
            <w:tcW w:w="2779" w:type="dxa"/>
            <w:shd w:val="clear" w:color="auto" w:fill="BFBFBF"/>
            <w:vAlign w:val="center"/>
          </w:tcPr>
          <w:p w14:paraId="1F18DDA4" w14:textId="77777777" w:rsidR="007F538D" w:rsidRPr="0027582F" w:rsidRDefault="007F538D" w:rsidP="001845E9">
            <w:pPr>
              <w:rPr>
                <w:rFonts w:ascii="Calibri" w:hAnsi="Calibri" w:cs="Calibri"/>
                <w:sz w:val="22"/>
                <w:szCs w:val="22"/>
              </w:rPr>
            </w:pPr>
            <w:r w:rsidRPr="0027582F">
              <w:rPr>
                <w:rFonts w:ascii="Calibri" w:hAnsi="Calibri" w:cs="Calibri"/>
                <w:sz w:val="22"/>
                <w:szCs w:val="22"/>
              </w:rPr>
              <w:t>LOT DESCRIPTION</w:t>
            </w:r>
          </w:p>
        </w:tc>
        <w:tc>
          <w:tcPr>
            <w:tcW w:w="3402" w:type="dxa"/>
            <w:gridSpan w:val="3"/>
            <w:shd w:val="clear" w:color="auto" w:fill="auto"/>
            <w:vAlign w:val="center"/>
          </w:tcPr>
          <w:p w14:paraId="17FBAE54" w14:textId="3DAF7B11" w:rsidR="007F538D" w:rsidRPr="0027582F" w:rsidRDefault="002C2A8A" w:rsidP="001845E9">
            <w:pPr>
              <w:jc w:val="center"/>
              <w:rPr>
                <w:rFonts w:ascii="Calibri" w:hAnsi="Calibri" w:cs="Calibri"/>
                <w:b/>
                <w:i/>
                <w:color w:val="FF0000"/>
                <w:sz w:val="22"/>
                <w:szCs w:val="22"/>
              </w:rPr>
            </w:pPr>
            <w:r w:rsidRPr="009B5075">
              <w:rPr>
                <w:rFonts w:ascii="Calibri" w:hAnsi="Calibri" w:cs="Calibri"/>
                <w:b/>
                <w:i/>
                <w:sz w:val="22"/>
                <w:szCs w:val="22"/>
              </w:rPr>
              <w:t xml:space="preserve">HEAVY DUTY VEHICLES </w:t>
            </w:r>
          </w:p>
        </w:tc>
      </w:tr>
      <w:tr w:rsidR="00E6009C" w:rsidRPr="0027582F" w14:paraId="019123C2" w14:textId="77777777" w:rsidTr="00EC3CDD">
        <w:tc>
          <w:tcPr>
            <w:tcW w:w="992" w:type="dxa"/>
            <w:shd w:val="clear" w:color="auto" w:fill="auto"/>
          </w:tcPr>
          <w:p w14:paraId="2B4419B2" w14:textId="77777777" w:rsidR="00E6009C" w:rsidRPr="009B629E" w:rsidRDefault="00E6009C" w:rsidP="001845E9">
            <w:pPr>
              <w:rPr>
                <w:rFonts w:ascii="Calibri" w:hAnsi="Calibri" w:cs="Calibri"/>
                <w:b/>
                <w:bCs/>
                <w:sz w:val="20"/>
              </w:rPr>
            </w:pPr>
            <w:r w:rsidRPr="009B629E">
              <w:rPr>
                <w:rFonts w:ascii="Calibri" w:hAnsi="Calibri" w:cs="Calibri"/>
                <w:b/>
                <w:bCs/>
                <w:sz w:val="20"/>
              </w:rPr>
              <w:t>Feature No.</w:t>
            </w:r>
          </w:p>
          <w:p w14:paraId="6E9A8DCA" w14:textId="77777777" w:rsidR="00E6009C" w:rsidRPr="00367453" w:rsidRDefault="00E6009C" w:rsidP="001845E9">
            <w:pPr>
              <w:rPr>
                <w:rFonts w:ascii="Calibri" w:hAnsi="Calibri" w:cs="Calibri"/>
                <w:b/>
                <w:bCs/>
                <w:sz w:val="22"/>
                <w:szCs w:val="22"/>
              </w:rPr>
            </w:pPr>
          </w:p>
        </w:tc>
        <w:tc>
          <w:tcPr>
            <w:tcW w:w="4536" w:type="dxa"/>
            <w:gridSpan w:val="3"/>
            <w:shd w:val="clear" w:color="auto" w:fill="auto"/>
          </w:tcPr>
          <w:p w14:paraId="07F0303F" w14:textId="2F763FC2" w:rsidR="00E6009C" w:rsidRPr="00367453" w:rsidRDefault="00E6009C" w:rsidP="001845E9">
            <w:pPr>
              <w:rPr>
                <w:rFonts w:ascii="Calibri" w:hAnsi="Calibri" w:cs="Calibri"/>
                <w:b/>
                <w:bCs/>
                <w:sz w:val="22"/>
                <w:szCs w:val="22"/>
              </w:rPr>
            </w:pPr>
            <w:r w:rsidRPr="00367453">
              <w:rPr>
                <w:rFonts w:ascii="Calibri" w:hAnsi="Calibri" w:cs="Calibri"/>
                <w:b/>
                <w:bCs/>
                <w:sz w:val="22"/>
                <w:szCs w:val="22"/>
              </w:rPr>
              <w:t>Procuring entity’s specification required</w:t>
            </w:r>
          </w:p>
        </w:tc>
        <w:tc>
          <w:tcPr>
            <w:tcW w:w="1815" w:type="dxa"/>
            <w:shd w:val="clear" w:color="auto" w:fill="auto"/>
            <w:vAlign w:val="center"/>
          </w:tcPr>
          <w:p w14:paraId="247797E3" w14:textId="77777777" w:rsidR="00E6009C" w:rsidRPr="00367453" w:rsidRDefault="00E6009C" w:rsidP="001845E9">
            <w:pPr>
              <w:rPr>
                <w:rFonts w:ascii="Calibri" w:hAnsi="Calibri" w:cs="Calibri"/>
                <w:b/>
                <w:bCs/>
                <w:sz w:val="22"/>
                <w:szCs w:val="22"/>
              </w:rPr>
            </w:pPr>
            <w:r w:rsidRPr="00367453">
              <w:rPr>
                <w:rFonts w:ascii="Calibri" w:hAnsi="Calibri" w:cs="Calibri"/>
                <w:b/>
                <w:bCs/>
                <w:sz w:val="22"/>
                <w:szCs w:val="22"/>
              </w:rPr>
              <w:t xml:space="preserve">Bidders specification offered </w:t>
            </w:r>
          </w:p>
        </w:tc>
        <w:tc>
          <w:tcPr>
            <w:tcW w:w="1587" w:type="dxa"/>
            <w:gridSpan w:val="2"/>
            <w:shd w:val="clear" w:color="auto" w:fill="auto"/>
            <w:vAlign w:val="center"/>
          </w:tcPr>
          <w:p w14:paraId="1B0A9F62" w14:textId="77777777" w:rsidR="00E6009C" w:rsidRPr="00367453" w:rsidRDefault="00E6009C" w:rsidP="001845E9">
            <w:pPr>
              <w:jc w:val="center"/>
              <w:rPr>
                <w:rFonts w:ascii="Calibri" w:hAnsi="Calibri" w:cs="Calibri"/>
                <w:b/>
                <w:bCs/>
                <w:sz w:val="22"/>
                <w:szCs w:val="22"/>
              </w:rPr>
            </w:pPr>
            <w:r w:rsidRPr="00367453">
              <w:rPr>
                <w:rFonts w:ascii="Calibri" w:hAnsi="Calibri" w:cs="Calibri"/>
                <w:b/>
                <w:bCs/>
                <w:sz w:val="22"/>
                <w:szCs w:val="22"/>
              </w:rPr>
              <w:t>Complies YES or NO?</w:t>
            </w:r>
          </w:p>
        </w:tc>
      </w:tr>
      <w:tr w:rsidR="00E6009C" w:rsidRPr="0027582F" w14:paraId="5D46D6F3" w14:textId="77777777" w:rsidTr="00EC3CDD">
        <w:tc>
          <w:tcPr>
            <w:tcW w:w="992" w:type="dxa"/>
            <w:shd w:val="clear" w:color="auto" w:fill="auto"/>
          </w:tcPr>
          <w:p w14:paraId="381582F3" w14:textId="1045B5AD" w:rsidR="00E6009C" w:rsidRPr="0027582F" w:rsidRDefault="00E6009C" w:rsidP="001845E9">
            <w:pPr>
              <w:jc w:val="right"/>
              <w:rPr>
                <w:rFonts w:ascii="Calibri" w:hAnsi="Calibri" w:cs="Calibri"/>
                <w:sz w:val="22"/>
                <w:szCs w:val="22"/>
              </w:rPr>
            </w:pPr>
            <w:r>
              <w:rPr>
                <w:rFonts w:ascii="Calibri" w:hAnsi="Calibri" w:cs="Calibri"/>
                <w:sz w:val="22"/>
                <w:szCs w:val="22"/>
              </w:rPr>
              <w:t>1</w:t>
            </w:r>
          </w:p>
        </w:tc>
        <w:tc>
          <w:tcPr>
            <w:tcW w:w="4536" w:type="dxa"/>
            <w:gridSpan w:val="3"/>
            <w:shd w:val="clear" w:color="auto" w:fill="auto"/>
          </w:tcPr>
          <w:p w14:paraId="53410900" w14:textId="77777777" w:rsidR="00E6009C" w:rsidRPr="009B5075" w:rsidRDefault="00E6009C" w:rsidP="001845E9">
            <w:pPr>
              <w:rPr>
                <w:rFonts w:ascii="Calibri" w:hAnsi="Calibri" w:cs="Calibri"/>
                <w:b/>
                <w:bCs/>
                <w:i/>
                <w:iCs/>
                <w:sz w:val="22"/>
                <w:szCs w:val="22"/>
              </w:rPr>
            </w:pPr>
            <w:r w:rsidRPr="009B5075">
              <w:rPr>
                <w:rFonts w:ascii="Calibri" w:hAnsi="Calibri" w:cs="Calibri"/>
                <w:b/>
                <w:bCs/>
                <w:i/>
                <w:iCs/>
                <w:sz w:val="22"/>
                <w:szCs w:val="22"/>
              </w:rPr>
              <w:t xml:space="preserve">Excavator </w:t>
            </w:r>
          </w:p>
          <w:p w14:paraId="45F24A70" w14:textId="78FF16E0" w:rsidR="00E6009C" w:rsidRDefault="00E6009C" w:rsidP="001845E9">
            <w:pPr>
              <w:rPr>
                <w:rFonts w:ascii="Calibri" w:hAnsi="Calibri" w:cs="Calibri"/>
                <w:i/>
                <w:iCs/>
                <w:sz w:val="22"/>
                <w:szCs w:val="22"/>
              </w:rPr>
            </w:pPr>
            <w:r>
              <w:rPr>
                <w:rFonts w:ascii="Calibri" w:hAnsi="Calibri" w:cs="Calibri"/>
                <w:i/>
                <w:iCs/>
                <w:sz w:val="22"/>
                <w:szCs w:val="22"/>
              </w:rPr>
              <w:t xml:space="preserve">Weight: 16.88t </w:t>
            </w:r>
          </w:p>
          <w:p w14:paraId="5CA6C286" w14:textId="2888C0F7" w:rsidR="00E6009C" w:rsidRDefault="00E6009C" w:rsidP="001845E9">
            <w:pPr>
              <w:rPr>
                <w:rFonts w:ascii="Calibri" w:hAnsi="Calibri" w:cs="Calibri"/>
                <w:i/>
                <w:iCs/>
                <w:sz w:val="22"/>
                <w:szCs w:val="22"/>
              </w:rPr>
            </w:pPr>
            <w:r>
              <w:rPr>
                <w:rFonts w:ascii="Calibri" w:hAnsi="Calibri" w:cs="Calibri"/>
                <w:i/>
                <w:iCs/>
                <w:sz w:val="22"/>
                <w:szCs w:val="22"/>
              </w:rPr>
              <w:t xml:space="preserve">Standard Tyres: 10.00 – 20 </w:t>
            </w:r>
          </w:p>
          <w:p w14:paraId="215F9D1F" w14:textId="70417978" w:rsidR="00E6009C" w:rsidRDefault="00E6009C" w:rsidP="001845E9">
            <w:pPr>
              <w:rPr>
                <w:rFonts w:ascii="Calibri" w:hAnsi="Calibri" w:cs="Calibri"/>
                <w:i/>
                <w:iCs/>
                <w:sz w:val="22"/>
                <w:szCs w:val="22"/>
              </w:rPr>
            </w:pPr>
            <w:r>
              <w:rPr>
                <w:rFonts w:ascii="Calibri" w:hAnsi="Calibri" w:cs="Calibri"/>
                <w:i/>
                <w:iCs/>
                <w:sz w:val="22"/>
                <w:szCs w:val="22"/>
              </w:rPr>
              <w:t>Bucket Capacity: 0.8 m</w:t>
            </w:r>
            <w:r w:rsidRPr="001D3377">
              <w:rPr>
                <w:rFonts w:ascii="Calibri" w:hAnsi="Calibri" w:cs="Calibri"/>
                <w:i/>
                <w:iCs/>
                <w:sz w:val="22"/>
                <w:szCs w:val="22"/>
                <w:vertAlign w:val="superscript"/>
              </w:rPr>
              <w:t>3</w:t>
            </w:r>
          </w:p>
          <w:p w14:paraId="1ADDE14A" w14:textId="230AFD1A" w:rsidR="00E6009C" w:rsidRDefault="00E6009C" w:rsidP="001845E9">
            <w:pPr>
              <w:rPr>
                <w:rFonts w:ascii="Calibri" w:hAnsi="Calibri" w:cs="Calibri"/>
                <w:i/>
                <w:iCs/>
                <w:sz w:val="22"/>
                <w:szCs w:val="22"/>
              </w:rPr>
            </w:pPr>
            <w:r>
              <w:rPr>
                <w:rFonts w:ascii="Calibri" w:hAnsi="Calibri" w:cs="Calibri"/>
                <w:i/>
                <w:iCs/>
                <w:sz w:val="22"/>
                <w:szCs w:val="22"/>
              </w:rPr>
              <w:t xml:space="preserve">Boom: MB </w:t>
            </w:r>
          </w:p>
          <w:p w14:paraId="779C903B" w14:textId="085A88DA" w:rsidR="00E6009C" w:rsidRDefault="00E6009C" w:rsidP="001845E9">
            <w:pPr>
              <w:rPr>
                <w:rFonts w:ascii="Calibri" w:hAnsi="Calibri" w:cs="Calibri"/>
                <w:i/>
                <w:iCs/>
                <w:sz w:val="22"/>
                <w:szCs w:val="22"/>
              </w:rPr>
            </w:pPr>
            <w:r>
              <w:rPr>
                <w:rFonts w:ascii="Calibri" w:hAnsi="Calibri" w:cs="Calibri"/>
                <w:i/>
                <w:iCs/>
                <w:sz w:val="22"/>
                <w:szCs w:val="22"/>
              </w:rPr>
              <w:t>Engine Power: 105kW | 142.1 HP</w:t>
            </w:r>
          </w:p>
          <w:p w14:paraId="3310A415" w14:textId="77777777" w:rsidR="00E6009C" w:rsidRDefault="00E6009C" w:rsidP="001845E9">
            <w:pPr>
              <w:rPr>
                <w:rFonts w:ascii="Calibri" w:hAnsi="Calibri" w:cs="Calibri"/>
                <w:i/>
                <w:iCs/>
                <w:sz w:val="22"/>
                <w:szCs w:val="22"/>
              </w:rPr>
            </w:pPr>
            <w:r>
              <w:rPr>
                <w:rFonts w:ascii="Calibri" w:hAnsi="Calibri" w:cs="Calibri"/>
                <w:i/>
                <w:iCs/>
                <w:sz w:val="22"/>
                <w:szCs w:val="22"/>
              </w:rPr>
              <w:t xml:space="preserve">Transport Length: 8.45m </w:t>
            </w:r>
          </w:p>
          <w:p w14:paraId="597E937F" w14:textId="7D6F96F7" w:rsidR="00E6009C" w:rsidRDefault="00E6009C" w:rsidP="001845E9">
            <w:pPr>
              <w:rPr>
                <w:rFonts w:ascii="Calibri" w:hAnsi="Calibri" w:cs="Calibri"/>
                <w:i/>
                <w:iCs/>
                <w:sz w:val="22"/>
                <w:szCs w:val="22"/>
              </w:rPr>
            </w:pPr>
            <w:r>
              <w:rPr>
                <w:rFonts w:ascii="Calibri" w:hAnsi="Calibri" w:cs="Calibri"/>
                <w:i/>
                <w:iCs/>
                <w:sz w:val="22"/>
                <w:szCs w:val="22"/>
              </w:rPr>
              <w:t xml:space="preserve">Transport Width: 2.55m </w:t>
            </w:r>
          </w:p>
          <w:p w14:paraId="5C52BB59" w14:textId="77777777" w:rsidR="00E6009C" w:rsidRDefault="00E6009C" w:rsidP="001845E9">
            <w:pPr>
              <w:rPr>
                <w:rFonts w:ascii="Calibri" w:hAnsi="Calibri" w:cs="Calibri"/>
                <w:i/>
                <w:iCs/>
                <w:sz w:val="22"/>
                <w:szCs w:val="22"/>
              </w:rPr>
            </w:pPr>
            <w:r>
              <w:rPr>
                <w:rFonts w:ascii="Calibri" w:hAnsi="Calibri" w:cs="Calibri"/>
                <w:i/>
                <w:iCs/>
                <w:sz w:val="22"/>
                <w:szCs w:val="22"/>
              </w:rPr>
              <w:t xml:space="preserve">Transport Height: 3.3m </w:t>
            </w:r>
          </w:p>
          <w:p w14:paraId="3792BA2A" w14:textId="77777777" w:rsidR="00E6009C" w:rsidRDefault="00E6009C" w:rsidP="001845E9">
            <w:pPr>
              <w:rPr>
                <w:rFonts w:ascii="Calibri" w:hAnsi="Calibri" w:cs="Calibri"/>
                <w:i/>
                <w:iCs/>
                <w:sz w:val="22"/>
                <w:szCs w:val="22"/>
              </w:rPr>
            </w:pPr>
            <w:r>
              <w:rPr>
                <w:rFonts w:ascii="Calibri" w:hAnsi="Calibri" w:cs="Calibri"/>
                <w:i/>
                <w:iCs/>
                <w:sz w:val="22"/>
                <w:szCs w:val="22"/>
              </w:rPr>
              <w:t xml:space="preserve">Max Reach Horizontal: 8.73m </w:t>
            </w:r>
          </w:p>
          <w:p w14:paraId="0BFBBC15" w14:textId="77777777" w:rsidR="00E6009C" w:rsidRDefault="00E6009C" w:rsidP="001845E9">
            <w:pPr>
              <w:rPr>
                <w:rFonts w:ascii="Calibri" w:hAnsi="Calibri" w:cs="Calibri"/>
                <w:i/>
                <w:iCs/>
                <w:sz w:val="22"/>
                <w:szCs w:val="22"/>
              </w:rPr>
            </w:pPr>
            <w:r>
              <w:rPr>
                <w:rFonts w:ascii="Calibri" w:hAnsi="Calibri" w:cs="Calibri"/>
                <w:i/>
                <w:iCs/>
                <w:sz w:val="22"/>
                <w:szCs w:val="22"/>
              </w:rPr>
              <w:t xml:space="preserve">Dredging depth: 5.41m </w:t>
            </w:r>
          </w:p>
          <w:p w14:paraId="57D0F969" w14:textId="77777777" w:rsidR="00E6009C" w:rsidRDefault="00E6009C" w:rsidP="001845E9">
            <w:pPr>
              <w:rPr>
                <w:rFonts w:ascii="Calibri" w:hAnsi="Calibri" w:cs="Calibri"/>
                <w:i/>
                <w:iCs/>
                <w:sz w:val="22"/>
                <w:szCs w:val="22"/>
              </w:rPr>
            </w:pPr>
            <w:r>
              <w:rPr>
                <w:rFonts w:ascii="Calibri" w:hAnsi="Calibri" w:cs="Calibri"/>
                <w:i/>
                <w:iCs/>
                <w:sz w:val="22"/>
                <w:szCs w:val="22"/>
              </w:rPr>
              <w:t xml:space="preserve">Tear Out Force: 114kN </w:t>
            </w:r>
          </w:p>
          <w:p w14:paraId="5F863A2C" w14:textId="2A65DDC2" w:rsidR="00E6009C" w:rsidRDefault="00E6009C" w:rsidP="001845E9">
            <w:pPr>
              <w:rPr>
                <w:rFonts w:ascii="Calibri" w:hAnsi="Calibri" w:cs="Calibri"/>
                <w:i/>
                <w:iCs/>
                <w:sz w:val="22"/>
                <w:szCs w:val="22"/>
              </w:rPr>
            </w:pPr>
            <w:r>
              <w:rPr>
                <w:rFonts w:ascii="Calibri" w:hAnsi="Calibri" w:cs="Calibri"/>
                <w:i/>
                <w:iCs/>
                <w:sz w:val="22"/>
                <w:szCs w:val="22"/>
              </w:rPr>
              <w:t xml:space="preserve">Travel Speed: 35km/h </w:t>
            </w:r>
          </w:p>
          <w:p w14:paraId="20F91B65" w14:textId="0F9CA2D9" w:rsidR="00E6009C" w:rsidRDefault="00E6009C" w:rsidP="001845E9">
            <w:pPr>
              <w:rPr>
                <w:rFonts w:ascii="Calibri" w:hAnsi="Calibri" w:cs="Calibri"/>
                <w:i/>
                <w:iCs/>
                <w:sz w:val="22"/>
                <w:szCs w:val="22"/>
              </w:rPr>
            </w:pPr>
          </w:p>
          <w:p w14:paraId="0720184E" w14:textId="799C045C" w:rsidR="00E6009C" w:rsidRDefault="00E6009C" w:rsidP="001845E9">
            <w:pPr>
              <w:rPr>
                <w:rFonts w:ascii="Calibri" w:hAnsi="Calibri" w:cs="Calibri"/>
                <w:i/>
                <w:iCs/>
                <w:sz w:val="22"/>
                <w:szCs w:val="22"/>
              </w:rPr>
            </w:pPr>
            <w:r>
              <w:rPr>
                <w:rFonts w:ascii="Calibri" w:hAnsi="Calibri" w:cs="Calibri"/>
                <w:i/>
                <w:iCs/>
                <w:sz w:val="22"/>
                <w:szCs w:val="22"/>
              </w:rPr>
              <w:t>Must include ROCK HAMMER</w:t>
            </w:r>
          </w:p>
          <w:p w14:paraId="347CD8B6" w14:textId="77777777" w:rsidR="00E6009C" w:rsidRDefault="00E6009C" w:rsidP="001845E9">
            <w:pPr>
              <w:rPr>
                <w:rFonts w:ascii="Calibri" w:hAnsi="Calibri" w:cs="Calibri"/>
                <w:i/>
                <w:iCs/>
                <w:sz w:val="22"/>
                <w:szCs w:val="22"/>
              </w:rPr>
            </w:pPr>
          </w:p>
          <w:p w14:paraId="4E0AB759" w14:textId="77777777" w:rsidR="00E6009C" w:rsidRDefault="00E6009C" w:rsidP="001845E9">
            <w:pPr>
              <w:rPr>
                <w:rFonts w:ascii="Calibri" w:hAnsi="Calibri" w:cs="Calibri"/>
                <w:i/>
                <w:iCs/>
                <w:sz w:val="22"/>
                <w:szCs w:val="22"/>
              </w:rPr>
            </w:pPr>
            <w:r>
              <w:rPr>
                <w:rFonts w:ascii="Calibri" w:hAnsi="Calibri" w:cs="Calibri"/>
                <w:i/>
                <w:iCs/>
                <w:sz w:val="22"/>
                <w:szCs w:val="22"/>
              </w:rPr>
              <w:t xml:space="preserve">Additional Features: </w:t>
            </w:r>
          </w:p>
          <w:p w14:paraId="096F471D" w14:textId="77777777" w:rsidR="00E6009C" w:rsidRDefault="00E6009C" w:rsidP="001845E9">
            <w:pPr>
              <w:rPr>
                <w:rFonts w:ascii="Calibri" w:hAnsi="Calibri" w:cs="Calibri"/>
                <w:i/>
                <w:iCs/>
                <w:sz w:val="22"/>
                <w:szCs w:val="22"/>
              </w:rPr>
            </w:pPr>
            <w:r>
              <w:rPr>
                <w:rFonts w:ascii="Calibri" w:hAnsi="Calibri" w:cs="Calibri"/>
                <w:i/>
                <w:iCs/>
                <w:sz w:val="22"/>
                <w:szCs w:val="22"/>
              </w:rPr>
              <w:t xml:space="preserve">Air Condition </w:t>
            </w:r>
          </w:p>
          <w:p w14:paraId="018AC79A" w14:textId="77777777" w:rsidR="00E6009C" w:rsidRDefault="00E6009C" w:rsidP="001845E9">
            <w:pPr>
              <w:rPr>
                <w:rFonts w:ascii="Calibri" w:hAnsi="Calibri" w:cs="Calibri"/>
                <w:i/>
                <w:iCs/>
                <w:sz w:val="22"/>
                <w:szCs w:val="22"/>
              </w:rPr>
            </w:pPr>
            <w:r>
              <w:rPr>
                <w:rFonts w:ascii="Calibri" w:hAnsi="Calibri" w:cs="Calibri"/>
                <w:i/>
                <w:iCs/>
                <w:sz w:val="22"/>
                <w:szCs w:val="22"/>
              </w:rPr>
              <w:t xml:space="preserve">Radio </w:t>
            </w:r>
          </w:p>
          <w:p w14:paraId="14B5CE76" w14:textId="77777777" w:rsidR="00E6009C" w:rsidRDefault="00E6009C" w:rsidP="001845E9">
            <w:pPr>
              <w:rPr>
                <w:rFonts w:ascii="Calibri" w:hAnsi="Calibri" w:cs="Calibri"/>
                <w:i/>
                <w:iCs/>
                <w:sz w:val="22"/>
                <w:szCs w:val="22"/>
              </w:rPr>
            </w:pPr>
            <w:r>
              <w:rPr>
                <w:rFonts w:ascii="Calibri" w:hAnsi="Calibri" w:cs="Calibri"/>
                <w:i/>
                <w:iCs/>
                <w:sz w:val="22"/>
                <w:szCs w:val="22"/>
              </w:rPr>
              <w:t xml:space="preserve">Work Lights (for Night works) </w:t>
            </w:r>
          </w:p>
          <w:p w14:paraId="01FE14B2" w14:textId="7160414B" w:rsidR="00E6009C" w:rsidRPr="0045352E" w:rsidRDefault="00E6009C" w:rsidP="001845E9">
            <w:pPr>
              <w:rPr>
                <w:rFonts w:ascii="Calibri" w:hAnsi="Calibri" w:cs="Calibri"/>
                <w:i/>
                <w:iCs/>
                <w:sz w:val="22"/>
                <w:szCs w:val="22"/>
              </w:rPr>
            </w:pPr>
          </w:p>
        </w:tc>
        <w:tc>
          <w:tcPr>
            <w:tcW w:w="1815" w:type="dxa"/>
            <w:shd w:val="clear" w:color="auto" w:fill="auto"/>
          </w:tcPr>
          <w:p w14:paraId="0B6CAA70" w14:textId="77777777" w:rsidR="00E6009C" w:rsidRPr="0027582F" w:rsidRDefault="00E6009C" w:rsidP="001845E9">
            <w:pPr>
              <w:rPr>
                <w:rFonts w:ascii="Calibri" w:hAnsi="Calibri" w:cs="Calibri"/>
                <w:sz w:val="22"/>
                <w:szCs w:val="22"/>
              </w:rPr>
            </w:pPr>
          </w:p>
        </w:tc>
        <w:tc>
          <w:tcPr>
            <w:tcW w:w="1587" w:type="dxa"/>
            <w:gridSpan w:val="2"/>
            <w:shd w:val="clear" w:color="auto" w:fill="auto"/>
          </w:tcPr>
          <w:p w14:paraId="62D33FE3" w14:textId="77777777" w:rsidR="00E6009C" w:rsidRPr="0027582F" w:rsidRDefault="00E6009C" w:rsidP="001845E9">
            <w:pPr>
              <w:rPr>
                <w:rFonts w:ascii="Calibri" w:hAnsi="Calibri" w:cs="Calibri"/>
                <w:sz w:val="22"/>
                <w:szCs w:val="22"/>
              </w:rPr>
            </w:pPr>
          </w:p>
        </w:tc>
      </w:tr>
      <w:tr w:rsidR="00E6009C" w:rsidRPr="0027582F" w14:paraId="55525AC3" w14:textId="77777777" w:rsidTr="00EC3CDD">
        <w:tc>
          <w:tcPr>
            <w:tcW w:w="992" w:type="dxa"/>
            <w:shd w:val="clear" w:color="auto" w:fill="auto"/>
          </w:tcPr>
          <w:p w14:paraId="01B0FDA0" w14:textId="029146D7" w:rsidR="00E6009C" w:rsidRPr="0027582F" w:rsidRDefault="00E6009C" w:rsidP="001845E9">
            <w:pPr>
              <w:jc w:val="right"/>
              <w:rPr>
                <w:rFonts w:ascii="Calibri" w:hAnsi="Calibri" w:cs="Calibri"/>
                <w:sz w:val="22"/>
                <w:szCs w:val="22"/>
              </w:rPr>
            </w:pPr>
            <w:r>
              <w:rPr>
                <w:rFonts w:ascii="Calibri" w:hAnsi="Calibri" w:cs="Calibri"/>
                <w:sz w:val="22"/>
                <w:szCs w:val="22"/>
              </w:rPr>
              <w:t>2</w:t>
            </w:r>
          </w:p>
        </w:tc>
        <w:tc>
          <w:tcPr>
            <w:tcW w:w="4536" w:type="dxa"/>
            <w:gridSpan w:val="3"/>
            <w:shd w:val="clear" w:color="auto" w:fill="auto"/>
          </w:tcPr>
          <w:p w14:paraId="3EAFDF32" w14:textId="09D22331" w:rsidR="00E6009C" w:rsidRPr="005A1E47" w:rsidRDefault="00E6009C" w:rsidP="001845E9">
            <w:pPr>
              <w:rPr>
                <w:rFonts w:ascii="Calibri" w:hAnsi="Calibri" w:cs="Calibri"/>
                <w:b/>
                <w:bCs/>
                <w:i/>
                <w:iCs/>
                <w:sz w:val="22"/>
                <w:szCs w:val="22"/>
              </w:rPr>
            </w:pPr>
            <w:r w:rsidRPr="005A1E47">
              <w:rPr>
                <w:rFonts w:ascii="Calibri" w:hAnsi="Calibri" w:cs="Calibri"/>
                <w:b/>
                <w:bCs/>
                <w:i/>
                <w:iCs/>
                <w:sz w:val="22"/>
                <w:szCs w:val="22"/>
              </w:rPr>
              <w:t xml:space="preserve">Heavy Duty </w:t>
            </w:r>
            <w:r>
              <w:rPr>
                <w:rFonts w:ascii="Calibri" w:hAnsi="Calibri" w:cs="Calibri"/>
                <w:b/>
                <w:bCs/>
                <w:i/>
                <w:iCs/>
                <w:sz w:val="22"/>
                <w:szCs w:val="22"/>
              </w:rPr>
              <w:t xml:space="preserve">Boom </w:t>
            </w:r>
            <w:r w:rsidRPr="005A1E47">
              <w:rPr>
                <w:rFonts w:ascii="Calibri" w:hAnsi="Calibri" w:cs="Calibri"/>
                <w:b/>
                <w:bCs/>
                <w:i/>
                <w:iCs/>
                <w:sz w:val="22"/>
                <w:szCs w:val="22"/>
              </w:rPr>
              <w:t xml:space="preserve">Truck Flat Deck </w:t>
            </w:r>
          </w:p>
          <w:p w14:paraId="233DE35E" w14:textId="3C973F06" w:rsidR="00E6009C" w:rsidRDefault="00E6009C" w:rsidP="001845E9">
            <w:pPr>
              <w:rPr>
                <w:rFonts w:ascii="Calibri" w:hAnsi="Calibri" w:cs="Calibri"/>
                <w:i/>
                <w:iCs/>
                <w:sz w:val="22"/>
                <w:szCs w:val="22"/>
              </w:rPr>
            </w:pPr>
            <w:r>
              <w:rPr>
                <w:rFonts w:ascii="Calibri" w:hAnsi="Calibri" w:cs="Calibri"/>
                <w:i/>
                <w:iCs/>
                <w:sz w:val="22"/>
                <w:szCs w:val="22"/>
              </w:rPr>
              <w:t xml:space="preserve">Specifically, for drilling power poles, lifting and setting as well as transporting power poles, excavator, </w:t>
            </w:r>
            <w:proofErr w:type="gramStart"/>
            <w:r>
              <w:rPr>
                <w:rFonts w:ascii="Calibri" w:hAnsi="Calibri" w:cs="Calibri"/>
                <w:i/>
                <w:iCs/>
                <w:sz w:val="22"/>
                <w:szCs w:val="22"/>
              </w:rPr>
              <w:t>distribution</w:t>
            </w:r>
            <w:proofErr w:type="gramEnd"/>
            <w:r>
              <w:rPr>
                <w:rFonts w:ascii="Calibri" w:hAnsi="Calibri" w:cs="Calibri"/>
                <w:i/>
                <w:iCs/>
                <w:sz w:val="22"/>
                <w:szCs w:val="22"/>
              </w:rPr>
              <w:t xml:space="preserve"> transformers. Auger Drill should be removal, include crane hooks. </w:t>
            </w:r>
          </w:p>
          <w:p w14:paraId="1159A38C" w14:textId="77777777" w:rsidR="00E6009C" w:rsidRDefault="00E6009C" w:rsidP="001845E9">
            <w:pPr>
              <w:rPr>
                <w:rFonts w:ascii="Calibri" w:hAnsi="Calibri" w:cs="Calibri"/>
                <w:i/>
                <w:iCs/>
                <w:sz w:val="22"/>
                <w:szCs w:val="22"/>
              </w:rPr>
            </w:pPr>
          </w:p>
          <w:p w14:paraId="36FD4CCC" w14:textId="75C860FE" w:rsidR="00E6009C" w:rsidRDefault="00E6009C" w:rsidP="001845E9">
            <w:pPr>
              <w:rPr>
                <w:rFonts w:ascii="Calibri" w:hAnsi="Calibri" w:cs="Calibri"/>
                <w:i/>
                <w:iCs/>
                <w:sz w:val="22"/>
                <w:szCs w:val="22"/>
              </w:rPr>
            </w:pPr>
            <w:r>
              <w:rPr>
                <w:rFonts w:ascii="Calibri" w:hAnsi="Calibri" w:cs="Calibri"/>
                <w:i/>
                <w:iCs/>
                <w:sz w:val="22"/>
                <w:szCs w:val="22"/>
              </w:rPr>
              <w:t>Engine: 7.7lt or nearest, 260hp, 608nm</w:t>
            </w:r>
          </w:p>
          <w:p w14:paraId="6EDE3CEC" w14:textId="77777777" w:rsidR="00E6009C" w:rsidRDefault="00E6009C" w:rsidP="001845E9">
            <w:pPr>
              <w:rPr>
                <w:rFonts w:ascii="Calibri" w:hAnsi="Calibri" w:cs="Calibri"/>
                <w:i/>
                <w:iCs/>
                <w:sz w:val="22"/>
                <w:szCs w:val="22"/>
              </w:rPr>
            </w:pPr>
            <w:r>
              <w:rPr>
                <w:rFonts w:ascii="Calibri" w:hAnsi="Calibri" w:cs="Calibri"/>
                <w:i/>
                <w:iCs/>
                <w:sz w:val="22"/>
                <w:szCs w:val="22"/>
              </w:rPr>
              <w:t xml:space="preserve">Transmission: 6sp main + 2sp transfer </w:t>
            </w:r>
          </w:p>
          <w:p w14:paraId="3B764997" w14:textId="77777777" w:rsidR="00E6009C" w:rsidRDefault="00E6009C" w:rsidP="001845E9">
            <w:pPr>
              <w:rPr>
                <w:rFonts w:ascii="Calibri" w:hAnsi="Calibri" w:cs="Calibri"/>
                <w:i/>
                <w:iCs/>
                <w:sz w:val="22"/>
                <w:szCs w:val="22"/>
              </w:rPr>
            </w:pPr>
            <w:r>
              <w:rPr>
                <w:rFonts w:ascii="Calibri" w:hAnsi="Calibri" w:cs="Calibri"/>
                <w:i/>
                <w:iCs/>
                <w:sz w:val="22"/>
                <w:szCs w:val="22"/>
              </w:rPr>
              <w:t xml:space="preserve">R/axle: 9,200kg rated </w:t>
            </w:r>
          </w:p>
          <w:p w14:paraId="70C78929" w14:textId="77777777" w:rsidR="00E6009C" w:rsidRDefault="00E6009C" w:rsidP="001845E9">
            <w:pPr>
              <w:rPr>
                <w:rFonts w:ascii="Calibri" w:hAnsi="Calibri" w:cs="Calibri"/>
                <w:i/>
                <w:iCs/>
                <w:sz w:val="22"/>
                <w:szCs w:val="22"/>
              </w:rPr>
            </w:pPr>
            <w:r>
              <w:rPr>
                <w:rFonts w:ascii="Calibri" w:hAnsi="Calibri" w:cs="Calibri"/>
                <w:i/>
                <w:iCs/>
                <w:sz w:val="22"/>
                <w:szCs w:val="22"/>
              </w:rPr>
              <w:t xml:space="preserve">T/Gear: NA </w:t>
            </w:r>
          </w:p>
          <w:p w14:paraId="088AAA51" w14:textId="77777777" w:rsidR="00E6009C" w:rsidRDefault="00E6009C" w:rsidP="001845E9">
            <w:pPr>
              <w:rPr>
                <w:rFonts w:ascii="Calibri" w:hAnsi="Calibri" w:cs="Calibri"/>
                <w:i/>
                <w:iCs/>
                <w:sz w:val="22"/>
                <w:szCs w:val="22"/>
              </w:rPr>
            </w:pPr>
            <w:r>
              <w:rPr>
                <w:rFonts w:ascii="Calibri" w:hAnsi="Calibri" w:cs="Calibri"/>
                <w:i/>
                <w:iCs/>
                <w:sz w:val="22"/>
                <w:szCs w:val="22"/>
              </w:rPr>
              <w:lastRenderedPageBreak/>
              <w:t xml:space="preserve">GVM: 13,000 kg </w:t>
            </w:r>
          </w:p>
          <w:p w14:paraId="4A36EE2E" w14:textId="77777777" w:rsidR="00E6009C" w:rsidRDefault="00E6009C" w:rsidP="001845E9">
            <w:pPr>
              <w:rPr>
                <w:rFonts w:ascii="Calibri" w:hAnsi="Calibri" w:cs="Calibri"/>
                <w:i/>
                <w:iCs/>
                <w:sz w:val="22"/>
                <w:szCs w:val="22"/>
              </w:rPr>
            </w:pPr>
            <w:r>
              <w:rPr>
                <w:rFonts w:ascii="Calibri" w:hAnsi="Calibri" w:cs="Calibri"/>
                <w:i/>
                <w:iCs/>
                <w:sz w:val="22"/>
                <w:szCs w:val="22"/>
              </w:rPr>
              <w:t xml:space="preserve">GCM: 21,000 kg </w:t>
            </w:r>
          </w:p>
          <w:p w14:paraId="06681D76" w14:textId="77777777" w:rsidR="00E6009C" w:rsidRDefault="00E6009C" w:rsidP="001845E9">
            <w:pPr>
              <w:rPr>
                <w:rFonts w:ascii="Calibri" w:hAnsi="Calibri" w:cs="Calibri"/>
                <w:i/>
                <w:iCs/>
                <w:sz w:val="22"/>
                <w:szCs w:val="22"/>
              </w:rPr>
            </w:pPr>
            <w:r>
              <w:rPr>
                <w:rFonts w:ascii="Calibri" w:hAnsi="Calibri" w:cs="Calibri"/>
                <w:i/>
                <w:iCs/>
                <w:sz w:val="22"/>
                <w:szCs w:val="22"/>
              </w:rPr>
              <w:t xml:space="preserve">Tare: 9,500 kg </w:t>
            </w:r>
          </w:p>
          <w:p w14:paraId="2C16F1C0" w14:textId="77777777" w:rsidR="00E6009C" w:rsidRDefault="00E6009C" w:rsidP="001845E9">
            <w:pPr>
              <w:rPr>
                <w:rFonts w:ascii="Calibri" w:hAnsi="Calibri" w:cs="Calibri"/>
                <w:i/>
                <w:iCs/>
                <w:sz w:val="22"/>
                <w:szCs w:val="22"/>
              </w:rPr>
            </w:pPr>
            <w:r>
              <w:rPr>
                <w:rFonts w:ascii="Calibri" w:hAnsi="Calibri" w:cs="Calibri"/>
                <w:i/>
                <w:iCs/>
                <w:sz w:val="22"/>
                <w:szCs w:val="22"/>
              </w:rPr>
              <w:t xml:space="preserve">Payload: 3,500 kg </w:t>
            </w:r>
          </w:p>
          <w:p w14:paraId="2C8814D6" w14:textId="77777777" w:rsidR="00E6009C" w:rsidRDefault="00E6009C" w:rsidP="001845E9">
            <w:pPr>
              <w:rPr>
                <w:rFonts w:ascii="Calibri" w:hAnsi="Calibri" w:cs="Calibri"/>
                <w:i/>
                <w:iCs/>
                <w:sz w:val="22"/>
                <w:szCs w:val="22"/>
              </w:rPr>
            </w:pPr>
            <w:r>
              <w:rPr>
                <w:rFonts w:ascii="Calibri" w:hAnsi="Calibri" w:cs="Calibri"/>
                <w:i/>
                <w:iCs/>
                <w:sz w:val="22"/>
                <w:szCs w:val="22"/>
              </w:rPr>
              <w:t xml:space="preserve">Air Condition: Yes </w:t>
            </w:r>
          </w:p>
          <w:p w14:paraId="41205B58" w14:textId="77777777" w:rsidR="00E6009C" w:rsidRDefault="00E6009C" w:rsidP="001845E9">
            <w:pPr>
              <w:rPr>
                <w:rFonts w:ascii="Calibri" w:hAnsi="Calibri" w:cs="Calibri"/>
                <w:i/>
                <w:iCs/>
                <w:sz w:val="22"/>
                <w:szCs w:val="22"/>
              </w:rPr>
            </w:pPr>
            <w:r>
              <w:rPr>
                <w:rFonts w:ascii="Calibri" w:hAnsi="Calibri" w:cs="Calibri"/>
                <w:i/>
                <w:iCs/>
                <w:sz w:val="22"/>
                <w:szCs w:val="22"/>
              </w:rPr>
              <w:t xml:space="preserve">Radio: Yes </w:t>
            </w:r>
          </w:p>
          <w:p w14:paraId="390C8BB6" w14:textId="77777777" w:rsidR="00E6009C" w:rsidRDefault="00E6009C" w:rsidP="001845E9">
            <w:pPr>
              <w:rPr>
                <w:rFonts w:ascii="Calibri" w:hAnsi="Calibri" w:cs="Calibri"/>
                <w:i/>
                <w:iCs/>
                <w:sz w:val="22"/>
                <w:szCs w:val="22"/>
              </w:rPr>
            </w:pPr>
          </w:p>
          <w:p w14:paraId="26206921" w14:textId="77777777" w:rsidR="00E6009C" w:rsidRDefault="00E6009C" w:rsidP="001845E9">
            <w:pPr>
              <w:rPr>
                <w:rFonts w:ascii="Calibri" w:hAnsi="Calibri" w:cs="Calibri"/>
                <w:i/>
                <w:iCs/>
                <w:sz w:val="22"/>
                <w:szCs w:val="22"/>
              </w:rPr>
            </w:pPr>
            <w:r>
              <w:rPr>
                <w:rFonts w:ascii="Calibri" w:hAnsi="Calibri" w:cs="Calibri"/>
                <w:i/>
                <w:iCs/>
                <w:sz w:val="22"/>
                <w:szCs w:val="22"/>
              </w:rPr>
              <w:t xml:space="preserve">Additional Features: </w:t>
            </w:r>
          </w:p>
          <w:p w14:paraId="049C3047" w14:textId="1974A9A7" w:rsidR="00E6009C" w:rsidRDefault="00E6009C" w:rsidP="001845E9">
            <w:pPr>
              <w:rPr>
                <w:rFonts w:ascii="Calibri" w:hAnsi="Calibri" w:cs="Calibri"/>
                <w:i/>
                <w:iCs/>
                <w:sz w:val="22"/>
                <w:szCs w:val="22"/>
              </w:rPr>
            </w:pPr>
            <w:r>
              <w:rPr>
                <w:rFonts w:ascii="Calibri" w:hAnsi="Calibri" w:cs="Calibri"/>
                <w:i/>
                <w:iCs/>
                <w:sz w:val="22"/>
                <w:szCs w:val="22"/>
              </w:rPr>
              <w:t>Max Lift of around 7,000kg @ 1.8m</w:t>
            </w:r>
          </w:p>
          <w:p w14:paraId="6088F636" w14:textId="3D41AE26" w:rsidR="00E6009C" w:rsidRDefault="00E6009C" w:rsidP="001845E9">
            <w:pPr>
              <w:rPr>
                <w:rFonts w:ascii="Calibri" w:hAnsi="Calibri" w:cs="Calibri"/>
                <w:i/>
                <w:iCs/>
                <w:sz w:val="22"/>
                <w:szCs w:val="22"/>
              </w:rPr>
            </w:pPr>
            <w:r>
              <w:rPr>
                <w:rFonts w:ascii="Calibri" w:hAnsi="Calibri" w:cs="Calibri"/>
                <w:i/>
                <w:iCs/>
                <w:sz w:val="22"/>
                <w:szCs w:val="22"/>
              </w:rPr>
              <w:t>Outreaches to 10.2m to lift 1,250kg</w:t>
            </w:r>
          </w:p>
          <w:p w14:paraId="3A2A6426" w14:textId="77777777" w:rsidR="00E6009C" w:rsidRDefault="00E6009C" w:rsidP="001845E9">
            <w:pPr>
              <w:rPr>
                <w:rFonts w:ascii="Calibri" w:hAnsi="Calibri" w:cs="Calibri"/>
                <w:i/>
                <w:iCs/>
                <w:sz w:val="22"/>
                <w:szCs w:val="22"/>
              </w:rPr>
            </w:pPr>
            <w:r>
              <w:rPr>
                <w:rFonts w:ascii="Calibri" w:hAnsi="Calibri" w:cs="Calibri"/>
                <w:i/>
                <w:iCs/>
                <w:sz w:val="22"/>
                <w:szCs w:val="22"/>
              </w:rPr>
              <w:t xml:space="preserve">Steel Chequer Plate Deck </w:t>
            </w:r>
          </w:p>
          <w:p w14:paraId="32301286" w14:textId="6B4826E9" w:rsidR="00E6009C" w:rsidRDefault="00E6009C" w:rsidP="001845E9">
            <w:pPr>
              <w:rPr>
                <w:rFonts w:ascii="Calibri" w:hAnsi="Calibri" w:cs="Calibri"/>
                <w:i/>
                <w:iCs/>
                <w:sz w:val="22"/>
                <w:szCs w:val="22"/>
              </w:rPr>
            </w:pPr>
            <w:r>
              <w:rPr>
                <w:rFonts w:ascii="Calibri" w:hAnsi="Calibri" w:cs="Calibri"/>
                <w:i/>
                <w:iCs/>
                <w:sz w:val="22"/>
                <w:szCs w:val="22"/>
              </w:rPr>
              <w:t xml:space="preserve">Has 6 internal load anchors plus full-length rope rail </w:t>
            </w:r>
          </w:p>
          <w:p w14:paraId="29B1A988" w14:textId="0A04ABD0" w:rsidR="00E6009C" w:rsidRDefault="00E6009C" w:rsidP="001845E9">
            <w:pPr>
              <w:rPr>
                <w:rFonts w:ascii="Calibri" w:hAnsi="Calibri" w:cs="Calibri"/>
                <w:i/>
                <w:iCs/>
                <w:sz w:val="22"/>
                <w:szCs w:val="22"/>
              </w:rPr>
            </w:pPr>
            <w:r>
              <w:rPr>
                <w:rFonts w:ascii="Calibri" w:hAnsi="Calibri" w:cs="Calibri"/>
                <w:i/>
                <w:iCs/>
                <w:sz w:val="22"/>
                <w:szCs w:val="22"/>
              </w:rPr>
              <w:t xml:space="preserve">Side tool boxes/cabinets </w:t>
            </w:r>
          </w:p>
          <w:p w14:paraId="703FF7AB" w14:textId="627403C3" w:rsidR="00E6009C" w:rsidRDefault="00E6009C" w:rsidP="001845E9">
            <w:pPr>
              <w:rPr>
                <w:rFonts w:ascii="Calibri" w:hAnsi="Calibri" w:cs="Calibri"/>
                <w:i/>
                <w:iCs/>
                <w:sz w:val="22"/>
                <w:szCs w:val="22"/>
              </w:rPr>
            </w:pPr>
            <w:r>
              <w:rPr>
                <w:rFonts w:ascii="Calibri" w:hAnsi="Calibri" w:cs="Calibri"/>
                <w:i/>
                <w:iCs/>
                <w:sz w:val="22"/>
                <w:szCs w:val="22"/>
              </w:rPr>
              <w:t>Tow Bar</w:t>
            </w:r>
          </w:p>
          <w:p w14:paraId="17C14375" w14:textId="10B6E48A" w:rsidR="00E6009C" w:rsidRDefault="00E6009C" w:rsidP="001845E9">
            <w:pPr>
              <w:rPr>
                <w:rFonts w:ascii="Calibri" w:hAnsi="Calibri" w:cs="Calibri"/>
                <w:i/>
                <w:iCs/>
                <w:sz w:val="22"/>
                <w:szCs w:val="22"/>
              </w:rPr>
            </w:pPr>
            <w:r>
              <w:rPr>
                <w:rFonts w:ascii="Calibri" w:hAnsi="Calibri" w:cs="Calibri"/>
                <w:i/>
                <w:iCs/>
                <w:sz w:val="22"/>
                <w:szCs w:val="22"/>
              </w:rPr>
              <w:t xml:space="preserve">2kW Inverter with 240V Output </w:t>
            </w:r>
          </w:p>
          <w:p w14:paraId="52311959" w14:textId="1DBE5438" w:rsidR="00E6009C" w:rsidRPr="0045352E" w:rsidRDefault="00E6009C" w:rsidP="001845E9">
            <w:pPr>
              <w:rPr>
                <w:rFonts w:ascii="Calibri" w:hAnsi="Calibri" w:cs="Calibri"/>
                <w:i/>
                <w:iCs/>
                <w:sz w:val="22"/>
                <w:szCs w:val="22"/>
              </w:rPr>
            </w:pPr>
          </w:p>
        </w:tc>
        <w:tc>
          <w:tcPr>
            <w:tcW w:w="1815" w:type="dxa"/>
            <w:shd w:val="clear" w:color="auto" w:fill="auto"/>
          </w:tcPr>
          <w:p w14:paraId="40A640D3" w14:textId="77777777" w:rsidR="00E6009C" w:rsidRPr="0027582F" w:rsidRDefault="00E6009C" w:rsidP="001845E9">
            <w:pPr>
              <w:rPr>
                <w:rFonts w:ascii="Calibri" w:hAnsi="Calibri" w:cs="Calibri"/>
                <w:sz w:val="22"/>
                <w:szCs w:val="22"/>
              </w:rPr>
            </w:pPr>
          </w:p>
        </w:tc>
        <w:tc>
          <w:tcPr>
            <w:tcW w:w="1587" w:type="dxa"/>
            <w:gridSpan w:val="2"/>
            <w:shd w:val="clear" w:color="auto" w:fill="auto"/>
          </w:tcPr>
          <w:p w14:paraId="4511C228" w14:textId="77777777" w:rsidR="00E6009C" w:rsidRPr="0027582F" w:rsidRDefault="00E6009C" w:rsidP="001845E9">
            <w:pPr>
              <w:rPr>
                <w:rFonts w:ascii="Calibri" w:hAnsi="Calibri" w:cs="Calibri"/>
                <w:sz w:val="22"/>
                <w:szCs w:val="22"/>
              </w:rPr>
            </w:pPr>
          </w:p>
        </w:tc>
      </w:tr>
      <w:tr w:rsidR="00E6009C" w:rsidRPr="0027582F" w14:paraId="7E77E795" w14:textId="77777777" w:rsidTr="00EC3CDD">
        <w:tc>
          <w:tcPr>
            <w:tcW w:w="992" w:type="dxa"/>
            <w:shd w:val="clear" w:color="auto" w:fill="auto"/>
          </w:tcPr>
          <w:p w14:paraId="5370C9B3" w14:textId="29FC12FE" w:rsidR="00E6009C" w:rsidRPr="0027582F" w:rsidRDefault="00E6009C" w:rsidP="001845E9">
            <w:pPr>
              <w:jc w:val="right"/>
              <w:rPr>
                <w:rFonts w:ascii="Calibri" w:hAnsi="Calibri" w:cs="Calibri"/>
                <w:sz w:val="22"/>
                <w:szCs w:val="22"/>
              </w:rPr>
            </w:pPr>
            <w:r>
              <w:rPr>
                <w:rFonts w:ascii="Calibri" w:hAnsi="Calibri" w:cs="Calibri"/>
                <w:sz w:val="22"/>
                <w:szCs w:val="22"/>
              </w:rPr>
              <w:lastRenderedPageBreak/>
              <w:t>3</w:t>
            </w:r>
          </w:p>
        </w:tc>
        <w:tc>
          <w:tcPr>
            <w:tcW w:w="4536" w:type="dxa"/>
            <w:gridSpan w:val="3"/>
            <w:shd w:val="clear" w:color="auto" w:fill="auto"/>
          </w:tcPr>
          <w:p w14:paraId="6255A0BF" w14:textId="0C17AA2C" w:rsidR="00E6009C" w:rsidRPr="009B5075" w:rsidRDefault="00E6009C" w:rsidP="001845E9">
            <w:pPr>
              <w:rPr>
                <w:rFonts w:ascii="Calibri" w:hAnsi="Calibri" w:cs="Calibri"/>
                <w:b/>
                <w:bCs/>
                <w:i/>
                <w:iCs/>
                <w:sz w:val="22"/>
                <w:szCs w:val="22"/>
              </w:rPr>
            </w:pPr>
            <w:r w:rsidRPr="009B5075">
              <w:rPr>
                <w:rFonts w:ascii="Calibri" w:hAnsi="Calibri" w:cs="Calibri"/>
                <w:b/>
                <w:bCs/>
                <w:i/>
                <w:iCs/>
                <w:sz w:val="22"/>
                <w:szCs w:val="22"/>
              </w:rPr>
              <w:t>Heavy Duty Crane Truck 4WD</w:t>
            </w:r>
          </w:p>
          <w:p w14:paraId="02E80F0A" w14:textId="04D4E199" w:rsidR="00E6009C" w:rsidRDefault="00E6009C" w:rsidP="001845E9">
            <w:pPr>
              <w:rPr>
                <w:rFonts w:ascii="Calibri" w:hAnsi="Calibri" w:cs="Calibri"/>
                <w:i/>
                <w:iCs/>
                <w:sz w:val="22"/>
                <w:szCs w:val="22"/>
              </w:rPr>
            </w:pPr>
            <w:r>
              <w:rPr>
                <w:rFonts w:ascii="Calibri" w:hAnsi="Calibri" w:cs="Calibri"/>
                <w:i/>
                <w:iCs/>
                <w:sz w:val="22"/>
                <w:szCs w:val="22"/>
              </w:rPr>
              <w:t xml:space="preserve">This Truck must have reliable design, productivity and work zone capacity suitable for off roads, narrow dirt roads and mountainous tracks. Should be 4WD. Truck should allow digging, lifting and setting power poles without moving truck. Should include x-boost to provide extra capacity at higher boom angles for jobs such as setting pad mount transformers. Preferably Cable Crane. Truck should have provision to fit one (1) wooden pole of about 12.5m in length and 14kN in weight. </w:t>
            </w:r>
          </w:p>
          <w:p w14:paraId="75DF59B5" w14:textId="14817EA0" w:rsidR="00E6009C" w:rsidRDefault="00E6009C" w:rsidP="001845E9">
            <w:pPr>
              <w:rPr>
                <w:rFonts w:ascii="Calibri" w:hAnsi="Calibri" w:cs="Calibri"/>
                <w:i/>
                <w:iCs/>
                <w:sz w:val="22"/>
                <w:szCs w:val="22"/>
              </w:rPr>
            </w:pPr>
          </w:p>
          <w:p w14:paraId="46E37BFE" w14:textId="5BFF8B04" w:rsidR="00E6009C" w:rsidRDefault="00E6009C" w:rsidP="001845E9">
            <w:pPr>
              <w:rPr>
                <w:rFonts w:ascii="Calibri" w:hAnsi="Calibri" w:cs="Calibri"/>
                <w:i/>
                <w:iCs/>
                <w:sz w:val="22"/>
                <w:szCs w:val="22"/>
              </w:rPr>
            </w:pPr>
            <w:r>
              <w:rPr>
                <w:rFonts w:ascii="Calibri" w:hAnsi="Calibri" w:cs="Calibri"/>
                <w:i/>
                <w:iCs/>
                <w:sz w:val="22"/>
                <w:szCs w:val="22"/>
              </w:rPr>
              <w:t xml:space="preserve">Additional Features: </w:t>
            </w:r>
          </w:p>
          <w:p w14:paraId="17E7F5C9" w14:textId="3185EC97" w:rsidR="00E6009C" w:rsidRDefault="00E6009C" w:rsidP="001845E9">
            <w:pPr>
              <w:rPr>
                <w:rFonts w:ascii="Calibri" w:hAnsi="Calibri" w:cs="Calibri"/>
                <w:i/>
                <w:iCs/>
                <w:sz w:val="22"/>
                <w:szCs w:val="22"/>
              </w:rPr>
            </w:pPr>
            <w:r>
              <w:rPr>
                <w:rFonts w:ascii="Calibri" w:hAnsi="Calibri" w:cs="Calibri"/>
                <w:i/>
                <w:iCs/>
                <w:sz w:val="22"/>
                <w:szCs w:val="22"/>
              </w:rPr>
              <w:t>Air Condition</w:t>
            </w:r>
          </w:p>
          <w:p w14:paraId="79D2386A" w14:textId="337094C9" w:rsidR="00E6009C" w:rsidRDefault="00E6009C" w:rsidP="001845E9">
            <w:pPr>
              <w:rPr>
                <w:rFonts w:ascii="Calibri" w:hAnsi="Calibri" w:cs="Calibri"/>
                <w:i/>
                <w:iCs/>
                <w:sz w:val="22"/>
                <w:szCs w:val="22"/>
              </w:rPr>
            </w:pPr>
            <w:r>
              <w:rPr>
                <w:rFonts w:ascii="Calibri" w:hAnsi="Calibri" w:cs="Calibri"/>
                <w:i/>
                <w:iCs/>
                <w:sz w:val="22"/>
                <w:szCs w:val="22"/>
              </w:rPr>
              <w:t>Tow Bar</w:t>
            </w:r>
          </w:p>
          <w:p w14:paraId="0108ABEE" w14:textId="15F8C341" w:rsidR="00E6009C" w:rsidRDefault="00E6009C" w:rsidP="001845E9">
            <w:pPr>
              <w:rPr>
                <w:rFonts w:ascii="Calibri" w:hAnsi="Calibri" w:cs="Calibri"/>
                <w:i/>
                <w:iCs/>
                <w:sz w:val="22"/>
                <w:szCs w:val="22"/>
              </w:rPr>
            </w:pPr>
            <w:r>
              <w:rPr>
                <w:rFonts w:ascii="Calibri" w:hAnsi="Calibri" w:cs="Calibri"/>
                <w:i/>
                <w:iCs/>
                <w:sz w:val="22"/>
                <w:szCs w:val="22"/>
              </w:rPr>
              <w:t xml:space="preserve">2kW Inverter with 240V Output </w:t>
            </w:r>
          </w:p>
          <w:p w14:paraId="03676397" w14:textId="1A1F8343" w:rsidR="00E6009C" w:rsidRDefault="00E6009C" w:rsidP="001845E9">
            <w:pPr>
              <w:rPr>
                <w:rFonts w:ascii="Calibri" w:hAnsi="Calibri" w:cs="Calibri"/>
                <w:i/>
                <w:iCs/>
                <w:sz w:val="22"/>
                <w:szCs w:val="22"/>
              </w:rPr>
            </w:pPr>
            <w:r>
              <w:rPr>
                <w:rFonts w:ascii="Calibri" w:hAnsi="Calibri" w:cs="Calibri"/>
                <w:i/>
                <w:iCs/>
                <w:sz w:val="22"/>
                <w:szCs w:val="22"/>
              </w:rPr>
              <w:t xml:space="preserve">Cabinets </w:t>
            </w:r>
          </w:p>
          <w:p w14:paraId="45FB684C" w14:textId="6A93697F" w:rsidR="00E6009C" w:rsidRDefault="00E6009C" w:rsidP="001845E9">
            <w:pPr>
              <w:rPr>
                <w:rFonts w:ascii="Calibri" w:hAnsi="Calibri" w:cs="Calibri"/>
                <w:i/>
                <w:iCs/>
                <w:sz w:val="22"/>
                <w:szCs w:val="22"/>
              </w:rPr>
            </w:pPr>
            <w:r>
              <w:rPr>
                <w:rFonts w:ascii="Calibri" w:hAnsi="Calibri" w:cs="Calibri"/>
                <w:i/>
                <w:iCs/>
                <w:sz w:val="22"/>
                <w:szCs w:val="22"/>
              </w:rPr>
              <w:t xml:space="preserve">Rear Camera </w:t>
            </w:r>
          </w:p>
          <w:p w14:paraId="69160AFC" w14:textId="77777777" w:rsidR="00E6009C" w:rsidRDefault="00E6009C" w:rsidP="001845E9">
            <w:pPr>
              <w:rPr>
                <w:rFonts w:ascii="Calibri" w:hAnsi="Calibri" w:cs="Calibri"/>
                <w:i/>
                <w:iCs/>
                <w:sz w:val="22"/>
                <w:szCs w:val="22"/>
              </w:rPr>
            </w:pPr>
          </w:p>
          <w:p w14:paraId="316C0096" w14:textId="4D838087" w:rsidR="00E6009C" w:rsidRPr="0045352E" w:rsidRDefault="00E6009C" w:rsidP="001845E9">
            <w:pPr>
              <w:rPr>
                <w:rFonts w:ascii="Calibri" w:hAnsi="Calibri" w:cs="Calibri"/>
                <w:i/>
                <w:iCs/>
                <w:sz w:val="22"/>
                <w:szCs w:val="22"/>
              </w:rPr>
            </w:pPr>
            <w:r>
              <w:rPr>
                <w:rFonts w:ascii="Calibri" w:hAnsi="Calibri" w:cs="Calibri"/>
                <w:i/>
                <w:iCs/>
                <w:sz w:val="22"/>
                <w:szCs w:val="22"/>
              </w:rPr>
              <w:t>Please refer to Photos attached for similar design</w:t>
            </w:r>
          </w:p>
        </w:tc>
        <w:tc>
          <w:tcPr>
            <w:tcW w:w="1815" w:type="dxa"/>
            <w:shd w:val="clear" w:color="auto" w:fill="auto"/>
          </w:tcPr>
          <w:p w14:paraId="175F407A" w14:textId="77777777" w:rsidR="00E6009C" w:rsidRPr="0027582F" w:rsidRDefault="00E6009C" w:rsidP="001845E9">
            <w:pPr>
              <w:rPr>
                <w:rFonts w:ascii="Calibri" w:hAnsi="Calibri" w:cs="Calibri"/>
                <w:sz w:val="22"/>
                <w:szCs w:val="22"/>
              </w:rPr>
            </w:pPr>
          </w:p>
        </w:tc>
        <w:tc>
          <w:tcPr>
            <w:tcW w:w="1587" w:type="dxa"/>
            <w:gridSpan w:val="2"/>
            <w:shd w:val="clear" w:color="auto" w:fill="auto"/>
          </w:tcPr>
          <w:p w14:paraId="3C3954D3" w14:textId="77777777" w:rsidR="00E6009C" w:rsidRPr="0027582F" w:rsidRDefault="00E6009C" w:rsidP="001845E9">
            <w:pPr>
              <w:rPr>
                <w:rFonts w:ascii="Calibri" w:hAnsi="Calibri" w:cs="Calibri"/>
                <w:sz w:val="22"/>
                <w:szCs w:val="22"/>
              </w:rPr>
            </w:pPr>
          </w:p>
        </w:tc>
      </w:tr>
    </w:tbl>
    <w:p w14:paraId="3DE5F296" w14:textId="77777777" w:rsidR="005B3844" w:rsidRPr="0027582F" w:rsidRDefault="005B3844" w:rsidP="00E6009C">
      <w:pPr>
        <w:rPr>
          <w:rFonts w:ascii="Calibri" w:hAnsi="Calibri" w:cs="Calibri"/>
        </w:rPr>
      </w:pP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2978"/>
      </w:tblGrid>
      <w:tr w:rsidR="005B3844" w:rsidRPr="0027582F" w14:paraId="1DD8F45E" w14:textId="77777777" w:rsidTr="00BA7B1A">
        <w:trPr>
          <w:cantSplit/>
          <w:trHeight w:val="496"/>
        </w:trPr>
        <w:tc>
          <w:tcPr>
            <w:tcW w:w="12978" w:type="dxa"/>
            <w:tcBorders>
              <w:top w:val="nil"/>
              <w:left w:val="nil"/>
              <w:bottom w:val="nil"/>
              <w:right w:val="nil"/>
            </w:tcBorders>
          </w:tcPr>
          <w:p w14:paraId="39982BE6" w14:textId="177C3489" w:rsidR="005B3844" w:rsidRPr="0027582F" w:rsidRDefault="005B3844" w:rsidP="00BA7B1A">
            <w:pPr>
              <w:suppressAutoHyphens/>
              <w:spacing w:before="120"/>
              <w:rPr>
                <w:rFonts w:ascii="Calibri" w:hAnsi="Calibri" w:cs="Calibri"/>
                <w:sz w:val="16"/>
              </w:rPr>
            </w:pPr>
            <w:r w:rsidRPr="0027582F">
              <w:rPr>
                <w:rFonts w:ascii="Calibri" w:hAnsi="Calibri" w:cs="Calibri"/>
                <w:sz w:val="16"/>
              </w:rPr>
              <w:t xml:space="preserve">Name of </w:t>
            </w:r>
            <w:r w:rsidR="002C2A8A" w:rsidRPr="0027582F">
              <w:rPr>
                <w:rFonts w:ascii="Calibri" w:hAnsi="Calibri" w:cs="Calibri"/>
                <w:sz w:val="16"/>
              </w:rPr>
              <w:t>bidder [</w:t>
            </w:r>
            <w:r w:rsidRPr="0027582F">
              <w:rPr>
                <w:rFonts w:ascii="Calibri" w:hAnsi="Calibri" w:cs="Calibri"/>
                <w:i/>
                <w:color w:val="FF0000"/>
                <w:sz w:val="16"/>
              </w:rPr>
              <w:t xml:space="preserve">insert complete name of </w:t>
            </w:r>
            <w:r w:rsidR="000345EA" w:rsidRPr="0027582F">
              <w:rPr>
                <w:rFonts w:ascii="Calibri" w:hAnsi="Calibri" w:cs="Calibri"/>
                <w:i/>
                <w:color w:val="FF0000"/>
                <w:sz w:val="16"/>
              </w:rPr>
              <w:t>bidder</w:t>
            </w:r>
            <w:r w:rsidRPr="0027582F">
              <w:rPr>
                <w:rFonts w:ascii="Calibri" w:hAnsi="Calibri" w:cs="Calibri"/>
                <w:i/>
                <w:color w:val="FF0000"/>
                <w:sz w:val="16"/>
              </w:rPr>
              <w:t>]</w:t>
            </w:r>
            <w:r w:rsidRPr="0027582F">
              <w:rPr>
                <w:rFonts w:ascii="Calibri" w:hAnsi="Calibri" w:cs="Calibri"/>
                <w:sz w:val="16"/>
              </w:rPr>
              <w:t xml:space="preserve">  </w:t>
            </w:r>
          </w:p>
        </w:tc>
      </w:tr>
      <w:tr w:rsidR="005B3844" w:rsidRPr="0027582F" w14:paraId="1792C962" w14:textId="77777777" w:rsidTr="00BA7B1A">
        <w:trPr>
          <w:cantSplit/>
          <w:trHeight w:val="404"/>
        </w:trPr>
        <w:tc>
          <w:tcPr>
            <w:tcW w:w="12978" w:type="dxa"/>
            <w:tcBorders>
              <w:top w:val="nil"/>
              <w:left w:val="nil"/>
              <w:bottom w:val="nil"/>
              <w:right w:val="nil"/>
            </w:tcBorders>
          </w:tcPr>
          <w:p w14:paraId="27237D83" w14:textId="77777777" w:rsidR="005B3844" w:rsidRPr="0027582F" w:rsidRDefault="005B3844" w:rsidP="00BA7B1A">
            <w:pPr>
              <w:suppressAutoHyphens/>
              <w:spacing w:before="120"/>
              <w:rPr>
                <w:rFonts w:ascii="Calibri" w:hAnsi="Calibri" w:cs="Calibri"/>
                <w:sz w:val="16"/>
              </w:rPr>
            </w:pPr>
            <w:r w:rsidRPr="0027582F">
              <w:rPr>
                <w:rFonts w:ascii="Calibri" w:hAnsi="Calibri" w:cs="Calibri"/>
                <w:sz w:val="16"/>
              </w:rPr>
              <w:t xml:space="preserve">Signature of </w:t>
            </w:r>
            <w:r w:rsidR="000345EA" w:rsidRPr="0027582F">
              <w:rPr>
                <w:rFonts w:ascii="Calibri" w:hAnsi="Calibri" w:cs="Calibri"/>
                <w:sz w:val="16"/>
              </w:rPr>
              <w:t>bidder</w:t>
            </w:r>
            <w:r w:rsidRPr="0027582F">
              <w:rPr>
                <w:rFonts w:ascii="Calibri" w:hAnsi="Calibri" w:cs="Calibri"/>
                <w:sz w:val="16"/>
              </w:rPr>
              <w:t xml:space="preserve"> </w:t>
            </w:r>
            <w:r w:rsidRPr="0027582F">
              <w:rPr>
                <w:rFonts w:ascii="Calibri" w:hAnsi="Calibri" w:cs="Calibri"/>
                <w:i/>
                <w:color w:val="FF0000"/>
                <w:sz w:val="16"/>
              </w:rPr>
              <w:t xml:space="preserve">[signature of person signing the </w:t>
            </w:r>
            <w:r w:rsidR="00975A0E" w:rsidRPr="0027582F">
              <w:rPr>
                <w:rFonts w:ascii="Calibri" w:hAnsi="Calibri" w:cs="Calibri"/>
                <w:i/>
                <w:color w:val="FF0000"/>
                <w:sz w:val="16"/>
              </w:rPr>
              <w:t>bid</w:t>
            </w:r>
            <w:r w:rsidRPr="0027582F">
              <w:rPr>
                <w:rFonts w:ascii="Calibri" w:hAnsi="Calibri" w:cs="Calibri"/>
                <w:i/>
                <w:color w:val="FF0000"/>
                <w:sz w:val="16"/>
              </w:rPr>
              <w:t xml:space="preserve">]  </w:t>
            </w:r>
          </w:p>
        </w:tc>
      </w:tr>
      <w:tr w:rsidR="005B3844" w:rsidRPr="0027582F" w14:paraId="5D95CAB6" w14:textId="77777777" w:rsidTr="00BA7B1A">
        <w:trPr>
          <w:cantSplit/>
          <w:trHeight w:val="538"/>
        </w:trPr>
        <w:tc>
          <w:tcPr>
            <w:tcW w:w="12978" w:type="dxa"/>
            <w:tcBorders>
              <w:top w:val="nil"/>
              <w:left w:val="nil"/>
              <w:bottom w:val="nil"/>
              <w:right w:val="nil"/>
            </w:tcBorders>
          </w:tcPr>
          <w:p w14:paraId="75447051" w14:textId="77777777" w:rsidR="005B3844" w:rsidRPr="0027582F" w:rsidRDefault="005B3844" w:rsidP="00BA7B1A">
            <w:pPr>
              <w:suppressAutoHyphens/>
              <w:spacing w:before="120"/>
              <w:rPr>
                <w:rFonts w:ascii="Calibri" w:hAnsi="Calibri" w:cs="Calibri"/>
                <w:sz w:val="16"/>
              </w:rPr>
            </w:pPr>
            <w:r w:rsidRPr="0027582F">
              <w:rPr>
                <w:rFonts w:ascii="Calibri" w:hAnsi="Calibri" w:cs="Calibri"/>
                <w:sz w:val="16"/>
              </w:rPr>
              <w:t xml:space="preserve">Date </w:t>
            </w:r>
            <w:r w:rsidRPr="0027582F">
              <w:rPr>
                <w:rFonts w:ascii="Calibri" w:hAnsi="Calibri" w:cs="Calibri"/>
                <w:i/>
                <w:color w:val="FF0000"/>
                <w:sz w:val="16"/>
              </w:rPr>
              <w:t>[insert date]</w:t>
            </w:r>
          </w:p>
        </w:tc>
      </w:tr>
    </w:tbl>
    <w:p w14:paraId="568E888D" w14:textId="77777777" w:rsidR="00FA7C54" w:rsidRPr="0027582F" w:rsidRDefault="00FA7C54" w:rsidP="00607F10">
      <w:pPr>
        <w:rPr>
          <w:rFonts w:ascii="Calibri" w:hAnsi="Calibri" w:cs="Calibri"/>
        </w:rPr>
      </w:pPr>
    </w:p>
    <w:p w14:paraId="35195A4C" w14:textId="77777777" w:rsidR="00FA7C54" w:rsidRPr="0027582F" w:rsidRDefault="00FA7C54" w:rsidP="00607F10">
      <w:pPr>
        <w:rPr>
          <w:rFonts w:ascii="Calibri" w:hAnsi="Calibri" w:cs="Calibri"/>
        </w:rPr>
        <w:sectPr w:rsidR="00FA7C54" w:rsidRPr="0027582F" w:rsidSect="001A4486">
          <w:headerReference w:type="even" r:id="rId44"/>
          <w:headerReference w:type="default" r:id="rId45"/>
          <w:headerReference w:type="first" r:id="rId46"/>
          <w:pgSz w:w="11906" w:h="16838" w:code="9"/>
          <w:pgMar w:top="1560" w:right="1558" w:bottom="1440" w:left="1800" w:header="720" w:footer="720" w:gutter="0"/>
          <w:pgNumType w:chapStyle="1"/>
          <w:cols w:space="720"/>
          <w:docGrid w:linePitch="326"/>
        </w:sectPr>
      </w:pPr>
    </w:p>
    <w:p w14:paraId="3FA80880" w14:textId="2B920285" w:rsidR="000663BC" w:rsidRDefault="000663BC" w:rsidP="000663BC">
      <w:pPr>
        <w:pStyle w:val="SectionVIHeader"/>
        <w:tabs>
          <w:tab w:val="left" w:pos="2099"/>
        </w:tabs>
        <w:spacing w:after="0"/>
        <w:rPr>
          <w:rFonts w:ascii="Calibri" w:hAnsi="Calibri" w:cs="Calibri"/>
          <w:sz w:val="22"/>
          <w:szCs w:val="22"/>
        </w:rPr>
      </w:pPr>
      <w:r>
        <w:rPr>
          <w:rFonts w:ascii="Calibri" w:hAnsi="Calibri" w:cs="Calibri"/>
          <w:noProof/>
          <w:sz w:val="22"/>
          <w:szCs w:val="22"/>
          <w:lang w:val="en-US"/>
        </w:rPr>
        <w:lastRenderedPageBreak/>
        <w:drawing>
          <wp:inline distT="0" distB="0" distL="0" distR="0" wp14:anchorId="28097DF1" wp14:editId="71A26CA6">
            <wp:extent cx="2857500" cy="2381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7">
                      <a:extLst>
                        <a:ext uri="{28A0092B-C50C-407E-A947-70E740481C1C}">
                          <a14:useLocalDpi xmlns:a14="http://schemas.microsoft.com/office/drawing/2010/main" val="0"/>
                        </a:ext>
                      </a:extLst>
                    </a:blip>
                    <a:stretch>
                      <a:fillRect/>
                    </a:stretch>
                  </pic:blipFill>
                  <pic:spPr>
                    <a:xfrm>
                      <a:off x="0" y="0"/>
                      <a:ext cx="2857500" cy="2381250"/>
                    </a:xfrm>
                    <a:prstGeom prst="rect">
                      <a:avLst/>
                    </a:prstGeom>
                  </pic:spPr>
                </pic:pic>
              </a:graphicData>
            </a:graphic>
          </wp:inline>
        </w:drawing>
      </w:r>
      <w:r>
        <w:rPr>
          <w:rFonts w:ascii="Calibri" w:hAnsi="Calibri" w:cs="Calibri"/>
          <w:noProof/>
          <w:sz w:val="22"/>
          <w:szCs w:val="22"/>
          <w:lang w:val="en-US"/>
        </w:rPr>
        <w:drawing>
          <wp:inline distT="0" distB="0" distL="0" distR="0" wp14:anchorId="409E55E8" wp14:editId="1E0D555A">
            <wp:extent cx="2857500" cy="23812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48">
                      <a:extLst>
                        <a:ext uri="{28A0092B-C50C-407E-A947-70E740481C1C}">
                          <a14:useLocalDpi xmlns:a14="http://schemas.microsoft.com/office/drawing/2010/main" val="0"/>
                        </a:ext>
                      </a:extLst>
                    </a:blip>
                    <a:stretch>
                      <a:fillRect/>
                    </a:stretch>
                  </pic:blipFill>
                  <pic:spPr>
                    <a:xfrm>
                      <a:off x="0" y="0"/>
                      <a:ext cx="2857500" cy="2381250"/>
                    </a:xfrm>
                    <a:prstGeom prst="rect">
                      <a:avLst/>
                    </a:prstGeom>
                  </pic:spPr>
                </pic:pic>
              </a:graphicData>
            </a:graphic>
          </wp:inline>
        </w:drawing>
      </w:r>
    </w:p>
    <w:p w14:paraId="46080D5B" w14:textId="1CD2EA73" w:rsidR="00455149" w:rsidRPr="0027582F" w:rsidRDefault="000663BC" w:rsidP="0068385A">
      <w:pPr>
        <w:pStyle w:val="SectionVIHeader"/>
        <w:spacing w:after="0"/>
        <w:rPr>
          <w:rFonts w:ascii="Calibri" w:hAnsi="Calibri" w:cs="Calibri"/>
          <w:sz w:val="28"/>
          <w:szCs w:val="28"/>
        </w:rPr>
      </w:pPr>
      <w:r>
        <w:rPr>
          <w:noProof/>
          <w:lang w:val="en-US"/>
        </w:rPr>
        <w:drawing>
          <wp:anchor distT="0" distB="0" distL="114300" distR="114300" simplePos="0" relativeHeight="251658240" behindDoc="0" locked="0" layoutInCell="1" allowOverlap="1" wp14:anchorId="62F32E2E" wp14:editId="2D54DB14">
            <wp:simplePos x="0" y="0"/>
            <wp:positionH relativeFrom="margin">
              <wp:posOffset>1301857</wp:posOffset>
            </wp:positionH>
            <wp:positionV relativeFrom="paragraph">
              <wp:posOffset>43557</wp:posOffset>
            </wp:positionV>
            <wp:extent cx="2857500" cy="238125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49">
                      <a:extLst>
                        <a:ext uri="{28A0092B-C50C-407E-A947-70E740481C1C}">
                          <a14:useLocalDpi xmlns:a14="http://schemas.microsoft.com/office/drawing/2010/main" val="0"/>
                        </a:ext>
                      </a:extLst>
                    </a:blip>
                    <a:stretch>
                      <a:fillRect/>
                    </a:stretch>
                  </pic:blipFill>
                  <pic:spPr>
                    <a:xfrm>
                      <a:off x="0" y="0"/>
                      <a:ext cx="2857500" cy="2381250"/>
                    </a:xfrm>
                    <a:prstGeom prst="rect">
                      <a:avLst/>
                    </a:prstGeom>
                  </pic:spPr>
                </pic:pic>
              </a:graphicData>
            </a:graphic>
          </wp:anchor>
        </w:drawing>
      </w:r>
      <w:r w:rsidR="00455149" w:rsidRPr="000663BC">
        <w:br w:type="page"/>
      </w:r>
      <w:bookmarkStart w:id="322" w:name="_Toc457861"/>
      <w:r w:rsidR="00453DF7">
        <w:lastRenderedPageBreak/>
        <w:t>3</w:t>
      </w:r>
      <w:r w:rsidR="00455149" w:rsidRPr="0027582F">
        <w:rPr>
          <w:rFonts w:ascii="Calibri" w:hAnsi="Calibri" w:cs="Calibri"/>
          <w:sz w:val="28"/>
          <w:szCs w:val="28"/>
        </w:rPr>
        <w:t>. Inspections and Tests</w:t>
      </w:r>
      <w:bookmarkEnd w:id="322"/>
    </w:p>
    <w:p w14:paraId="04D30CF3" w14:textId="583A44AF" w:rsidR="00782FAE" w:rsidRDefault="00782FAE" w:rsidP="00EC506A">
      <w:pPr>
        <w:pStyle w:val="SectionVIHeader"/>
        <w:spacing w:after="0"/>
        <w:jc w:val="left"/>
        <w:rPr>
          <w:rFonts w:ascii="Calibri" w:hAnsi="Calibri" w:cs="Calibri"/>
          <w:b w:val="0"/>
          <w:bCs/>
          <w:sz w:val="24"/>
          <w:szCs w:val="24"/>
        </w:rPr>
      </w:pPr>
      <w:r>
        <w:rPr>
          <w:rFonts w:ascii="Calibri" w:hAnsi="Calibri" w:cs="Calibri"/>
          <w:b w:val="0"/>
          <w:bCs/>
          <w:sz w:val="24"/>
          <w:szCs w:val="24"/>
        </w:rPr>
        <w:t xml:space="preserve">In the success of contract, Inspections and Testing shall be conducted at the Manufacturer’s Site before exporting the vehicles to the Purchaser’s specified location. </w:t>
      </w:r>
    </w:p>
    <w:p w14:paraId="2182292D" w14:textId="7BFEF799" w:rsidR="00782FAE" w:rsidRDefault="00782FAE" w:rsidP="00EC506A">
      <w:pPr>
        <w:pStyle w:val="SectionVIHeader"/>
        <w:spacing w:after="0"/>
        <w:jc w:val="left"/>
        <w:rPr>
          <w:rFonts w:ascii="Calibri" w:hAnsi="Calibri" w:cs="Calibri"/>
          <w:b w:val="0"/>
          <w:bCs/>
          <w:sz w:val="24"/>
          <w:szCs w:val="24"/>
        </w:rPr>
      </w:pPr>
      <w:r>
        <w:rPr>
          <w:rFonts w:ascii="Calibri" w:hAnsi="Calibri" w:cs="Calibri"/>
          <w:b w:val="0"/>
          <w:bCs/>
          <w:sz w:val="24"/>
          <w:szCs w:val="24"/>
        </w:rPr>
        <w:t xml:space="preserve">A training must be conducted by </w:t>
      </w:r>
      <w:r w:rsidR="00B04DDC">
        <w:rPr>
          <w:rFonts w:ascii="Calibri" w:hAnsi="Calibri" w:cs="Calibri"/>
          <w:b w:val="0"/>
          <w:bCs/>
          <w:sz w:val="24"/>
          <w:szCs w:val="24"/>
        </w:rPr>
        <w:t>a</w:t>
      </w:r>
      <w:r>
        <w:rPr>
          <w:rFonts w:ascii="Calibri" w:hAnsi="Calibri" w:cs="Calibri"/>
          <w:b w:val="0"/>
          <w:bCs/>
          <w:sz w:val="24"/>
          <w:szCs w:val="24"/>
        </w:rPr>
        <w:t xml:space="preserve"> professional </w:t>
      </w:r>
      <w:r w:rsidR="00A36063">
        <w:rPr>
          <w:rFonts w:ascii="Calibri" w:hAnsi="Calibri" w:cs="Calibri"/>
          <w:b w:val="0"/>
          <w:bCs/>
          <w:sz w:val="24"/>
          <w:szCs w:val="24"/>
        </w:rPr>
        <w:t>instructor at the Purchaser’s</w:t>
      </w:r>
      <w:r>
        <w:rPr>
          <w:rFonts w:ascii="Calibri" w:hAnsi="Calibri" w:cs="Calibri"/>
          <w:b w:val="0"/>
          <w:bCs/>
          <w:sz w:val="24"/>
          <w:szCs w:val="24"/>
        </w:rPr>
        <w:t xml:space="preserve"> </w:t>
      </w:r>
      <w:r w:rsidR="00B04DDC">
        <w:rPr>
          <w:rFonts w:ascii="Calibri" w:hAnsi="Calibri" w:cs="Calibri"/>
          <w:b w:val="0"/>
          <w:bCs/>
          <w:sz w:val="24"/>
          <w:szCs w:val="24"/>
        </w:rPr>
        <w:t xml:space="preserve">specified location for all working personnel to operate vehicles. </w:t>
      </w:r>
    </w:p>
    <w:p w14:paraId="3DF53D9E" w14:textId="6B78654C" w:rsidR="0068385A" w:rsidRDefault="00EC506A" w:rsidP="00EC506A">
      <w:pPr>
        <w:pStyle w:val="SectionVIHeader"/>
        <w:spacing w:after="0"/>
        <w:jc w:val="left"/>
        <w:rPr>
          <w:rFonts w:ascii="Calibri" w:hAnsi="Calibri" w:cs="Calibri"/>
          <w:b w:val="0"/>
          <w:bCs/>
          <w:sz w:val="24"/>
          <w:szCs w:val="24"/>
        </w:rPr>
      </w:pPr>
      <w:r>
        <w:rPr>
          <w:rFonts w:ascii="Calibri" w:hAnsi="Calibri" w:cs="Calibri"/>
          <w:b w:val="0"/>
          <w:bCs/>
          <w:sz w:val="24"/>
          <w:szCs w:val="24"/>
        </w:rPr>
        <w:t>The tenderer shall provide detailed design calculations for cranes.</w:t>
      </w:r>
    </w:p>
    <w:p w14:paraId="71D2284C" w14:textId="2660E7B2" w:rsidR="00437459" w:rsidRPr="00B07067" w:rsidRDefault="00EC506A" w:rsidP="00437459">
      <w:pPr>
        <w:pStyle w:val="SectionVIHeader"/>
        <w:jc w:val="left"/>
        <w:rPr>
          <w:rFonts w:ascii="Calibri" w:hAnsi="Calibri" w:cs="Calibri"/>
          <w:b w:val="0"/>
          <w:bCs/>
          <w:sz w:val="24"/>
          <w:szCs w:val="24"/>
        </w:rPr>
      </w:pPr>
      <w:r>
        <w:rPr>
          <w:rFonts w:ascii="Calibri" w:hAnsi="Calibri" w:cs="Calibri"/>
          <w:b w:val="0"/>
          <w:bCs/>
          <w:sz w:val="24"/>
          <w:szCs w:val="24"/>
        </w:rPr>
        <w:t xml:space="preserve">The tenderer shall accompany with the offer, layout drawings of the cranes and booms for all three (3) </w:t>
      </w:r>
      <w:r w:rsidR="002C599C">
        <w:rPr>
          <w:rFonts w:ascii="Calibri" w:hAnsi="Calibri" w:cs="Calibri"/>
          <w:b w:val="0"/>
          <w:bCs/>
          <w:sz w:val="24"/>
          <w:szCs w:val="24"/>
        </w:rPr>
        <w:t>vehicles conforming to specifications</w:t>
      </w:r>
      <w:r w:rsidR="005E7FC7">
        <w:rPr>
          <w:rFonts w:ascii="Calibri" w:hAnsi="Calibri" w:cs="Calibri"/>
          <w:b w:val="0"/>
          <w:bCs/>
          <w:sz w:val="24"/>
          <w:szCs w:val="24"/>
        </w:rPr>
        <w:t xml:space="preserve"> required. Full specified instructor’s manua</w:t>
      </w:r>
      <w:r w:rsidR="002C220A">
        <w:rPr>
          <w:rFonts w:ascii="Calibri" w:hAnsi="Calibri" w:cs="Calibri"/>
          <w:b w:val="0"/>
          <w:bCs/>
          <w:sz w:val="24"/>
          <w:szCs w:val="24"/>
        </w:rPr>
        <w:t xml:space="preserve">l. </w:t>
      </w:r>
    </w:p>
    <w:p w14:paraId="10D0FD04" w14:textId="470D0CC7" w:rsidR="009B5075" w:rsidRDefault="00B07067" w:rsidP="009B5075">
      <w:pPr>
        <w:rPr>
          <w:rFonts w:ascii="Calibri" w:hAnsi="Calibri" w:cs="Calibri"/>
        </w:rPr>
      </w:pPr>
      <w:r>
        <w:rPr>
          <w:rFonts w:ascii="Calibri" w:hAnsi="Calibri" w:cs="Calibri"/>
        </w:rPr>
        <w:t>For Fabrication purposed, the materials may be cut and formed to the required shape by any process that will not unduly impair the physical properties of materials. The edges that will be exposed in the finished form shall be rounded off to a radius of at least 3 mm or chamfered at 45</w:t>
      </w:r>
      <w:r w:rsidRPr="00B07067">
        <w:rPr>
          <w:rFonts w:ascii="Calibri" w:hAnsi="Calibri" w:cs="Calibri"/>
          <w:vertAlign w:val="superscript"/>
        </w:rPr>
        <w:t>o</w:t>
      </w:r>
      <w:r>
        <w:rPr>
          <w:rFonts w:ascii="Calibri" w:hAnsi="Calibri" w:cs="Calibri"/>
        </w:rPr>
        <w:t xml:space="preserve"> to at least 4 mm flat. </w:t>
      </w:r>
    </w:p>
    <w:p w14:paraId="5AB00775" w14:textId="2E1AF330" w:rsidR="00B07067" w:rsidRDefault="00B07067" w:rsidP="009B5075">
      <w:pPr>
        <w:rPr>
          <w:rFonts w:ascii="Calibri" w:hAnsi="Calibri" w:cs="Calibri"/>
        </w:rPr>
      </w:pPr>
    </w:p>
    <w:p w14:paraId="7F36D8D3" w14:textId="44B02F3E" w:rsidR="008B26DA" w:rsidRPr="008B26DA" w:rsidRDefault="00437459" w:rsidP="001205E8">
      <w:pPr>
        <w:spacing w:line="360" w:lineRule="auto"/>
        <w:rPr>
          <w:rFonts w:ascii="Calibri" w:hAnsi="Calibri" w:cs="Calibri"/>
          <w:b/>
          <w:bCs/>
        </w:rPr>
      </w:pPr>
      <w:r w:rsidRPr="008B26DA">
        <w:rPr>
          <w:rFonts w:ascii="Calibri" w:hAnsi="Calibri" w:cs="Calibri"/>
          <w:b/>
          <w:bCs/>
        </w:rPr>
        <w:t xml:space="preserve">TEST CERTIFICATES: </w:t>
      </w:r>
    </w:p>
    <w:p w14:paraId="24C37F7F" w14:textId="289080FB" w:rsidR="00E00308" w:rsidRDefault="00E00308" w:rsidP="009B5075">
      <w:pPr>
        <w:rPr>
          <w:rFonts w:ascii="Calibri" w:hAnsi="Calibri" w:cs="Calibri"/>
        </w:rPr>
      </w:pPr>
      <w:r>
        <w:rPr>
          <w:rFonts w:ascii="Calibri" w:hAnsi="Calibri" w:cs="Calibri"/>
        </w:rPr>
        <w:t>The following test certificates shall be furnished by the supplier</w:t>
      </w:r>
    </w:p>
    <w:p w14:paraId="0B1EC929" w14:textId="2D86A804" w:rsidR="00437459" w:rsidRDefault="00437459" w:rsidP="00FB2EFD">
      <w:pPr>
        <w:pStyle w:val="ListParagraph"/>
        <w:numPr>
          <w:ilvl w:val="0"/>
          <w:numId w:val="123"/>
        </w:numPr>
        <w:rPr>
          <w:rFonts w:ascii="Calibri" w:hAnsi="Calibri" w:cs="Calibri"/>
        </w:rPr>
      </w:pPr>
      <w:r>
        <w:rPr>
          <w:rFonts w:ascii="Calibri" w:hAnsi="Calibri" w:cs="Calibri"/>
        </w:rPr>
        <w:t>Manu</w:t>
      </w:r>
      <w:r w:rsidR="00E00308">
        <w:rPr>
          <w:rFonts w:ascii="Calibri" w:hAnsi="Calibri" w:cs="Calibri"/>
        </w:rPr>
        <w:t xml:space="preserve">facturer’s test certificates for mechanical properties and chemical compositions for materials of structural steels, hooks, hoisting wire rope, wheels, rails, gears and pinions, shafts and axles. </w:t>
      </w:r>
      <w:proofErr w:type="spellStart"/>
      <w:r w:rsidR="004C7312">
        <w:rPr>
          <w:rFonts w:ascii="Calibri" w:hAnsi="Calibri" w:cs="Calibri"/>
        </w:rPr>
        <w:t>E</w:t>
      </w:r>
      <w:r w:rsidR="00E00308">
        <w:rPr>
          <w:rFonts w:ascii="Calibri" w:hAnsi="Calibri" w:cs="Calibri"/>
        </w:rPr>
        <w:t>tc</w:t>
      </w:r>
      <w:proofErr w:type="spellEnd"/>
    </w:p>
    <w:p w14:paraId="71A44968" w14:textId="2B385C20" w:rsidR="004C7312" w:rsidRDefault="004C7312" w:rsidP="00FB2EFD">
      <w:pPr>
        <w:pStyle w:val="ListParagraph"/>
        <w:numPr>
          <w:ilvl w:val="0"/>
          <w:numId w:val="123"/>
        </w:numPr>
        <w:rPr>
          <w:rFonts w:ascii="Calibri" w:hAnsi="Calibri" w:cs="Calibri"/>
        </w:rPr>
      </w:pPr>
      <w:r>
        <w:rPr>
          <w:rFonts w:ascii="Calibri" w:hAnsi="Calibri" w:cs="Calibri"/>
        </w:rPr>
        <w:t xml:space="preserve">Functional tests for all components </w:t>
      </w:r>
    </w:p>
    <w:p w14:paraId="2C330733" w14:textId="6D2C8CCA" w:rsidR="004C7312" w:rsidRDefault="004C7312" w:rsidP="00FB2EFD">
      <w:pPr>
        <w:pStyle w:val="ListParagraph"/>
        <w:numPr>
          <w:ilvl w:val="0"/>
          <w:numId w:val="123"/>
        </w:numPr>
        <w:rPr>
          <w:rFonts w:ascii="Calibri" w:hAnsi="Calibri" w:cs="Calibri"/>
        </w:rPr>
      </w:pPr>
      <w:r>
        <w:rPr>
          <w:rFonts w:ascii="Calibri" w:hAnsi="Calibri" w:cs="Calibri"/>
        </w:rPr>
        <w:t xml:space="preserve">Insulation test for all electrical equipment and continuity tests for all cables </w:t>
      </w:r>
    </w:p>
    <w:p w14:paraId="61220A0E" w14:textId="7C8C1E1C" w:rsidR="004C7312" w:rsidRDefault="004C7312" w:rsidP="00FB2EFD">
      <w:pPr>
        <w:pStyle w:val="ListParagraph"/>
        <w:numPr>
          <w:ilvl w:val="0"/>
          <w:numId w:val="123"/>
        </w:numPr>
        <w:rPr>
          <w:rFonts w:ascii="Calibri" w:hAnsi="Calibri" w:cs="Calibri"/>
        </w:rPr>
      </w:pPr>
      <w:r>
        <w:rPr>
          <w:rFonts w:ascii="Calibri" w:hAnsi="Calibri" w:cs="Calibri"/>
        </w:rPr>
        <w:t xml:space="preserve">Type and Routine tests for motors </w:t>
      </w:r>
    </w:p>
    <w:p w14:paraId="266C0006" w14:textId="19D1FD36" w:rsidR="004C7312" w:rsidRDefault="004C7312" w:rsidP="00FB2EFD">
      <w:pPr>
        <w:pStyle w:val="ListParagraph"/>
        <w:numPr>
          <w:ilvl w:val="0"/>
          <w:numId w:val="123"/>
        </w:numPr>
        <w:rPr>
          <w:rFonts w:ascii="Calibri" w:hAnsi="Calibri" w:cs="Calibri"/>
        </w:rPr>
      </w:pPr>
      <w:r>
        <w:rPr>
          <w:rFonts w:ascii="Calibri" w:hAnsi="Calibri" w:cs="Calibri"/>
        </w:rPr>
        <w:t xml:space="preserve">Test certificates for brakes and clutches </w:t>
      </w:r>
    </w:p>
    <w:p w14:paraId="48AB807A" w14:textId="0C94D4B1" w:rsidR="00455149" w:rsidRPr="00C2648D" w:rsidRDefault="004C7312" w:rsidP="00FB2EFD">
      <w:pPr>
        <w:pStyle w:val="ListParagraph"/>
        <w:numPr>
          <w:ilvl w:val="0"/>
          <w:numId w:val="123"/>
        </w:numPr>
        <w:rPr>
          <w:rFonts w:ascii="Calibri" w:hAnsi="Calibri" w:cs="Calibri"/>
        </w:rPr>
      </w:pPr>
      <w:r>
        <w:rPr>
          <w:rFonts w:ascii="Calibri" w:hAnsi="Calibri" w:cs="Calibri"/>
        </w:rPr>
        <w:t>Test certificates for proof load hook &amp; breaking strength of wire rope</w:t>
      </w:r>
    </w:p>
    <w:p w14:paraId="50C25DD7" w14:textId="77777777" w:rsidR="00455149" w:rsidRDefault="00455149">
      <w:pPr>
        <w:rPr>
          <w:rFonts w:ascii="Calibri" w:hAnsi="Calibri" w:cs="Calibri"/>
        </w:rPr>
      </w:pPr>
      <w:bookmarkStart w:id="323" w:name="_Toc438266930"/>
      <w:bookmarkStart w:id="324" w:name="_Toc438267904"/>
      <w:bookmarkStart w:id="325" w:name="_Toc438366671"/>
    </w:p>
    <w:p w14:paraId="6553F2A4" w14:textId="47FE91E8" w:rsidR="00745347" w:rsidRPr="001205E8" w:rsidRDefault="004C7312" w:rsidP="001205E8">
      <w:pPr>
        <w:spacing w:line="360" w:lineRule="auto"/>
        <w:rPr>
          <w:rFonts w:ascii="Calibri" w:hAnsi="Calibri" w:cs="Calibri"/>
          <w:b/>
          <w:bCs/>
        </w:rPr>
      </w:pPr>
      <w:r w:rsidRPr="008B26DA">
        <w:rPr>
          <w:rFonts w:ascii="Calibri" w:hAnsi="Calibri" w:cs="Calibri"/>
          <w:b/>
          <w:bCs/>
        </w:rPr>
        <w:t>C</w:t>
      </w:r>
      <w:r w:rsidR="00745347" w:rsidRPr="008B26DA">
        <w:rPr>
          <w:rFonts w:ascii="Calibri" w:hAnsi="Calibri" w:cs="Calibri"/>
          <w:b/>
          <w:bCs/>
        </w:rPr>
        <w:t xml:space="preserve">RANE/BOOM TESTING </w:t>
      </w:r>
    </w:p>
    <w:p w14:paraId="1FE54827" w14:textId="77777777" w:rsidR="00745347" w:rsidRDefault="00745347" w:rsidP="00FB2EFD">
      <w:pPr>
        <w:pStyle w:val="ListParagraph"/>
        <w:numPr>
          <w:ilvl w:val="0"/>
          <w:numId w:val="124"/>
        </w:numPr>
        <w:rPr>
          <w:rFonts w:ascii="Calibri" w:hAnsi="Calibri" w:cs="Calibri"/>
        </w:rPr>
      </w:pPr>
      <w:r>
        <w:rPr>
          <w:rFonts w:ascii="Calibri" w:hAnsi="Calibri" w:cs="Calibri"/>
        </w:rPr>
        <w:t xml:space="preserve">Before shipment, the crane shall be carefully fitted and shop assembled, </w:t>
      </w:r>
      <w:r w:rsidR="008B26DA">
        <w:rPr>
          <w:rFonts w:ascii="Calibri" w:hAnsi="Calibri" w:cs="Calibri"/>
        </w:rPr>
        <w:t>clearly matched</w:t>
      </w:r>
      <w:r>
        <w:rPr>
          <w:rFonts w:ascii="Calibri" w:hAnsi="Calibri" w:cs="Calibri"/>
        </w:rPr>
        <w:t xml:space="preserve"> marked to facilitate ease in assembly at the site. </w:t>
      </w:r>
      <w:r w:rsidR="008B26DA">
        <w:rPr>
          <w:rFonts w:ascii="Calibri" w:hAnsi="Calibri" w:cs="Calibri"/>
        </w:rPr>
        <w:t xml:space="preserve">The operational and running tests for machinery assembled on the bridge structure shall be conducted for all mechanical and electrical parts and automatic devices to demonstrate that the crane is in satisfactory operating condition. </w:t>
      </w:r>
    </w:p>
    <w:p w14:paraId="57BC227B" w14:textId="77777777" w:rsidR="00CD0452" w:rsidRDefault="00CD0452" w:rsidP="00CD0452">
      <w:pPr>
        <w:rPr>
          <w:rFonts w:ascii="Calibri" w:hAnsi="Calibri" w:cs="Calibri"/>
        </w:rPr>
      </w:pPr>
    </w:p>
    <w:p w14:paraId="5991EDC4" w14:textId="5FB58BB1" w:rsidR="00CD0452" w:rsidRDefault="00CD0452" w:rsidP="00FB2EFD">
      <w:pPr>
        <w:pStyle w:val="ListParagraph"/>
        <w:numPr>
          <w:ilvl w:val="0"/>
          <w:numId w:val="124"/>
        </w:numPr>
        <w:rPr>
          <w:rFonts w:ascii="Calibri" w:hAnsi="Calibri" w:cs="Calibri"/>
        </w:rPr>
      </w:pPr>
      <w:r>
        <w:rPr>
          <w:rFonts w:ascii="Calibri" w:hAnsi="Calibri" w:cs="Calibri"/>
        </w:rPr>
        <w:t xml:space="preserve">The following tests on complete cranes in the presence of the purchaser’s representative shall be carried out at the manufacturer’s works. </w:t>
      </w:r>
    </w:p>
    <w:p w14:paraId="52BCE728" w14:textId="3A3947BB" w:rsidR="00CD0452" w:rsidRPr="001205E8" w:rsidRDefault="00CD0452" w:rsidP="00FB2EFD">
      <w:pPr>
        <w:pStyle w:val="ListParagraph"/>
        <w:numPr>
          <w:ilvl w:val="0"/>
          <w:numId w:val="125"/>
        </w:numPr>
        <w:ind w:left="1418"/>
        <w:rPr>
          <w:rFonts w:ascii="Calibri" w:hAnsi="Calibri" w:cs="Calibri"/>
        </w:rPr>
      </w:pPr>
      <w:r w:rsidRPr="001205E8">
        <w:rPr>
          <w:rFonts w:ascii="Calibri" w:hAnsi="Calibri" w:cs="Calibri"/>
        </w:rPr>
        <w:t>Material Inspection, Visual Inspection and Dimensional Checks</w:t>
      </w:r>
    </w:p>
    <w:p w14:paraId="0B247603" w14:textId="7009F19D" w:rsidR="00CD0452" w:rsidRPr="001205E8" w:rsidRDefault="00CD0452" w:rsidP="00FB2EFD">
      <w:pPr>
        <w:pStyle w:val="ListParagraph"/>
        <w:numPr>
          <w:ilvl w:val="0"/>
          <w:numId w:val="125"/>
        </w:numPr>
        <w:ind w:left="1418"/>
        <w:rPr>
          <w:rFonts w:ascii="Calibri" w:hAnsi="Calibri" w:cs="Calibri"/>
        </w:rPr>
      </w:pPr>
      <w:r w:rsidRPr="001205E8">
        <w:rPr>
          <w:rFonts w:ascii="Calibri" w:hAnsi="Calibri" w:cs="Calibri"/>
        </w:rPr>
        <w:t>Rated Load Test</w:t>
      </w:r>
      <w:r w:rsidR="003E305F" w:rsidRPr="001205E8">
        <w:rPr>
          <w:rFonts w:ascii="Calibri" w:hAnsi="Calibri" w:cs="Calibri"/>
        </w:rPr>
        <w:t xml:space="preserve">: Checks for functioning of motions, travel limits, interlock operations, brake and clutch operations, </w:t>
      </w:r>
      <w:proofErr w:type="gramStart"/>
      <w:r w:rsidR="003E305F" w:rsidRPr="001205E8">
        <w:rPr>
          <w:rFonts w:ascii="Calibri" w:hAnsi="Calibri" w:cs="Calibri"/>
        </w:rPr>
        <w:t>drive</w:t>
      </w:r>
      <w:proofErr w:type="gramEnd"/>
      <w:r w:rsidR="003E305F" w:rsidRPr="001205E8">
        <w:rPr>
          <w:rFonts w:ascii="Calibri" w:hAnsi="Calibri" w:cs="Calibri"/>
        </w:rPr>
        <w:t xml:space="preserve"> mechanisms at rated loads shall be conducted in addition to checks for specified speeds. </w:t>
      </w:r>
    </w:p>
    <w:p w14:paraId="0D00B2C9" w14:textId="6DC36262" w:rsidR="00C2648D" w:rsidRPr="001205E8" w:rsidRDefault="003E305F" w:rsidP="00FB2EFD">
      <w:pPr>
        <w:pStyle w:val="ListParagraph"/>
        <w:numPr>
          <w:ilvl w:val="0"/>
          <w:numId w:val="125"/>
        </w:numPr>
        <w:ind w:left="1418"/>
        <w:rPr>
          <w:rFonts w:ascii="Calibri" w:hAnsi="Calibri" w:cs="Calibri"/>
        </w:rPr>
      </w:pPr>
      <w:r w:rsidRPr="001205E8">
        <w:rPr>
          <w:rFonts w:ascii="Calibri" w:hAnsi="Calibri" w:cs="Calibri"/>
        </w:rPr>
        <w:t>Overload Test at 25</w:t>
      </w:r>
      <w:r w:rsidR="00C2648D" w:rsidRPr="001205E8">
        <w:rPr>
          <w:rFonts w:ascii="Calibri" w:hAnsi="Calibri" w:cs="Calibri"/>
        </w:rPr>
        <w:t>%:</w:t>
      </w:r>
      <w:r w:rsidRPr="001205E8">
        <w:rPr>
          <w:rFonts w:ascii="Calibri" w:hAnsi="Calibri" w:cs="Calibri"/>
        </w:rPr>
        <w:t xml:space="preserve"> The maximum deflection shall not exceed 1/1000 of the span. Integrity of the crane shall be </w:t>
      </w:r>
      <w:r w:rsidR="00C2648D" w:rsidRPr="001205E8">
        <w:rPr>
          <w:rFonts w:ascii="Calibri" w:hAnsi="Calibri" w:cs="Calibri"/>
        </w:rPr>
        <w:t xml:space="preserve">ensured. </w:t>
      </w:r>
    </w:p>
    <w:p w14:paraId="26DBF430" w14:textId="37EDA1C1" w:rsidR="00C2648D" w:rsidRPr="001205E8" w:rsidRDefault="00C2648D" w:rsidP="00FB2EFD">
      <w:pPr>
        <w:pStyle w:val="ListParagraph"/>
        <w:numPr>
          <w:ilvl w:val="0"/>
          <w:numId w:val="125"/>
        </w:numPr>
        <w:ind w:left="1418"/>
        <w:rPr>
          <w:rFonts w:ascii="Calibri" w:hAnsi="Calibri" w:cs="Calibri"/>
        </w:rPr>
      </w:pPr>
      <w:r w:rsidRPr="001205E8">
        <w:rPr>
          <w:rFonts w:ascii="Calibri" w:hAnsi="Calibri" w:cs="Calibri"/>
        </w:rPr>
        <w:t xml:space="preserve">Trials for remote maintenance of the crane </w:t>
      </w:r>
    </w:p>
    <w:p w14:paraId="17484D65" w14:textId="13F20F90" w:rsidR="00C2648D" w:rsidRPr="001205E8" w:rsidRDefault="00C2648D" w:rsidP="00FB2EFD">
      <w:pPr>
        <w:pStyle w:val="ListParagraph"/>
        <w:numPr>
          <w:ilvl w:val="0"/>
          <w:numId w:val="125"/>
        </w:numPr>
        <w:ind w:left="1418"/>
        <w:rPr>
          <w:rFonts w:ascii="Calibri" w:hAnsi="Calibri" w:cs="Calibri"/>
        </w:rPr>
      </w:pPr>
      <w:r w:rsidRPr="001205E8">
        <w:rPr>
          <w:rFonts w:ascii="Calibri" w:hAnsi="Calibri" w:cs="Calibri"/>
        </w:rPr>
        <w:lastRenderedPageBreak/>
        <w:t>Test for proper functioning of crane/boom</w:t>
      </w:r>
    </w:p>
    <w:p w14:paraId="366C51A6" w14:textId="77777777" w:rsidR="00C2648D" w:rsidRPr="00C2648D" w:rsidRDefault="00C2648D" w:rsidP="00C2648D">
      <w:pPr>
        <w:ind w:left="720"/>
        <w:rPr>
          <w:rFonts w:ascii="Calibri" w:hAnsi="Calibri" w:cs="Calibri"/>
        </w:rPr>
      </w:pPr>
    </w:p>
    <w:p w14:paraId="42677B9E" w14:textId="77777777" w:rsidR="00455149" w:rsidRPr="0027582F" w:rsidRDefault="00455149">
      <w:pPr>
        <w:rPr>
          <w:rFonts w:ascii="Calibri" w:hAnsi="Calibri" w:cs="Calibri"/>
        </w:rPr>
      </w:pPr>
    </w:p>
    <w:p w14:paraId="16FE265B" w14:textId="77777777" w:rsidR="00455149" w:rsidRPr="0027582F" w:rsidRDefault="00455149" w:rsidP="0068385A">
      <w:pPr>
        <w:pStyle w:val="Heading1"/>
        <w:spacing w:after="0"/>
        <w:rPr>
          <w:rFonts w:ascii="Calibri" w:hAnsi="Calibri" w:cs="Calibri"/>
          <w:sz w:val="28"/>
          <w:szCs w:val="28"/>
        </w:rPr>
      </w:pPr>
      <w:bookmarkStart w:id="326" w:name="_Toc438529605"/>
      <w:bookmarkStart w:id="327" w:name="_Toc438725761"/>
      <w:bookmarkStart w:id="328" w:name="_Toc438817756"/>
      <w:bookmarkStart w:id="329" w:name="_Toc438954450"/>
      <w:bookmarkStart w:id="330" w:name="_Toc461939623"/>
      <w:bookmarkStart w:id="331" w:name="_Toc488411759"/>
      <w:bookmarkStart w:id="332" w:name="_Toc455780"/>
      <w:r w:rsidRPr="0027582F">
        <w:rPr>
          <w:rFonts w:ascii="Calibri" w:hAnsi="Calibri" w:cs="Calibri"/>
          <w:sz w:val="28"/>
          <w:szCs w:val="28"/>
        </w:rPr>
        <w:t>PART 3 - Contract</w:t>
      </w:r>
      <w:bookmarkEnd w:id="326"/>
      <w:bookmarkEnd w:id="327"/>
      <w:bookmarkEnd w:id="328"/>
      <w:bookmarkEnd w:id="329"/>
      <w:bookmarkEnd w:id="330"/>
      <w:bookmarkEnd w:id="331"/>
      <w:bookmarkEnd w:id="332"/>
    </w:p>
    <w:p w14:paraId="2F122F40" w14:textId="77777777" w:rsidR="00455149" w:rsidRPr="0027582F" w:rsidRDefault="00455149">
      <w:pPr>
        <w:pStyle w:val="Subtitle"/>
        <w:jc w:val="left"/>
        <w:rPr>
          <w:rFonts w:ascii="Calibri" w:hAnsi="Calibri" w:cs="Calibri"/>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27582F" w14:paraId="389887CE" w14:textId="77777777">
        <w:trPr>
          <w:trHeight w:val="600"/>
        </w:trPr>
        <w:tc>
          <w:tcPr>
            <w:tcW w:w="9198" w:type="dxa"/>
            <w:tcBorders>
              <w:top w:val="nil"/>
              <w:left w:val="nil"/>
              <w:bottom w:val="nil"/>
              <w:right w:val="nil"/>
            </w:tcBorders>
            <w:vAlign w:val="center"/>
          </w:tcPr>
          <w:p w14:paraId="67AB7AF2" w14:textId="77777777" w:rsidR="00455149" w:rsidRPr="0027582F" w:rsidRDefault="00455149">
            <w:pPr>
              <w:pStyle w:val="Subtitle"/>
              <w:rPr>
                <w:rFonts w:ascii="Calibri" w:hAnsi="Calibri" w:cs="Calibri"/>
                <w:sz w:val="28"/>
                <w:szCs w:val="28"/>
              </w:rPr>
            </w:pPr>
            <w:bookmarkStart w:id="333" w:name="_Toc471555340"/>
            <w:bookmarkStart w:id="334" w:name="_Toc471555883"/>
            <w:bookmarkStart w:id="335" w:name="_Toc488411760"/>
            <w:bookmarkStart w:id="336" w:name="_Toc455781"/>
            <w:r w:rsidRPr="0027582F">
              <w:rPr>
                <w:rFonts w:ascii="Calibri" w:hAnsi="Calibri" w:cs="Calibri"/>
                <w:sz w:val="28"/>
                <w:szCs w:val="28"/>
              </w:rPr>
              <w:t>Section VI General Conditions of Contract</w:t>
            </w:r>
            <w:bookmarkEnd w:id="333"/>
            <w:bookmarkEnd w:id="334"/>
            <w:bookmarkEnd w:id="335"/>
            <w:bookmarkEnd w:id="336"/>
          </w:p>
        </w:tc>
      </w:tr>
    </w:tbl>
    <w:p w14:paraId="4E9EC745" w14:textId="77777777" w:rsidR="00455149" w:rsidRPr="0027582F" w:rsidRDefault="00455149">
      <w:pPr>
        <w:rPr>
          <w:rFonts w:ascii="Calibri" w:hAnsi="Calibri" w:cs="Calibri"/>
          <w:sz w:val="28"/>
          <w:szCs w:val="28"/>
        </w:rPr>
      </w:pPr>
    </w:p>
    <w:p w14:paraId="3C4F8F50" w14:textId="77777777" w:rsidR="00455149" w:rsidRPr="0027582F" w:rsidRDefault="00455149">
      <w:pPr>
        <w:jc w:val="center"/>
        <w:rPr>
          <w:rFonts w:ascii="Calibri" w:hAnsi="Calibri" w:cs="Calibri"/>
          <w:b/>
          <w:sz w:val="28"/>
          <w:szCs w:val="28"/>
        </w:rPr>
      </w:pPr>
      <w:r w:rsidRPr="0027582F">
        <w:rPr>
          <w:rFonts w:ascii="Calibri" w:hAnsi="Calibri" w:cs="Calibri"/>
          <w:b/>
          <w:sz w:val="28"/>
          <w:szCs w:val="28"/>
        </w:rPr>
        <w:t>Table of Clauses</w:t>
      </w:r>
    </w:p>
    <w:p w14:paraId="5339C375" w14:textId="77777777" w:rsidR="00455149" w:rsidRPr="0027582F" w:rsidRDefault="00455149" w:rsidP="00F127BD">
      <w:pPr>
        <w:spacing w:line="276" w:lineRule="auto"/>
        <w:jc w:val="center"/>
        <w:rPr>
          <w:rFonts w:ascii="Calibri" w:hAnsi="Calibri" w:cs="Calibri"/>
          <w:b/>
          <w:sz w:val="22"/>
          <w:szCs w:val="22"/>
        </w:rPr>
      </w:pPr>
    </w:p>
    <w:p w14:paraId="6A0C3FB6" w14:textId="3FC49BE6" w:rsidR="001F5572" w:rsidRPr="0027582F" w:rsidRDefault="002D2E33"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fldChar w:fldCharType="begin"/>
      </w:r>
      <w:r w:rsidR="00455149" w:rsidRPr="0027582F">
        <w:rPr>
          <w:rFonts w:ascii="Calibri" w:hAnsi="Calibri" w:cs="Calibri"/>
          <w:b w:val="0"/>
          <w:noProof w:val="0"/>
          <w:sz w:val="22"/>
          <w:szCs w:val="22"/>
        </w:rPr>
        <w:instrText xml:space="preserve"> TOC \t "sec7-clauses,1" </w:instrText>
      </w:r>
      <w:r w:rsidRPr="0027582F">
        <w:rPr>
          <w:rFonts w:ascii="Calibri" w:hAnsi="Calibri" w:cs="Calibri"/>
          <w:b w:val="0"/>
          <w:noProof w:val="0"/>
          <w:sz w:val="22"/>
          <w:szCs w:val="22"/>
        </w:rPr>
        <w:fldChar w:fldCharType="separate"/>
      </w:r>
      <w:r w:rsidR="001F5572" w:rsidRPr="0027582F">
        <w:rPr>
          <w:rFonts w:ascii="Calibri" w:hAnsi="Calibri" w:cs="Calibri"/>
          <w:b w:val="0"/>
          <w:noProof w:val="0"/>
          <w:sz w:val="22"/>
          <w:szCs w:val="22"/>
        </w:rPr>
        <w:t>1.</w:t>
      </w:r>
      <w:r w:rsidR="001F5572" w:rsidRPr="0027582F">
        <w:rPr>
          <w:rFonts w:ascii="Calibri" w:hAnsi="Calibri" w:cs="Calibri"/>
          <w:b w:val="0"/>
          <w:noProof w:val="0"/>
          <w:sz w:val="22"/>
          <w:szCs w:val="22"/>
        </w:rPr>
        <w:tab/>
        <w:t>Definitions</w:t>
      </w:r>
      <w:r w:rsidR="001F5572" w:rsidRPr="0027582F">
        <w:rPr>
          <w:rFonts w:ascii="Calibri" w:hAnsi="Calibri" w:cs="Calibri"/>
          <w:b w:val="0"/>
          <w:noProof w:val="0"/>
          <w:sz w:val="22"/>
          <w:szCs w:val="22"/>
        </w:rPr>
        <w:tab/>
      </w:r>
      <w:r w:rsidR="00A36063">
        <w:rPr>
          <w:rFonts w:ascii="Calibri" w:hAnsi="Calibri" w:cs="Calibri"/>
          <w:b w:val="0"/>
          <w:noProof w:val="0"/>
          <w:sz w:val="22"/>
          <w:szCs w:val="22"/>
        </w:rPr>
        <w:t>61</w:t>
      </w:r>
    </w:p>
    <w:p w14:paraId="72F50BA5"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2.</w:t>
      </w:r>
      <w:r w:rsidRPr="0027582F">
        <w:rPr>
          <w:rFonts w:ascii="Calibri" w:hAnsi="Calibri" w:cs="Calibri"/>
          <w:b w:val="0"/>
          <w:noProof w:val="0"/>
          <w:sz w:val="22"/>
          <w:szCs w:val="22"/>
        </w:rPr>
        <w:tab/>
        <w:t>Contract Documents</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_Toc167083637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3DCCB3AD"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3.</w:t>
      </w:r>
      <w:r w:rsidRPr="0027582F">
        <w:rPr>
          <w:rFonts w:ascii="Calibri" w:hAnsi="Calibri" w:cs="Calibri"/>
          <w:b w:val="0"/>
          <w:noProof w:val="0"/>
          <w:sz w:val="22"/>
          <w:szCs w:val="22"/>
        </w:rPr>
        <w:tab/>
        <w:t>Fraud and Corruption</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_Toc167083638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7115BBB4"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4.</w:t>
      </w:r>
      <w:r w:rsidRPr="0027582F">
        <w:rPr>
          <w:rFonts w:ascii="Calibri" w:hAnsi="Calibri" w:cs="Calibri"/>
          <w:b w:val="0"/>
          <w:noProof w:val="0"/>
          <w:sz w:val="22"/>
          <w:szCs w:val="22"/>
        </w:rPr>
        <w:tab/>
        <w:t>Interpretation</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_Toc167083639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69CEC9A5"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5.</w:t>
      </w:r>
      <w:r w:rsidRPr="0027582F">
        <w:rPr>
          <w:rFonts w:ascii="Calibri" w:hAnsi="Calibri" w:cs="Calibri"/>
          <w:b w:val="0"/>
          <w:noProof w:val="0"/>
          <w:sz w:val="22"/>
          <w:szCs w:val="22"/>
        </w:rPr>
        <w:tab/>
        <w:t>Language</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_Toc167083640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3D1AB674"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6.</w:t>
      </w:r>
      <w:r w:rsidRPr="0027582F">
        <w:rPr>
          <w:rFonts w:ascii="Calibri" w:hAnsi="Calibri" w:cs="Calibri"/>
          <w:b w:val="0"/>
          <w:noProof w:val="0"/>
          <w:sz w:val="22"/>
          <w:szCs w:val="22"/>
        </w:rPr>
        <w:tab/>
        <w:t>Joint Venture, Consortium or Association</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_Toc167083641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44D64F1D"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7.</w:t>
      </w:r>
      <w:r w:rsidRPr="0027582F">
        <w:rPr>
          <w:rFonts w:ascii="Calibri" w:hAnsi="Calibri" w:cs="Calibri"/>
          <w:b w:val="0"/>
          <w:noProof w:val="0"/>
          <w:sz w:val="22"/>
          <w:szCs w:val="22"/>
        </w:rPr>
        <w:tab/>
        <w:t>Eligibility</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_Toc167083642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6CA5F69B"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8.</w:t>
      </w:r>
      <w:r w:rsidRPr="0027582F">
        <w:rPr>
          <w:rFonts w:ascii="Calibri" w:hAnsi="Calibri" w:cs="Calibri"/>
          <w:b w:val="0"/>
          <w:noProof w:val="0"/>
          <w:sz w:val="22"/>
          <w:szCs w:val="22"/>
        </w:rPr>
        <w:tab/>
        <w:t>Notices</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_Toc167083643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35F287CE"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9.</w:t>
      </w:r>
      <w:r w:rsidRPr="0027582F">
        <w:rPr>
          <w:rFonts w:ascii="Calibri" w:hAnsi="Calibri" w:cs="Calibri"/>
          <w:b w:val="0"/>
          <w:noProof w:val="0"/>
          <w:sz w:val="22"/>
          <w:szCs w:val="22"/>
        </w:rPr>
        <w:tab/>
        <w:t>Governing Law</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_Toc167083644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3450A81A"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10.</w:t>
      </w:r>
      <w:r w:rsidRPr="0027582F">
        <w:rPr>
          <w:rFonts w:ascii="Calibri" w:hAnsi="Calibri" w:cs="Calibri"/>
          <w:b w:val="0"/>
          <w:noProof w:val="0"/>
          <w:sz w:val="22"/>
          <w:szCs w:val="22"/>
        </w:rPr>
        <w:tab/>
        <w:t>Settlement of Disputes</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_Toc167083645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154DC51D"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11.</w:t>
      </w:r>
      <w:r w:rsidRPr="0027582F">
        <w:rPr>
          <w:rFonts w:ascii="Calibri" w:hAnsi="Calibri" w:cs="Calibri"/>
          <w:b w:val="0"/>
          <w:noProof w:val="0"/>
          <w:sz w:val="22"/>
          <w:szCs w:val="22"/>
        </w:rPr>
        <w:tab/>
        <w:t>Inspections and Audit by the Bank</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_Toc167083646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638FB0F1"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12.</w:t>
      </w:r>
      <w:r w:rsidRPr="0027582F">
        <w:rPr>
          <w:rFonts w:ascii="Calibri" w:hAnsi="Calibri" w:cs="Calibri"/>
          <w:b w:val="0"/>
          <w:noProof w:val="0"/>
          <w:sz w:val="22"/>
          <w:szCs w:val="22"/>
        </w:rPr>
        <w:tab/>
        <w:t>Scope of Supply</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_Toc167083647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1A83EB5D"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13.</w:t>
      </w:r>
      <w:r w:rsidRPr="0027582F">
        <w:rPr>
          <w:rFonts w:ascii="Calibri" w:hAnsi="Calibri" w:cs="Calibri"/>
          <w:b w:val="0"/>
          <w:noProof w:val="0"/>
          <w:sz w:val="22"/>
          <w:szCs w:val="22"/>
        </w:rPr>
        <w:tab/>
        <w:t>Delivery and Documents</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_Toc167083648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51E91225"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14.</w:t>
      </w:r>
      <w:r w:rsidRPr="0027582F">
        <w:rPr>
          <w:rFonts w:ascii="Calibri" w:hAnsi="Calibri" w:cs="Calibri"/>
          <w:b w:val="0"/>
          <w:noProof w:val="0"/>
          <w:sz w:val="22"/>
          <w:szCs w:val="22"/>
        </w:rPr>
        <w:tab/>
      </w:r>
      <w:r w:rsidR="00453898" w:rsidRPr="0027582F">
        <w:rPr>
          <w:rFonts w:ascii="Calibri" w:hAnsi="Calibri" w:cs="Calibri"/>
          <w:b w:val="0"/>
          <w:noProof w:val="0"/>
          <w:sz w:val="22"/>
          <w:szCs w:val="22"/>
        </w:rPr>
        <w:t>supplier</w:t>
      </w:r>
      <w:r w:rsidRPr="0027582F">
        <w:rPr>
          <w:rFonts w:ascii="Calibri" w:hAnsi="Calibri" w:cs="Calibri"/>
          <w:b w:val="0"/>
          <w:noProof w:val="0"/>
          <w:sz w:val="22"/>
          <w:szCs w:val="22"/>
        </w:rPr>
        <w:t>’s Responsibilities</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_Toc167083649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7569FA97"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15.</w:t>
      </w:r>
      <w:r w:rsidRPr="0027582F">
        <w:rPr>
          <w:rFonts w:ascii="Calibri" w:hAnsi="Calibri" w:cs="Calibri"/>
          <w:b w:val="0"/>
          <w:noProof w:val="0"/>
          <w:sz w:val="22"/>
          <w:szCs w:val="22"/>
        </w:rPr>
        <w:tab/>
        <w:t>Contract Price</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_Toc167083650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7DBF7B4C"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16.</w:t>
      </w:r>
      <w:r w:rsidRPr="0027582F">
        <w:rPr>
          <w:rFonts w:ascii="Calibri" w:hAnsi="Calibri" w:cs="Calibri"/>
          <w:b w:val="0"/>
          <w:noProof w:val="0"/>
          <w:sz w:val="22"/>
          <w:szCs w:val="22"/>
        </w:rPr>
        <w:tab/>
        <w:t>Terms of Payment</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_Toc167083651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35EA09F9"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17.</w:t>
      </w:r>
      <w:r w:rsidRPr="0027582F">
        <w:rPr>
          <w:rFonts w:ascii="Calibri" w:hAnsi="Calibri" w:cs="Calibri"/>
          <w:b w:val="0"/>
          <w:noProof w:val="0"/>
          <w:sz w:val="22"/>
          <w:szCs w:val="22"/>
        </w:rPr>
        <w:tab/>
        <w:t>Taxes and Duties</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_Toc167083652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6E8D5691"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18.</w:t>
      </w:r>
      <w:r w:rsidRPr="0027582F">
        <w:rPr>
          <w:rFonts w:ascii="Calibri" w:hAnsi="Calibri" w:cs="Calibri"/>
          <w:b w:val="0"/>
          <w:noProof w:val="0"/>
          <w:sz w:val="22"/>
          <w:szCs w:val="22"/>
        </w:rPr>
        <w:tab/>
        <w:t>Performance Security</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_Toc167083653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3F3EF2F6"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19.</w:t>
      </w:r>
      <w:r w:rsidRPr="0027582F">
        <w:rPr>
          <w:rFonts w:ascii="Calibri" w:hAnsi="Calibri" w:cs="Calibri"/>
          <w:b w:val="0"/>
          <w:noProof w:val="0"/>
          <w:sz w:val="22"/>
          <w:szCs w:val="22"/>
        </w:rPr>
        <w:tab/>
        <w:t>Copyright</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_Toc167083654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6CFB8BA0"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20.</w:t>
      </w:r>
      <w:r w:rsidRPr="0027582F">
        <w:rPr>
          <w:rFonts w:ascii="Calibri" w:hAnsi="Calibri" w:cs="Calibri"/>
          <w:b w:val="0"/>
          <w:noProof w:val="0"/>
          <w:sz w:val="22"/>
          <w:szCs w:val="22"/>
        </w:rPr>
        <w:tab/>
        <w:t>Confidential Information</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_Toc167083655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0928652D"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21.</w:t>
      </w:r>
      <w:r w:rsidRPr="0027582F">
        <w:rPr>
          <w:rFonts w:ascii="Calibri" w:hAnsi="Calibri" w:cs="Calibri"/>
          <w:b w:val="0"/>
          <w:noProof w:val="0"/>
          <w:sz w:val="22"/>
          <w:szCs w:val="22"/>
        </w:rPr>
        <w:tab/>
        <w:t>Subcontracting</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_Toc167083656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6DBE2020"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22.</w:t>
      </w:r>
      <w:r w:rsidRPr="0027582F">
        <w:rPr>
          <w:rFonts w:ascii="Calibri" w:hAnsi="Calibri" w:cs="Calibri"/>
          <w:b w:val="0"/>
          <w:noProof w:val="0"/>
          <w:sz w:val="22"/>
          <w:szCs w:val="22"/>
        </w:rPr>
        <w:tab/>
        <w:t>Specifications and Standards</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_Toc167083657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31E34EFB"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23.</w:t>
      </w:r>
      <w:r w:rsidRPr="0027582F">
        <w:rPr>
          <w:rFonts w:ascii="Calibri" w:hAnsi="Calibri" w:cs="Calibri"/>
          <w:b w:val="0"/>
          <w:noProof w:val="0"/>
          <w:sz w:val="22"/>
          <w:szCs w:val="22"/>
        </w:rPr>
        <w:tab/>
        <w:t>Packing and Documents</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_Toc167083658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7859C7A0"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24.</w:t>
      </w:r>
      <w:r w:rsidRPr="0027582F">
        <w:rPr>
          <w:rFonts w:ascii="Calibri" w:hAnsi="Calibri" w:cs="Calibri"/>
          <w:b w:val="0"/>
          <w:noProof w:val="0"/>
          <w:sz w:val="22"/>
          <w:szCs w:val="22"/>
        </w:rPr>
        <w:tab/>
        <w:t>Insurance</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_Toc167083659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274C3A2A"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25.</w:t>
      </w:r>
      <w:r w:rsidRPr="0027582F">
        <w:rPr>
          <w:rFonts w:ascii="Calibri" w:hAnsi="Calibri" w:cs="Calibri"/>
          <w:b w:val="0"/>
          <w:noProof w:val="0"/>
          <w:sz w:val="22"/>
          <w:szCs w:val="22"/>
        </w:rPr>
        <w:tab/>
        <w:t>Transportation</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_Toc167083660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32602C9C"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26.</w:t>
      </w:r>
      <w:r w:rsidRPr="0027582F">
        <w:rPr>
          <w:rFonts w:ascii="Calibri" w:hAnsi="Calibri" w:cs="Calibri"/>
          <w:b w:val="0"/>
          <w:noProof w:val="0"/>
          <w:sz w:val="22"/>
          <w:szCs w:val="22"/>
        </w:rPr>
        <w:tab/>
        <w:t>Inspections and Tests</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_Toc167083661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2E9C1DDC"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27.</w:t>
      </w:r>
      <w:r w:rsidRPr="0027582F">
        <w:rPr>
          <w:rFonts w:ascii="Calibri" w:hAnsi="Calibri" w:cs="Calibri"/>
          <w:b w:val="0"/>
          <w:noProof w:val="0"/>
          <w:sz w:val="22"/>
          <w:szCs w:val="22"/>
        </w:rPr>
        <w:tab/>
        <w:t>Liquidated Damages</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_Toc167083662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36325BD0"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lastRenderedPageBreak/>
        <w:t>28.</w:t>
      </w:r>
      <w:r w:rsidRPr="0027582F">
        <w:rPr>
          <w:rFonts w:ascii="Calibri" w:hAnsi="Calibri" w:cs="Calibri"/>
          <w:b w:val="0"/>
          <w:noProof w:val="0"/>
          <w:sz w:val="22"/>
          <w:szCs w:val="22"/>
        </w:rPr>
        <w:tab/>
        <w:t>Warranty</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_Toc167083663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44F8FAB3"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29.</w:t>
      </w:r>
      <w:r w:rsidRPr="0027582F">
        <w:rPr>
          <w:rFonts w:ascii="Calibri" w:hAnsi="Calibri" w:cs="Calibri"/>
          <w:b w:val="0"/>
          <w:noProof w:val="0"/>
          <w:sz w:val="22"/>
          <w:szCs w:val="22"/>
        </w:rPr>
        <w:tab/>
        <w:t>Patent Indemnity</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_Toc167083664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1EB69173"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30.</w:t>
      </w:r>
      <w:r w:rsidRPr="0027582F">
        <w:rPr>
          <w:rFonts w:ascii="Calibri" w:hAnsi="Calibri" w:cs="Calibri"/>
          <w:b w:val="0"/>
          <w:noProof w:val="0"/>
          <w:sz w:val="22"/>
          <w:szCs w:val="22"/>
        </w:rPr>
        <w:tab/>
        <w:t>Limitation of Liability</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_Toc167083665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5CF6BC3F"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31.</w:t>
      </w:r>
      <w:r w:rsidRPr="0027582F">
        <w:rPr>
          <w:rFonts w:ascii="Calibri" w:hAnsi="Calibri" w:cs="Calibri"/>
          <w:b w:val="0"/>
          <w:noProof w:val="0"/>
          <w:sz w:val="22"/>
          <w:szCs w:val="22"/>
        </w:rPr>
        <w:tab/>
        <w:t>Change in Laws and Regulations</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_Toc167083666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00A0A411"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32.</w:t>
      </w:r>
      <w:r w:rsidRPr="0027582F">
        <w:rPr>
          <w:rFonts w:ascii="Calibri" w:hAnsi="Calibri" w:cs="Calibri"/>
          <w:b w:val="0"/>
          <w:noProof w:val="0"/>
          <w:sz w:val="22"/>
          <w:szCs w:val="22"/>
        </w:rPr>
        <w:tab/>
        <w:t>Force Majeure</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_Toc167083667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2DC2D839"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33.</w:t>
      </w:r>
      <w:r w:rsidRPr="0027582F">
        <w:rPr>
          <w:rFonts w:ascii="Calibri" w:hAnsi="Calibri" w:cs="Calibri"/>
          <w:b w:val="0"/>
          <w:noProof w:val="0"/>
          <w:sz w:val="22"/>
          <w:szCs w:val="22"/>
        </w:rPr>
        <w:tab/>
        <w:t>Change Orders and Contract Amendments</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_Toc167083668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26EDD774"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34.</w:t>
      </w:r>
      <w:r w:rsidRPr="0027582F">
        <w:rPr>
          <w:rFonts w:ascii="Calibri" w:hAnsi="Calibri" w:cs="Calibri"/>
          <w:b w:val="0"/>
          <w:noProof w:val="0"/>
          <w:sz w:val="22"/>
          <w:szCs w:val="22"/>
        </w:rPr>
        <w:tab/>
        <w:t>Extensions of Time</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_Toc167083669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0D6F4CD5"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35.</w:t>
      </w:r>
      <w:r w:rsidRPr="0027582F">
        <w:rPr>
          <w:rFonts w:ascii="Calibri" w:hAnsi="Calibri" w:cs="Calibri"/>
          <w:b w:val="0"/>
          <w:noProof w:val="0"/>
          <w:sz w:val="22"/>
          <w:szCs w:val="22"/>
        </w:rPr>
        <w:tab/>
        <w:t>Termination</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_Toc167083670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01E32E62"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36.</w:t>
      </w:r>
      <w:r w:rsidRPr="0027582F">
        <w:rPr>
          <w:rFonts w:ascii="Calibri" w:hAnsi="Calibri" w:cs="Calibri"/>
          <w:b w:val="0"/>
          <w:noProof w:val="0"/>
          <w:sz w:val="22"/>
          <w:szCs w:val="22"/>
        </w:rPr>
        <w:tab/>
        <w:t>Assignment</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_Toc167083671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03771AC4" w14:textId="77777777" w:rsidR="001F5572" w:rsidRPr="0027582F" w:rsidRDefault="001F5572" w:rsidP="00F127BD">
      <w:pPr>
        <w:pStyle w:val="TOC1"/>
        <w:spacing w:before="0" w:line="276" w:lineRule="auto"/>
        <w:rPr>
          <w:rFonts w:ascii="Calibri" w:hAnsi="Calibri" w:cs="Calibri"/>
          <w:b w:val="0"/>
          <w:noProof w:val="0"/>
          <w:sz w:val="22"/>
          <w:szCs w:val="22"/>
        </w:rPr>
      </w:pPr>
      <w:r w:rsidRPr="0027582F">
        <w:rPr>
          <w:rFonts w:ascii="Calibri" w:hAnsi="Calibri" w:cs="Calibri"/>
          <w:b w:val="0"/>
          <w:noProof w:val="0"/>
          <w:sz w:val="22"/>
          <w:szCs w:val="22"/>
        </w:rPr>
        <w:t>37.</w:t>
      </w:r>
      <w:r w:rsidRPr="0027582F">
        <w:rPr>
          <w:rFonts w:ascii="Calibri" w:hAnsi="Calibri" w:cs="Calibri"/>
          <w:b w:val="0"/>
          <w:noProof w:val="0"/>
          <w:sz w:val="22"/>
          <w:szCs w:val="22"/>
        </w:rPr>
        <w:tab/>
      </w:r>
      <w:r w:rsidRPr="0027582F">
        <w:rPr>
          <w:rFonts w:ascii="Calibri" w:hAnsi="Calibri" w:cs="Calibri"/>
          <w:b w:val="0"/>
          <w:bCs/>
          <w:noProof w:val="0"/>
          <w:sz w:val="22"/>
          <w:szCs w:val="22"/>
        </w:rPr>
        <w:t>Export Restriction</w:t>
      </w:r>
      <w:r w:rsidRPr="0027582F">
        <w:rPr>
          <w:rFonts w:ascii="Calibri" w:hAnsi="Calibri" w:cs="Calibri"/>
          <w:b w:val="0"/>
          <w:noProof w:val="0"/>
          <w:sz w:val="22"/>
          <w:szCs w:val="22"/>
        </w:rPr>
        <w:tab/>
      </w:r>
      <w:r w:rsidR="002D2E33" w:rsidRPr="0027582F">
        <w:rPr>
          <w:rFonts w:ascii="Calibri" w:hAnsi="Calibri" w:cs="Calibri"/>
          <w:b w:val="0"/>
          <w:noProof w:val="0"/>
          <w:sz w:val="22"/>
          <w:szCs w:val="22"/>
        </w:rPr>
        <w:fldChar w:fldCharType="begin"/>
      </w:r>
      <w:r w:rsidRPr="0027582F">
        <w:rPr>
          <w:rFonts w:ascii="Calibri" w:hAnsi="Calibri" w:cs="Calibri"/>
          <w:b w:val="0"/>
          <w:noProof w:val="0"/>
          <w:sz w:val="22"/>
          <w:szCs w:val="22"/>
        </w:rPr>
        <w:instrText xml:space="preserve"> PAGEREF _Toc167083672 \h </w:instrText>
      </w:r>
      <w:r w:rsidR="002D2E33" w:rsidRPr="0027582F">
        <w:rPr>
          <w:rFonts w:ascii="Calibri" w:hAnsi="Calibri" w:cs="Calibri"/>
          <w:b w:val="0"/>
          <w:noProof w:val="0"/>
          <w:sz w:val="22"/>
          <w:szCs w:val="22"/>
        </w:rPr>
      </w:r>
      <w:r w:rsidR="002D2E33" w:rsidRPr="0027582F">
        <w:rPr>
          <w:rFonts w:ascii="Calibri" w:hAnsi="Calibri" w:cs="Calibri"/>
          <w:b w:val="0"/>
          <w:noProof w:val="0"/>
          <w:sz w:val="22"/>
          <w:szCs w:val="22"/>
        </w:rPr>
        <w:fldChar w:fldCharType="separate"/>
      </w:r>
      <w:r w:rsidR="002A6A9E">
        <w:rPr>
          <w:rFonts w:ascii="Calibri" w:hAnsi="Calibri" w:cs="Calibri"/>
          <w:b w:val="0"/>
          <w:sz w:val="22"/>
          <w:szCs w:val="22"/>
        </w:rPr>
        <w:t>58</w:t>
      </w:r>
      <w:r w:rsidR="002D2E33" w:rsidRPr="0027582F">
        <w:rPr>
          <w:rFonts w:ascii="Calibri" w:hAnsi="Calibri" w:cs="Calibri"/>
          <w:b w:val="0"/>
          <w:noProof w:val="0"/>
          <w:sz w:val="22"/>
          <w:szCs w:val="22"/>
        </w:rPr>
        <w:fldChar w:fldCharType="end"/>
      </w:r>
    </w:p>
    <w:p w14:paraId="0B4A9309" w14:textId="77777777" w:rsidR="00455149" w:rsidRPr="0027582F" w:rsidRDefault="002D2E33" w:rsidP="00F127BD">
      <w:pPr>
        <w:spacing w:after="80" w:line="276" w:lineRule="auto"/>
        <w:rPr>
          <w:rFonts w:ascii="Calibri" w:hAnsi="Calibri" w:cs="Calibri"/>
          <w:b/>
        </w:rPr>
      </w:pPr>
      <w:r w:rsidRPr="0027582F">
        <w:rPr>
          <w:rFonts w:ascii="Calibri" w:hAnsi="Calibri" w:cs="Calibri"/>
          <w:sz w:val="22"/>
          <w:szCs w:val="22"/>
        </w:rPr>
        <w:fldChar w:fldCharType="end"/>
      </w:r>
    </w:p>
    <w:p w14:paraId="46F7671C" w14:textId="77777777" w:rsidR="00455149" w:rsidRPr="0027582F" w:rsidRDefault="00455149">
      <w:pPr>
        <w:rPr>
          <w:rFonts w:ascii="Calibri" w:hAnsi="Calibri" w:cs="Calibri"/>
          <w:b/>
          <w:sz w:val="28"/>
          <w:szCs w:val="28"/>
        </w:rPr>
      </w:pPr>
      <w:r w:rsidRPr="0027582F">
        <w:rPr>
          <w:rFonts w:ascii="Calibri" w:hAnsi="Calibri" w:cs="Calibri"/>
          <w:b/>
        </w:rPr>
        <w:br w:type="page"/>
      </w:r>
    </w:p>
    <w:p w14:paraId="1C3B81DE" w14:textId="77777777" w:rsidR="00455149" w:rsidRPr="0027582F" w:rsidRDefault="00455149">
      <w:pPr>
        <w:spacing w:after="240"/>
        <w:jc w:val="center"/>
        <w:rPr>
          <w:rFonts w:ascii="Calibri" w:hAnsi="Calibri" w:cs="Calibri"/>
          <w:b/>
          <w:bCs/>
          <w:sz w:val="28"/>
          <w:szCs w:val="28"/>
        </w:rPr>
      </w:pPr>
      <w:r w:rsidRPr="0027582F">
        <w:rPr>
          <w:rFonts w:ascii="Calibri" w:hAnsi="Calibri" w:cs="Calibri"/>
          <w:b/>
          <w:bCs/>
          <w:sz w:val="28"/>
          <w:szCs w:val="28"/>
        </w:rPr>
        <w:lastRenderedPageBreak/>
        <w:t>General Conditions of Contract</w:t>
      </w:r>
    </w:p>
    <w:tbl>
      <w:tblPr>
        <w:tblW w:w="9216" w:type="dxa"/>
        <w:tblLayout w:type="fixed"/>
        <w:tblLook w:val="0000" w:firstRow="0" w:lastRow="0" w:firstColumn="0" w:lastColumn="0" w:noHBand="0" w:noVBand="0"/>
      </w:tblPr>
      <w:tblGrid>
        <w:gridCol w:w="18"/>
        <w:gridCol w:w="2250"/>
        <w:gridCol w:w="6930"/>
        <w:gridCol w:w="18"/>
      </w:tblGrid>
      <w:tr w:rsidR="00455149" w:rsidRPr="0027582F" w14:paraId="544B259B" w14:textId="77777777" w:rsidTr="00160C50">
        <w:tc>
          <w:tcPr>
            <w:tcW w:w="2268" w:type="dxa"/>
            <w:gridSpan w:val="2"/>
          </w:tcPr>
          <w:p w14:paraId="31F1F100" w14:textId="77777777" w:rsidR="00455149" w:rsidRPr="0027582F" w:rsidRDefault="00455149" w:rsidP="00801AFA">
            <w:pPr>
              <w:pStyle w:val="sec7-clauses"/>
              <w:spacing w:line="276" w:lineRule="auto"/>
              <w:jc w:val="both"/>
              <w:rPr>
                <w:rFonts w:ascii="Calibri" w:hAnsi="Calibri" w:cs="Calibri"/>
                <w:sz w:val="22"/>
                <w:szCs w:val="22"/>
              </w:rPr>
            </w:pPr>
            <w:bookmarkStart w:id="337" w:name="_Toc167083636"/>
            <w:r w:rsidRPr="0027582F">
              <w:rPr>
                <w:rFonts w:ascii="Calibri" w:hAnsi="Calibri" w:cs="Calibri"/>
                <w:sz w:val="22"/>
                <w:szCs w:val="22"/>
              </w:rPr>
              <w:t>Definitions</w:t>
            </w:r>
            <w:bookmarkEnd w:id="337"/>
          </w:p>
        </w:tc>
        <w:tc>
          <w:tcPr>
            <w:tcW w:w="6948" w:type="dxa"/>
            <w:gridSpan w:val="2"/>
          </w:tcPr>
          <w:p w14:paraId="29B74E30" w14:textId="77777777" w:rsidR="00455149" w:rsidRPr="0027582F" w:rsidRDefault="00455149" w:rsidP="00FB2EFD">
            <w:pPr>
              <w:pStyle w:val="Sub-ClauseText"/>
              <w:numPr>
                <w:ilvl w:val="1"/>
                <w:numId w:val="102"/>
              </w:numPr>
              <w:spacing w:line="276" w:lineRule="auto"/>
              <w:ind w:left="612" w:hanging="612"/>
              <w:rPr>
                <w:rFonts w:ascii="Calibri" w:hAnsi="Calibri" w:cs="Calibri"/>
                <w:spacing w:val="0"/>
                <w:sz w:val="22"/>
                <w:szCs w:val="22"/>
              </w:rPr>
            </w:pPr>
            <w:r w:rsidRPr="0027582F">
              <w:rPr>
                <w:rFonts w:ascii="Calibri" w:hAnsi="Calibri" w:cs="Calibri"/>
                <w:spacing w:val="0"/>
                <w:sz w:val="22"/>
                <w:szCs w:val="22"/>
              </w:rPr>
              <w:t>The following words and expressions shall have the meanings hereby assigned to them:</w:t>
            </w:r>
            <w:r w:rsidR="00AE2D58" w:rsidRPr="0027582F">
              <w:rPr>
                <w:rFonts w:ascii="Arial" w:hAnsi="Arial" w:cs="Arial"/>
                <w:sz w:val="20"/>
              </w:rPr>
              <w:t xml:space="preserve"> </w:t>
            </w:r>
          </w:p>
          <w:p w14:paraId="783F6253" w14:textId="77777777" w:rsidR="009441FA" w:rsidRPr="0027582F" w:rsidRDefault="000D517C" w:rsidP="00FB2EFD">
            <w:pPr>
              <w:pStyle w:val="Heading3"/>
              <w:numPr>
                <w:ilvl w:val="2"/>
                <w:numId w:val="70"/>
              </w:numPr>
              <w:spacing w:before="120" w:after="120" w:line="276" w:lineRule="auto"/>
              <w:rPr>
                <w:rFonts w:ascii="Calibri" w:hAnsi="Calibri" w:cs="Calibri"/>
                <w:sz w:val="22"/>
                <w:szCs w:val="22"/>
              </w:rPr>
            </w:pPr>
            <w:r w:rsidRPr="0027582F" w:rsidDel="000D517C">
              <w:rPr>
                <w:rFonts w:ascii="Calibri" w:hAnsi="Calibri" w:cs="Calibri"/>
                <w:sz w:val="22"/>
                <w:szCs w:val="22"/>
              </w:rPr>
              <w:t xml:space="preserve"> </w:t>
            </w:r>
            <w:r w:rsidR="00455149" w:rsidRPr="0027582F">
              <w:rPr>
                <w:rFonts w:ascii="Calibri" w:hAnsi="Calibri" w:cs="Calibri"/>
                <w:b/>
                <w:sz w:val="22"/>
                <w:szCs w:val="22"/>
              </w:rPr>
              <w:t>“Contract”</w:t>
            </w:r>
            <w:r w:rsidR="00455149" w:rsidRPr="0027582F">
              <w:rPr>
                <w:rFonts w:ascii="Calibri" w:hAnsi="Calibri" w:cs="Calibri"/>
                <w:sz w:val="22"/>
                <w:szCs w:val="22"/>
              </w:rPr>
              <w:t xml:space="preserve"> means the Contract Agreement entered into between the </w:t>
            </w:r>
            <w:r w:rsidR="000345EA" w:rsidRPr="0027582F">
              <w:rPr>
                <w:rFonts w:ascii="Calibri" w:hAnsi="Calibri" w:cs="Calibri"/>
                <w:sz w:val="22"/>
                <w:szCs w:val="22"/>
              </w:rPr>
              <w:t>procuring entity</w:t>
            </w:r>
            <w:r w:rsidR="00455149" w:rsidRPr="0027582F">
              <w:rPr>
                <w:rFonts w:ascii="Calibri" w:hAnsi="Calibri" w:cs="Calibri"/>
                <w:sz w:val="22"/>
                <w:szCs w:val="22"/>
              </w:rPr>
              <w:t xml:space="preserve"> and the </w:t>
            </w:r>
            <w:r w:rsidR="00453898" w:rsidRPr="0027582F">
              <w:rPr>
                <w:rFonts w:ascii="Calibri" w:hAnsi="Calibri" w:cs="Calibri"/>
                <w:sz w:val="22"/>
                <w:szCs w:val="22"/>
              </w:rPr>
              <w:t>supplier</w:t>
            </w:r>
            <w:r w:rsidR="00455149" w:rsidRPr="0027582F">
              <w:rPr>
                <w:rFonts w:ascii="Calibri" w:hAnsi="Calibri" w:cs="Calibri"/>
                <w:sz w:val="22"/>
                <w:szCs w:val="22"/>
              </w:rPr>
              <w:t>, together with the Contract Documents referred to therein, including all attachments, appendices, and all documents incorporated by reference therein.</w:t>
            </w:r>
          </w:p>
          <w:p w14:paraId="32ABF0A8" w14:textId="77777777" w:rsidR="00455149" w:rsidRPr="0027582F" w:rsidRDefault="00455149" w:rsidP="00FB2EFD">
            <w:pPr>
              <w:pStyle w:val="Heading3"/>
              <w:numPr>
                <w:ilvl w:val="2"/>
                <w:numId w:val="70"/>
              </w:numPr>
              <w:spacing w:before="120" w:after="120" w:line="276" w:lineRule="auto"/>
              <w:rPr>
                <w:rFonts w:ascii="Calibri" w:hAnsi="Calibri" w:cs="Calibri"/>
                <w:sz w:val="22"/>
                <w:szCs w:val="22"/>
              </w:rPr>
            </w:pPr>
            <w:r w:rsidRPr="0027582F">
              <w:rPr>
                <w:rFonts w:ascii="Calibri" w:hAnsi="Calibri" w:cs="Calibri"/>
                <w:b/>
                <w:sz w:val="22"/>
                <w:szCs w:val="22"/>
              </w:rPr>
              <w:t>“Contract Documents”</w:t>
            </w:r>
            <w:r w:rsidRPr="0027582F">
              <w:rPr>
                <w:rFonts w:ascii="Calibri" w:hAnsi="Calibri" w:cs="Calibri"/>
                <w:sz w:val="22"/>
                <w:szCs w:val="22"/>
              </w:rPr>
              <w:t xml:space="preserve"> means the documents listed in the Contract Agreement, including any amendments thereto.</w:t>
            </w:r>
          </w:p>
          <w:p w14:paraId="093C2318" w14:textId="77777777" w:rsidR="00455149" w:rsidRPr="0027582F" w:rsidRDefault="00455149" w:rsidP="00FB2EFD">
            <w:pPr>
              <w:pStyle w:val="Heading3"/>
              <w:numPr>
                <w:ilvl w:val="2"/>
                <w:numId w:val="70"/>
              </w:numPr>
              <w:spacing w:before="120" w:after="120" w:line="276" w:lineRule="auto"/>
              <w:rPr>
                <w:rFonts w:ascii="Calibri" w:hAnsi="Calibri" w:cs="Calibri"/>
                <w:sz w:val="22"/>
                <w:szCs w:val="22"/>
              </w:rPr>
            </w:pPr>
            <w:r w:rsidRPr="0027582F">
              <w:rPr>
                <w:rFonts w:ascii="Calibri" w:hAnsi="Calibri" w:cs="Calibri"/>
                <w:b/>
                <w:sz w:val="22"/>
                <w:szCs w:val="22"/>
              </w:rPr>
              <w:t>“Contract Price”</w:t>
            </w:r>
            <w:r w:rsidRPr="0027582F">
              <w:rPr>
                <w:rFonts w:ascii="Calibri" w:hAnsi="Calibri" w:cs="Calibri"/>
                <w:sz w:val="22"/>
                <w:szCs w:val="22"/>
              </w:rPr>
              <w:t xml:space="preserve"> means the price payable to the </w:t>
            </w:r>
            <w:r w:rsidR="00453898" w:rsidRPr="0027582F">
              <w:rPr>
                <w:rFonts w:ascii="Calibri" w:hAnsi="Calibri" w:cs="Calibri"/>
                <w:sz w:val="22"/>
                <w:szCs w:val="22"/>
              </w:rPr>
              <w:t>supplier</w:t>
            </w:r>
            <w:r w:rsidRPr="0027582F">
              <w:rPr>
                <w:rFonts w:ascii="Calibri" w:hAnsi="Calibri" w:cs="Calibri"/>
                <w:sz w:val="22"/>
                <w:szCs w:val="22"/>
              </w:rPr>
              <w:t xml:space="preserve"> as specified in the Contract Agreement, subject to such additions and adjustments </w:t>
            </w:r>
            <w:r w:rsidR="00117708" w:rsidRPr="0027582F">
              <w:rPr>
                <w:rFonts w:ascii="Calibri" w:hAnsi="Calibri" w:cs="Calibri"/>
                <w:sz w:val="22"/>
                <w:szCs w:val="22"/>
              </w:rPr>
              <w:t xml:space="preserve">to </w:t>
            </w:r>
            <w:r w:rsidRPr="0027582F">
              <w:rPr>
                <w:rFonts w:ascii="Calibri" w:hAnsi="Calibri" w:cs="Calibri"/>
                <w:sz w:val="22"/>
                <w:szCs w:val="22"/>
              </w:rPr>
              <w:t xml:space="preserve">or deductions </w:t>
            </w:r>
            <w:r w:rsidR="00117708" w:rsidRPr="0027582F">
              <w:rPr>
                <w:rFonts w:ascii="Calibri" w:hAnsi="Calibri" w:cs="Calibri"/>
                <w:sz w:val="22"/>
                <w:szCs w:val="22"/>
              </w:rPr>
              <w:t>from</w:t>
            </w:r>
            <w:r w:rsidRPr="0027582F">
              <w:rPr>
                <w:rFonts w:ascii="Calibri" w:hAnsi="Calibri" w:cs="Calibri"/>
                <w:sz w:val="22"/>
                <w:szCs w:val="22"/>
              </w:rPr>
              <w:t>,</w:t>
            </w:r>
            <w:r w:rsidR="00117708" w:rsidRPr="0027582F">
              <w:rPr>
                <w:rFonts w:ascii="Calibri" w:hAnsi="Calibri" w:cs="Calibri"/>
                <w:sz w:val="22"/>
                <w:szCs w:val="22"/>
              </w:rPr>
              <w:t xml:space="preserve"> the Contract Price,</w:t>
            </w:r>
            <w:r w:rsidRPr="0027582F">
              <w:rPr>
                <w:rFonts w:ascii="Calibri" w:hAnsi="Calibri" w:cs="Calibri"/>
                <w:sz w:val="22"/>
                <w:szCs w:val="22"/>
              </w:rPr>
              <w:t xml:space="preserve"> as may be made </w:t>
            </w:r>
            <w:r w:rsidR="00117708" w:rsidRPr="0027582F">
              <w:rPr>
                <w:rFonts w:ascii="Calibri" w:hAnsi="Calibri" w:cs="Calibri"/>
                <w:sz w:val="22"/>
                <w:szCs w:val="22"/>
              </w:rPr>
              <w:t>under</w:t>
            </w:r>
            <w:r w:rsidRPr="0027582F">
              <w:rPr>
                <w:rFonts w:ascii="Calibri" w:hAnsi="Calibri" w:cs="Calibri"/>
                <w:sz w:val="22"/>
                <w:szCs w:val="22"/>
              </w:rPr>
              <w:t xml:space="preserve"> the Contract.</w:t>
            </w:r>
          </w:p>
          <w:p w14:paraId="631AFCD3" w14:textId="77777777" w:rsidR="00455149" w:rsidRPr="0027582F" w:rsidRDefault="00455149" w:rsidP="00FB2EFD">
            <w:pPr>
              <w:pStyle w:val="Heading3"/>
              <w:numPr>
                <w:ilvl w:val="2"/>
                <w:numId w:val="70"/>
              </w:numPr>
              <w:spacing w:before="120" w:after="120" w:line="276" w:lineRule="auto"/>
              <w:rPr>
                <w:rFonts w:ascii="Calibri" w:hAnsi="Calibri" w:cs="Calibri"/>
                <w:sz w:val="22"/>
                <w:szCs w:val="22"/>
              </w:rPr>
            </w:pPr>
            <w:r w:rsidRPr="0027582F">
              <w:rPr>
                <w:rFonts w:ascii="Calibri" w:hAnsi="Calibri" w:cs="Calibri"/>
                <w:b/>
                <w:sz w:val="22"/>
                <w:szCs w:val="22"/>
              </w:rPr>
              <w:t>“Day”</w:t>
            </w:r>
            <w:r w:rsidRPr="0027582F">
              <w:rPr>
                <w:rFonts w:ascii="Calibri" w:hAnsi="Calibri" w:cs="Calibri"/>
                <w:sz w:val="22"/>
                <w:szCs w:val="22"/>
              </w:rPr>
              <w:t xml:space="preserve"> means calendar day.</w:t>
            </w:r>
          </w:p>
          <w:p w14:paraId="1D6211D5" w14:textId="77777777" w:rsidR="00455149" w:rsidRPr="0027582F" w:rsidRDefault="00455149" w:rsidP="00FB2EFD">
            <w:pPr>
              <w:pStyle w:val="Heading3"/>
              <w:numPr>
                <w:ilvl w:val="2"/>
                <w:numId w:val="70"/>
              </w:numPr>
              <w:spacing w:before="120" w:after="120" w:line="276" w:lineRule="auto"/>
              <w:rPr>
                <w:rFonts w:ascii="Calibri" w:hAnsi="Calibri" w:cs="Calibri"/>
                <w:sz w:val="22"/>
                <w:szCs w:val="22"/>
              </w:rPr>
            </w:pPr>
            <w:r w:rsidRPr="0027582F">
              <w:rPr>
                <w:rFonts w:ascii="Calibri" w:hAnsi="Calibri" w:cs="Calibri"/>
                <w:b/>
                <w:sz w:val="22"/>
                <w:szCs w:val="22"/>
              </w:rPr>
              <w:t>“Completion”</w:t>
            </w:r>
            <w:r w:rsidRPr="0027582F">
              <w:rPr>
                <w:rFonts w:ascii="Calibri" w:hAnsi="Calibri" w:cs="Calibri"/>
                <w:sz w:val="22"/>
                <w:szCs w:val="22"/>
              </w:rPr>
              <w:t xml:space="preserve"> means the</w:t>
            </w:r>
            <w:r w:rsidR="0038384C" w:rsidRPr="0027582F">
              <w:rPr>
                <w:rFonts w:ascii="Calibri" w:hAnsi="Calibri" w:cs="Calibri"/>
                <w:sz w:val="22"/>
                <w:szCs w:val="22"/>
              </w:rPr>
              <w:t xml:space="preserve"> </w:t>
            </w:r>
            <w:r w:rsidR="00AB5FDC" w:rsidRPr="0027582F">
              <w:rPr>
                <w:rFonts w:ascii="Calibri" w:hAnsi="Calibri" w:cs="Calibri"/>
                <w:sz w:val="22"/>
                <w:szCs w:val="22"/>
              </w:rPr>
              <w:t xml:space="preserve">complete </w:t>
            </w:r>
            <w:r w:rsidR="0038384C" w:rsidRPr="0027582F">
              <w:rPr>
                <w:rFonts w:ascii="Calibri" w:hAnsi="Calibri" w:cs="Calibri"/>
                <w:sz w:val="22"/>
                <w:szCs w:val="22"/>
              </w:rPr>
              <w:t xml:space="preserve">supply of </w:t>
            </w:r>
            <w:r w:rsidR="004146D3" w:rsidRPr="0027582F">
              <w:rPr>
                <w:rFonts w:ascii="Calibri" w:hAnsi="Calibri" w:cs="Calibri"/>
                <w:sz w:val="22"/>
                <w:szCs w:val="22"/>
              </w:rPr>
              <w:t>goods</w:t>
            </w:r>
            <w:r w:rsidR="0038384C" w:rsidRPr="0027582F">
              <w:rPr>
                <w:rFonts w:ascii="Calibri" w:hAnsi="Calibri" w:cs="Calibri"/>
                <w:sz w:val="22"/>
                <w:szCs w:val="22"/>
              </w:rPr>
              <w:t xml:space="preserve"> and the</w:t>
            </w:r>
            <w:r w:rsidRPr="0027582F">
              <w:rPr>
                <w:rFonts w:ascii="Calibri" w:hAnsi="Calibri" w:cs="Calibri"/>
                <w:sz w:val="22"/>
                <w:szCs w:val="22"/>
              </w:rPr>
              <w:t xml:space="preserve"> </w:t>
            </w:r>
            <w:r w:rsidR="0027582F" w:rsidRPr="0027582F">
              <w:rPr>
                <w:rFonts w:ascii="Calibri" w:hAnsi="Calibri" w:cs="Calibri"/>
                <w:sz w:val="22"/>
                <w:szCs w:val="22"/>
              </w:rPr>
              <w:t>fulfilment</w:t>
            </w:r>
            <w:r w:rsidRPr="0027582F">
              <w:rPr>
                <w:rFonts w:ascii="Calibri" w:hAnsi="Calibri" w:cs="Calibri"/>
                <w:sz w:val="22"/>
                <w:szCs w:val="22"/>
              </w:rPr>
              <w:t xml:space="preserve"> of the </w:t>
            </w:r>
            <w:r w:rsidR="004146D3" w:rsidRPr="0027582F">
              <w:rPr>
                <w:rFonts w:ascii="Calibri" w:hAnsi="Calibri" w:cs="Calibri"/>
                <w:sz w:val="22"/>
                <w:szCs w:val="22"/>
              </w:rPr>
              <w:t>related services</w:t>
            </w:r>
            <w:r w:rsidRPr="0027582F">
              <w:rPr>
                <w:rFonts w:ascii="Calibri" w:hAnsi="Calibri" w:cs="Calibri"/>
                <w:sz w:val="22"/>
                <w:szCs w:val="22"/>
              </w:rPr>
              <w:t xml:space="preserve"> by the </w:t>
            </w:r>
            <w:r w:rsidR="00453898" w:rsidRPr="0027582F">
              <w:rPr>
                <w:rFonts w:ascii="Calibri" w:hAnsi="Calibri" w:cs="Calibri"/>
                <w:sz w:val="22"/>
                <w:szCs w:val="22"/>
              </w:rPr>
              <w:t>supplier</w:t>
            </w:r>
            <w:r w:rsidRPr="0027582F">
              <w:rPr>
                <w:rFonts w:ascii="Calibri" w:hAnsi="Calibri" w:cs="Calibri"/>
                <w:sz w:val="22"/>
                <w:szCs w:val="22"/>
              </w:rPr>
              <w:t xml:space="preserve"> in accordance with the terms and conditions set forth in the Contract.</w:t>
            </w:r>
          </w:p>
          <w:p w14:paraId="5652D06D" w14:textId="77777777" w:rsidR="00455149" w:rsidRPr="0027582F" w:rsidRDefault="00455149" w:rsidP="00FB2EFD">
            <w:pPr>
              <w:pStyle w:val="Heading3"/>
              <w:numPr>
                <w:ilvl w:val="2"/>
                <w:numId w:val="70"/>
              </w:numPr>
              <w:spacing w:before="120" w:after="120" w:line="276" w:lineRule="auto"/>
              <w:rPr>
                <w:rFonts w:ascii="Calibri" w:hAnsi="Calibri" w:cs="Calibri"/>
                <w:sz w:val="22"/>
                <w:szCs w:val="22"/>
              </w:rPr>
            </w:pPr>
            <w:r w:rsidRPr="0027582F">
              <w:rPr>
                <w:rFonts w:ascii="Calibri" w:hAnsi="Calibri" w:cs="Calibri"/>
                <w:b/>
                <w:sz w:val="22"/>
                <w:szCs w:val="22"/>
              </w:rPr>
              <w:t>“GCC”</w:t>
            </w:r>
            <w:r w:rsidRPr="0027582F">
              <w:rPr>
                <w:rFonts w:ascii="Calibri" w:hAnsi="Calibri" w:cs="Calibri"/>
                <w:sz w:val="22"/>
                <w:szCs w:val="22"/>
              </w:rPr>
              <w:t xml:space="preserve"> means the General Conditions of Contract.</w:t>
            </w:r>
          </w:p>
          <w:p w14:paraId="4212BA57" w14:textId="77777777" w:rsidR="00455149" w:rsidRPr="0027582F" w:rsidRDefault="00455149" w:rsidP="00FB2EFD">
            <w:pPr>
              <w:pStyle w:val="Heading3"/>
              <w:numPr>
                <w:ilvl w:val="2"/>
                <w:numId w:val="70"/>
              </w:numPr>
              <w:spacing w:before="120" w:after="120" w:line="276" w:lineRule="auto"/>
              <w:rPr>
                <w:rFonts w:ascii="Calibri" w:hAnsi="Calibri" w:cs="Calibri"/>
                <w:sz w:val="22"/>
                <w:szCs w:val="22"/>
              </w:rPr>
            </w:pPr>
            <w:r w:rsidRPr="0027582F">
              <w:rPr>
                <w:rFonts w:ascii="Calibri" w:hAnsi="Calibri" w:cs="Calibri"/>
                <w:b/>
                <w:sz w:val="22"/>
                <w:szCs w:val="22"/>
              </w:rPr>
              <w:t>“</w:t>
            </w:r>
            <w:proofErr w:type="gramStart"/>
            <w:r w:rsidR="004146D3" w:rsidRPr="0027582F">
              <w:rPr>
                <w:rFonts w:ascii="Calibri" w:hAnsi="Calibri" w:cs="Calibri"/>
                <w:b/>
                <w:sz w:val="22"/>
                <w:szCs w:val="22"/>
              </w:rPr>
              <w:t>goods</w:t>
            </w:r>
            <w:proofErr w:type="gramEnd"/>
            <w:r w:rsidRPr="0027582F">
              <w:rPr>
                <w:rFonts w:ascii="Calibri" w:hAnsi="Calibri" w:cs="Calibri"/>
                <w:b/>
                <w:sz w:val="22"/>
                <w:szCs w:val="22"/>
              </w:rPr>
              <w:t>”</w:t>
            </w:r>
            <w:r w:rsidRPr="0027582F">
              <w:rPr>
                <w:rFonts w:ascii="Calibri" w:hAnsi="Calibri" w:cs="Calibri"/>
                <w:sz w:val="22"/>
                <w:szCs w:val="22"/>
              </w:rPr>
              <w:t xml:space="preserve"> means </w:t>
            </w:r>
            <w:r w:rsidR="00801AFA" w:rsidRPr="0027582F">
              <w:rPr>
                <w:rFonts w:ascii="Calibri" w:hAnsi="Calibri" w:cs="Calibri"/>
                <w:sz w:val="22"/>
                <w:szCs w:val="22"/>
              </w:rPr>
              <w:t xml:space="preserve">things of every kind and description, whether tangible or intangible, including agricultural crops, raw materials, products and equipment; matter in solid, liquid or gaseous form; and services incidental to the supply of such things </w:t>
            </w:r>
            <w:r w:rsidRPr="0027582F">
              <w:rPr>
                <w:rFonts w:ascii="Calibri" w:hAnsi="Calibri" w:cs="Calibri"/>
                <w:sz w:val="22"/>
                <w:szCs w:val="22"/>
              </w:rPr>
              <w:t xml:space="preserve">that the </w:t>
            </w:r>
            <w:r w:rsidR="00453898" w:rsidRPr="0027582F">
              <w:rPr>
                <w:rFonts w:ascii="Calibri" w:hAnsi="Calibri" w:cs="Calibri"/>
                <w:sz w:val="22"/>
                <w:szCs w:val="22"/>
              </w:rPr>
              <w:t>supplier</w:t>
            </w:r>
            <w:r w:rsidRPr="0027582F">
              <w:rPr>
                <w:rFonts w:ascii="Calibri" w:hAnsi="Calibri" w:cs="Calibri"/>
                <w:sz w:val="22"/>
                <w:szCs w:val="22"/>
              </w:rPr>
              <w:t xml:space="preserve"> is required to supply to the </w:t>
            </w:r>
            <w:r w:rsidR="000345EA" w:rsidRPr="0027582F">
              <w:rPr>
                <w:rFonts w:ascii="Calibri" w:hAnsi="Calibri" w:cs="Calibri"/>
                <w:sz w:val="22"/>
                <w:szCs w:val="22"/>
              </w:rPr>
              <w:t>procuring entity</w:t>
            </w:r>
            <w:r w:rsidRPr="0027582F">
              <w:rPr>
                <w:rFonts w:ascii="Calibri" w:hAnsi="Calibri" w:cs="Calibri"/>
                <w:sz w:val="22"/>
                <w:szCs w:val="22"/>
              </w:rPr>
              <w:t xml:space="preserve"> under the Contract.</w:t>
            </w:r>
          </w:p>
          <w:p w14:paraId="63838627" w14:textId="77777777" w:rsidR="00801AFA" w:rsidRPr="0027582F" w:rsidRDefault="00801AFA" w:rsidP="00FB2EFD">
            <w:pPr>
              <w:pStyle w:val="Heading3"/>
              <w:numPr>
                <w:ilvl w:val="2"/>
                <w:numId w:val="70"/>
              </w:numPr>
              <w:spacing w:before="120" w:after="120" w:line="276" w:lineRule="auto"/>
              <w:rPr>
                <w:rFonts w:ascii="Calibri" w:hAnsi="Calibri" w:cs="Calibri"/>
                <w:b/>
                <w:sz w:val="22"/>
                <w:szCs w:val="22"/>
              </w:rPr>
            </w:pPr>
            <w:r w:rsidRPr="0027582F">
              <w:rPr>
                <w:rFonts w:ascii="Calibri" w:hAnsi="Calibri" w:cs="Calibri"/>
                <w:b/>
                <w:sz w:val="22"/>
                <w:szCs w:val="22"/>
              </w:rPr>
              <w:t xml:space="preserve">“Government” </w:t>
            </w:r>
            <w:r w:rsidRPr="0027582F">
              <w:rPr>
                <w:rFonts w:ascii="Calibri" w:hAnsi="Calibri" w:cs="Calibri"/>
                <w:sz w:val="22"/>
                <w:szCs w:val="22"/>
              </w:rPr>
              <w:t>means the Government of Samoa.</w:t>
            </w:r>
            <w:r w:rsidRPr="0027582F">
              <w:rPr>
                <w:rFonts w:ascii="Calibri" w:hAnsi="Calibri" w:cs="Calibri"/>
                <w:b/>
                <w:sz w:val="22"/>
                <w:szCs w:val="22"/>
              </w:rPr>
              <w:t xml:space="preserve"> </w:t>
            </w:r>
          </w:p>
          <w:p w14:paraId="47BE6B3F" w14:textId="77777777" w:rsidR="00455149" w:rsidRPr="0027582F" w:rsidRDefault="00455149" w:rsidP="00FB2EFD">
            <w:pPr>
              <w:pStyle w:val="Heading3"/>
              <w:numPr>
                <w:ilvl w:val="2"/>
                <w:numId w:val="70"/>
              </w:numPr>
              <w:spacing w:before="120" w:after="120" w:line="276" w:lineRule="auto"/>
              <w:rPr>
                <w:rFonts w:ascii="Calibri" w:hAnsi="Calibri" w:cs="Calibri"/>
                <w:b/>
                <w:bCs/>
                <w:sz w:val="22"/>
                <w:szCs w:val="22"/>
              </w:rPr>
            </w:pPr>
            <w:r w:rsidRPr="0027582F">
              <w:rPr>
                <w:rFonts w:ascii="Calibri" w:hAnsi="Calibri" w:cs="Calibri"/>
                <w:b/>
                <w:sz w:val="22"/>
                <w:szCs w:val="22"/>
              </w:rPr>
              <w:t>“</w:t>
            </w:r>
            <w:proofErr w:type="gramStart"/>
            <w:r w:rsidR="000345EA" w:rsidRPr="0027582F">
              <w:rPr>
                <w:rFonts w:ascii="Calibri" w:hAnsi="Calibri" w:cs="Calibri"/>
                <w:b/>
                <w:sz w:val="22"/>
                <w:szCs w:val="22"/>
              </w:rPr>
              <w:t>procuring</w:t>
            </w:r>
            <w:proofErr w:type="gramEnd"/>
            <w:r w:rsidR="000345EA" w:rsidRPr="0027582F">
              <w:rPr>
                <w:rFonts w:ascii="Calibri" w:hAnsi="Calibri" w:cs="Calibri"/>
                <w:b/>
                <w:sz w:val="22"/>
                <w:szCs w:val="22"/>
              </w:rPr>
              <w:t xml:space="preserve"> entity</w:t>
            </w:r>
            <w:r w:rsidRPr="0027582F">
              <w:rPr>
                <w:rFonts w:ascii="Calibri" w:hAnsi="Calibri" w:cs="Calibri"/>
                <w:b/>
                <w:sz w:val="22"/>
                <w:szCs w:val="22"/>
              </w:rPr>
              <w:t>”</w:t>
            </w:r>
            <w:r w:rsidRPr="0027582F">
              <w:rPr>
                <w:rFonts w:ascii="Calibri" w:hAnsi="Calibri" w:cs="Calibri"/>
                <w:sz w:val="22"/>
                <w:szCs w:val="22"/>
              </w:rPr>
              <w:t xml:space="preserve"> means the </w:t>
            </w:r>
            <w:r w:rsidR="00117708" w:rsidRPr="0027582F">
              <w:rPr>
                <w:rFonts w:ascii="Calibri" w:hAnsi="Calibri" w:cs="Calibri"/>
                <w:sz w:val="22"/>
                <w:szCs w:val="22"/>
              </w:rPr>
              <w:t>Government or a Government department or public body</w:t>
            </w:r>
            <w:r w:rsidRPr="0027582F">
              <w:rPr>
                <w:rFonts w:ascii="Calibri" w:hAnsi="Calibri" w:cs="Calibri"/>
                <w:sz w:val="22"/>
                <w:szCs w:val="22"/>
              </w:rPr>
              <w:t xml:space="preserve"> purchasing the </w:t>
            </w:r>
            <w:r w:rsidR="004146D3" w:rsidRPr="0027582F">
              <w:rPr>
                <w:rFonts w:ascii="Calibri" w:hAnsi="Calibri" w:cs="Calibri"/>
                <w:sz w:val="22"/>
                <w:szCs w:val="22"/>
              </w:rPr>
              <w:t>goods</w:t>
            </w:r>
            <w:r w:rsidRPr="0027582F">
              <w:rPr>
                <w:rFonts w:ascii="Calibri" w:hAnsi="Calibri" w:cs="Calibri"/>
                <w:sz w:val="22"/>
                <w:szCs w:val="22"/>
              </w:rPr>
              <w:t xml:space="preserve"> and </w:t>
            </w:r>
            <w:r w:rsidR="004146D3" w:rsidRPr="0027582F">
              <w:rPr>
                <w:rFonts w:ascii="Calibri" w:hAnsi="Calibri" w:cs="Calibri"/>
                <w:sz w:val="22"/>
                <w:szCs w:val="22"/>
              </w:rPr>
              <w:t>related services</w:t>
            </w:r>
            <w:r w:rsidRPr="0027582F">
              <w:rPr>
                <w:rFonts w:ascii="Calibri" w:hAnsi="Calibri" w:cs="Calibri"/>
                <w:sz w:val="22"/>
                <w:szCs w:val="22"/>
              </w:rPr>
              <w:t xml:space="preserve">, as specified in the </w:t>
            </w:r>
            <w:r w:rsidRPr="0027582F">
              <w:rPr>
                <w:rFonts w:ascii="Calibri" w:hAnsi="Calibri" w:cs="Calibri"/>
                <w:b/>
                <w:sz w:val="22"/>
                <w:szCs w:val="22"/>
              </w:rPr>
              <w:t>SCC</w:t>
            </w:r>
            <w:r w:rsidRPr="0027582F">
              <w:rPr>
                <w:rFonts w:ascii="Calibri" w:hAnsi="Calibri" w:cs="Calibri"/>
                <w:bCs/>
                <w:sz w:val="22"/>
                <w:szCs w:val="22"/>
              </w:rPr>
              <w:t>.</w:t>
            </w:r>
          </w:p>
          <w:p w14:paraId="6F252AFF" w14:textId="77777777" w:rsidR="00455149" w:rsidRPr="0027582F" w:rsidRDefault="00455149" w:rsidP="00FB2EFD">
            <w:pPr>
              <w:pStyle w:val="Heading3"/>
              <w:numPr>
                <w:ilvl w:val="2"/>
                <w:numId w:val="70"/>
              </w:numPr>
              <w:spacing w:before="120" w:after="120" w:line="276" w:lineRule="auto"/>
              <w:rPr>
                <w:rFonts w:ascii="Calibri" w:hAnsi="Calibri" w:cs="Calibri"/>
                <w:sz w:val="22"/>
                <w:szCs w:val="22"/>
              </w:rPr>
            </w:pPr>
            <w:r w:rsidRPr="0027582F">
              <w:rPr>
                <w:rFonts w:ascii="Calibri" w:hAnsi="Calibri" w:cs="Calibri"/>
                <w:b/>
                <w:sz w:val="22"/>
                <w:szCs w:val="22"/>
              </w:rPr>
              <w:t>“</w:t>
            </w:r>
            <w:proofErr w:type="gramStart"/>
            <w:r w:rsidR="004146D3" w:rsidRPr="0027582F">
              <w:rPr>
                <w:rFonts w:ascii="Calibri" w:hAnsi="Calibri" w:cs="Calibri"/>
                <w:b/>
                <w:sz w:val="22"/>
                <w:szCs w:val="22"/>
              </w:rPr>
              <w:t>related</w:t>
            </w:r>
            <w:proofErr w:type="gramEnd"/>
            <w:r w:rsidR="004146D3" w:rsidRPr="0027582F">
              <w:rPr>
                <w:rFonts w:ascii="Calibri" w:hAnsi="Calibri" w:cs="Calibri"/>
                <w:b/>
                <w:sz w:val="22"/>
                <w:szCs w:val="22"/>
              </w:rPr>
              <w:t xml:space="preserve"> services</w:t>
            </w:r>
            <w:r w:rsidRPr="0027582F">
              <w:rPr>
                <w:rFonts w:ascii="Calibri" w:hAnsi="Calibri" w:cs="Calibri"/>
                <w:b/>
                <w:sz w:val="22"/>
                <w:szCs w:val="22"/>
              </w:rPr>
              <w:t>”</w:t>
            </w:r>
            <w:r w:rsidRPr="0027582F">
              <w:rPr>
                <w:rFonts w:ascii="Calibri" w:hAnsi="Calibri" w:cs="Calibri"/>
                <w:sz w:val="22"/>
                <w:szCs w:val="22"/>
              </w:rPr>
              <w:t xml:space="preserve"> means the services incidental to the supply of the goods, such as insurance, installation, training and initial maintenance and other such obligations of the </w:t>
            </w:r>
            <w:r w:rsidR="00453898" w:rsidRPr="0027582F">
              <w:rPr>
                <w:rFonts w:ascii="Calibri" w:hAnsi="Calibri" w:cs="Calibri"/>
                <w:sz w:val="22"/>
                <w:szCs w:val="22"/>
              </w:rPr>
              <w:t>supplier</w:t>
            </w:r>
            <w:r w:rsidRPr="0027582F">
              <w:rPr>
                <w:rFonts w:ascii="Calibri" w:hAnsi="Calibri" w:cs="Calibri"/>
                <w:sz w:val="22"/>
                <w:szCs w:val="22"/>
              </w:rPr>
              <w:t xml:space="preserve"> under the Contract.</w:t>
            </w:r>
          </w:p>
          <w:p w14:paraId="7FEF740A" w14:textId="77777777" w:rsidR="00455149" w:rsidRPr="0027582F" w:rsidRDefault="00455149" w:rsidP="00FB2EFD">
            <w:pPr>
              <w:pStyle w:val="Heading3"/>
              <w:numPr>
                <w:ilvl w:val="2"/>
                <w:numId w:val="70"/>
              </w:numPr>
              <w:spacing w:before="120" w:after="120" w:line="276" w:lineRule="auto"/>
              <w:rPr>
                <w:rFonts w:ascii="Calibri" w:hAnsi="Calibri" w:cs="Calibri"/>
                <w:sz w:val="22"/>
                <w:szCs w:val="22"/>
              </w:rPr>
            </w:pPr>
            <w:r w:rsidRPr="0027582F">
              <w:rPr>
                <w:rFonts w:ascii="Calibri" w:hAnsi="Calibri" w:cs="Calibri"/>
                <w:b/>
                <w:sz w:val="22"/>
                <w:szCs w:val="22"/>
              </w:rPr>
              <w:t>“SCC”</w:t>
            </w:r>
            <w:r w:rsidRPr="0027582F">
              <w:rPr>
                <w:rFonts w:ascii="Calibri" w:hAnsi="Calibri" w:cs="Calibri"/>
                <w:sz w:val="22"/>
                <w:szCs w:val="22"/>
              </w:rPr>
              <w:t xml:space="preserve"> means the Special Conditions of Contract.</w:t>
            </w:r>
          </w:p>
          <w:p w14:paraId="2043AA22" w14:textId="77777777" w:rsidR="00455149" w:rsidRPr="0027582F" w:rsidRDefault="00455149" w:rsidP="00FB2EFD">
            <w:pPr>
              <w:pStyle w:val="Heading3"/>
              <w:numPr>
                <w:ilvl w:val="2"/>
                <w:numId w:val="70"/>
              </w:numPr>
              <w:spacing w:before="120" w:after="120" w:line="276" w:lineRule="auto"/>
              <w:rPr>
                <w:rFonts w:ascii="Calibri" w:hAnsi="Calibri" w:cs="Calibri"/>
                <w:sz w:val="22"/>
                <w:szCs w:val="22"/>
              </w:rPr>
            </w:pPr>
            <w:r w:rsidRPr="0027582F">
              <w:rPr>
                <w:rFonts w:ascii="Calibri" w:hAnsi="Calibri" w:cs="Calibri"/>
                <w:b/>
                <w:sz w:val="22"/>
                <w:szCs w:val="22"/>
              </w:rPr>
              <w:t xml:space="preserve">“Subcontractor” </w:t>
            </w:r>
            <w:r w:rsidRPr="0027582F">
              <w:rPr>
                <w:rFonts w:ascii="Calibri" w:hAnsi="Calibri" w:cs="Calibri"/>
                <w:sz w:val="22"/>
                <w:szCs w:val="22"/>
              </w:rPr>
              <w:t xml:space="preserve">means any natural person, private or government entity, or a combination of the above, to whom any part of the </w:t>
            </w:r>
            <w:r w:rsidR="004146D3" w:rsidRPr="0027582F">
              <w:rPr>
                <w:rFonts w:ascii="Calibri" w:hAnsi="Calibri" w:cs="Calibri"/>
                <w:sz w:val="22"/>
                <w:szCs w:val="22"/>
              </w:rPr>
              <w:t>goods</w:t>
            </w:r>
            <w:r w:rsidRPr="0027582F">
              <w:rPr>
                <w:rFonts w:ascii="Calibri" w:hAnsi="Calibri" w:cs="Calibri"/>
                <w:sz w:val="22"/>
                <w:szCs w:val="22"/>
              </w:rPr>
              <w:t xml:space="preserve"> to be supplied or execution of any part </w:t>
            </w:r>
            <w:r w:rsidRPr="0027582F">
              <w:rPr>
                <w:rFonts w:ascii="Calibri" w:hAnsi="Calibri" w:cs="Calibri"/>
                <w:sz w:val="22"/>
                <w:szCs w:val="22"/>
              </w:rPr>
              <w:lastRenderedPageBreak/>
              <w:t xml:space="preserve">of the </w:t>
            </w:r>
            <w:r w:rsidR="004146D3" w:rsidRPr="0027582F">
              <w:rPr>
                <w:rFonts w:ascii="Calibri" w:hAnsi="Calibri" w:cs="Calibri"/>
                <w:sz w:val="22"/>
                <w:szCs w:val="22"/>
              </w:rPr>
              <w:t>related services</w:t>
            </w:r>
            <w:r w:rsidRPr="0027582F">
              <w:rPr>
                <w:rFonts w:ascii="Calibri" w:hAnsi="Calibri" w:cs="Calibri"/>
                <w:sz w:val="22"/>
                <w:szCs w:val="22"/>
              </w:rPr>
              <w:t xml:space="preserve"> is subcontracted by the </w:t>
            </w:r>
            <w:r w:rsidR="00453898" w:rsidRPr="0027582F">
              <w:rPr>
                <w:rFonts w:ascii="Calibri" w:hAnsi="Calibri" w:cs="Calibri"/>
                <w:sz w:val="22"/>
                <w:szCs w:val="22"/>
              </w:rPr>
              <w:t>supplier</w:t>
            </w:r>
            <w:r w:rsidRPr="0027582F">
              <w:rPr>
                <w:rFonts w:ascii="Calibri" w:hAnsi="Calibri" w:cs="Calibri"/>
                <w:sz w:val="22"/>
                <w:szCs w:val="22"/>
              </w:rPr>
              <w:t>.</w:t>
            </w:r>
          </w:p>
          <w:p w14:paraId="5EE28FA0" w14:textId="77777777" w:rsidR="00455149" w:rsidRPr="0027582F" w:rsidRDefault="00455149" w:rsidP="00FB2EFD">
            <w:pPr>
              <w:pStyle w:val="Heading3"/>
              <w:numPr>
                <w:ilvl w:val="2"/>
                <w:numId w:val="70"/>
              </w:numPr>
              <w:spacing w:before="120" w:after="120" w:line="276" w:lineRule="auto"/>
              <w:rPr>
                <w:rFonts w:ascii="Calibri" w:hAnsi="Calibri" w:cs="Calibri"/>
                <w:spacing w:val="-4"/>
                <w:sz w:val="22"/>
                <w:szCs w:val="22"/>
              </w:rPr>
            </w:pPr>
            <w:r w:rsidRPr="0027582F">
              <w:rPr>
                <w:rFonts w:ascii="Calibri" w:hAnsi="Calibri" w:cs="Calibri"/>
                <w:b/>
                <w:spacing w:val="-4"/>
                <w:sz w:val="22"/>
                <w:szCs w:val="22"/>
              </w:rPr>
              <w:t>“</w:t>
            </w:r>
            <w:proofErr w:type="gramStart"/>
            <w:r w:rsidR="00453898" w:rsidRPr="0027582F">
              <w:rPr>
                <w:rFonts w:ascii="Calibri" w:hAnsi="Calibri" w:cs="Calibri"/>
                <w:b/>
                <w:spacing w:val="-4"/>
                <w:sz w:val="22"/>
                <w:szCs w:val="22"/>
              </w:rPr>
              <w:t>supplier</w:t>
            </w:r>
            <w:proofErr w:type="gramEnd"/>
            <w:r w:rsidRPr="0027582F">
              <w:rPr>
                <w:rFonts w:ascii="Calibri" w:hAnsi="Calibri" w:cs="Calibri"/>
                <w:spacing w:val="-4"/>
                <w:sz w:val="22"/>
                <w:szCs w:val="22"/>
              </w:rPr>
              <w:t xml:space="preserve">” means the natural person, private or government entity, or a combination of the above, whose </w:t>
            </w:r>
            <w:r w:rsidR="000345EA" w:rsidRPr="0027582F">
              <w:rPr>
                <w:rFonts w:ascii="Calibri" w:hAnsi="Calibri" w:cs="Calibri"/>
                <w:spacing w:val="-4"/>
                <w:sz w:val="22"/>
                <w:szCs w:val="22"/>
              </w:rPr>
              <w:t>bid</w:t>
            </w:r>
            <w:r w:rsidRPr="0027582F">
              <w:rPr>
                <w:rFonts w:ascii="Calibri" w:hAnsi="Calibri" w:cs="Calibri"/>
                <w:spacing w:val="-4"/>
                <w:sz w:val="22"/>
                <w:szCs w:val="22"/>
              </w:rPr>
              <w:t xml:space="preserve"> to perform the Contract has been accepted by the </w:t>
            </w:r>
            <w:r w:rsidR="000345EA" w:rsidRPr="0027582F">
              <w:rPr>
                <w:rFonts w:ascii="Calibri" w:hAnsi="Calibri" w:cs="Calibri"/>
                <w:spacing w:val="-4"/>
                <w:sz w:val="22"/>
                <w:szCs w:val="22"/>
              </w:rPr>
              <w:t>procuring entity</w:t>
            </w:r>
            <w:r w:rsidRPr="0027582F">
              <w:rPr>
                <w:rFonts w:ascii="Calibri" w:hAnsi="Calibri" w:cs="Calibri"/>
                <w:spacing w:val="-4"/>
                <w:sz w:val="22"/>
                <w:szCs w:val="22"/>
              </w:rPr>
              <w:t xml:space="preserve"> and is named as such in the Contract Agreement.</w:t>
            </w:r>
          </w:p>
          <w:p w14:paraId="34ACCC96" w14:textId="77777777" w:rsidR="00455149" w:rsidRPr="0027582F" w:rsidRDefault="00455149" w:rsidP="00FB2EFD">
            <w:pPr>
              <w:pStyle w:val="Heading3"/>
              <w:numPr>
                <w:ilvl w:val="2"/>
                <w:numId w:val="70"/>
              </w:numPr>
              <w:spacing w:before="120" w:after="120" w:line="276" w:lineRule="auto"/>
              <w:rPr>
                <w:rFonts w:ascii="Calibri" w:hAnsi="Calibri" w:cs="Calibri"/>
                <w:bCs/>
                <w:sz w:val="22"/>
                <w:szCs w:val="22"/>
              </w:rPr>
            </w:pPr>
            <w:r w:rsidRPr="0027582F">
              <w:rPr>
                <w:rFonts w:ascii="Calibri" w:hAnsi="Calibri" w:cs="Calibri"/>
                <w:b/>
                <w:sz w:val="22"/>
                <w:szCs w:val="22"/>
              </w:rPr>
              <w:t>“The Project Site”</w:t>
            </w:r>
            <w:r w:rsidRPr="0027582F">
              <w:rPr>
                <w:rFonts w:ascii="Calibri" w:hAnsi="Calibri" w:cs="Calibri"/>
                <w:sz w:val="22"/>
                <w:szCs w:val="22"/>
              </w:rPr>
              <w:t xml:space="preserve"> where applicable, means the place named in the </w:t>
            </w:r>
            <w:r w:rsidRPr="0027582F">
              <w:rPr>
                <w:rFonts w:ascii="Calibri" w:hAnsi="Calibri" w:cs="Calibri"/>
                <w:b/>
                <w:sz w:val="22"/>
                <w:szCs w:val="22"/>
              </w:rPr>
              <w:t>SCC</w:t>
            </w:r>
            <w:r w:rsidRPr="0027582F">
              <w:rPr>
                <w:rFonts w:ascii="Calibri" w:hAnsi="Calibri" w:cs="Calibri"/>
                <w:bCs/>
                <w:sz w:val="22"/>
                <w:szCs w:val="22"/>
              </w:rPr>
              <w:t>.</w:t>
            </w:r>
          </w:p>
          <w:p w14:paraId="643159B3" w14:textId="77777777" w:rsidR="009441FA" w:rsidRPr="0027582F" w:rsidRDefault="00801AFA" w:rsidP="00FB2EFD">
            <w:pPr>
              <w:pStyle w:val="Heading3"/>
              <w:numPr>
                <w:ilvl w:val="2"/>
                <w:numId w:val="70"/>
              </w:numPr>
              <w:spacing w:before="120" w:after="120" w:line="276" w:lineRule="auto"/>
            </w:pPr>
            <w:r w:rsidRPr="0027582F">
              <w:rPr>
                <w:rFonts w:ascii="Calibri" w:hAnsi="Calibri" w:cs="Calibri"/>
                <w:b/>
                <w:sz w:val="22"/>
                <w:szCs w:val="22"/>
              </w:rPr>
              <w:t>“</w:t>
            </w:r>
            <w:proofErr w:type="gramStart"/>
            <w:r w:rsidRPr="0027582F">
              <w:rPr>
                <w:rFonts w:ascii="Calibri" w:hAnsi="Calibri" w:cs="Calibri"/>
                <w:b/>
                <w:sz w:val="22"/>
                <w:szCs w:val="22"/>
              </w:rPr>
              <w:t>in</w:t>
            </w:r>
            <w:proofErr w:type="gramEnd"/>
            <w:r w:rsidRPr="0027582F">
              <w:rPr>
                <w:rFonts w:ascii="Calibri" w:hAnsi="Calibri" w:cs="Calibri"/>
                <w:b/>
                <w:sz w:val="22"/>
                <w:szCs w:val="22"/>
              </w:rPr>
              <w:t xml:space="preserve"> writing”</w:t>
            </w:r>
            <w:r w:rsidRPr="0027582F">
              <w:rPr>
                <w:rFonts w:ascii="Calibri" w:hAnsi="Calibri" w:cs="Calibri"/>
                <w:sz w:val="22"/>
                <w:szCs w:val="22"/>
              </w:rPr>
              <w:t xml:space="preserve"> means a communication in hand or machine written type and includes messages by facsimile, e-mail and other electronic forms of communications with proof of receipt.  “Electronic communications” means the transfer of information using electronic or similar media and the recording of information using electronic media.</w:t>
            </w:r>
          </w:p>
        </w:tc>
      </w:tr>
      <w:tr w:rsidR="00455149" w:rsidRPr="0027582F" w14:paraId="2C4525A8" w14:textId="77777777" w:rsidTr="00160C50">
        <w:tc>
          <w:tcPr>
            <w:tcW w:w="2268" w:type="dxa"/>
            <w:gridSpan w:val="2"/>
          </w:tcPr>
          <w:p w14:paraId="61EE95A1" w14:textId="77777777" w:rsidR="00455149" w:rsidRPr="0027582F" w:rsidRDefault="00455149" w:rsidP="00801AFA">
            <w:pPr>
              <w:pStyle w:val="sec7-clauses"/>
              <w:spacing w:line="276" w:lineRule="auto"/>
              <w:jc w:val="both"/>
              <w:rPr>
                <w:rFonts w:ascii="Calibri" w:hAnsi="Calibri" w:cs="Calibri"/>
                <w:sz w:val="22"/>
                <w:szCs w:val="22"/>
              </w:rPr>
            </w:pPr>
            <w:bookmarkStart w:id="338" w:name="_Toc167083637"/>
            <w:r w:rsidRPr="0027582F">
              <w:rPr>
                <w:rFonts w:ascii="Calibri" w:hAnsi="Calibri" w:cs="Calibri"/>
                <w:sz w:val="22"/>
                <w:szCs w:val="22"/>
              </w:rPr>
              <w:lastRenderedPageBreak/>
              <w:t>Contract Documents</w:t>
            </w:r>
            <w:bookmarkEnd w:id="338"/>
          </w:p>
        </w:tc>
        <w:tc>
          <w:tcPr>
            <w:tcW w:w="6948" w:type="dxa"/>
            <w:gridSpan w:val="2"/>
          </w:tcPr>
          <w:p w14:paraId="18EF3807" w14:textId="77777777" w:rsidR="009441FA" w:rsidRPr="0027582F" w:rsidRDefault="00455149" w:rsidP="00FB2EFD">
            <w:pPr>
              <w:pStyle w:val="Sub-ClauseText"/>
              <w:numPr>
                <w:ilvl w:val="1"/>
                <w:numId w:val="69"/>
              </w:numPr>
              <w:spacing w:line="276" w:lineRule="auto"/>
              <w:ind w:left="605" w:hanging="605"/>
              <w:rPr>
                <w:rFonts w:ascii="Calibri" w:hAnsi="Calibri" w:cs="Calibri"/>
                <w:spacing w:val="0"/>
                <w:sz w:val="22"/>
                <w:szCs w:val="22"/>
              </w:rPr>
            </w:pPr>
            <w:r w:rsidRPr="0027582F">
              <w:rPr>
                <w:rFonts w:ascii="Calibri" w:hAnsi="Calibri" w:cs="Calibri"/>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455149" w:rsidRPr="0027582F" w14:paraId="4FC1A625" w14:textId="77777777" w:rsidTr="00160C50">
        <w:tc>
          <w:tcPr>
            <w:tcW w:w="2268" w:type="dxa"/>
            <w:gridSpan w:val="2"/>
          </w:tcPr>
          <w:p w14:paraId="73C271F3" w14:textId="77777777" w:rsidR="00455149" w:rsidRPr="0027582F" w:rsidRDefault="00455149" w:rsidP="00801AFA">
            <w:pPr>
              <w:pStyle w:val="sec7-clauses"/>
              <w:tabs>
                <w:tab w:val="clear" w:pos="360"/>
              </w:tabs>
              <w:spacing w:line="276" w:lineRule="auto"/>
              <w:ind w:left="0" w:firstLine="0"/>
              <w:jc w:val="both"/>
              <w:rPr>
                <w:rFonts w:ascii="Calibri" w:hAnsi="Calibri" w:cs="Calibri"/>
                <w:sz w:val="22"/>
                <w:szCs w:val="22"/>
              </w:rPr>
            </w:pPr>
            <w:bookmarkStart w:id="339" w:name="_Toc167083638"/>
            <w:r w:rsidRPr="0027582F">
              <w:rPr>
                <w:rFonts w:ascii="Calibri" w:hAnsi="Calibri" w:cs="Calibri"/>
                <w:sz w:val="22"/>
                <w:szCs w:val="22"/>
              </w:rPr>
              <w:t>Fraud and Corruption</w:t>
            </w:r>
            <w:bookmarkEnd w:id="339"/>
            <w:r w:rsidRPr="0027582F">
              <w:rPr>
                <w:rFonts w:ascii="Calibri" w:hAnsi="Calibri" w:cs="Calibri"/>
                <w:sz w:val="22"/>
                <w:szCs w:val="22"/>
              </w:rPr>
              <w:t xml:space="preserve"> </w:t>
            </w:r>
          </w:p>
        </w:tc>
        <w:tc>
          <w:tcPr>
            <w:tcW w:w="6948" w:type="dxa"/>
            <w:gridSpan w:val="2"/>
          </w:tcPr>
          <w:p w14:paraId="059A61E7" w14:textId="77777777" w:rsidR="000319BF" w:rsidRPr="0027582F" w:rsidRDefault="00E05C03" w:rsidP="00801AFA">
            <w:pPr>
              <w:spacing w:before="120" w:after="120" w:line="276" w:lineRule="auto"/>
              <w:ind w:left="612" w:hanging="612"/>
              <w:jc w:val="both"/>
              <w:rPr>
                <w:rFonts w:ascii="Calibri" w:hAnsi="Calibri" w:cs="Calibri"/>
                <w:sz w:val="22"/>
                <w:szCs w:val="22"/>
              </w:rPr>
            </w:pPr>
            <w:r w:rsidRPr="0027582F">
              <w:rPr>
                <w:rFonts w:ascii="Calibri" w:hAnsi="Calibri" w:cs="Calibri"/>
                <w:sz w:val="22"/>
                <w:szCs w:val="22"/>
              </w:rPr>
              <w:t>3.1</w:t>
            </w:r>
            <w:r w:rsidRPr="0027582F">
              <w:rPr>
                <w:rFonts w:ascii="Calibri" w:hAnsi="Calibri" w:cs="Calibri"/>
                <w:sz w:val="22"/>
                <w:szCs w:val="22"/>
              </w:rPr>
              <w:tab/>
            </w:r>
            <w:r w:rsidR="000319BF" w:rsidRPr="0027582F">
              <w:rPr>
                <w:rFonts w:ascii="Calibri" w:hAnsi="Calibri" w:cs="Calibri"/>
                <w:sz w:val="22"/>
                <w:szCs w:val="22"/>
              </w:rPr>
              <w:t xml:space="preserve">If the </w:t>
            </w:r>
            <w:r w:rsidR="000345EA" w:rsidRPr="0027582F">
              <w:rPr>
                <w:rFonts w:ascii="Calibri" w:hAnsi="Calibri" w:cs="Calibri"/>
                <w:sz w:val="22"/>
                <w:szCs w:val="22"/>
              </w:rPr>
              <w:t>procuring entity</w:t>
            </w:r>
            <w:r w:rsidR="000319BF" w:rsidRPr="0027582F">
              <w:rPr>
                <w:rFonts w:ascii="Calibri" w:hAnsi="Calibri" w:cs="Calibri"/>
                <w:sz w:val="22"/>
                <w:szCs w:val="22"/>
              </w:rPr>
              <w:t xml:space="preserve"> determines that the </w:t>
            </w:r>
            <w:r w:rsidR="00453898" w:rsidRPr="0027582F">
              <w:rPr>
                <w:rFonts w:ascii="Calibri" w:hAnsi="Calibri" w:cs="Calibri"/>
                <w:sz w:val="22"/>
                <w:szCs w:val="22"/>
              </w:rPr>
              <w:t>supplier</w:t>
            </w:r>
            <w:r w:rsidR="000319BF" w:rsidRPr="0027582F">
              <w:rPr>
                <w:rFonts w:ascii="Calibri" w:hAnsi="Calibri" w:cs="Calibri"/>
                <w:sz w:val="22"/>
                <w:szCs w:val="22"/>
              </w:rPr>
              <w:t xml:space="preserve"> </w:t>
            </w:r>
            <w:r w:rsidR="00B929CA" w:rsidRPr="0027582F">
              <w:rPr>
                <w:rFonts w:ascii="Calibri" w:hAnsi="Calibri" w:cs="Calibri"/>
                <w:sz w:val="22"/>
                <w:szCs w:val="22"/>
              </w:rPr>
              <w:t xml:space="preserve">and/or any of its personnel, or its agents, or its Subcontractors, consultants, service providers, suppliers and/or their employees </w:t>
            </w:r>
            <w:r w:rsidR="000319BF" w:rsidRPr="0027582F">
              <w:rPr>
                <w:rFonts w:ascii="Calibri" w:hAnsi="Calibri" w:cs="Calibri"/>
                <w:sz w:val="22"/>
                <w:szCs w:val="22"/>
              </w:rPr>
              <w:t xml:space="preserve">has engaged in corrupt, fraudulent, collusive, coercive or obstructive practices, in competing for or in executing the Contract, then the </w:t>
            </w:r>
            <w:r w:rsidR="000345EA" w:rsidRPr="0027582F">
              <w:rPr>
                <w:rFonts w:ascii="Calibri" w:hAnsi="Calibri" w:cs="Calibri"/>
                <w:sz w:val="22"/>
                <w:szCs w:val="22"/>
              </w:rPr>
              <w:t>procuring entity</w:t>
            </w:r>
            <w:r w:rsidR="000319BF" w:rsidRPr="0027582F">
              <w:rPr>
                <w:rFonts w:ascii="Calibri" w:hAnsi="Calibri" w:cs="Calibri"/>
                <w:sz w:val="22"/>
                <w:szCs w:val="22"/>
              </w:rPr>
              <w:t xml:space="preserve"> may, after giving </w:t>
            </w:r>
            <w:r w:rsidR="00AC1B57" w:rsidRPr="0027582F">
              <w:rPr>
                <w:rFonts w:ascii="Calibri" w:hAnsi="Calibri" w:cs="Calibri"/>
                <w:sz w:val="22"/>
                <w:szCs w:val="22"/>
              </w:rPr>
              <w:t>fourteen (</w:t>
            </w:r>
            <w:r w:rsidR="000319BF" w:rsidRPr="0027582F">
              <w:rPr>
                <w:rFonts w:ascii="Calibri" w:hAnsi="Calibri" w:cs="Calibri"/>
                <w:sz w:val="22"/>
                <w:szCs w:val="22"/>
              </w:rPr>
              <w:t>14</w:t>
            </w:r>
            <w:r w:rsidR="00AC1B57" w:rsidRPr="0027582F">
              <w:rPr>
                <w:rFonts w:ascii="Calibri" w:hAnsi="Calibri" w:cs="Calibri"/>
                <w:sz w:val="22"/>
                <w:szCs w:val="22"/>
              </w:rPr>
              <w:t>)</w:t>
            </w:r>
            <w:r w:rsidR="000319BF" w:rsidRPr="0027582F">
              <w:rPr>
                <w:rFonts w:ascii="Calibri" w:hAnsi="Calibri" w:cs="Calibri"/>
                <w:sz w:val="22"/>
                <w:szCs w:val="22"/>
              </w:rPr>
              <w:t xml:space="preserve"> days</w:t>
            </w:r>
            <w:r w:rsidR="00AC1B57" w:rsidRPr="0027582F">
              <w:rPr>
                <w:rFonts w:ascii="Calibri" w:hAnsi="Calibri" w:cs="Calibri"/>
                <w:sz w:val="22"/>
                <w:szCs w:val="22"/>
              </w:rPr>
              <w:t>’</w:t>
            </w:r>
            <w:r w:rsidR="00F127BD" w:rsidRPr="0027582F">
              <w:rPr>
                <w:rFonts w:ascii="Calibri" w:hAnsi="Calibri" w:cs="Calibri"/>
                <w:sz w:val="22"/>
                <w:szCs w:val="22"/>
              </w:rPr>
              <w:t xml:space="preserve"> </w:t>
            </w:r>
            <w:r w:rsidR="000319BF" w:rsidRPr="0027582F">
              <w:rPr>
                <w:rFonts w:ascii="Calibri" w:hAnsi="Calibri" w:cs="Calibri"/>
                <w:sz w:val="22"/>
                <w:szCs w:val="22"/>
              </w:rPr>
              <w:t xml:space="preserve">notice to the </w:t>
            </w:r>
            <w:r w:rsidR="00453898" w:rsidRPr="0027582F">
              <w:rPr>
                <w:rFonts w:ascii="Calibri" w:hAnsi="Calibri" w:cs="Calibri"/>
                <w:sz w:val="22"/>
                <w:szCs w:val="22"/>
              </w:rPr>
              <w:t>supplier</w:t>
            </w:r>
            <w:r w:rsidR="000319BF" w:rsidRPr="0027582F">
              <w:rPr>
                <w:rFonts w:ascii="Calibri" w:hAnsi="Calibri" w:cs="Calibri"/>
                <w:sz w:val="22"/>
                <w:szCs w:val="22"/>
              </w:rPr>
              <w:t xml:space="preserve">, terminate the </w:t>
            </w:r>
            <w:r w:rsidR="00453898" w:rsidRPr="0027582F">
              <w:rPr>
                <w:rFonts w:ascii="Calibri" w:hAnsi="Calibri" w:cs="Calibri"/>
                <w:sz w:val="22"/>
                <w:szCs w:val="22"/>
              </w:rPr>
              <w:t>supplier</w:t>
            </w:r>
            <w:r w:rsidR="000319BF" w:rsidRPr="0027582F">
              <w:rPr>
                <w:rFonts w:ascii="Calibri" w:hAnsi="Calibri" w:cs="Calibri"/>
                <w:sz w:val="22"/>
                <w:szCs w:val="22"/>
              </w:rPr>
              <w:t xml:space="preserve">'s employment under the Contract and </w:t>
            </w:r>
            <w:r w:rsidRPr="0027582F">
              <w:rPr>
                <w:rFonts w:ascii="Calibri" w:hAnsi="Calibri" w:cs="Calibri"/>
                <w:sz w:val="22"/>
                <w:szCs w:val="22"/>
              </w:rPr>
              <w:t>cancel the contract</w:t>
            </w:r>
            <w:r w:rsidR="000319BF" w:rsidRPr="0027582F">
              <w:rPr>
                <w:rFonts w:ascii="Calibri" w:hAnsi="Calibri" w:cs="Calibri"/>
                <w:sz w:val="22"/>
                <w:szCs w:val="22"/>
              </w:rPr>
              <w:t>, and the provisions of Clause 35 shall apply as if such expulsion had been made under Sub-Claus</w:t>
            </w:r>
            <w:r w:rsidR="001F5572" w:rsidRPr="0027582F">
              <w:rPr>
                <w:rFonts w:ascii="Calibri" w:hAnsi="Calibri" w:cs="Calibri"/>
                <w:sz w:val="22"/>
                <w:szCs w:val="22"/>
              </w:rPr>
              <w:t>e 3</w:t>
            </w:r>
            <w:r w:rsidR="000319BF" w:rsidRPr="0027582F">
              <w:rPr>
                <w:rFonts w:ascii="Calibri" w:hAnsi="Calibri" w:cs="Calibri"/>
                <w:sz w:val="22"/>
                <w:szCs w:val="22"/>
              </w:rPr>
              <w:t>5.</w:t>
            </w:r>
            <w:r w:rsidR="00D643EF" w:rsidRPr="0027582F">
              <w:rPr>
                <w:rFonts w:ascii="Calibri" w:hAnsi="Calibri" w:cs="Calibri"/>
                <w:sz w:val="22"/>
                <w:szCs w:val="22"/>
              </w:rPr>
              <w:t>1</w:t>
            </w:r>
            <w:r w:rsidR="000319BF" w:rsidRPr="0027582F">
              <w:rPr>
                <w:rFonts w:ascii="Calibri" w:hAnsi="Calibri" w:cs="Calibri"/>
                <w:sz w:val="22"/>
                <w:szCs w:val="22"/>
              </w:rPr>
              <w:t>.</w:t>
            </w:r>
          </w:p>
          <w:p w14:paraId="0EAAA0AE" w14:textId="77777777" w:rsidR="000319BF" w:rsidRPr="0027582F" w:rsidRDefault="000319BF" w:rsidP="00FB2EFD">
            <w:pPr>
              <w:numPr>
                <w:ilvl w:val="2"/>
                <w:numId w:val="69"/>
              </w:numPr>
              <w:spacing w:before="120" w:after="120" w:line="276" w:lineRule="auto"/>
              <w:jc w:val="both"/>
              <w:rPr>
                <w:rFonts w:ascii="Calibri" w:hAnsi="Calibri" w:cs="Calibri"/>
                <w:sz w:val="22"/>
                <w:szCs w:val="22"/>
              </w:rPr>
            </w:pPr>
            <w:r w:rsidRPr="0027582F">
              <w:rPr>
                <w:rFonts w:ascii="Calibri" w:hAnsi="Calibri" w:cs="Calibri"/>
                <w:sz w:val="22"/>
                <w:szCs w:val="22"/>
              </w:rPr>
              <w:t xml:space="preserve">For the purposes of this Sub-Clause: </w:t>
            </w:r>
          </w:p>
          <w:p w14:paraId="42E2EACF" w14:textId="77777777" w:rsidR="000319BF" w:rsidRPr="0027582F" w:rsidRDefault="000319BF" w:rsidP="00FB2EFD">
            <w:pPr>
              <w:numPr>
                <w:ilvl w:val="3"/>
                <w:numId w:val="69"/>
              </w:numPr>
              <w:tabs>
                <w:tab w:val="clear" w:pos="1901"/>
              </w:tabs>
              <w:spacing w:before="120" w:after="120" w:line="276" w:lineRule="auto"/>
              <w:jc w:val="both"/>
              <w:rPr>
                <w:rFonts w:ascii="Calibri" w:hAnsi="Calibri" w:cs="Calibri"/>
                <w:sz w:val="22"/>
                <w:szCs w:val="22"/>
              </w:rPr>
            </w:pPr>
            <w:r w:rsidRPr="0027582F">
              <w:rPr>
                <w:rFonts w:ascii="Calibri" w:hAnsi="Calibri" w:cs="Calibri"/>
                <w:b/>
                <w:sz w:val="22"/>
                <w:szCs w:val="22"/>
              </w:rPr>
              <w:t>“corrupt practice”</w:t>
            </w:r>
            <w:r w:rsidRPr="0027582F">
              <w:rPr>
                <w:rFonts w:ascii="Calibri" w:hAnsi="Calibri" w:cs="Calibri"/>
                <w:sz w:val="22"/>
                <w:szCs w:val="22"/>
              </w:rPr>
              <w:t xml:space="preserve"> is the offering, giving, receiving or soliciting, directly or indirectly, of anything of value to influence improperly the actions of another party</w:t>
            </w:r>
            <w:r w:rsidR="00B929CA" w:rsidRPr="0027582F">
              <w:rPr>
                <w:rStyle w:val="FootnoteReference"/>
                <w:rFonts w:ascii="Calibri" w:hAnsi="Calibri" w:cs="Calibri"/>
                <w:sz w:val="22"/>
                <w:szCs w:val="22"/>
              </w:rPr>
              <w:footnoteReference w:id="2"/>
            </w:r>
            <w:r w:rsidRPr="0027582F">
              <w:rPr>
                <w:rFonts w:ascii="Calibri" w:hAnsi="Calibri" w:cs="Calibri"/>
                <w:sz w:val="22"/>
                <w:szCs w:val="22"/>
              </w:rPr>
              <w:t>;</w:t>
            </w:r>
          </w:p>
          <w:p w14:paraId="1656D880" w14:textId="77777777" w:rsidR="000319BF" w:rsidRPr="0027582F" w:rsidRDefault="000319BF" w:rsidP="00FB2EFD">
            <w:pPr>
              <w:numPr>
                <w:ilvl w:val="3"/>
                <w:numId w:val="69"/>
              </w:numPr>
              <w:tabs>
                <w:tab w:val="clear" w:pos="1901"/>
              </w:tabs>
              <w:spacing w:before="120" w:after="120" w:line="276" w:lineRule="auto"/>
              <w:jc w:val="both"/>
              <w:rPr>
                <w:rFonts w:ascii="Calibri" w:hAnsi="Calibri" w:cs="Calibri"/>
                <w:sz w:val="22"/>
                <w:szCs w:val="22"/>
              </w:rPr>
            </w:pPr>
            <w:r w:rsidRPr="0027582F">
              <w:rPr>
                <w:rFonts w:ascii="Calibri" w:hAnsi="Calibri" w:cs="Calibri"/>
                <w:b/>
                <w:sz w:val="22"/>
                <w:szCs w:val="22"/>
              </w:rPr>
              <w:t xml:space="preserve">“fraudulent practice” </w:t>
            </w:r>
            <w:r w:rsidRPr="0027582F">
              <w:rPr>
                <w:rFonts w:ascii="Calibri" w:hAnsi="Calibri" w:cs="Calibri"/>
                <w:sz w:val="22"/>
                <w:szCs w:val="22"/>
              </w:rPr>
              <w:t>is any act or omission, including a misrepresentation, that knowingly or recklessly misleads, or attempts to mislead, a party to obtain a financial or other benefit or to avoid an obligation</w:t>
            </w:r>
            <w:r w:rsidR="00B929CA" w:rsidRPr="0027582F">
              <w:rPr>
                <w:rStyle w:val="FootnoteReference"/>
                <w:rFonts w:ascii="Calibri" w:hAnsi="Calibri" w:cs="Calibri"/>
                <w:iCs/>
                <w:sz w:val="22"/>
                <w:szCs w:val="22"/>
              </w:rPr>
              <w:footnoteReference w:id="3"/>
            </w:r>
            <w:r w:rsidRPr="0027582F">
              <w:rPr>
                <w:rFonts w:ascii="Calibri" w:hAnsi="Calibri" w:cs="Calibri"/>
                <w:sz w:val="22"/>
                <w:szCs w:val="22"/>
              </w:rPr>
              <w:t>;</w:t>
            </w:r>
          </w:p>
          <w:p w14:paraId="1CBC5D0D" w14:textId="77777777" w:rsidR="000319BF" w:rsidRPr="0027582F" w:rsidRDefault="000319BF" w:rsidP="00FB2EFD">
            <w:pPr>
              <w:numPr>
                <w:ilvl w:val="3"/>
                <w:numId w:val="69"/>
              </w:numPr>
              <w:tabs>
                <w:tab w:val="clear" w:pos="1901"/>
              </w:tabs>
              <w:spacing w:before="120" w:after="120" w:line="276" w:lineRule="auto"/>
              <w:jc w:val="both"/>
              <w:rPr>
                <w:rFonts w:ascii="Calibri" w:hAnsi="Calibri" w:cs="Calibri"/>
                <w:sz w:val="22"/>
                <w:szCs w:val="22"/>
              </w:rPr>
            </w:pPr>
            <w:r w:rsidRPr="0027582F">
              <w:rPr>
                <w:rFonts w:ascii="Calibri" w:hAnsi="Calibri" w:cs="Calibri"/>
                <w:b/>
                <w:sz w:val="22"/>
                <w:szCs w:val="22"/>
              </w:rPr>
              <w:lastRenderedPageBreak/>
              <w:t>“collusive practice”</w:t>
            </w:r>
            <w:r w:rsidRPr="0027582F">
              <w:rPr>
                <w:rFonts w:ascii="Calibri" w:hAnsi="Calibri" w:cs="Calibri"/>
                <w:sz w:val="22"/>
                <w:szCs w:val="22"/>
              </w:rPr>
              <w:t xml:space="preserve"> is an arrangement between two or more parties</w:t>
            </w:r>
            <w:r w:rsidR="0033351F" w:rsidRPr="0027582F">
              <w:rPr>
                <w:rStyle w:val="FootnoteReference"/>
                <w:rFonts w:ascii="Calibri" w:hAnsi="Calibri" w:cs="Calibri"/>
                <w:iCs/>
                <w:sz w:val="22"/>
                <w:szCs w:val="22"/>
              </w:rPr>
              <w:footnoteReference w:id="4"/>
            </w:r>
            <w:r w:rsidRPr="0027582F">
              <w:rPr>
                <w:rFonts w:ascii="Calibri" w:hAnsi="Calibri" w:cs="Calibri"/>
                <w:sz w:val="22"/>
                <w:szCs w:val="22"/>
              </w:rPr>
              <w:t xml:space="preserve"> designed to achieve an improper purpose, including to influence improperly the actions of another party;</w:t>
            </w:r>
          </w:p>
          <w:p w14:paraId="014A7832" w14:textId="77777777" w:rsidR="000319BF" w:rsidRPr="0027582F" w:rsidRDefault="000319BF" w:rsidP="00FB2EFD">
            <w:pPr>
              <w:numPr>
                <w:ilvl w:val="3"/>
                <w:numId w:val="69"/>
              </w:numPr>
              <w:tabs>
                <w:tab w:val="clear" w:pos="1901"/>
              </w:tabs>
              <w:spacing w:before="120" w:after="120" w:line="276" w:lineRule="auto"/>
              <w:jc w:val="both"/>
              <w:rPr>
                <w:rFonts w:ascii="Calibri" w:hAnsi="Calibri" w:cs="Calibri"/>
                <w:sz w:val="22"/>
                <w:szCs w:val="22"/>
              </w:rPr>
            </w:pPr>
            <w:r w:rsidRPr="0027582F">
              <w:rPr>
                <w:rFonts w:ascii="Calibri" w:hAnsi="Calibri" w:cs="Calibri"/>
                <w:b/>
                <w:sz w:val="22"/>
                <w:szCs w:val="22"/>
              </w:rPr>
              <w:t>“coercive practice”</w:t>
            </w:r>
            <w:r w:rsidRPr="0027582F">
              <w:rPr>
                <w:rFonts w:ascii="Calibri" w:hAnsi="Calibri" w:cs="Calibri"/>
                <w:sz w:val="22"/>
                <w:szCs w:val="22"/>
              </w:rPr>
              <w:t xml:space="preserve"> is impairing or harming, or threatening to impair or harm, directly or indirectly, any party or the property of the party to influence improperly the actions of a party</w:t>
            </w:r>
            <w:r w:rsidR="00B929CA" w:rsidRPr="0027582F">
              <w:rPr>
                <w:rStyle w:val="FootnoteReference"/>
                <w:rFonts w:ascii="Calibri" w:hAnsi="Calibri" w:cs="Calibri"/>
                <w:iCs/>
                <w:sz w:val="22"/>
                <w:szCs w:val="22"/>
              </w:rPr>
              <w:footnoteReference w:id="5"/>
            </w:r>
            <w:r w:rsidRPr="0027582F">
              <w:rPr>
                <w:rFonts w:ascii="Calibri" w:hAnsi="Calibri" w:cs="Calibri"/>
                <w:sz w:val="22"/>
                <w:szCs w:val="22"/>
              </w:rPr>
              <w:t>;</w:t>
            </w:r>
            <w:r w:rsidR="0038384C" w:rsidRPr="0027582F">
              <w:rPr>
                <w:rFonts w:ascii="Calibri" w:hAnsi="Calibri" w:cs="Calibri"/>
                <w:sz w:val="22"/>
                <w:szCs w:val="22"/>
              </w:rPr>
              <w:t xml:space="preserve"> and</w:t>
            </w:r>
          </w:p>
          <w:p w14:paraId="20F1B9AF" w14:textId="77777777" w:rsidR="000319BF" w:rsidRPr="0027582F" w:rsidRDefault="00E05C03" w:rsidP="00FB2EFD">
            <w:pPr>
              <w:numPr>
                <w:ilvl w:val="3"/>
                <w:numId w:val="69"/>
              </w:numPr>
              <w:spacing w:before="120" w:after="120" w:line="276" w:lineRule="auto"/>
              <w:jc w:val="both"/>
              <w:rPr>
                <w:rFonts w:ascii="Calibri" w:hAnsi="Calibri" w:cs="Calibri"/>
                <w:sz w:val="22"/>
                <w:szCs w:val="22"/>
              </w:rPr>
            </w:pPr>
            <w:r w:rsidRPr="0027582F">
              <w:rPr>
                <w:rFonts w:ascii="Calibri" w:hAnsi="Calibri" w:cs="Calibri"/>
                <w:b/>
                <w:sz w:val="22"/>
                <w:szCs w:val="22"/>
              </w:rPr>
              <w:t>“</w:t>
            </w:r>
            <w:r w:rsidR="000319BF" w:rsidRPr="0027582F">
              <w:rPr>
                <w:rFonts w:ascii="Calibri" w:hAnsi="Calibri" w:cs="Calibri"/>
                <w:b/>
                <w:sz w:val="22"/>
                <w:szCs w:val="22"/>
              </w:rPr>
              <w:t>obstructive practice</w:t>
            </w:r>
            <w:r w:rsidRPr="0027582F">
              <w:rPr>
                <w:rFonts w:ascii="Calibri" w:hAnsi="Calibri" w:cs="Calibri"/>
                <w:b/>
                <w:sz w:val="22"/>
                <w:szCs w:val="22"/>
              </w:rPr>
              <w:t>”</w:t>
            </w:r>
            <w:r w:rsidR="000319BF" w:rsidRPr="0027582F">
              <w:rPr>
                <w:rFonts w:ascii="Calibri" w:hAnsi="Calibri" w:cs="Calibri"/>
                <w:b/>
                <w:sz w:val="22"/>
                <w:szCs w:val="22"/>
              </w:rPr>
              <w:t xml:space="preserve"> </w:t>
            </w:r>
            <w:r w:rsidR="000319BF" w:rsidRPr="0027582F">
              <w:rPr>
                <w:rFonts w:ascii="Calibri" w:hAnsi="Calibri" w:cs="Calibri"/>
                <w:sz w:val="22"/>
                <w:szCs w:val="22"/>
              </w:rPr>
              <w:t>is</w:t>
            </w:r>
          </w:p>
          <w:p w14:paraId="746D25CB" w14:textId="77777777" w:rsidR="000319BF" w:rsidRPr="0027582F" w:rsidRDefault="000319BF" w:rsidP="00801AFA">
            <w:pPr>
              <w:spacing w:before="120" w:after="120" w:line="276" w:lineRule="auto"/>
              <w:ind w:left="2448" w:hanging="612"/>
              <w:jc w:val="both"/>
              <w:rPr>
                <w:rFonts w:ascii="Calibri" w:hAnsi="Calibri" w:cs="Calibri"/>
                <w:color w:val="000000"/>
                <w:sz w:val="22"/>
                <w:szCs w:val="22"/>
              </w:rPr>
            </w:pPr>
            <w:r w:rsidRPr="0027582F">
              <w:rPr>
                <w:rFonts w:ascii="Calibri" w:hAnsi="Calibri" w:cs="Calibri"/>
                <w:sz w:val="22"/>
                <w:szCs w:val="22"/>
              </w:rPr>
              <w:t>(</w:t>
            </w:r>
            <w:proofErr w:type="spellStart"/>
            <w:r w:rsidRPr="0027582F">
              <w:rPr>
                <w:rFonts w:ascii="Calibri" w:hAnsi="Calibri" w:cs="Calibri"/>
                <w:sz w:val="22"/>
                <w:szCs w:val="22"/>
              </w:rPr>
              <w:t>aa</w:t>
            </w:r>
            <w:proofErr w:type="spellEnd"/>
            <w:r w:rsidRPr="0027582F">
              <w:rPr>
                <w:rFonts w:ascii="Calibri" w:hAnsi="Calibri" w:cs="Calibri"/>
                <w:sz w:val="22"/>
                <w:szCs w:val="22"/>
              </w:rPr>
              <w:t>)</w:t>
            </w:r>
            <w:r w:rsidRPr="0027582F">
              <w:rPr>
                <w:rFonts w:ascii="Calibri" w:hAnsi="Calibri" w:cs="Calibri"/>
                <w:sz w:val="22"/>
                <w:szCs w:val="22"/>
              </w:rPr>
              <w:tab/>
              <w:t>deliber</w:t>
            </w:r>
            <w:r w:rsidRPr="0027582F">
              <w:rPr>
                <w:rFonts w:ascii="Calibri" w:hAnsi="Calibri" w:cs="Calibri"/>
                <w:color w:val="000000"/>
                <w:sz w:val="22"/>
                <w:szCs w:val="22"/>
              </w:rPr>
              <w:t xml:space="preserve">ately destroying, falsifying, altering or concealing of evidence material to the investigation or making false statements to investigators in order to materially impede a </w:t>
            </w:r>
            <w:r w:rsidR="00AB66DC" w:rsidRPr="0027582F">
              <w:rPr>
                <w:rFonts w:ascii="Calibri" w:hAnsi="Calibri" w:cs="Calibri"/>
                <w:color w:val="000000"/>
                <w:sz w:val="22"/>
                <w:szCs w:val="22"/>
              </w:rPr>
              <w:t>Government</w:t>
            </w:r>
            <w:r w:rsidRPr="0027582F">
              <w:rPr>
                <w:rFonts w:ascii="Calibri" w:hAnsi="Calibri" w:cs="Calibri"/>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1A4FE36F" w14:textId="77777777" w:rsidR="00455149" w:rsidRPr="0027582F" w:rsidRDefault="000319BF" w:rsidP="00801AFA">
            <w:pPr>
              <w:spacing w:before="120" w:after="120" w:line="276" w:lineRule="auto"/>
              <w:ind w:left="2448" w:hanging="612"/>
              <w:jc w:val="both"/>
              <w:rPr>
                <w:rFonts w:ascii="Calibri" w:hAnsi="Calibri" w:cs="Calibri"/>
                <w:bCs/>
                <w:color w:val="000000"/>
                <w:sz w:val="22"/>
                <w:szCs w:val="22"/>
              </w:rPr>
            </w:pPr>
            <w:r w:rsidRPr="0027582F">
              <w:rPr>
                <w:rFonts w:ascii="Calibri" w:hAnsi="Calibri" w:cs="Calibri"/>
                <w:bCs/>
                <w:color w:val="000000"/>
                <w:sz w:val="22"/>
                <w:szCs w:val="22"/>
              </w:rPr>
              <w:t>(</w:t>
            </w:r>
            <w:proofErr w:type="gramStart"/>
            <w:r w:rsidRPr="0027582F">
              <w:rPr>
                <w:rFonts w:ascii="Calibri" w:hAnsi="Calibri" w:cs="Calibri"/>
                <w:bCs/>
                <w:color w:val="000000"/>
                <w:sz w:val="22"/>
                <w:szCs w:val="22"/>
              </w:rPr>
              <w:t>bb</w:t>
            </w:r>
            <w:proofErr w:type="gramEnd"/>
            <w:r w:rsidRPr="0027582F">
              <w:rPr>
                <w:rFonts w:ascii="Calibri" w:hAnsi="Calibri" w:cs="Calibri"/>
                <w:bCs/>
                <w:color w:val="000000"/>
                <w:sz w:val="22"/>
                <w:szCs w:val="22"/>
              </w:rPr>
              <w:t>)</w:t>
            </w:r>
            <w:r w:rsidRPr="0027582F">
              <w:rPr>
                <w:rFonts w:ascii="Calibri" w:hAnsi="Calibri" w:cs="Calibri"/>
                <w:bCs/>
                <w:color w:val="000000"/>
                <w:sz w:val="22"/>
                <w:szCs w:val="22"/>
              </w:rPr>
              <w:tab/>
              <w:t xml:space="preserve">acts intended to materially impede the exercise of the </w:t>
            </w:r>
            <w:r w:rsidR="00981F1C" w:rsidRPr="0027582F">
              <w:rPr>
                <w:rFonts w:ascii="Calibri" w:hAnsi="Calibri" w:cs="Calibri"/>
                <w:bCs/>
                <w:color w:val="000000"/>
                <w:sz w:val="22"/>
                <w:szCs w:val="22"/>
              </w:rPr>
              <w:t>Government’s</w:t>
            </w:r>
            <w:r w:rsidRPr="0027582F">
              <w:rPr>
                <w:rFonts w:ascii="Calibri" w:hAnsi="Calibri" w:cs="Calibri"/>
                <w:bCs/>
                <w:color w:val="000000"/>
                <w:sz w:val="22"/>
                <w:szCs w:val="22"/>
              </w:rPr>
              <w:t xml:space="preserve"> inspection and audit </w:t>
            </w:r>
            <w:r w:rsidRPr="0027582F">
              <w:rPr>
                <w:rFonts w:ascii="Calibri" w:hAnsi="Calibri" w:cs="Calibri"/>
                <w:sz w:val="22"/>
                <w:szCs w:val="22"/>
              </w:rPr>
              <w:t>rights</w:t>
            </w:r>
            <w:r w:rsidRPr="0027582F">
              <w:rPr>
                <w:rFonts w:ascii="Calibri" w:hAnsi="Calibri" w:cs="Calibri"/>
                <w:bCs/>
                <w:color w:val="000000"/>
                <w:sz w:val="22"/>
                <w:szCs w:val="22"/>
              </w:rPr>
              <w:t xml:space="preserve"> provided for under </w:t>
            </w:r>
            <w:r w:rsidR="00532B9C" w:rsidRPr="0027582F">
              <w:rPr>
                <w:rFonts w:ascii="Calibri" w:hAnsi="Calibri" w:cs="Calibri"/>
                <w:bCs/>
                <w:color w:val="000000"/>
                <w:sz w:val="22"/>
                <w:szCs w:val="22"/>
              </w:rPr>
              <w:t xml:space="preserve">GCC </w:t>
            </w:r>
            <w:r w:rsidRPr="0027582F">
              <w:rPr>
                <w:rFonts w:ascii="Calibri" w:hAnsi="Calibri" w:cs="Calibri"/>
                <w:bCs/>
                <w:color w:val="000000"/>
                <w:sz w:val="22"/>
                <w:szCs w:val="22"/>
              </w:rPr>
              <w:t>11 [Inspections and Audits by the</w:t>
            </w:r>
            <w:r w:rsidR="00AB66DC" w:rsidRPr="0027582F">
              <w:rPr>
                <w:rFonts w:ascii="Calibri" w:hAnsi="Calibri" w:cs="Calibri"/>
                <w:bCs/>
                <w:color w:val="000000"/>
                <w:sz w:val="22"/>
                <w:szCs w:val="22"/>
              </w:rPr>
              <w:t xml:space="preserve"> Government</w:t>
            </w:r>
            <w:r w:rsidRPr="0027582F">
              <w:rPr>
                <w:rFonts w:ascii="Calibri" w:hAnsi="Calibri" w:cs="Calibri"/>
                <w:bCs/>
                <w:color w:val="000000"/>
                <w:sz w:val="22"/>
                <w:szCs w:val="22"/>
              </w:rPr>
              <w:t>].</w:t>
            </w:r>
          </w:p>
          <w:p w14:paraId="05D4CCCE" w14:textId="77777777" w:rsidR="00084165" w:rsidRPr="0027582F" w:rsidRDefault="001F2876" w:rsidP="00801AFA">
            <w:pPr>
              <w:spacing w:before="120" w:after="120" w:line="276" w:lineRule="auto"/>
              <w:ind w:left="612" w:hanging="612"/>
              <w:jc w:val="both"/>
              <w:rPr>
                <w:rFonts w:ascii="Calibri" w:hAnsi="Calibri" w:cs="Calibri"/>
                <w:sz w:val="22"/>
                <w:szCs w:val="22"/>
              </w:rPr>
            </w:pPr>
            <w:r w:rsidRPr="0027582F">
              <w:rPr>
                <w:rFonts w:ascii="Calibri" w:hAnsi="Calibri" w:cs="Calibri"/>
                <w:sz w:val="22"/>
                <w:szCs w:val="22"/>
              </w:rPr>
              <w:t>3.2</w:t>
            </w:r>
            <w:r w:rsidRPr="0027582F">
              <w:rPr>
                <w:rFonts w:ascii="Calibri" w:hAnsi="Calibri" w:cs="Calibri"/>
                <w:sz w:val="22"/>
                <w:szCs w:val="22"/>
              </w:rPr>
              <w:tab/>
              <w:t xml:space="preserve">Should any employee of the </w:t>
            </w:r>
            <w:r w:rsidR="00453898" w:rsidRPr="0027582F">
              <w:rPr>
                <w:rFonts w:ascii="Calibri" w:hAnsi="Calibri" w:cs="Calibri"/>
                <w:sz w:val="22"/>
                <w:szCs w:val="22"/>
              </w:rPr>
              <w:t>supplier</w:t>
            </w:r>
            <w:r w:rsidRPr="0027582F">
              <w:rPr>
                <w:rFonts w:ascii="Calibri" w:hAnsi="Calibri" w:cs="Calibri"/>
                <w:sz w:val="22"/>
                <w:szCs w:val="22"/>
              </w:rPr>
              <w:t xml:space="preserve"> be determined to have engaged in corrupt, fraudulent, collusive, coercive, or obstructive practice during the purchase of the </w:t>
            </w:r>
            <w:r w:rsidR="004146D3" w:rsidRPr="0027582F">
              <w:rPr>
                <w:rFonts w:ascii="Calibri" w:hAnsi="Calibri" w:cs="Calibri"/>
                <w:sz w:val="22"/>
                <w:szCs w:val="22"/>
              </w:rPr>
              <w:t>goods</w:t>
            </w:r>
            <w:r w:rsidRPr="0027582F">
              <w:rPr>
                <w:rFonts w:ascii="Calibri" w:hAnsi="Calibri" w:cs="Calibri"/>
                <w:sz w:val="22"/>
                <w:szCs w:val="22"/>
              </w:rPr>
              <w:t>, then that employee shall be removed.</w:t>
            </w:r>
            <w:r w:rsidR="003742DC" w:rsidRPr="0027582F">
              <w:rPr>
                <w:rFonts w:ascii="Calibri" w:hAnsi="Calibri" w:cs="Calibri"/>
                <w:sz w:val="22"/>
                <w:szCs w:val="22"/>
              </w:rPr>
              <w:t xml:space="preserve"> </w:t>
            </w:r>
          </w:p>
        </w:tc>
      </w:tr>
      <w:tr w:rsidR="00455149" w:rsidRPr="0027582F" w14:paraId="7E22E7B2" w14:textId="77777777" w:rsidTr="00160C50">
        <w:tc>
          <w:tcPr>
            <w:tcW w:w="2268" w:type="dxa"/>
            <w:gridSpan w:val="2"/>
          </w:tcPr>
          <w:p w14:paraId="530FB2D4" w14:textId="77777777" w:rsidR="00455149" w:rsidRPr="0027582F" w:rsidRDefault="00455149" w:rsidP="00801AFA">
            <w:pPr>
              <w:pStyle w:val="sec7-clauses"/>
              <w:spacing w:line="276" w:lineRule="auto"/>
              <w:jc w:val="both"/>
              <w:rPr>
                <w:rFonts w:ascii="Calibri" w:hAnsi="Calibri" w:cs="Calibri"/>
                <w:sz w:val="22"/>
                <w:szCs w:val="22"/>
              </w:rPr>
            </w:pPr>
            <w:bookmarkStart w:id="340" w:name="_Toc167083639"/>
            <w:r w:rsidRPr="0027582F">
              <w:rPr>
                <w:rFonts w:ascii="Calibri" w:hAnsi="Calibri" w:cs="Calibri"/>
                <w:sz w:val="22"/>
                <w:szCs w:val="22"/>
              </w:rPr>
              <w:lastRenderedPageBreak/>
              <w:t>Interpretation</w:t>
            </w:r>
            <w:bookmarkEnd w:id="340"/>
          </w:p>
        </w:tc>
        <w:tc>
          <w:tcPr>
            <w:tcW w:w="6948" w:type="dxa"/>
            <w:gridSpan w:val="2"/>
          </w:tcPr>
          <w:p w14:paraId="1C4C639B" w14:textId="77777777" w:rsidR="00084165" w:rsidRPr="0027582F" w:rsidRDefault="00455149" w:rsidP="00FB2EFD">
            <w:pPr>
              <w:pStyle w:val="Sub-ClauseText"/>
              <w:numPr>
                <w:ilvl w:val="1"/>
                <w:numId w:val="71"/>
              </w:numPr>
              <w:spacing w:line="276" w:lineRule="auto"/>
              <w:rPr>
                <w:rFonts w:ascii="Calibri" w:hAnsi="Calibri" w:cs="Calibri"/>
                <w:sz w:val="22"/>
                <w:szCs w:val="22"/>
              </w:rPr>
            </w:pPr>
            <w:r w:rsidRPr="0027582F">
              <w:rPr>
                <w:rFonts w:ascii="Calibri" w:hAnsi="Calibri" w:cs="Calibri"/>
                <w:sz w:val="22"/>
                <w:szCs w:val="22"/>
              </w:rPr>
              <w:t>If the context so requires it, singular means plural and vice versa.</w:t>
            </w:r>
          </w:p>
          <w:p w14:paraId="3995FD10" w14:textId="77777777" w:rsidR="00455149" w:rsidRPr="0027582F" w:rsidRDefault="00455149" w:rsidP="00FB2EFD">
            <w:pPr>
              <w:pStyle w:val="Sub-ClauseText"/>
              <w:numPr>
                <w:ilvl w:val="1"/>
                <w:numId w:val="71"/>
              </w:numPr>
              <w:spacing w:line="276" w:lineRule="auto"/>
              <w:rPr>
                <w:rFonts w:ascii="Calibri" w:hAnsi="Calibri" w:cs="Calibri"/>
                <w:spacing w:val="0"/>
                <w:sz w:val="22"/>
                <w:szCs w:val="22"/>
              </w:rPr>
            </w:pPr>
            <w:r w:rsidRPr="0027582F">
              <w:rPr>
                <w:rFonts w:ascii="Calibri" w:hAnsi="Calibri" w:cs="Calibri"/>
                <w:spacing w:val="0"/>
                <w:sz w:val="22"/>
                <w:szCs w:val="22"/>
              </w:rPr>
              <w:t>Incoterms</w:t>
            </w:r>
          </w:p>
          <w:p w14:paraId="4A1A1ACA" w14:textId="77777777" w:rsidR="00455149" w:rsidRPr="0027582F" w:rsidRDefault="00455149" w:rsidP="00FB2EFD">
            <w:pPr>
              <w:pStyle w:val="Heading3"/>
              <w:numPr>
                <w:ilvl w:val="2"/>
                <w:numId w:val="74"/>
              </w:numPr>
              <w:spacing w:before="120" w:after="120" w:line="276" w:lineRule="auto"/>
              <w:rPr>
                <w:rFonts w:ascii="Calibri" w:hAnsi="Calibri" w:cs="Calibri"/>
                <w:sz w:val="22"/>
                <w:szCs w:val="22"/>
              </w:rPr>
            </w:pPr>
            <w:r w:rsidRPr="0027582F">
              <w:rPr>
                <w:rFonts w:ascii="Calibri" w:hAnsi="Calibri" w:cs="Calibri"/>
                <w:sz w:val="22"/>
                <w:szCs w:val="22"/>
              </w:rPr>
              <w:t xml:space="preserve">Unless </w:t>
            </w:r>
            <w:r w:rsidRPr="0027582F">
              <w:rPr>
                <w:rFonts w:ascii="Calibri" w:hAnsi="Calibri" w:cs="Calibri"/>
                <w:bCs/>
                <w:sz w:val="22"/>
                <w:szCs w:val="22"/>
              </w:rPr>
              <w:t>inconsistent with any provision of the Contract</w:t>
            </w:r>
            <w:r w:rsidRPr="0027582F">
              <w:rPr>
                <w:rFonts w:ascii="Calibri" w:hAnsi="Calibri" w:cs="Calibri"/>
                <w:b/>
                <w:bCs/>
                <w:sz w:val="22"/>
                <w:szCs w:val="22"/>
              </w:rPr>
              <w:t>,</w:t>
            </w:r>
            <w:r w:rsidRPr="0027582F">
              <w:rPr>
                <w:rFonts w:ascii="Calibri" w:hAnsi="Calibri" w:cs="Calibri"/>
                <w:sz w:val="22"/>
                <w:szCs w:val="22"/>
              </w:rPr>
              <w:t xml:space="preserve"> the meaning of any trade term and the rights and obligations of parties </w:t>
            </w:r>
            <w:r w:rsidR="00117708" w:rsidRPr="0027582F">
              <w:rPr>
                <w:rFonts w:ascii="Calibri" w:hAnsi="Calibri" w:cs="Calibri"/>
                <w:sz w:val="22"/>
                <w:szCs w:val="22"/>
              </w:rPr>
              <w:t xml:space="preserve">under the Contract </w:t>
            </w:r>
            <w:r w:rsidRPr="0027582F">
              <w:rPr>
                <w:rFonts w:ascii="Calibri" w:hAnsi="Calibri" w:cs="Calibri"/>
                <w:sz w:val="22"/>
                <w:szCs w:val="22"/>
              </w:rPr>
              <w:t>shall be as prescribed by Incoterms.</w:t>
            </w:r>
          </w:p>
          <w:p w14:paraId="66829843" w14:textId="77777777" w:rsidR="00455149" w:rsidRPr="0027582F" w:rsidRDefault="00455149" w:rsidP="00FB2EFD">
            <w:pPr>
              <w:pStyle w:val="Heading3"/>
              <w:numPr>
                <w:ilvl w:val="2"/>
                <w:numId w:val="74"/>
              </w:numPr>
              <w:spacing w:before="120" w:after="120" w:line="276" w:lineRule="auto"/>
              <w:rPr>
                <w:rFonts w:ascii="Calibri" w:hAnsi="Calibri" w:cs="Calibri"/>
                <w:sz w:val="22"/>
                <w:szCs w:val="22"/>
              </w:rPr>
            </w:pPr>
            <w:r w:rsidRPr="0027582F">
              <w:rPr>
                <w:rFonts w:ascii="Calibri" w:hAnsi="Calibri" w:cs="Calibri"/>
                <w:sz w:val="22"/>
                <w:szCs w:val="22"/>
              </w:rPr>
              <w:t xml:space="preserve">The terms EXW, CIP, FCA, CFR and other similar terms, when used, shall be governed by the rules prescribed in the current edition of Incoterms specified in the </w:t>
            </w:r>
            <w:r w:rsidRPr="0027582F">
              <w:rPr>
                <w:rFonts w:ascii="Calibri" w:hAnsi="Calibri" w:cs="Calibri"/>
                <w:b/>
                <w:sz w:val="22"/>
                <w:szCs w:val="22"/>
              </w:rPr>
              <w:t>SCC</w:t>
            </w:r>
            <w:r w:rsidRPr="0027582F">
              <w:rPr>
                <w:rFonts w:ascii="Calibri" w:hAnsi="Calibri" w:cs="Calibri"/>
                <w:sz w:val="22"/>
                <w:szCs w:val="22"/>
              </w:rPr>
              <w:t xml:space="preserve"> and published by the </w:t>
            </w:r>
            <w:r w:rsidRPr="0027582F">
              <w:rPr>
                <w:rFonts w:ascii="Calibri" w:hAnsi="Calibri" w:cs="Calibri"/>
                <w:sz w:val="22"/>
                <w:szCs w:val="22"/>
              </w:rPr>
              <w:lastRenderedPageBreak/>
              <w:t>International Chamber of Commerce in Paris, France.</w:t>
            </w:r>
          </w:p>
          <w:p w14:paraId="3B183D39" w14:textId="77777777" w:rsidR="00455149" w:rsidRPr="0027582F" w:rsidRDefault="00455149" w:rsidP="00FB2EFD">
            <w:pPr>
              <w:pStyle w:val="Sub-ClauseText"/>
              <w:numPr>
                <w:ilvl w:val="1"/>
                <w:numId w:val="71"/>
              </w:numPr>
              <w:spacing w:line="276" w:lineRule="auto"/>
              <w:rPr>
                <w:rFonts w:ascii="Calibri" w:hAnsi="Calibri" w:cs="Calibri"/>
                <w:spacing w:val="0"/>
                <w:sz w:val="22"/>
                <w:szCs w:val="22"/>
              </w:rPr>
            </w:pPr>
            <w:r w:rsidRPr="0027582F">
              <w:rPr>
                <w:rFonts w:ascii="Calibri" w:hAnsi="Calibri" w:cs="Calibri"/>
                <w:spacing w:val="0"/>
                <w:sz w:val="22"/>
                <w:szCs w:val="22"/>
              </w:rPr>
              <w:t>Entire Agreement</w:t>
            </w:r>
          </w:p>
          <w:p w14:paraId="2BF1895A" w14:textId="77777777" w:rsidR="00455149" w:rsidRPr="0027582F" w:rsidRDefault="00455149" w:rsidP="00801AFA">
            <w:pPr>
              <w:pStyle w:val="Sub-ClauseText"/>
              <w:spacing w:line="276" w:lineRule="auto"/>
              <w:ind w:left="600"/>
              <w:rPr>
                <w:rFonts w:ascii="Calibri" w:hAnsi="Calibri" w:cs="Calibri"/>
                <w:spacing w:val="0"/>
                <w:sz w:val="22"/>
                <w:szCs w:val="22"/>
              </w:rPr>
            </w:pPr>
            <w:r w:rsidRPr="0027582F">
              <w:rPr>
                <w:rFonts w:ascii="Calibri" w:hAnsi="Calibri" w:cs="Calibri"/>
                <w:spacing w:val="0"/>
                <w:sz w:val="22"/>
                <w:szCs w:val="22"/>
              </w:rPr>
              <w:t xml:space="preserve">The Contract constitutes the entire agreement between the </w:t>
            </w:r>
            <w:r w:rsidR="000345EA" w:rsidRPr="0027582F">
              <w:rPr>
                <w:rFonts w:ascii="Calibri" w:hAnsi="Calibri" w:cs="Calibri"/>
                <w:spacing w:val="0"/>
                <w:sz w:val="22"/>
                <w:szCs w:val="22"/>
              </w:rPr>
              <w:t>procuring entity</w:t>
            </w:r>
            <w:r w:rsidRPr="0027582F">
              <w:rPr>
                <w:rFonts w:ascii="Calibri" w:hAnsi="Calibri" w:cs="Calibri"/>
                <w:spacing w:val="0"/>
                <w:sz w:val="22"/>
                <w:szCs w:val="22"/>
              </w:rPr>
              <w:t xml:space="preserve"> and the </w:t>
            </w:r>
            <w:r w:rsidR="00453898" w:rsidRPr="0027582F">
              <w:rPr>
                <w:rFonts w:ascii="Calibri" w:hAnsi="Calibri" w:cs="Calibri"/>
                <w:spacing w:val="0"/>
                <w:sz w:val="22"/>
                <w:szCs w:val="22"/>
              </w:rPr>
              <w:t>supplier</w:t>
            </w:r>
            <w:r w:rsidRPr="0027582F">
              <w:rPr>
                <w:rFonts w:ascii="Calibri" w:hAnsi="Calibri" w:cs="Calibri"/>
                <w:spacing w:val="0"/>
                <w:sz w:val="22"/>
                <w:szCs w:val="22"/>
              </w:rPr>
              <w:t xml:space="preserve"> and supersedes all communications, negotiations and agreements (whether written or oral) of the </w:t>
            </w:r>
            <w:r w:rsidR="0038384C" w:rsidRPr="0027582F">
              <w:rPr>
                <w:rFonts w:ascii="Calibri" w:hAnsi="Calibri" w:cs="Calibri"/>
                <w:spacing w:val="0"/>
                <w:sz w:val="22"/>
                <w:szCs w:val="22"/>
              </w:rPr>
              <w:t>P</w:t>
            </w:r>
            <w:r w:rsidRPr="0027582F">
              <w:rPr>
                <w:rFonts w:ascii="Calibri" w:hAnsi="Calibri" w:cs="Calibri"/>
                <w:spacing w:val="0"/>
                <w:sz w:val="22"/>
                <w:szCs w:val="22"/>
              </w:rPr>
              <w:t>arties with respect thereto made prior to the date of Contract.</w:t>
            </w:r>
          </w:p>
          <w:p w14:paraId="6C2F0CC5" w14:textId="77777777" w:rsidR="00455149" w:rsidRPr="0027582F" w:rsidRDefault="00455149" w:rsidP="00FB2EFD">
            <w:pPr>
              <w:pStyle w:val="Sub-ClauseText"/>
              <w:numPr>
                <w:ilvl w:val="1"/>
                <w:numId w:val="71"/>
              </w:numPr>
              <w:spacing w:line="276" w:lineRule="auto"/>
              <w:ind w:left="605"/>
              <w:rPr>
                <w:rFonts w:ascii="Calibri" w:hAnsi="Calibri" w:cs="Calibri"/>
                <w:spacing w:val="0"/>
                <w:sz w:val="22"/>
                <w:szCs w:val="22"/>
              </w:rPr>
            </w:pPr>
            <w:r w:rsidRPr="0027582F">
              <w:rPr>
                <w:rFonts w:ascii="Calibri" w:hAnsi="Calibri" w:cs="Calibri"/>
                <w:spacing w:val="0"/>
                <w:sz w:val="22"/>
                <w:szCs w:val="22"/>
              </w:rPr>
              <w:t>Amendment</w:t>
            </w:r>
          </w:p>
          <w:p w14:paraId="6409E1EB" w14:textId="77777777" w:rsidR="00455149" w:rsidRPr="0027582F" w:rsidRDefault="00455149" w:rsidP="00801AFA">
            <w:pPr>
              <w:pStyle w:val="Sub-ClauseText"/>
              <w:spacing w:line="276" w:lineRule="auto"/>
              <w:ind w:left="605"/>
              <w:rPr>
                <w:rFonts w:ascii="Calibri" w:hAnsi="Calibri" w:cs="Calibri"/>
                <w:spacing w:val="0"/>
                <w:sz w:val="22"/>
                <w:szCs w:val="22"/>
              </w:rPr>
            </w:pPr>
            <w:r w:rsidRPr="0027582F">
              <w:rPr>
                <w:rFonts w:ascii="Calibri" w:hAnsi="Calibri" w:cs="Calibri"/>
                <w:spacing w:val="0"/>
                <w:sz w:val="22"/>
                <w:szCs w:val="22"/>
              </w:rPr>
              <w:t>No amendment or other variation of the Contract shall be valid unless it is in writing, is dated, expressly refers to the Contract, and is signed by a duly authori</w:t>
            </w:r>
            <w:r w:rsidR="00117708" w:rsidRPr="0027582F">
              <w:rPr>
                <w:rFonts w:ascii="Calibri" w:hAnsi="Calibri" w:cs="Calibri"/>
                <w:spacing w:val="0"/>
                <w:sz w:val="22"/>
                <w:szCs w:val="22"/>
              </w:rPr>
              <w:t>s</w:t>
            </w:r>
            <w:r w:rsidRPr="0027582F">
              <w:rPr>
                <w:rFonts w:ascii="Calibri" w:hAnsi="Calibri" w:cs="Calibri"/>
                <w:spacing w:val="0"/>
                <w:sz w:val="22"/>
                <w:szCs w:val="22"/>
              </w:rPr>
              <w:t>ed representative of each party thereto.</w:t>
            </w:r>
          </w:p>
          <w:p w14:paraId="6A2CD40D" w14:textId="77777777" w:rsidR="00084165" w:rsidRPr="0027582F" w:rsidRDefault="00455149" w:rsidP="00FB2EFD">
            <w:pPr>
              <w:pStyle w:val="Sub-ClauseText"/>
              <w:numPr>
                <w:ilvl w:val="1"/>
                <w:numId w:val="71"/>
              </w:numPr>
              <w:spacing w:line="276" w:lineRule="auto"/>
              <w:rPr>
                <w:rFonts w:ascii="Calibri" w:hAnsi="Calibri" w:cs="Calibri"/>
                <w:spacing w:val="0"/>
                <w:sz w:val="22"/>
                <w:szCs w:val="22"/>
              </w:rPr>
            </w:pPr>
            <w:r w:rsidRPr="0027582F">
              <w:rPr>
                <w:rFonts w:ascii="Calibri" w:hAnsi="Calibri" w:cs="Calibri"/>
                <w:spacing w:val="0"/>
                <w:sz w:val="22"/>
                <w:szCs w:val="22"/>
              </w:rPr>
              <w:t>Non</w:t>
            </w:r>
            <w:r w:rsidR="00084165" w:rsidRPr="0027582F">
              <w:rPr>
                <w:rFonts w:ascii="Calibri" w:hAnsi="Calibri" w:cs="Calibri"/>
                <w:spacing w:val="0"/>
                <w:sz w:val="22"/>
                <w:szCs w:val="22"/>
              </w:rPr>
              <w:t>-</w:t>
            </w:r>
            <w:r w:rsidRPr="0027582F">
              <w:rPr>
                <w:rFonts w:ascii="Calibri" w:hAnsi="Calibri" w:cs="Calibri"/>
                <w:spacing w:val="0"/>
                <w:sz w:val="22"/>
                <w:szCs w:val="22"/>
              </w:rPr>
              <w:t>waiver</w:t>
            </w:r>
          </w:p>
          <w:p w14:paraId="54CFF533" w14:textId="77777777" w:rsidR="00455149" w:rsidRPr="0027582F" w:rsidRDefault="00455149" w:rsidP="00FB2EFD">
            <w:pPr>
              <w:pStyle w:val="Heading3"/>
              <w:numPr>
                <w:ilvl w:val="2"/>
                <w:numId w:val="75"/>
              </w:numPr>
              <w:spacing w:before="120" w:after="120" w:line="276" w:lineRule="auto"/>
              <w:rPr>
                <w:rFonts w:ascii="Calibri" w:hAnsi="Calibri" w:cs="Calibri"/>
                <w:sz w:val="22"/>
                <w:szCs w:val="22"/>
              </w:rPr>
            </w:pPr>
            <w:r w:rsidRPr="0027582F">
              <w:rPr>
                <w:rFonts w:ascii="Calibri" w:hAnsi="Calibri" w:cs="Calibri"/>
                <w:sz w:val="22"/>
                <w:szCs w:val="22"/>
              </w:rPr>
              <w:t xml:space="preserve">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w:t>
            </w:r>
            <w:r w:rsidR="00500725" w:rsidRPr="0027582F">
              <w:rPr>
                <w:rFonts w:ascii="Calibri" w:hAnsi="Calibri" w:cs="Calibri"/>
                <w:sz w:val="22"/>
                <w:szCs w:val="22"/>
              </w:rPr>
              <w:t xml:space="preserve">this </w:t>
            </w:r>
            <w:r w:rsidRPr="0027582F">
              <w:rPr>
                <w:rFonts w:ascii="Calibri" w:hAnsi="Calibri" w:cs="Calibri"/>
                <w:sz w:val="22"/>
                <w:szCs w:val="22"/>
              </w:rPr>
              <w:t>Contract.</w:t>
            </w:r>
          </w:p>
          <w:p w14:paraId="48FE96BE" w14:textId="77777777" w:rsidR="00455149" w:rsidRPr="0027582F" w:rsidRDefault="00455149" w:rsidP="00FB2EFD">
            <w:pPr>
              <w:pStyle w:val="Heading3"/>
              <w:numPr>
                <w:ilvl w:val="2"/>
                <w:numId w:val="75"/>
              </w:numPr>
              <w:spacing w:before="120" w:after="120" w:line="276" w:lineRule="auto"/>
              <w:rPr>
                <w:rFonts w:ascii="Calibri" w:hAnsi="Calibri" w:cs="Calibri"/>
                <w:sz w:val="22"/>
                <w:szCs w:val="22"/>
              </w:rPr>
            </w:pPr>
            <w:r w:rsidRPr="0027582F">
              <w:rPr>
                <w:rFonts w:ascii="Calibri" w:hAnsi="Calibri" w:cs="Calibri"/>
                <w:sz w:val="22"/>
                <w:szCs w:val="22"/>
              </w:rPr>
              <w:t>Any waiver of a party’s rights, powers, or remedies under the Contract must be in writing, dated, and signed by an authori</w:t>
            </w:r>
            <w:r w:rsidR="00117708" w:rsidRPr="0027582F">
              <w:rPr>
                <w:rFonts w:ascii="Calibri" w:hAnsi="Calibri" w:cs="Calibri"/>
                <w:sz w:val="22"/>
                <w:szCs w:val="22"/>
              </w:rPr>
              <w:t>s</w:t>
            </w:r>
            <w:r w:rsidRPr="0027582F">
              <w:rPr>
                <w:rFonts w:ascii="Calibri" w:hAnsi="Calibri" w:cs="Calibri"/>
                <w:sz w:val="22"/>
                <w:szCs w:val="22"/>
              </w:rPr>
              <w:t>ed representative of the party granting such waiver, and must specify the right and the extent to which it is being waived.</w:t>
            </w:r>
          </w:p>
          <w:p w14:paraId="69E9E278" w14:textId="77777777" w:rsidR="00455149" w:rsidRPr="0027582F" w:rsidRDefault="00455149" w:rsidP="00FB2EFD">
            <w:pPr>
              <w:pStyle w:val="Sub-ClauseText"/>
              <w:numPr>
                <w:ilvl w:val="1"/>
                <w:numId w:val="71"/>
              </w:numPr>
              <w:spacing w:line="276" w:lineRule="auto"/>
              <w:ind w:left="605" w:hanging="605"/>
              <w:rPr>
                <w:rFonts w:ascii="Calibri" w:hAnsi="Calibri" w:cs="Calibri"/>
                <w:spacing w:val="0"/>
                <w:sz w:val="22"/>
                <w:szCs w:val="22"/>
              </w:rPr>
            </w:pPr>
            <w:r w:rsidRPr="0027582F">
              <w:rPr>
                <w:rFonts w:ascii="Calibri" w:hAnsi="Calibri" w:cs="Calibri"/>
                <w:spacing w:val="0"/>
                <w:sz w:val="22"/>
                <w:szCs w:val="22"/>
              </w:rPr>
              <w:t>Severability</w:t>
            </w:r>
          </w:p>
          <w:p w14:paraId="4CA20191" w14:textId="77777777" w:rsidR="00084165" w:rsidRPr="0027582F" w:rsidRDefault="00455149" w:rsidP="00801AFA">
            <w:pPr>
              <w:pStyle w:val="Sub-ClauseText"/>
              <w:spacing w:line="276" w:lineRule="auto"/>
              <w:ind w:left="600"/>
              <w:rPr>
                <w:rFonts w:ascii="Calibri" w:hAnsi="Calibri" w:cs="Calibri"/>
                <w:spacing w:val="0"/>
                <w:sz w:val="22"/>
                <w:szCs w:val="22"/>
              </w:rPr>
            </w:pPr>
            <w:r w:rsidRPr="0027582F">
              <w:rPr>
                <w:rFonts w:ascii="Calibri" w:hAnsi="Calibri" w:cs="Calibri"/>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455149" w:rsidRPr="0027582F" w14:paraId="067FCC06" w14:textId="77777777" w:rsidTr="00160C50">
        <w:tc>
          <w:tcPr>
            <w:tcW w:w="2268" w:type="dxa"/>
            <w:gridSpan w:val="2"/>
          </w:tcPr>
          <w:p w14:paraId="1C1F9792" w14:textId="77777777" w:rsidR="00455149" w:rsidRPr="0027582F" w:rsidRDefault="00455149" w:rsidP="00801AFA">
            <w:pPr>
              <w:pStyle w:val="sec7-clauses"/>
              <w:spacing w:line="276" w:lineRule="auto"/>
              <w:jc w:val="both"/>
              <w:rPr>
                <w:rFonts w:ascii="Calibri" w:hAnsi="Calibri" w:cs="Calibri"/>
                <w:sz w:val="22"/>
                <w:szCs w:val="22"/>
              </w:rPr>
            </w:pPr>
            <w:bookmarkStart w:id="341" w:name="_Toc167083640"/>
            <w:r w:rsidRPr="0027582F">
              <w:rPr>
                <w:rFonts w:ascii="Calibri" w:hAnsi="Calibri" w:cs="Calibri"/>
                <w:sz w:val="22"/>
                <w:szCs w:val="22"/>
              </w:rPr>
              <w:lastRenderedPageBreak/>
              <w:t>Language</w:t>
            </w:r>
            <w:bookmarkEnd w:id="341"/>
          </w:p>
        </w:tc>
        <w:tc>
          <w:tcPr>
            <w:tcW w:w="6948" w:type="dxa"/>
            <w:gridSpan w:val="2"/>
          </w:tcPr>
          <w:p w14:paraId="030671EB" w14:textId="77777777" w:rsidR="00455149" w:rsidRPr="0027582F" w:rsidRDefault="00455149" w:rsidP="006B0481">
            <w:pPr>
              <w:pStyle w:val="Sub-ClauseText"/>
              <w:numPr>
                <w:ilvl w:val="1"/>
                <w:numId w:val="9"/>
              </w:numPr>
              <w:spacing w:line="276" w:lineRule="auto"/>
              <w:ind w:left="648" w:hanging="648"/>
              <w:rPr>
                <w:rFonts w:ascii="Calibri" w:hAnsi="Calibri" w:cs="Calibri"/>
                <w:spacing w:val="0"/>
                <w:sz w:val="22"/>
                <w:szCs w:val="22"/>
              </w:rPr>
            </w:pPr>
            <w:r w:rsidRPr="0027582F">
              <w:rPr>
                <w:rFonts w:ascii="Calibri" w:hAnsi="Calibri" w:cs="Calibri"/>
                <w:spacing w:val="0"/>
                <w:sz w:val="22"/>
                <w:szCs w:val="22"/>
              </w:rPr>
              <w:t xml:space="preserve">The Contract as well as all correspondence and documents relating to the Contract exchanged by the </w:t>
            </w:r>
            <w:r w:rsidR="00453898" w:rsidRPr="0027582F">
              <w:rPr>
                <w:rFonts w:ascii="Calibri" w:hAnsi="Calibri" w:cs="Calibri"/>
                <w:spacing w:val="0"/>
                <w:sz w:val="22"/>
                <w:szCs w:val="22"/>
              </w:rPr>
              <w:t>supplier</w:t>
            </w:r>
            <w:r w:rsidRPr="0027582F">
              <w:rPr>
                <w:rFonts w:ascii="Calibri" w:hAnsi="Calibri" w:cs="Calibri"/>
                <w:spacing w:val="0"/>
                <w:sz w:val="22"/>
                <w:szCs w:val="22"/>
              </w:rPr>
              <w:t xml:space="preserve"> and the </w:t>
            </w:r>
            <w:r w:rsidR="000345EA" w:rsidRPr="0027582F">
              <w:rPr>
                <w:rFonts w:ascii="Calibri" w:hAnsi="Calibri" w:cs="Calibri"/>
                <w:spacing w:val="0"/>
                <w:sz w:val="22"/>
                <w:szCs w:val="22"/>
              </w:rPr>
              <w:t>procuring entity</w:t>
            </w:r>
            <w:r w:rsidRPr="0027582F">
              <w:rPr>
                <w:rFonts w:ascii="Calibri" w:hAnsi="Calibri" w:cs="Calibri"/>
                <w:spacing w:val="0"/>
                <w:sz w:val="22"/>
                <w:szCs w:val="22"/>
              </w:rPr>
              <w:t xml:space="preserve">, shall be written in the language specified in the </w:t>
            </w:r>
            <w:r w:rsidRPr="0027582F">
              <w:rPr>
                <w:rFonts w:ascii="Calibri" w:hAnsi="Calibri" w:cs="Calibri"/>
                <w:b/>
                <w:spacing w:val="0"/>
                <w:sz w:val="22"/>
                <w:szCs w:val="22"/>
              </w:rPr>
              <w:t>SCC</w:t>
            </w:r>
            <w:r w:rsidRPr="0027582F">
              <w:rPr>
                <w:rFonts w:ascii="Calibri" w:hAnsi="Calibri" w:cs="Calibri"/>
                <w:bCs/>
                <w:spacing w:val="0"/>
                <w:sz w:val="22"/>
                <w:szCs w:val="22"/>
              </w:rPr>
              <w:t>.</w:t>
            </w:r>
            <w:r w:rsidRPr="0027582F">
              <w:rPr>
                <w:rFonts w:ascii="Calibri" w:hAnsi="Calibri" w:cs="Calibri"/>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27582F">
              <w:rPr>
                <w:rFonts w:ascii="Calibri" w:hAnsi="Calibri" w:cs="Calibri"/>
                <w:b/>
                <w:bCs/>
                <w:spacing w:val="0"/>
                <w:sz w:val="22"/>
                <w:szCs w:val="22"/>
              </w:rPr>
              <w:t>,</w:t>
            </w:r>
            <w:r w:rsidRPr="0027582F">
              <w:rPr>
                <w:rFonts w:ascii="Calibri" w:hAnsi="Calibri" w:cs="Calibri"/>
                <w:spacing w:val="0"/>
                <w:sz w:val="22"/>
                <w:szCs w:val="22"/>
              </w:rPr>
              <w:t xml:space="preserve"> in which case, for purposes of interpretation of the Contract, this translation shall govern.</w:t>
            </w:r>
            <w:r w:rsidR="00117708" w:rsidRPr="0027582F">
              <w:rPr>
                <w:rFonts w:ascii="Calibri" w:hAnsi="Calibri" w:cs="Calibri"/>
                <w:spacing w:val="0"/>
                <w:sz w:val="22"/>
                <w:szCs w:val="22"/>
              </w:rPr>
              <w:t xml:space="preserve"> </w:t>
            </w:r>
          </w:p>
          <w:p w14:paraId="294CE87D" w14:textId="77777777" w:rsidR="00084165" w:rsidRPr="0027582F" w:rsidRDefault="00455149" w:rsidP="006B0481">
            <w:pPr>
              <w:pStyle w:val="Sub-ClauseText"/>
              <w:numPr>
                <w:ilvl w:val="1"/>
                <w:numId w:val="9"/>
              </w:numPr>
              <w:spacing w:line="276" w:lineRule="auto"/>
              <w:ind w:left="648" w:hanging="648"/>
              <w:rPr>
                <w:rFonts w:ascii="Calibri" w:hAnsi="Calibri" w:cs="Calibri"/>
                <w:spacing w:val="0"/>
                <w:sz w:val="22"/>
                <w:szCs w:val="22"/>
              </w:rPr>
            </w:pPr>
            <w:r w:rsidRPr="0027582F">
              <w:rPr>
                <w:rFonts w:ascii="Calibri" w:hAnsi="Calibri" w:cs="Calibri"/>
                <w:spacing w:val="0"/>
                <w:sz w:val="22"/>
                <w:szCs w:val="22"/>
              </w:rPr>
              <w:t xml:space="preserve">The </w:t>
            </w:r>
            <w:r w:rsidR="00453898" w:rsidRPr="0027582F">
              <w:rPr>
                <w:rFonts w:ascii="Calibri" w:hAnsi="Calibri" w:cs="Calibri"/>
                <w:spacing w:val="0"/>
                <w:sz w:val="22"/>
                <w:szCs w:val="22"/>
              </w:rPr>
              <w:t>supplier</w:t>
            </w:r>
            <w:r w:rsidRPr="0027582F">
              <w:rPr>
                <w:rFonts w:ascii="Calibri" w:hAnsi="Calibri" w:cs="Calibri"/>
                <w:spacing w:val="0"/>
                <w:sz w:val="22"/>
                <w:szCs w:val="22"/>
              </w:rPr>
              <w:t xml:space="preserve"> shall bear all costs of translation to the governing </w:t>
            </w:r>
            <w:r w:rsidRPr="0027582F">
              <w:rPr>
                <w:rFonts w:ascii="Calibri" w:hAnsi="Calibri" w:cs="Calibri"/>
                <w:spacing w:val="0"/>
                <w:sz w:val="22"/>
                <w:szCs w:val="22"/>
              </w:rPr>
              <w:lastRenderedPageBreak/>
              <w:t xml:space="preserve">language and all risks of the accuracy of such translation, for documents provided by the </w:t>
            </w:r>
            <w:r w:rsidR="00453898" w:rsidRPr="0027582F">
              <w:rPr>
                <w:rFonts w:ascii="Calibri" w:hAnsi="Calibri" w:cs="Calibri"/>
                <w:spacing w:val="0"/>
                <w:sz w:val="22"/>
                <w:szCs w:val="22"/>
              </w:rPr>
              <w:t>supplier</w:t>
            </w:r>
            <w:r w:rsidRPr="0027582F">
              <w:rPr>
                <w:rFonts w:ascii="Calibri" w:hAnsi="Calibri" w:cs="Calibri"/>
                <w:spacing w:val="0"/>
                <w:sz w:val="22"/>
                <w:szCs w:val="22"/>
              </w:rPr>
              <w:t>.</w:t>
            </w:r>
          </w:p>
        </w:tc>
      </w:tr>
      <w:tr w:rsidR="00455149" w:rsidRPr="0027582F" w14:paraId="7F277BCB" w14:textId="77777777" w:rsidTr="00160C50">
        <w:tc>
          <w:tcPr>
            <w:tcW w:w="2268" w:type="dxa"/>
            <w:gridSpan w:val="2"/>
          </w:tcPr>
          <w:p w14:paraId="6FC2A6AB" w14:textId="77777777" w:rsidR="00455149" w:rsidRPr="0027582F" w:rsidRDefault="00455149" w:rsidP="00801AFA">
            <w:pPr>
              <w:pStyle w:val="sec7-clauses"/>
              <w:tabs>
                <w:tab w:val="clear" w:pos="360"/>
              </w:tabs>
              <w:spacing w:line="276" w:lineRule="auto"/>
              <w:ind w:left="0" w:firstLine="0"/>
              <w:rPr>
                <w:rFonts w:ascii="Calibri" w:hAnsi="Calibri" w:cs="Calibri"/>
                <w:b w:val="0"/>
                <w:bCs/>
                <w:sz w:val="22"/>
                <w:szCs w:val="22"/>
              </w:rPr>
            </w:pPr>
            <w:bookmarkStart w:id="342" w:name="_Toc167083641"/>
            <w:r w:rsidRPr="0027582F">
              <w:rPr>
                <w:rFonts w:ascii="Calibri" w:hAnsi="Calibri" w:cs="Calibri"/>
                <w:sz w:val="22"/>
                <w:szCs w:val="22"/>
              </w:rPr>
              <w:lastRenderedPageBreak/>
              <w:t>Joint Venture, Consortium or Association</w:t>
            </w:r>
            <w:bookmarkEnd w:id="342"/>
          </w:p>
        </w:tc>
        <w:tc>
          <w:tcPr>
            <w:tcW w:w="6948" w:type="dxa"/>
            <w:gridSpan w:val="2"/>
          </w:tcPr>
          <w:p w14:paraId="1980D992" w14:textId="77777777" w:rsidR="00500725" w:rsidRPr="0027582F" w:rsidRDefault="00455149" w:rsidP="00FB2EFD">
            <w:pPr>
              <w:pStyle w:val="Sub-ClauseText"/>
              <w:numPr>
                <w:ilvl w:val="1"/>
                <w:numId w:val="72"/>
              </w:numPr>
              <w:spacing w:line="276" w:lineRule="auto"/>
              <w:rPr>
                <w:rFonts w:ascii="Calibri" w:hAnsi="Calibri" w:cs="Calibri"/>
                <w:sz w:val="22"/>
                <w:szCs w:val="22"/>
              </w:rPr>
            </w:pPr>
            <w:r w:rsidRPr="0027582F">
              <w:rPr>
                <w:rFonts w:ascii="Calibri" w:hAnsi="Calibri" w:cs="Calibri"/>
                <w:sz w:val="22"/>
                <w:szCs w:val="22"/>
              </w:rPr>
              <w:t xml:space="preserve">If the </w:t>
            </w:r>
            <w:r w:rsidR="00453898" w:rsidRPr="0027582F">
              <w:rPr>
                <w:rFonts w:ascii="Calibri" w:hAnsi="Calibri" w:cs="Calibri"/>
                <w:sz w:val="22"/>
                <w:szCs w:val="22"/>
              </w:rPr>
              <w:t>supplier</w:t>
            </w:r>
            <w:r w:rsidRPr="0027582F">
              <w:rPr>
                <w:rFonts w:ascii="Calibri" w:hAnsi="Calibri" w:cs="Calibri"/>
                <w:sz w:val="22"/>
                <w:szCs w:val="22"/>
              </w:rPr>
              <w:t xml:space="preserve"> is a joint venture, consortium, or association, all of the parties shall be jointly and severally liable to the </w:t>
            </w:r>
            <w:r w:rsidR="000345EA" w:rsidRPr="0027582F">
              <w:rPr>
                <w:rFonts w:ascii="Calibri" w:hAnsi="Calibri" w:cs="Calibri"/>
                <w:sz w:val="22"/>
                <w:szCs w:val="22"/>
              </w:rPr>
              <w:t>procuring entity</w:t>
            </w:r>
            <w:r w:rsidRPr="0027582F">
              <w:rPr>
                <w:rFonts w:ascii="Calibri" w:hAnsi="Calibri" w:cs="Calibri"/>
                <w:sz w:val="22"/>
                <w:szCs w:val="22"/>
              </w:rPr>
              <w:t xml:space="preserve"> for the </w:t>
            </w:r>
            <w:r w:rsidR="00431061" w:rsidRPr="0027582F">
              <w:rPr>
                <w:rFonts w:ascii="Calibri" w:hAnsi="Calibri" w:cs="Calibri"/>
                <w:sz w:val="22"/>
                <w:szCs w:val="22"/>
              </w:rPr>
              <w:t>fulfilment</w:t>
            </w:r>
            <w:r w:rsidRPr="0027582F">
              <w:rPr>
                <w:rFonts w:ascii="Calibri" w:hAnsi="Calibri" w:cs="Calibri"/>
                <w:sz w:val="22"/>
                <w:szCs w:val="22"/>
              </w:rPr>
              <w:t xml:space="preserve">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w:t>
            </w:r>
            <w:r w:rsidR="000345EA" w:rsidRPr="0027582F">
              <w:rPr>
                <w:rFonts w:ascii="Calibri" w:hAnsi="Calibri" w:cs="Calibri"/>
                <w:sz w:val="22"/>
                <w:szCs w:val="22"/>
              </w:rPr>
              <w:t>procuring entity</w:t>
            </w:r>
            <w:r w:rsidRPr="0027582F">
              <w:rPr>
                <w:rFonts w:ascii="Calibri" w:hAnsi="Calibri" w:cs="Calibri"/>
                <w:sz w:val="22"/>
                <w:szCs w:val="22"/>
              </w:rPr>
              <w:t>.</w:t>
            </w:r>
          </w:p>
        </w:tc>
      </w:tr>
      <w:tr w:rsidR="00455149" w:rsidRPr="0027582F" w14:paraId="4B4FA948" w14:textId="77777777" w:rsidTr="00160C50">
        <w:tc>
          <w:tcPr>
            <w:tcW w:w="2268" w:type="dxa"/>
            <w:gridSpan w:val="2"/>
          </w:tcPr>
          <w:p w14:paraId="28C51F12" w14:textId="77777777" w:rsidR="00455149" w:rsidRPr="0027582F" w:rsidRDefault="00455149" w:rsidP="00801AFA">
            <w:pPr>
              <w:pStyle w:val="sec7-clauses"/>
              <w:spacing w:line="276" w:lineRule="auto"/>
              <w:jc w:val="both"/>
              <w:rPr>
                <w:rFonts w:ascii="Calibri" w:hAnsi="Calibri" w:cs="Calibri"/>
                <w:sz w:val="22"/>
                <w:szCs w:val="22"/>
              </w:rPr>
            </w:pPr>
            <w:bookmarkStart w:id="343" w:name="_Toc167083642"/>
            <w:r w:rsidRPr="0027582F">
              <w:rPr>
                <w:rFonts w:ascii="Calibri" w:hAnsi="Calibri" w:cs="Calibri"/>
                <w:sz w:val="22"/>
                <w:szCs w:val="22"/>
              </w:rPr>
              <w:t>Eligibility</w:t>
            </w:r>
            <w:bookmarkEnd w:id="343"/>
          </w:p>
        </w:tc>
        <w:tc>
          <w:tcPr>
            <w:tcW w:w="6948" w:type="dxa"/>
            <w:gridSpan w:val="2"/>
          </w:tcPr>
          <w:p w14:paraId="2D45C6FD" w14:textId="77777777" w:rsidR="00500725" w:rsidRPr="0027582F" w:rsidRDefault="00455149" w:rsidP="006B0481">
            <w:pPr>
              <w:pStyle w:val="Sub-ClauseText"/>
              <w:numPr>
                <w:ilvl w:val="1"/>
                <w:numId w:val="10"/>
              </w:numPr>
              <w:spacing w:line="276" w:lineRule="auto"/>
              <w:ind w:left="547" w:hanging="547"/>
              <w:rPr>
                <w:rFonts w:ascii="Calibri" w:hAnsi="Calibri" w:cs="Calibri"/>
                <w:spacing w:val="0"/>
                <w:sz w:val="22"/>
                <w:szCs w:val="22"/>
              </w:rPr>
            </w:pPr>
            <w:r w:rsidRPr="0027582F">
              <w:rPr>
                <w:rFonts w:ascii="Calibri" w:hAnsi="Calibri" w:cs="Calibri"/>
                <w:spacing w:val="0"/>
                <w:sz w:val="22"/>
                <w:szCs w:val="22"/>
              </w:rPr>
              <w:t xml:space="preserve">A </w:t>
            </w:r>
            <w:r w:rsidR="00453898" w:rsidRPr="0027582F">
              <w:rPr>
                <w:rFonts w:ascii="Calibri" w:hAnsi="Calibri" w:cs="Calibri"/>
                <w:spacing w:val="0"/>
                <w:sz w:val="22"/>
                <w:szCs w:val="22"/>
              </w:rPr>
              <w:t>supplier</w:t>
            </w:r>
            <w:r w:rsidRPr="0027582F">
              <w:rPr>
                <w:rFonts w:ascii="Calibri" w:hAnsi="Calibri" w:cs="Calibri"/>
                <w:spacing w:val="0"/>
                <w:sz w:val="22"/>
                <w:szCs w:val="22"/>
              </w:rPr>
              <w:t xml:space="preserve"> or Subcontractor shall be deemed to have the nationality of a country if it is a citizen or constituted, incorporated, or registered, and operates in conformity with the provisions of the laws of that country. </w:t>
            </w:r>
          </w:p>
          <w:p w14:paraId="68EF9C64" w14:textId="77777777" w:rsidR="00455149" w:rsidRPr="0027582F" w:rsidRDefault="00455149" w:rsidP="006B0481">
            <w:pPr>
              <w:pStyle w:val="Sub-ClauseText"/>
              <w:numPr>
                <w:ilvl w:val="1"/>
                <w:numId w:val="10"/>
              </w:numPr>
              <w:spacing w:line="276" w:lineRule="auto"/>
              <w:ind w:left="547" w:hanging="547"/>
              <w:rPr>
                <w:rFonts w:ascii="Calibri" w:hAnsi="Calibri" w:cs="Calibri"/>
                <w:spacing w:val="0"/>
                <w:sz w:val="22"/>
                <w:szCs w:val="22"/>
              </w:rPr>
            </w:pPr>
            <w:r w:rsidRPr="0027582F">
              <w:rPr>
                <w:rFonts w:ascii="Calibri" w:hAnsi="Calibri" w:cs="Calibri"/>
                <w:spacing w:val="0"/>
                <w:sz w:val="22"/>
                <w:szCs w:val="22"/>
              </w:rPr>
              <w:t>For the purpose</w:t>
            </w:r>
            <w:r w:rsidR="00431061" w:rsidRPr="0027582F">
              <w:rPr>
                <w:rFonts w:ascii="Calibri" w:hAnsi="Calibri" w:cs="Calibri"/>
                <w:spacing w:val="0"/>
                <w:sz w:val="22"/>
                <w:szCs w:val="22"/>
              </w:rPr>
              <w:t>s</w:t>
            </w:r>
            <w:r w:rsidRPr="0027582F">
              <w:rPr>
                <w:rFonts w:ascii="Calibri" w:hAnsi="Calibri" w:cs="Calibri"/>
                <w:spacing w:val="0"/>
                <w:sz w:val="22"/>
                <w:szCs w:val="22"/>
              </w:rPr>
              <w:t xml:space="preserve"> of this Clause, origin means the country where the goods have been grown, mined, cultivated, produced, manufactured, or processed; or through manufacture, processing, or assembly, another commercially recogni</w:t>
            </w:r>
            <w:r w:rsidR="00DD37FE" w:rsidRPr="0027582F">
              <w:rPr>
                <w:rFonts w:ascii="Calibri" w:hAnsi="Calibri" w:cs="Calibri"/>
                <w:spacing w:val="0"/>
                <w:sz w:val="22"/>
                <w:szCs w:val="22"/>
              </w:rPr>
              <w:t>s</w:t>
            </w:r>
            <w:r w:rsidRPr="0027582F">
              <w:rPr>
                <w:rFonts w:ascii="Calibri" w:hAnsi="Calibri" w:cs="Calibri"/>
                <w:spacing w:val="0"/>
                <w:sz w:val="22"/>
                <w:szCs w:val="22"/>
              </w:rPr>
              <w:t xml:space="preserve">ed article results that differs substantially in its basic characteristics from its components. </w:t>
            </w:r>
          </w:p>
        </w:tc>
      </w:tr>
      <w:tr w:rsidR="00455149" w:rsidRPr="0027582F" w14:paraId="00740793" w14:textId="77777777" w:rsidTr="00160C50">
        <w:tc>
          <w:tcPr>
            <w:tcW w:w="2268" w:type="dxa"/>
            <w:gridSpan w:val="2"/>
          </w:tcPr>
          <w:p w14:paraId="4A1DF9C9" w14:textId="77777777" w:rsidR="00455149" w:rsidRPr="0027582F" w:rsidRDefault="00455149" w:rsidP="00801AFA">
            <w:pPr>
              <w:pStyle w:val="sec7-clauses"/>
              <w:spacing w:line="276" w:lineRule="auto"/>
              <w:jc w:val="both"/>
              <w:rPr>
                <w:rFonts w:ascii="Calibri" w:hAnsi="Calibri" w:cs="Calibri"/>
                <w:sz w:val="22"/>
                <w:szCs w:val="22"/>
              </w:rPr>
            </w:pPr>
            <w:bookmarkStart w:id="344" w:name="_Toc167083643"/>
            <w:r w:rsidRPr="0027582F">
              <w:rPr>
                <w:rFonts w:ascii="Calibri" w:hAnsi="Calibri" w:cs="Calibri"/>
                <w:sz w:val="22"/>
                <w:szCs w:val="22"/>
              </w:rPr>
              <w:t>Notices</w:t>
            </w:r>
            <w:bookmarkEnd w:id="344"/>
          </w:p>
        </w:tc>
        <w:tc>
          <w:tcPr>
            <w:tcW w:w="6948" w:type="dxa"/>
            <w:gridSpan w:val="2"/>
          </w:tcPr>
          <w:p w14:paraId="7B046A8F" w14:textId="77777777" w:rsidR="00455149" w:rsidRPr="0027582F" w:rsidRDefault="00455149" w:rsidP="006B0481">
            <w:pPr>
              <w:pStyle w:val="Sub-ClauseText"/>
              <w:numPr>
                <w:ilvl w:val="1"/>
                <w:numId w:val="11"/>
              </w:numPr>
              <w:spacing w:line="276" w:lineRule="auto"/>
              <w:rPr>
                <w:rFonts w:ascii="Calibri" w:hAnsi="Calibri" w:cs="Calibri"/>
                <w:spacing w:val="0"/>
                <w:sz w:val="22"/>
                <w:szCs w:val="22"/>
              </w:rPr>
            </w:pPr>
            <w:r w:rsidRPr="0027582F">
              <w:rPr>
                <w:rFonts w:ascii="Calibri" w:hAnsi="Calibri" w:cs="Calibri"/>
                <w:spacing w:val="0"/>
                <w:sz w:val="22"/>
                <w:szCs w:val="22"/>
              </w:rPr>
              <w:t xml:space="preserve">Any notice given by one party to the other pursuant to the Contract shall be in writing to the address specified in the </w:t>
            </w:r>
            <w:r w:rsidRPr="0027582F">
              <w:rPr>
                <w:rFonts w:ascii="Calibri" w:hAnsi="Calibri" w:cs="Calibri"/>
                <w:b/>
                <w:spacing w:val="0"/>
                <w:sz w:val="22"/>
                <w:szCs w:val="22"/>
              </w:rPr>
              <w:t>SCC</w:t>
            </w:r>
            <w:r w:rsidRPr="0027582F">
              <w:rPr>
                <w:rFonts w:ascii="Calibri" w:hAnsi="Calibri" w:cs="Calibri"/>
                <w:bCs/>
                <w:spacing w:val="0"/>
                <w:sz w:val="22"/>
                <w:szCs w:val="22"/>
              </w:rPr>
              <w:t>.</w:t>
            </w:r>
            <w:r w:rsidRPr="0027582F">
              <w:rPr>
                <w:rFonts w:ascii="Calibri" w:hAnsi="Calibri" w:cs="Calibri"/>
                <w:spacing w:val="0"/>
                <w:sz w:val="22"/>
                <w:szCs w:val="22"/>
              </w:rPr>
              <w:t xml:space="preserve"> </w:t>
            </w:r>
          </w:p>
          <w:p w14:paraId="7378E848" w14:textId="77777777" w:rsidR="003768AD" w:rsidRPr="0027582F" w:rsidRDefault="00455149" w:rsidP="006B0481">
            <w:pPr>
              <w:pStyle w:val="Sub-ClauseText"/>
              <w:numPr>
                <w:ilvl w:val="1"/>
                <w:numId w:val="11"/>
              </w:numPr>
              <w:spacing w:line="276" w:lineRule="auto"/>
              <w:rPr>
                <w:rFonts w:ascii="Calibri" w:hAnsi="Calibri" w:cs="Calibri"/>
                <w:spacing w:val="0"/>
                <w:sz w:val="22"/>
                <w:szCs w:val="22"/>
              </w:rPr>
            </w:pPr>
            <w:r w:rsidRPr="0027582F">
              <w:rPr>
                <w:rFonts w:ascii="Calibri" w:hAnsi="Calibri" w:cs="Calibri"/>
                <w:spacing w:val="0"/>
                <w:sz w:val="22"/>
                <w:szCs w:val="22"/>
              </w:rPr>
              <w:t>A notice shall be effective when delivered or on the notice’s effective date, whichever is later.</w:t>
            </w:r>
          </w:p>
        </w:tc>
      </w:tr>
      <w:tr w:rsidR="00455149" w:rsidRPr="0027582F" w14:paraId="0BF6CFA2" w14:textId="77777777" w:rsidTr="00160C50">
        <w:trPr>
          <w:gridBefore w:val="1"/>
          <w:gridAfter w:val="1"/>
          <w:wBefore w:w="18" w:type="dxa"/>
          <w:wAfter w:w="18" w:type="dxa"/>
        </w:trPr>
        <w:tc>
          <w:tcPr>
            <w:tcW w:w="2250" w:type="dxa"/>
          </w:tcPr>
          <w:p w14:paraId="7E5337CA" w14:textId="77777777" w:rsidR="00455149" w:rsidRPr="0027582F" w:rsidRDefault="00455149" w:rsidP="00801AFA">
            <w:pPr>
              <w:pStyle w:val="sec7-clauses"/>
              <w:spacing w:line="276" w:lineRule="auto"/>
              <w:jc w:val="both"/>
              <w:rPr>
                <w:rFonts w:ascii="Calibri" w:hAnsi="Calibri" w:cs="Calibri"/>
                <w:sz w:val="22"/>
                <w:szCs w:val="22"/>
              </w:rPr>
            </w:pPr>
            <w:bookmarkStart w:id="345" w:name="_Toc167083644"/>
            <w:r w:rsidRPr="0027582F">
              <w:rPr>
                <w:rFonts w:ascii="Calibri" w:hAnsi="Calibri" w:cs="Calibri"/>
                <w:sz w:val="22"/>
                <w:szCs w:val="22"/>
              </w:rPr>
              <w:t>Governing Law</w:t>
            </w:r>
            <w:bookmarkEnd w:id="345"/>
          </w:p>
        </w:tc>
        <w:tc>
          <w:tcPr>
            <w:tcW w:w="6930" w:type="dxa"/>
          </w:tcPr>
          <w:p w14:paraId="599032B9" w14:textId="77777777" w:rsidR="0074258A" w:rsidRPr="0027582F" w:rsidRDefault="00455149" w:rsidP="00FB2EFD">
            <w:pPr>
              <w:pStyle w:val="Sub-ClauseText"/>
              <w:numPr>
                <w:ilvl w:val="1"/>
                <w:numId w:val="73"/>
              </w:numPr>
              <w:spacing w:line="276" w:lineRule="auto"/>
              <w:rPr>
                <w:rFonts w:ascii="Calibri" w:hAnsi="Calibri" w:cs="Calibri"/>
                <w:spacing w:val="0"/>
                <w:sz w:val="22"/>
                <w:szCs w:val="22"/>
              </w:rPr>
            </w:pPr>
            <w:r w:rsidRPr="0027582F">
              <w:rPr>
                <w:rFonts w:ascii="Calibri" w:hAnsi="Calibri" w:cs="Calibri"/>
                <w:spacing w:val="0"/>
                <w:sz w:val="22"/>
                <w:szCs w:val="22"/>
              </w:rPr>
              <w:t xml:space="preserve">The Contract shall be governed by and interpreted in accordance with the laws of </w:t>
            </w:r>
            <w:r w:rsidR="00DD37FE" w:rsidRPr="0027582F">
              <w:rPr>
                <w:rFonts w:ascii="Calibri" w:hAnsi="Calibri" w:cs="Calibri"/>
                <w:spacing w:val="0"/>
                <w:sz w:val="22"/>
                <w:szCs w:val="22"/>
              </w:rPr>
              <w:t>the Independent State of Samoa</w:t>
            </w:r>
            <w:r w:rsidR="00801AFA" w:rsidRPr="0027582F">
              <w:rPr>
                <w:rFonts w:ascii="Calibri" w:hAnsi="Calibri" w:cs="Calibri"/>
                <w:spacing w:val="0"/>
                <w:sz w:val="22"/>
                <w:szCs w:val="22"/>
              </w:rPr>
              <w:t>.</w:t>
            </w:r>
          </w:p>
        </w:tc>
      </w:tr>
      <w:tr w:rsidR="00455149" w:rsidRPr="0027582F" w14:paraId="57835353" w14:textId="77777777" w:rsidTr="00160C50">
        <w:trPr>
          <w:gridBefore w:val="1"/>
          <w:gridAfter w:val="1"/>
          <w:wBefore w:w="18" w:type="dxa"/>
          <w:wAfter w:w="18" w:type="dxa"/>
        </w:trPr>
        <w:tc>
          <w:tcPr>
            <w:tcW w:w="2250" w:type="dxa"/>
          </w:tcPr>
          <w:p w14:paraId="168826F6" w14:textId="77777777" w:rsidR="00455149" w:rsidRPr="0027582F" w:rsidRDefault="00455149" w:rsidP="00801AFA">
            <w:pPr>
              <w:pStyle w:val="sec7-clauses"/>
              <w:tabs>
                <w:tab w:val="clear" w:pos="360"/>
              </w:tabs>
              <w:spacing w:line="276" w:lineRule="auto"/>
              <w:ind w:left="-18" w:firstLine="18"/>
              <w:jc w:val="both"/>
              <w:rPr>
                <w:rFonts w:ascii="Calibri" w:hAnsi="Calibri" w:cs="Calibri"/>
                <w:sz w:val="22"/>
                <w:szCs w:val="22"/>
              </w:rPr>
            </w:pPr>
            <w:bookmarkStart w:id="346" w:name="_Toc167083645"/>
            <w:r w:rsidRPr="0027582F">
              <w:rPr>
                <w:rFonts w:ascii="Calibri" w:hAnsi="Calibri" w:cs="Calibri"/>
                <w:sz w:val="22"/>
                <w:szCs w:val="22"/>
              </w:rPr>
              <w:t>Settlement of Disputes</w:t>
            </w:r>
            <w:bookmarkEnd w:id="346"/>
          </w:p>
        </w:tc>
        <w:tc>
          <w:tcPr>
            <w:tcW w:w="6930" w:type="dxa"/>
          </w:tcPr>
          <w:p w14:paraId="004B6C2F" w14:textId="77777777" w:rsidR="00160C50" w:rsidRPr="0027582F" w:rsidRDefault="00455149" w:rsidP="006B0481">
            <w:pPr>
              <w:pStyle w:val="Sub-ClauseText"/>
              <w:numPr>
                <w:ilvl w:val="1"/>
                <w:numId w:val="12"/>
              </w:numPr>
              <w:spacing w:line="276" w:lineRule="auto"/>
              <w:ind w:left="605" w:hanging="605"/>
              <w:rPr>
                <w:rFonts w:ascii="Calibri" w:hAnsi="Calibri" w:cs="Calibri"/>
                <w:spacing w:val="0"/>
                <w:sz w:val="22"/>
                <w:szCs w:val="22"/>
              </w:rPr>
            </w:pPr>
            <w:r w:rsidRPr="0027582F">
              <w:rPr>
                <w:rFonts w:ascii="Calibri" w:hAnsi="Calibri" w:cs="Calibri"/>
                <w:spacing w:val="0"/>
                <w:sz w:val="22"/>
                <w:szCs w:val="22"/>
              </w:rPr>
              <w:t xml:space="preserve">The </w:t>
            </w:r>
            <w:r w:rsidR="000345EA" w:rsidRPr="0027582F">
              <w:rPr>
                <w:rFonts w:ascii="Calibri" w:hAnsi="Calibri" w:cs="Calibri"/>
                <w:spacing w:val="0"/>
                <w:sz w:val="22"/>
                <w:szCs w:val="22"/>
              </w:rPr>
              <w:t>procuring entity</w:t>
            </w:r>
            <w:r w:rsidRPr="0027582F">
              <w:rPr>
                <w:rFonts w:ascii="Calibri" w:hAnsi="Calibri" w:cs="Calibri"/>
                <w:spacing w:val="0"/>
                <w:sz w:val="22"/>
                <w:szCs w:val="22"/>
              </w:rPr>
              <w:t xml:space="preserve"> and the </w:t>
            </w:r>
            <w:r w:rsidR="00453898" w:rsidRPr="0027582F">
              <w:rPr>
                <w:rFonts w:ascii="Calibri" w:hAnsi="Calibri" w:cs="Calibri"/>
                <w:spacing w:val="0"/>
                <w:sz w:val="22"/>
                <w:szCs w:val="22"/>
              </w:rPr>
              <w:t>supplier</w:t>
            </w:r>
            <w:r w:rsidRPr="0027582F">
              <w:rPr>
                <w:rFonts w:ascii="Calibri" w:hAnsi="Calibri" w:cs="Calibri"/>
                <w:spacing w:val="0"/>
                <w:sz w:val="22"/>
                <w:szCs w:val="22"/>
              </w:rPr>
              <w:t xml:space="preserve"> shall make every effort to resolve amicably by direct informal negotiation any disagreement or dispute arising between them under or in connection with the Contract. </w:t>
            </w:r>
          </w:p>
          <w:p w14:paraId="6881FF1E" w14:textId="77777777" w:rsidR="0074258A" w:rsidRPr="0027582F" w:rsidRDefault="00455149" w:rsidP="006B0481">
            <w:pPr>
              <w:pStyle w:val="Sub-ClauseText"/>
              <w:numPr>
                <w:ilvl w:val="1"/>
                <w:numId w:val="12"/>
              </w:numPr>
              <w:spacing w:line="276" w:lineRule="auto"/>
              <w:ind w:left="605" w:hanging="605"/>
              <w:rPr>
                <w:rFonts w:ascii="Calibri" w:hAnsi="Calibri" w:cs="Calibri"/>
                <w:spacing w:val="0"/>
                <w:sz w:val="22"/>
                <w:szCs w:val="22"/>
              </w:rPr>
            </w:pPr>
            <w:r w:rsidRPr="0027582F">
              <w:rPr>
                <w:rFonts w:ascii="Calibri" w:hAnsi="Calibri" w:cs="Calibri"/>
                <w:spacing w:val="0"/>
                <w:sz w:val="22"/>
                <w:szCs w:val="22"/>
              </w:rPr>
              <w:t xml:space="preserve">If, after twenty-eight (28) days, the </w:t>
            </w:r>
            <w:r w:rsidR="0074258A" w:rsidRPr="0027582F">
              <w:rPr>
                <w:rFonts w:ascii="Calibri" w:hAnsi="Calibri" w:cs="Calibri"/>
                <w:spacing w:val="0"/>
                <w:sz w:val="22"/>
                <w:szCs w:val="22"/>
              </w:rPr>
              <w:t>P</w:t>
            </w:r>
            <w:r w:rsidRPr="0027582F">
              <w:rPr>
                <w:rFonts w:ascii="Calibri" w:hAnsi="Calibri" w:cs="Calibri"/>
                <w:spacing w:val="0"/>
                <w:sz w:val="22"/>
                <w:szCs w:val="22"/>
              </w:rPr>
              <w:t xml:space="preserve">arties have failed to resolve their dispute or difference by such mutual consultation, then either the </w:t>
            </w:r>
            <w:r w:rsidR="000345EA" w:rsidRPr="0027582F">
              <w:rPr>
                <w:rFonts w:ascii="Calibri" w:hAnsi="Calibri" w:cs="Calibri"/>
                <w:spacing w:val="0"/>
                <w:sz w:val="22"/>
                <w:szCs w:val="22"/>
              </w:rPr>
              <w:t>procuring entity</w:t>
            </w:r>
            <w:r w:rsidRPr="0027582F">
              <w:rPr>
                <w:rFonts w:ascii="Calibri" w:hAnsi="Calibri" w:cs="Calibri"/>
                <w:spacing w:val="0"/>
                <w:sz w:val="22"/>
                <w:szCs w:val="22"/>
              </w:rPr>
              <w:t xml:space="preserve"> or the </w:t>
            </w:r>
            <w:r w:rsidR="00453898" w:rsidRPr="0027582F">
              <w:rPr>
                <w:rFonts w:ascii="Calibri" w:hAnsi="Calibri" w:cs="Calibri"/>
                <w:spacing w:val="0"/>
                <w:sz w:val="22"/>
                <w:szCs w:val="22"/>
              </w:rPr>
              <w:t>supplier</w:t>
            </w:r>
            <w:r w:rsidRPr="0027582F">
              <w:rPr>
                <w:rFonts w:ascii="Calibri" w:hAnsi="Calibri" w:cs="Calibri"/>
                <w:spacing w:val="0"/>
                <w:sz w:val="22"/>
                <w:szCs w:val="22"/>
              </w:rPr>
              <w:t xml:space="preserve">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w:t>
            </w:r>
            <w:r w:rsidR="004146D3" w:rsidRPr="0027582F">
              <w:rPr>
                <w:rFonts w:ascii="Calibri" w:hAnsi="Calibri" w:cs="Calibri"/>
                <w:spacing w:val="0"/>
                <w:sz w:val="22"/>
                <w:szCs w:val="22"/>
              </w:rPr>
              <w:t>goods</w:t>
            </w:r>
            <w:r w:rsidRPr="0027582F">
              <w:rPr>
                <w:rFonts w:ascii="Calibri" w:hAnsi="Calibri" w:cs="Calibri"/>
                <w:spacing w:val="0"/>
                <w:sz w:val="22"/>
                <w:szCs w:val="22"/>
              </w:rPr>
              <w:t xml:space="preserve"> under the Contract. Arbitration proceedings shall be conducted in accordance </w:t>
            </w:r>
            <w:r w:rsidRPr="0027582F">
              <w:rPr>
                <w:rFonts w:ascii="Calibri" w:hAnsi="Calibri" w:cs="Calibri"/>
                <w:spacing w:val="0"/>
                <w:sz w:val="22"/>
                <w:szCs w:val="22"/>
              </w:rPr>
              <w:lastRenderedPageBreak/>
              <w:t>with the rules of procedure specified in the</w:t>
            </w:r>
            <w:r w:rsidRPr="0027582F">
              <w:rPr>
                <w:rFonts w:ascii="Calibri" w:hAnsi="Calibri" w:cs="Calibri"/>
                <w:b/>
                <w:spacing w:val="0"/>
                <w:sz w:val="22"/>
                <w:szCs w:val="22"/>
              </w:rPr>
              <w:t xml:space="preserve"> SCC</w:t>
            </w:r>
            <w:r w:rsidRPr="0027582F">
              <w:rPr>
                <w:rFonts w:ascii="Calibri" w:hAnsi="Calibri" w:cs="Calibri"/>
                <w:spacing w:val="0"/>
                <w:sz w:val="22"/>
                <w:szCs w:val="22"/>
              </w:rPr>
              <w:t xml:space="preserve">. </w:t>
            </w:r>
          </w:p>
          <w:p w14:paraId="5E251D01" w14:textId="77777777" w:rsidR="00455149" w:rsidRPr="0027582F" w:rsidRDefault="00455149" w:rsidP="006B0481">
            <w:pPr>
              <w:pStyle w:val="Sub-ClauseText"/>
              <w:numPr>
                <w:ilvl w:val="1"/>
                <w:numId w:val="12"/>
              </w:numPr>
              <w:spacing w:line="276" w:lineRule="auto"/>
              <w:ind w:left="605" w:hanging="605"/>
              <w:rPr>
                <w:rFonts w:ascii="Calibri" w:hAnsi="Calibri" w:cs="Calibri"/>
                <w:sz w:val="22"/>
                <w:szCs w:val="22"/>
              </w:rPr>
            </w:pPr>
            <w:r w:rsidRPr="0027582F">
              <w:rPr>
                <w:rFonts w:ascii="Calibri" w:hAnsi="Calibri" w:cs="Calibri"/>
                <w:sz w:val="22"/>
                <w:szCs w:val="22"/>
              </w:rPr>
              <w:t xml:space="preserve">Notwithstanding any reference to arbitration herein, </w:t>
            </w:r>
          </w:p>
          <w:p w14:paraId="50D6A84C" w14:textId="77777777" w:rsidR="00455149" w:rsidRPr="0027582F" w:rsidRDefault="00455149" w:rsidP="00FB2EFD">
            <w:pPr>
              <w:pStyle w:val="Sub-ClauseText"/>
              <w:numPr>
                <w:ilvl w:val="2"/>
                <w:numId w:val="73"/>
              </w:numPr>
              <w:spacing w:line="276" w:lineRule="auto"/>
              <w:rPr>
                <w:rFonts w:ascii="Calibri" w:hAnsi="Calibri" w:cs="Calibri"/>
                <w:sz w:val="22"/>
                <w:szCs w:val="22"/>
              </w:rPr>
            </w:pPr>
            <w:r w:rsidRPr="0027582F">
              <w:rPr>
                <w:rFonts w:ascii="Calibri" w:hAnsi="Calibri" w:cs="Calibri"/>
                <w:sz w:val="22"/>
                <w:szCs w:val="22"/>
              </w:rPr>
              <w:t xml:space="preserve">the </w:t>
            </w:r>
            <w:r w:rsidR="0074258A" w:rsidRPr="0027582F">
              <w:rPr>
                <w:rFonts w:ascii="Calibri" w:hAnsi="Calibri" w:cs="Calibri"/>
                <w:sz w:val="22"/>
                <w:szCs w:val="22"/>
              </w:rPr>
              <w:t>P</w:t>
            </w:r>
            <w:r w:rsidRPr="0027582F">
              <w:rPr>
                <w:rFonts w:ascii="Calibri" w:hAnsi="Calibri" w:cs="Calibri"/>
                <w:sz w:val="22"/>
                <w:szCs w:val="22"/>
              </w:rPr>
              <w:t xml:space="preserve">arties shall continue to perform their respective obligations under the Contract unless they otherwise agree; and </w:t>
            </w:r>
          </w:p>
          <w:p w14:paraId="56034BE4" w14:textId="77777777" w:rsidR="0074258A" w:rsidRPr="0027582F" w:rsidRDefault="00455149" w:rsidP="00FB2EFD">
            <w:pPr>
              <w:pStyle w:val="Sub-ClauseText"/>
              <w:numPr>
                <w:ilvl w:val="2"/>
                <w:numId w:val="73"/>
              </w:numPr>
              <w:spacing w:line="276" w:lineRule="auto"/>
              <w:rPr>
                <w:rFonts w:ascii="Calibri" w:hAnsi="Calibri" w:cs="Calibri"/>
                <w:spacing w:val="0"/>
                <w:sz w:val="22"/>
                <w:szCs w:val="22"/>
              </w:rPr>
            </w:pPr>
            <w:proofErr w:type="gramStart"/>
            <w:r w:rsidRPr="0027582F">
              <w:rPr>
                <w:rFonts w:ascii="Calibri" w:hAnsi="Calibri" w:cs="Calibri"/>
                <w:sz w:val="22"/>
                <w:szCs w:val="22"/>
              </w:rPr>
              <w:t>the</w:t>
            </w:r>
            <w:proofErr w:type="gramEnd"/>
            <w:r w:rsidRPr="0027582F">
              <w:rPr>
                <w:rFonts w:ascii="Calibri" w:hAnsi="Calibri" w:cs="Calibri"/>
                <w:sz w:val="22"/>
                <w:szCs w:val="22"/>
              </w:rPr>
              <w:t xml:space="preserve"> </w:t>
            </w:r>
            <w:r w:rsidR="000345EA" w:rsidRPr="0027582F">
              <w:rPr>
                <w:rFonts w:ascii="Calibri" w:hAnsi="Calibri" w:cs="Calibri"/>
                <w:sz w:val="22"/>
                <w:szCs w:val="22"/>
              </w:rPr>
              <w:t>procuring entity</w:t>
            </w:r>
            <w:r w:rsidRPr="0027582F">
              <w:rPr>
                <w:rFonts w:ascii="Calibri" w:hAnsi="Calibri" w:cs="Calibri"/>
                <w:sz w:val="22"/>
                <w:szCs w:val="22"/>
              </w:rPr>
              <w:t xml:space="preserve"> shall pay the </w:t>
            </w:r>
            <w:r w:rsidR="00453898" w:rsidRPr="0027582F">
              <w:rPr>
                <w:rFonts w:ascii="Calibri" w:hAnsi="Calibri" w:cs="Calibri"/>
                <w:sz w:val="22"/>
                <w:szCs w:val="22"/>
              </w:rPr>
              <w:t>supplier</w:t>
            </w:r>
            <w:r w:rsidRPr="0027582F">
              <w:rPr>
                <w:rFonts w:ascii="Calibri" w:hAnsi="Calibri" w:cs="Calibri"/>
                <w:sz w:val="22"/>
                <w:szCs w:val="22"/>
              </w:rPr>
              <w:t xml:space="preserve"> any monies due the </w:t>
            </w:r>
            <w:r w:rsidR="00453898" w:rsidRPr="0027582F">
              <w:rPr>
                <w:rFonts w:ascii="Calibri" w:hAnsi="Calibri" w:cs="Calibri"/>
                <w:sz w:val="22"/>
                <w:szCs w:val="22"/>
              </w:rPr>
              <w:t>supplier</w:t>
            </w:r>
            <w:r w:rsidRPr="0027582F">
              <w:rPr>
                <w:rFonts w:ascii="Calibri" w:hAnsi="Calibri" w:cs="Calibri"/>
                <w:sz w:val="22"/>
                <w:szCs w:val="22"/>
              </w:rPr>
              <w:t>.</w:t>
            </w:r>
          </w:p>
        </w:tc>
      </w:tr>
      <w:tr w:rsidR="009C55BC" w:rsidRPr="0027582F" w14:paraId="13D9A052" w14:textId="77777777" w:rsidTr="00160C50">
        <w:trPr>
          <w:gridBefore w:val="1"/>
          <w:gridAfter w:val="1"/>
          <w:wBefore w:w="18" w:type="dxa"/>
          <w:wAfter w:w="18" w:type="dxa"/>
        </w:trPr>
        <w:tc>
          <w:tcPr>
            <w:tcW w:w="2250" w:type="dxa"/>
          </w:tcPr>
          <w:p w14:paraId="64208DC3" w14:textId="77777777" w:rsidR="009C55BC" w:rsidRPr="0027582F" w:rsidRDefault="009C55BC" w:rsidP="00801AFA">
            <w:pPr>
              <w:pStyle w:val="sec7-clauses"/>
              <w:tabs>
                <w:tab w:val="clear" w:pos="360"/>
              </w:tabs>
              <w:spacing w:line="276" w:lineRule="auto"/>
              <w:ind w:left="0" w:firstLine="0"/>
              <w:rPr>
                <w:rFonts w:ascii="Calibri" w:hAnsi="Calibri" w:cs="Calibri"/>
                <w:sz w:val="22"/>
                <w:szCs w:val="22"/>
              </w:rPr>
            </w:pPr>
            <w:bookmarkStart w:id="347" w:name="_Toc167083646"/>
            <w:r w:rsidRPr="0027582F">
              <w:rPr>
                <w:rFonts w:ascii="Calibri" w:hAnsi="Calibri" w:cs="Calibri"/>
                <w:sz w:val="22"/>
                <w:szCs w:val="22"/>
              </w:rPr>
              <w:lastRenderedPageBreak/>
              <w:t xml:space="preserve">Inspections and Audit by the </w:t>
            </w:r>
            <w:bookmarkEnd w:id="347"/>
            <w:r w:rsidR="009E7473" w:rsidRPr="0027582F">
              <w:rPr>
                <w:rFonts w:ascii="Calibri" w:hAnsi="Calibri" w:cs="Calibri"/>
                <w:sz w:val="22"/>
                <w:szCs w:val="22"/>
              </w:rPr>
              <w:t>Government</w:t>
            </w:r>
          </w:p>
        </w:tc>
        <w:tc>
          <w:tcPr>
            <w:tcW w:w="6930" w:type="dxa"/>
          </w:tcPr>
          <w:p w14:paraId="4FEB6049" w14:textId="77777777" w:rsidR="0074258A" w:rsidRPr="0027582F" w:rsidRDefault="009C55BC" w:rsidP="006B0481">
            <w:pPr>
              <w:pStyle w:val="Sub-ClauseText"/>
              <w:numPr>
                <w:ilvl w:val="1"/>
                <w:numId w:val="13"/>
              </w:numPr>
              <w:tabs>
                <w:tab w:val="clear" w:pos="540"/>
                <w:tab w:val="num" w:pos="612"/>
              </w:tabs>
              <w:spacing w:line="276" w:lineRule="auto"/>
              <w:ind w:left="612" w:hanging="612"/>
              <w:rPr>
                <w:rFonts w:ascii="Calibri" w:hAnsi="Calibri" w:cs="Calibri"/>
                <w:spacing w:val="0"/>
                <w:sz w:val="22"/>
                <w:szCs w:val="22"/>
              </w:rPr>
            </w:pPr>
            <w:bookmarkStart w:id="348" w:name="OLE_LINK1"/>
            <w:bookmarkStart w:id="349" w:name="OLE_LINK2"/>
            <w:r w:rsidRPr="0027582F">
              <w:rPr>
                <w:rFonts w:ascii="Calibri" w:hAnsi="Calibri" w:cs="Calibri"/>
                <w:sz w:val="22"/>
                <w:szCs w:val="22"/>
              </w:rPr>
              <w:t xml:space="preserve">The </w:t>
            </w:r>
            <w:r w:rsidR="00453898" w:rsidRPr="0027582F">
              <w:rPr>
                <w:rFonts w:ascii="Calibri" w:hAnsi="Calibri" w:cs="Calibri"/>
                <w:sz w:val="22"/>
                <w:szCs w:val="22"/>
              </w:rPr>
              <w:t>supplier</w:t>
            </w:r>
            <w:r w:rsidRPr="0027582F">
              <w:rPr>
                <w:rFonts w:ascii="Calibri" w:hAnsi="Calibri" w:cs="Calibri"/>
                <w:sz w:val="22"/>
                <w:szCs w:val="22"/>
              </w:rPr>
              <w:t xml:space="preserve"> shall permit</w:t>
            </w:r>
            <w:r w:rsidR="00506DF2" w:rsidRPr="0027582F">
              <w:rPr>
                <w:rFonts w:ascii="Calibri" w:hAnsi="Calibri" w:cs="Calibri"/>
                <w:sz w:val="22"/>
                <w:szCs w:val="22"/>
              </w:rPr>
              <w:t xml:space="preserve">, and shall cause its Subcontractors and consultants to permit, </w:t>
            </w:r>
            <w:r w:rsidR="0099372B" w:rsidRPr="0027582F">
              <w:rPr>
                <w:rFonts w:ascii="Calibri" w:hAnsi="Calibri" w:cs="Calibri"/>
                <w:sz w:val="22"/>
                <w:szCs w:val="22"/>
              </w:rPr>
              <w:t>the Government</w:t>
            </w:r>
            <w:r w:rsidRPr="0027582F">
              <w:rPr>
                <w:rFonts w:ascii="Calibri" w:hAnsi="Calibri" w:cs="Calibri"/>
                <w:sz w:val="22"/>
                <w:szCs w:val="22"/>
              </w:rPr>
              <w:t xml:space="preserve"> and/or persons appointed by the </w:t>
            </w:r>
            <w:r w:rsidR="0099372B" w:rsidRPr="0027582F">
              <w:rPr>
                <w:rFonts w:ascii="Calibri" w:hAnsi="Calibri" w:cs="Calibri"/>
                <w:sz w:val="22"/>
                <w:szCs w:val="22"/>
              </w:rPr>
              <w:t>Government</w:t>
            </w:r>
            <w:r w:rsidRPr="0027582F">
              <w:rPr>
                <w:rFonts w:ascii="Calibri" w:hAnsi="Calibri" w:cs="Calibri"/>
                <w:sz w:val="22"/>
                <w:szCs w:val="22"/>
              </w:rPr>
              <w:t xml:space="preserve"> to inspect the </w:t>
            </w:r>
            <w:r w:rsidR="00453898" w:rsidRPr="0027582F">
              <w:rPr>
                <w:rFonts w:ascii="Calibri" w:hAnsi="Calibri" w:cs="Calibri"/>
                <w:sz w:val="22"/>
                <w:szCs w:val="22"/>
              </w:rPr>
              <w:t>supplier</w:t>
            </w:r>
            <w:r w:rsidR="001F2876" w:rsidRPr="0027582F">
              <w:rPr>
                <w:rFonts w:ascii="Calibri" w:hAnsi="Calibri" w:cs="Calibri"/>
                <w:sz w:val="22"/>
                <w:szCs w:val="22"/>
              </w:rPr>
              <w:t>’s offices</w:t>
            </w:r>
            <w:r w:rsidRPr="0027582F">
              <w:rPr>
                <w:rFonts w:ascii="Calibri" w:hAnsi="Calibri" w:cs="Calibri"/>
                <w:sz w:val="22"/>
                <w:szCs w:val="22"/>
              </w:rPr>
              <w:t xml:space="preserve"> and </w:t>
            </w:r>
            <w:r w:rsidR="00506DF2" w:rsidRPr="0027582F">
              <w:rPr>
                <w:rFonts w:ascii="Calibri" w:hAnsi="Calibri" w:cs="Calibri"/>
                <w:sz w:val="22"/>
                <w:szCs w:val="22"/>
              </w:rPr>
              <w:t xml:space="preserve">all </w:t>
            </w:r>
            <w:r w:rsidRPr="0027582F">
              <w:rPr>
                <w:rFonts w:ascii="Calibri" w:hAnsi="Calibri" w:cs="Calibri"/>
                <w:sz w:val="22"/>
                <w:szCs w:val="22"/>
              </w:rPr>
              <w:t>accounts and records relating to the performance of the Contract</w:t>
            </w:r>
            <w:r w:rsidR="00506DF2" w:rsidRPr="0027582F">
              <w:rPr>
                <w:rFonts w:ascii="Calibri" w:hAnsi="Calibri" w:cs="Calibri"/>
                <w:sz w:val="22"/>
                <w:szCs w:val="22"/>
              </w:rPr>
              <w:t xml:space="preserve"> and the submission of the </w:t>
            </w:r>
            <w:r w:rsidR="000345EA" w:rsidRPr="0027582F">
              <w:rPr>
                <w:rFonts w:ascii="Calibri" w:hAnsi="Calibri" w:cs="Calibri"/>
                <w:sz w:val="22"/>
                <w:szCs w:val="22"/>
              </w:rPr>
              <w:t>bid</w:t>
            </w:r>
            <w:r w:rsidRPr="0027582F">
              <w:rPr>
                <w:rFonts w:ascii="Calibri" w:hAnsi="Calibri" w:cs="Calibri"/>
                <w:sz w:val="22"/>
                <w:szCs w:val="22"/>
              </w:rPr>
              <w:t xml:space="preserve">, and to have such accounts and records audited by auditors appointed by the </w:t>
            </w:r>
            <w:r w:rsidR="0099372B" w:rsidRPr="0027582F">
              <w:rPr>
                <w:rFonts w:ascii="Calibri" w:hAnsi="Calibri" w:cs="Calibri"/>
                <w:sz w:val="22"/>
                <w:szCs w:val="22"/>
              </w:rPr>
              <w:t xml:space="preserve">Government </w:t>
            </w:r>
            <w:r w:rsidRPr="0027582F">
              <w:rPr>
                <w:rFonts w:ascii="Calibri" w:hAnsi="Calibri" w:cs="Calibri"/>
                <w:sz w:val="22"/>
                <w:szCs w:val="22"/>
              </w:rPr>
              <w:t>if requ</w:t>
            </w:r>
            <w:r w:rsidR="00506DF2" w:rsidRPr="0027582F">
              <w:rPr>
                <w:rFonts w:ascii="Calibri" w:hAnsi="Calibri" w:cs="Calibri"/>
                <w:sz w:val="22"/>
                <w:szCs w:val="22"/>
              </w:rPr>
              <w:t xml:space="preserve">ested </w:t>
            </w:r>
            <w:r w:rsidR="0099372B" w:rsidRPr="0027582F">
              <w:rPr>
                <w:rFonts w:ascii="Calibri" w:hAnsi="Calibri" w:cs="Calibri"/>
                <w:sz w:val="22"/>
                <w:szCs w:val="22"/>
              </w:rPr>
              <w:t>by the Government</w:t>
            </w:r>
            <w:r w:rsidRPr="0027582F">
              <w:rPr>
                <w:rFonts w:ascii="Calibri" w:hAnsi="Calibri" w:cs="Calibri"/>
                <w:sz w:val="22"/>
                <w:szCs w:val="22"/>
              </w:rPr>
              <w:t xml:space="preserve">. The </w:t>
            </w:r>
            <w:r w:rsidR="00453898" w:rsidRPr="0027582F">
              <w:rPr>
                <w:rFonts w:ascii="Calibri" w:hAnsi="Calibri" w:cs="Calibri"/>
                <w:sz w:val="22"/>
                <w:szCs w:val="22"/>
              </w:rPr>
              <w:t>supplier</w:t>
            </w:r>
            <w:r w:rsidRPr="0027582F">
              <w:rPr>
                <w:rFonts w:ascii="Calibri" w:hAnsi="Calibri" w:cs="Calibri"/>
                <w:sz w:val="22"/>
                <w:szCs w:val="22"/>
              </w:rPr>
              <w:t xml:space="preserve">’s </w:t>
            </w:r>
            <w:r w:rsidR="00506DF2" w:rsidRPr="0027582F">
              <w:rPr>
                <w:rFonts w:ascii="Calibri" w:hAnsi="Calibri" w:cs="Calibri"/>
                <w:sz w:val="22"/>
                <w:szCs w:val="22"/>
              </w:rPr>
              <w:t>and its Subcontractors and consultants’</w:t>
            </w:r>
            <w:r w:rsidR="00950F5E" w:rsidRPr="0027582F">
              <w:rPr>
                <w:rFonts w:ascii="Calibri" w:hAnsi="Calibri" w:cs="Calibri"/>
                <w:sz w:val="22"/>
                <w:szCs w:val="22"/>
              </w:rPr>
              <w:t xml:space="preserve"> </w:t>
            </w:r>
            <w:r w:rsidRPr="0027582F">
              <w:rPr>
                <w:rFonts w:ascii="Calibri" w:hAnsi="Calibri" w:cs="Calibri"/>
                <w:sz w:val="22"/>
                <w:szCs w:val="22"/>
              </w:rPr>
              <w:t xml:space="preserve">attention is drawn to Clause </w:t>
            </w:r>
            <w:r w:rsidR="00D643EF" w:rsidRPr="0027582F">
              <w:rPr>
                <w:rFonts w:ascii="Calibri" w:hAnsi="Calibri" w:cs="Calibri"/>
                <w:sz w:val="22"/>
                <w:szCs w:val="22"/>
              </w:rPr>
              <w:t>3</w:t>
            </w:r>
            <w:r w:rsidR="00506DF2" w:rsidRPr="0027582F">
              <w:rPr>
                <w:rFonts w:ascii="Calibri" w:hAnsi="Calibri" w:cs="Calibri"/>
                <w:sz w:val="22"/>
                <w:szCs w:val="22"/>
              </w:rPr>
              <w:t xml:space="preserve"> [Fraud and Corruption]</w:t>
            </w:r>
            <w:r w:rsidR="00D643EF" w:rsidRPr="0027582F">
              <w:rPr>
                <w:rFonts w:ascii="Calibri" w:hAnsi="Calibri" w:cs="Calibri"/>
                <w:sz w:val="22"/>
                <w:szCs w:val="22"/>
              </w:rPr>
              <w:t>,</w:t>
            </w:r>
            <w:r w:rsidRPr="0027582F">
              <w:rPr>
                <w:rFonts w:ascii="Calibri" w:hAnsi="Calibri" w:cs="Calibri"/>
                <w:sz w:val="22"/>
                <w:szCs w:val="22"/>
              </w:rPr>
              <w:t xml:space="preserve"> which provides, </w:t>
            </w:r>
            <w:r w:rsidRPr="0027582F">
              <w:rPr>
                <w:rFonts w:ascii="Calibri" w:hAnsi="Calibri" w:cs="Calibri"/>
                <w:i/>
                <w:sz w:val="22"/>
                <w:szCs w:val="22"/>
              </w:rPr>
              <w:t>inter alia</w:t>
            </w:r>
            <w:r w:rsidRPr="0027582F">
              <w:rPr>
                <w:rFonts w:ascii="Calibri" w:hAnsi="Calibri" w:cs="Calibri"/>
                <w:sz w:val="22"/>
                <w:szCs w:val="22"/>
              </w:rPr>
              <w:t xml:space="preserve">, that </w:t>
            </w:r>
            <w:r w:rsidRPr="0027582F">
              <w:rPr>
                <w:rFonts w:ascii="Calibri" w:hAnsi="Calibri" w:cs="Calibri"/>
                <w:bCs/>
                <w:color w:val="000000"/>
                <w:sz w:val="22"/>
                <w:szCs w:val="22"/>
              </w:rPr>
              <w:t xml:space="preserve">acts intended to materially impede the exercise of the </w:t>
            </w:r>
            <w:r w:rsidR="00981F1C" w:rsidRPr="0027582F">
              <w:rPr>
                <w:rFonts w:ascii="Calibri" w:hAnsi="Calibri" w:cs="Calibri"/>
                <w:bCs/>
                <w:color w:val="000000"/>
                <w:sz w:val="22"/>
                <w:szCs w:val="22"/>
              </w:rPr>
              <w:t>Government’s</w:t>
            </w:r>
            <w:r w:rsidRPr="0027582F">
              <w:rPr>
                <w:rFonts w:ascii="Calibri" w:hAnsi="Calibri" w:cs="Calibri"/>
                <w:bCs/>
                <w:color w:val="000000"/>
                <w:sz w:val="22"/>
                <w:szCs w:val="22"/>
              </w:rPr>
              <w:t xml:space="preserve"> inspection and audit rights provided for under </w:t>
            </w:r>
            <w:r w:rsidR="003742DC" w:rsidRPr="0027582F">
              <w:rPr>
                <w:rFonts w:ascii="Calibri" w:hAnsi="Calibri" w:cs="Calibri"/>
                <w:bCs/>
                <w:color w:val="000000"/>
                <w:sz w:val="22"/>
                <w:szCs w:val="22"/>
              </w:rPr>
              <w:t xml:space="preserve">this </w:t>
            </w:r>
            <w:r w:rsidRPr="0027582F">
              <w:rPr>
                <w:rFonts w:ascii="Calibri" w:hAnsi="Calibri" w:cs="Calibri"/>
                <w:bCs/>
                <w:color w:val="000000"/>
                <w:sz w:val="22"/>
                <w:szCs w:val="22"/>
              </w:rPr>
              <w:t xml:space="preserve">Sub-Clause </w:t>
            </w:r>
            <w:r w:rsidR="003929F0" w:rsidRPr="0027582F">
              <w:rPr>
                <w:rFonts w:ascii="Calibri" w:hAnsi="Calibri" w:cs="Calibri"/>
                <w:bCs/>
                <w:color w:val="000000"/>
                <w:sz w:val="22"/>
                <w:szCs w:val="22"/>
              </w:rPr>
              <w:t>1</w:t>
            </w:r>
            <w:r w:rsidRPr="0027582F">
              <w:rPr>
                <w:rFonts w:ascii="Calibri" w:hAnsi="Calibri" w:cs="Calibri"/>
                <w:bCs/>
                <w:color w:val="000000"/>
                <w:sz w:val="22"/>
                <w:szCs w:val="22"/>
              </w:rPr>
              <w:t xml:space="preserve">1.1 constitute a prohibited practice subject to contract termination (as well as to a determination of ineligibility </w:t>
            </w:r>
            <w:r w:rsidR="00F80CA0" w:rsidRPr="0027582F">
              <w:rPr>
                <w:rFonts w:ascii="Calibri" w:hAnsi="Calibri" w:cs="Calibri"/>
                <w:bCs/>
                <w:color w:val="000000"/>
                <w:sz w:val="22"/>
                <w:szCs w:val="22"/>
              </w:rPr>
              <w:t xml:space="preserve">pursuant to the </w:t>
            </w:r>
            <w:r w:rsidR="00981F1C" w:rsidRPr="0027582F">
              <w:rPr>
                <w:rFonts w:ascii="Calibri" w:hAnsi="Calibri" w:cs="Calibri"/>
                <w:bCs/>
                <w:color w:val="000000"/>
                <w:sz w:val="22"/>
                <w:szCs w:val="22"/>
              </w:rPr>
              <w:t>Government’s</w:t>
            </w:r>
            <w:r w:rsidR="00F80CA0" w:rsidRPr="0027582F">
              <w:rPr>
                <w:rFonts w:ascii="Calibri" w:hAnsi="Calibri" w:cs="Calibri"/>
                <w:bCs/>
                <w:color w:val="000000"/>
                <w:sz w:val="22"/>
                <w:szCs w:val="22"/>
              </w:rPr>
              <w:t xml:space="preserve"> prevailing sanctions procedures</w:t>
            </w:r>
            <w:r w:rsidRPr="0027582F">
              <w:rPr>
                <w:rFonts w:ascii="Calibri" w:hAnsi="Calibri" w:cs="Calibri"/>
                <w:bCs/>
                <w:color w:val="000000"/>
                <w:sz w:val="22"/>
                <w:szCs w:val="22"/>
              </w:rPr>
              <w:t>).</w:t>
            </w:r>
            <w:bookmarkEnd w:id="348"/>
            <w:bookmarkEnd w:id="349"/>
          </w:p>
        </w:tc>
      </w:tr>
      <w:tr w:rsidR="00455149" w:rsidRPr="0027582F" w14:paraId="4667743A" w14:textId="77777777" w:rsidTr="00160C50">
        <w:trPr>
          <w:gridBefore w:val="1"/>
          <w:gridAfter w:val="1"/>
          <w:wBefore w:w="18" w:type="dxa"/>
          <w:wAfter w:w="18" w:type="dxa"/>
        </w:trPr>
        <w:tc>
          <w:tcPr>
            <w:tcW w:w="2250" w:type="dxa"/>
          </w:tcPr>
          <w:p w14:paraId="1EE82E6D" w14:textId="77777777" w:rsidR="00455149" w:rsidRPr="0027582F" w:rsidRDefault="00455149" w:rsidP="00801AFA">
            <w:pPr>
              <w:pStyle w:val="sec7-clauses"/>
              <w:spacing w:line="276" w:lineRule="auto"/>
              <w:jc w:val="both"/>
              <w:rPr>
                <w:rFonts w:ascii="Calibri" w:hAnsi="Calibri" w:cs="Calibri"/>
                <w:sz w:val="22"/>
                <w:szCs w:val="22"/>
              </w:rPr>
            </w:pPr>
            <w:bookmarkStart w:id="350" w:name="_Toc167083647"/>
            <w:r w:rsidRPr="0027582F">
              <w:rPr>
                <w:rFonts w:ascii="Calibri" w:hAnsi="Calibri" w:cs="Calibri"/>
                <w:sz w:val="22"/>
                <w:szCs w:val="22"/>
              </w:rPr>
              <w:t>Scope of Supply</w:t>
            </w:r>
            <w:bookmarkEnd w:id="350"/>
          </w:p>
        </w:tc>
        <w:tc>
          <w:tcPr>
            <w:tcW w:w="6930" w:type="dxa"/>
          </w:tcPr>
          <w:p w14:paraId="4C49CDC2" w14:textId="77777777" w:rsidR="0074258A" w:rsidRPr="0027582F" w:rsidRDefault="00B37D39" w:rsidP="00160C50">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12.1</w:t>
            </w:r>
            <w:r w:rsidRPr="0027582F">
              <w:rPr>
                <w:rFonts w:ascii="Calibri" w:hAnsi="Calibri" w:cs="Calibri"/>
                <w:spacing w:val="0"/>
                <w:sz w:val="22"/>
                <w:szCs w:val="22"/>
              </w:rPr>
              <w:tab/>
            </w:r>
            <w:r w:rsidR="00455149" w:rsidRPr="0027582F">
              <w:rPr>
                <w:rFonts w:ascii="Calibri" w:hAnsi="Calibri" w:cs="Calibri"/>
                <w:sz w:val="22"/>
                <w:szCs w:val="22"/>
              </w:rPr>
              <w:t xml:space="preserve">The </w:t>
            </w:r>
            <w:r w:rsidR="004146D3" w:rsidRPr="0027582F">
              <w:rPr>
                <w:rFonts w:ascii="Calibri" w:hAnsi="Calibri" w:cs="Calibri"/>
                <w:sz w:val="22"/>
                <w:szCs w:val="22"/>
              </w:rPr>
              <w:t>goods</w:t>
            </w:r>
            <w:r w:rsidR="00455149" w:rsidRPr="0027582F">
              <w:rPr>
                <w:rFonts w:ascii="Calibri" w:hAnsi="Calibri" w:cs="Calibri"/>
                <w:sz w:val="22"/>
                <w:szCs w:val="22"/>
              </w:rPr>
              <w:t xml:space="preserve"> and </w:t>
            </w:r>
            <w:r w:rsidR="004146D3" w:rsidRPr="0027582F">
              <w:rPr>
                <w:rFonts w:ascii="Calibri" w:hAnsi="Calibri" w:cs="Calibri"/>
                <w:sz w:val="22"/>
                <w:szCs w:val="22"/>
              </w:rPr>
              <w:t>related services</w:t>
            </w:r>
            <w:r w:rsidR="00455149" w:rsidRPr="0027582F">
              <w:rPr>
                <w:rFonts w:ascii="Calibri" w:hAnsi="Calibri" w:cs="Calibri"/>
                <w:sz w:val="22"/>
                <w:szCs w:val="22"/>
              </w:rPr>
              <w:t xml:space="preserve"> to be supplied shall be as specif</w:t>
            </w:r>
            <w:r w:rsidR="00455149" w:rsidRPr="0027582F">
              <w:rPr>
                <w:rFonts w:ascii="Calibri" w:hAnsi="Calibri" w:cs="Calibri"/>
                <w:spacing w:val="0"/>
                <w:sz w:val="22"/>
                <w:szCs w:val="22"/>
              </w:rPr>
              <w:t>ied in the Schedule of Requirements.</w:t>
            </w:r>
          </w:p>
        </w:tc>
      </w:tr>
      <w:tr w:rsidR="00455149" w:rsidRPr="0027582F" w14:paraId="5B6ED688" w14:textId="77777777" w:rsidTr="00160C50">
        <w:trPr>
          <w:gridBefore w:val="1"/>
          <w:gridAfter w:val="1"/>
          <w:wBefore w:w="18" w:type="dxa"/>
          <w:wAfter w:w="18" w:type="dxa"/>
        </w:trPr>
        <w:tc>
          <w:tcPr>
            <w:tcW w:w="2250" w:type="dxa"/>
          </w:tcPr>
          <w:p w14:paraId="09E2AC5E" w14:textId="77777777" w:rsidR="00455149" w:rsidRPr="0027582F" w:rsidRDefault="00455149" w:rsidP="00801AFA">
            <w:pPr>
              <w:pStyle w:val="sec7-clauses"/>
              <w:tabs>
                <w:tab w:val="clear" w:pos="360"/>
              </w:tabs>
              <w:spacing w:line="276" w:lineRule="auto"/>
              <w:ind w:left="0" w:firstLine="0"/>
              <w:rPr>
                <w:rFonts w:ascii="Calibri" w:hAnsi="Calibri" w:cs="Calibri"/>
                <w:b w:val="0"/>
                <w:bCs/>
                <w:sz w:val="22"/>
                <w:szCs w:val="22"/>
              </w:rPr>
            </w:pPr>
            <w:bookmarkStart w:id="351" w:name="_Toc167083648"/>
            <w:r w:rsidRPr="0027582F">
              <w:rPr>
                <w:rFonts w:ascii="Calibri" w:hAnsi="Calibri" w:cs="Calibri"/>
                <w:sz w:val="22"/>
                <w:szCs w:val="22"/>
              </w:rPr>
              <w:t>Delivery and Documents</w:t>
            </w:r>
            <w:bookmarkEnd w:id="351"/>
          </w:p>
        </w:tc>
        <w:tc>
          <w:tcPr>
            <w:tcW w:w="6930" w:type="dxa"/>
          </w:tcPr>
          <w:p w14:paraId="57FB36B6" w14:textId="77777777" w:rsidR="0074258A" w:rsidRPr="0027582F" w:rsidRDefault="00B37D39" w:rsidP="00160C50">
            <w:pPr>
              <w:pStyle w:val="Sub-ClauseText"/>
              <w:spacing w:line="276" w:lineRule="auto"/>
              <w:ind w:left="612" w:hanging="630"/>
              <w:rPr>
                <w:rFonts w:ascii="Calibri" w:hAnsi="Calibri" w:cs="Calibri"/>
                <w:sz w:val="22"/>
                <w:szCs w:val="22"/>
              </w:rPr>
            </w:pPr>
            <w:r w:rsidRPr="0027582F">
              <w:rPr>
                <w:rFonts w:ascii="Calibri" w:hAnsi="Calibri" w:cs="Calibri"/>
                <w:sz w:val="22"/>
                <w:szCs w:val="22"/>
              </w:rPr>
              <w:t>13.1</w:t>
            </w:r>
            <w:r w:rsidRPr="0027582F">
              <w:rPr>
                <w:rFonts w:ascii="Calibri" w:hAnsi="Calibri" w:cs="Calibri"/>
                <w:sz w:val="22"/>
                <w:szCs w:val="22"/>
              </w:rPr>
              <w:tab/>
            </w:r>
            <w:r w:rsidR="00455149" w:rsidRPr="0027582F">
              <w:rPr>
                <w:rFonts w:ascii="Calibri" w:hAnsi="Calibri" w:cs="Calibri"/>
                <w:sz w:val="22"/>
                <w:szCs w:val="22"/>
              </w:rPr>
              <w:t xml:space="preserve">Subject to GCC Sub-Clause </w:t>
            </w:r>
            <w:r w:rsidR="009C55BC" w:rsidRPr="0027582F">
              <w:rPr>
                <w:rFonts w:ascii="Calibri" w:hAnsi="Calibri" w:cs="Calibri"/>
                <w:sz w:val="22"/>
                <w:szCs w:val="22"/>
              </w:rPr>
              <w:t>33</w:t>
            </w:r>
            <w:r w:rsidR="00455149" w:rsidRPr="0027582F">
              <w:rPr>
                <w:rFonts w:ascii="Calibri" w:hAnsi="Calibri" w:cs="Calibri"/>
                <w:sz w:val="22"/>
                <w:szCs w:val="22"/>
              </w:rPr>
              <w:t xml:space="preserve">.1, the Delivery of the </w:t>
            </w:r>
            <w:r w:rsidR="004146D3" w:rsidRPr="0027582F">
              <w:rPr>
                <w:rFonts w:ascii="Calibri" w:hAnsi="Calibri" w:cs="Calibri"/>
                <w:sz w:val="22"/>
                <w:szCs w:val="22"/>
              </w:rPr>
              <w:t>goods</w:t>
            </w:r>
            <w:r w:rsidR="00455149" w:rsidRPr="0027582F">
              <w:rPr>
                <w:rFonts w:ascii="Calibri" w:hAnsi="Calibri" w:cs="Calibri"/>
                <w:sz w:val="22"/>
                <w:szCs w:val="22"/>
              </w:rPr>
              <w:t xml:space="preserve"> and Completion of the </w:t>
            </w:r>
            <w:r w:rsidR="004146D3" w:rsidRPr="0027582F">
              <w:rPr>
                <w:rFonts w:ascii="Calibri" w:hAnsi="Calibri" w:cs="Calibri"/>
                <w:sz w:val="22"/>
                <w:szCs w:val="22"/>
              </w:rPr>
              <w:t>related services</w:t>
            </w:r>
            <w:r w:rsidR="00455149" w:rsidRPr="0027582F">
              <w:rPr>
                <w:rFonts w:ascii="Calibri" w:hAnsi="Calibri" w:cs="Calibri"/>
                <w:sz w:val="22"/>
                <w:szCs w:val="22"/>
              </w:rPr>
              <w:t xml:space="preserve"> shall be in accordance with the Delivery and Completion Schedule specified in the Schedule of Requirements.  The details of shipping and other documents to be furnished by the </w:t>
            </w:r>
            <w:r w:rsidR="00453898" w:rsidRPr="0027582F">
              <w:rPr>
                <w:rFonts w:ascii="Calibri" w:hAnsi="Calibri" w:cs="Calibri"/>
                <w:sz w:val="22"/>
                <w:szCs w:val="22"/>
              </w:rPr>
              <w:t>supplier</w:t>
            </w:r>
            <w:r w:rsidR="00455149" w:rsidRPr="0027582F">
              <w:rPr>
                <w:rFonts w:ascii="Calibri" w:hAnsi="Calibri" w:cs="Calibri"/>
                <w:sz w:val="22"/>
                <w:szCs w:val="22"/>
              </w:rPr>
              <w:t xml:space="preserve"> are specified in the </w:t>
            </w:r>
            <w:r w:rsidR="00455149" w:rsidRPr="0027582F">
              <w:rPr>
                <w:rFonts w:ascii="Calibri" w:hAnsi="Calibri" w:cs="Calibri"/>
                <w:b/>
                <w:bCs/>
                <w:sz w:val="22"/>
                <w:szCs w:val="22"/>
              </w:rPr>
              <w:t>SCC</w:t>
            </w:r>
            <w:r w:rsidR="00455149" w:rsidRPr="0027582F">
              <w:rPr>
                <w:rFonts w:ascii="Calibri" w:hAnsi="Calibri" w:cs="Calibri"/>
                <w:bCs/>
                <w:sz w:val="22"/>
                <w:szCs w:val="22"/>
              </w:rPr>
              <w:t>.</w:t>
            </w:r>
          </w:p>
        </w:tc>
      </w:tr>
      <w:tr w:rsidR="00455149" w:rsidRPr="0027582F" w14:paraId="6A741BE4" w14:textId="77777777" w:rsidTr="00160C50">
        <w:trPr>
          <w:gridBefore w:val="1"/>
          <w:gridAfter w:val="1"/>
          <w:wBefore w:w="18" w:type="dxa"/>
          <w:wAfter w:w="18" w:type="dxa"/>
        </w:trPr>
        <w:tc>
          <w:tcPr>
            <w:tcW w:w="2250" w:type="dxa"/>
          </w:tcPr>
          <w:p w14:paraId="46290742" w14:textId="77777777" w:rsidR="00455149" w:rsidRPr="0027582F" w:rsidRDefault="00455149" w:rsidP="00801AFA">
            <w:pPr>
              <w:pStyle w:val="sec7-clauses"/>
              <w:tabs>
                <w:tab w:val="clear" w:pos="360"/>
              </w:tabs>
              <w:spacing w:line="276" w:lineRule="auto"/>
              <w:ind w:left="0" w:firstLine="0"/>
              <w:jc w:val="both"/>
              <w:rPr>
                <w:rFonts w:ascii="Calibri" w:hAnsi="Calibri" w:cs="Calibri"/>
                <w:sz w:val="22"/>
                <w:szCs w:val="22"/>
              </w:rPr>
            </w:pPr>
            <w:bookmarkStart w:id="352" w:name="_Toc167083649"/>
            <w:r w:rsidRPr="0027582F">
              <w:rPr>
                <w:rFonts w:ascii="Calibri" w:hAnsi="Calibri" w:cs="Calibri"/>
                <w:sz w:val="22"/>
                <w:szCs w:val="22"/>
              </w:rPr>
              <w:t>Supplier’s Responsibilities</w:t>
            </w:r>
            <w:bookmarkEnd w:id="352"/>
          </w:p>
        </w:tc>
        <w:tc>
          <w:tcPr>
            <w:tcW w:w="6930" w:type="dxa"/>
          </w:tcPr>
          <w:p w14:paraId="2F083F60" w14:textId="77777777" w:rsidR="0074258A" w:rsidRPr="0027582F" w:rsidRDefault="00B37D39" w:rsidP="00160C50">
            <w:pPr>
              <w:pStyle w:val="Sub-ClauseText"/>
              <w:spacing w:line="276" w:lineRule="auto"/>
              <w:ind w:left="612" w:hanging="630"/>
              <w:rPr>
                <w:rFonts w:ascii="Calibri" w:hAnsi="Calibri" w:cs="Calibri"/>
                <w:spacing w:val="0"/>
                <w:sz w:val="22"/>
                <w:szCs w:val="22"/>
              </w:rPr>
            </w:pPr>
            <w:r w:rsidRPr="0027582F">
              <w:rPr>
                <w:rFonts w:ascii="Calibri" w:hAnsi="Calibri" w:cs="Calibri"/>
                <w:spacing w:val="0"/>
                <w:sz w:val="22"/>
                <w:szCs w:val="22"/>
              </w:rPr>
              <w:t>14.1</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shall supply all the </w:t>
            </w:r>
            <w:r w:rsidR="004146D3" w:rsidRPr="0027582F">
              <w:rPr>
                <w:rFonts w:ascii="Calibri" w:hAnsi="Calibri" w:cs="Calibri"/>
                <w:spacing w:val="0"/>
                <w:sz w:val="22"/>
                <w:szCs w:val="22"/>
              </w:rPr>
              <w:t>goods</w:t>
            </w:r>
            <w:r w:rsidR="00455149" w:rsidRPr="0027582F">
              <w:rPr>
                <w:rFonts w:ascii="Calibri" w:hAnsi="Calibri" w:cs="Calibri"/>
                <w:spacing w:val="0"/>
                <w:sz w:val="22"/>
                <w:szCs w:val="22"/>
              </w:rPr>
              <w:t xml:space="preserve"> and </w:t>
            </w:r>
            <w:r w:rsidR="004146D3" w:rsidRPr="0027582F">
              <w:rPr>
                <w:rFonts w:ascii="Calibri" w:hAnsi="Calibri" w:cs="Calibri"/>
                <w:spacing w:val="0"/>
                <w:sz w:val="22"/>
                <w:szCs w:val="22"/>
              </w:rPr>
              <w:t>related services</w:t>
            </w:r>
            <w:r w:rsidR="00455149" w:rsidRPr="0027582F">
              <w:rPr>
                <w:rFonts w:ascii="Calibri" w:hAnsi="Calibri" w:cs="Calibri"/>
                <w:spacing w:val="0"/>
                <w:sz w:val="22"/>
                <w:szCs w:val="22"/>
              </w:rPr>
              <w:t xml:space="preserve"> included in the Scope of Supply in accordance with GCC Clause </w:t>
            </w:r>
            <w:r w:rsidRPr="0027582F">
              <w:rPr>
                <w:rFonts w:ascii="Calibri" w:hAnsi="Calibri" w:cs="Calibri"/>
                <w:spacing w:val="0"/>
                <w:sz w:val="22"/>
                <w:szCs w:val="22"/>
              </w:rPr>
              <w:t>12</w:t>
            </w:r>
            <w:r w:rsidR="00455149" w:rsidRPr="0027582F">
              <w:rPr>
                <w:rFonts w:ascii="Calibri" w:hAnsi="Calibri" w:cs="Calibri"/>
                <w:spacing w:val="0"/>
                <w:sz w:val="22"/>
                <w:szCs w:val="22"/>
              </w:rPr>
              <w:t xml:space="preserve">, and the Delivery and Completion Schedule, as per GCC Clause </w:t>
            </w:r>
            <w:r w:rsidRPr="0027582F">
              <w:rPr>
                <w:rFonts w:ascii="Calibri" w:hAnsi="Calibri" w:cs="Calibri"/>
                <w:spacing w:val="0"/>
                <w:sz w:val="22"/>
                <w:szCs w:val="22"/>
              </w:rPr>
              <w:t>13</w:t>
            </w:r>
            <w:r w:rsidR="00455149" w:rsidRPr="0027582F">
              <w:rPr>
                <w:rFonts w:ascii="Calibri" w:hAnsi="Calibri" w:cs="Calibri"/>
                <w:spacing w:val="0"/>
                <w:sz w:val="22"/>
                <w:szCs w:val="22"/>
              </w:rPr>
              <w:t>.</w:t>
            </w:r>
          </w:p>
        </w:tc>
      </w:tr>
      <w:tr w:rsidR="00455149" w:rsidRPr="0027582F" w14:paraId="32D9D7D6" w14:textId="77777777" w:rsidTr="00160C50">
        <w:trPr>
          <w:gridBefore w:val="1"/>
          <w:gridAfter w:val="1"/>
          <w:wBefore w:w="18" w:type="dxa"/>
          <w:wAfter w:w="18" w:type="dxa"/>
        </w:trPr>
        <w:tc>
          <w:tcPr>
            <w:tcW w:w="2250" w:type="dxa"/>
          </w:tcPr>
          <w:p w14:paraId="035EE7C1" w14:textId="77777777" w:rsidR="00455149" w:rsidRPr="0027582F" w:rsidRDefault="00455149" w:rsidP="00801AFA">
            <w:pPr>
              <w:pStyle w:val="sec7-clauses"/>
              <w:spacing w:line="276" w:lineRule="auto"/>
              <w:jc w:val="both"/>
              <w:rPr>
                <w:rFonts w:ascii="Calibri" w:hAnsi="Calibri" w:cs="Calibri"/>
                <w:sz w:val="22"/>
                <w:szCs w:val="22"/>
              </w:rPr>
            </w:pPr>
            <w:bookmarkStart w:id="353" w:name="_Toc167083650"/>
            <w:r w:rsidRPr="0027582F">
              <w:rPr>
                <w:rFonts w:ascii="Calibri" w:hAnsi="Calibri" w:cs="Calibri"/>
                <w:sz w:val="22"/>
                <w:szCs w:val="22"/>
              </w:rPr>
              <w:t>Contract Price</w:t>
            </w:r>
            <w:bookmarkEnd w:id="353"/>
          </w:p>
        </w:tc>
        <w:tc>
          <w:tcPr>
            <w:tcW w:w="6930" w:type="dxa"/>
          </w:tcPr>
          <w:p w14:paraId="6AED7622" w14:textId="77777777" w:rsidR="008D71B9" w:rsidRPr="0027582F" w:rsidRDefault="00B37D39" w:rsidP="00160C50">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15.1</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Prices charged by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for the </w:t>
            </w:r>
            <w:r w:rsidR="004146D3" w:rsidRPr="0027582F">
              <w:rPr>
                <w:rFonts w:ascii="Calibri" w:hAnsi="Calibri" w:cs="Calibri"/>
                <w:spacing w:val="0"/>
                <w:sz w:val="22"/>
                <w:szCs w:val="22"/>
              </w:rPr>
              <w:t>goods</w:t>
            </w:r>
            <w:r w:rsidR="00455149" w:rsidRPr="0027582F">
              <w:rPr>
                <w:rFonts w:ascii="Calibri" w:hAnsi="Calibri" w:cs="Calibri"/>
                <w:spacing w:val="0"/>
                <w:sz w:val="22"/>
                <w:szCs w:val="22"/>
              </w:rPr>
              <w:t xml:space="preserve"> supplied and the </w:t>
            </w:r>
            <w:r w:rsidR="004146D3" w:rsidRPr="0027582F">
              <w:rPr>
                <w:rFonts w:ascii="Calibri" w:hAnsi="Calibri" w:cs="Calibri"/>
                <w:spacing w:val="0"/>
                <w:sz w:val="22"/>
                <w:szCs w:val="22"/>
              </w:rPr>
              <w:t>related services</w:t>
            </w:r>
            <w:r w:rsidR="00455149" w:rsidRPr="0027582F">
              <w:rPr>
                <w:rFonts w:ascii="Calibri" w:hAnsi="Calibri" w:cs="Calibri"/>
                <w:spacing w:val="0"/>
                <w:sz w:val="22"/>
                <w:szCs w:val="22"/>
              </w:rPr>
              <w:t xml:space="preserve"> performed under the Contract shall not vary from the prices quoted by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in its </w:t>
            </w:r>
            <w:r w:rsidR="00975A0E" w:rsidRPr="0027582F">
              <w:rPr>
                <w:rFonts w:ascii="Calibri" w:hAnsi="Calibri" w:cs="Calibri"/>
                <w:spacing w:val="0"/>
                <w:sz w:val="22"/>
                <w:szCs w:val="22"/>
              </w:rPr>
              <w:t>bid</w:t>
            </w:r>
            <w:r w:rsidR="00455149" w:rsidRPr="0027582F">
              <w:rPr>
                <w:rFonts w:ascii="Calibri" w:hAnsi="Calibri" w:cs="Calibri"/>
                <w:spacing w:val="0"/>
                <w:sz w:val="22"/>
                <w:szCs w:val="22"/>
              </w:rPr>
              <w:t>, with the exception of any price adjustments authori</w:t>
            </w:r>
            <w:r w:rsidR="00DD37FE" w:rsidRPr="0027582F">
              <w:rPr>
                <w:rFonts w:ascii="Calibri" w:hAnsi="Calibri" w:cs="Calibri"/>
                <w:spacing w:val="0"/>
                <w:sz w:val="22"/>
                <w:szCs w:val="22"/>
              </w:rPr>
              <w:t>s</w:t>
            </w:r>
            <w:r w:rsidR="00455149" w:rsidRPr="0027582F">
              <w:rPr>
                <w:rFonts w:ascii="Calibri" w:hAnsi="Calibri" w:cs="Calibri"/>
                <w:spacing w:val="0"/>
                <w:sz w:val="22"/>
                <w:szCs w:val="22"/>
              </w:rPr>
              <w:t xml:space="preserve">ed in the </w:t>
            </w:r>
            <w:r w:rsidR="00455149" w:rsidRPr="0027582F">
              <w:rPr>
                <w:rFonts w:ascii="Calibri" w:hAnsi="Calibri" w:cs="Calibri"/>
                <w:b/>
                <w:spacing w:val="0"/>
                <w:sz w:val="22"/>
                <w:szCs w:val="22"/>
              </w:rPr>
              <w:t>SCC</w:t>
            </w:r>
            <w:r w:rsidR="00455149" w:rsidRPr="0027582F">
              <w:rPr>
                <w:rFonts w:ascii="Calibri" w:hAnsi="Calibri" w:cs="Calibri"/>
                <w:bCs/>
                <w:spacing w:val="0"/>
                <w:sz w:val="22"/>
                <w:szCs w:val="22"/>
              </w:rPr>
              <w:t>.</w:t>
            </w:r>
            <w:r w:rsidR="00455149" w:rsidRPr="0027582F">
              <w:rPr>
                <w:rFonts w:ascii="Calibri" w:hAnsi="Calibri" w:cs="Calibri"/>
                <w:spacing w:val="0"/>
                <w:sz w:val="22"/>
                <w:szCs w:val="22"/>
              </w:rPr>
              <w:t xml:space="preserve"> </w:t>
            </w:r>
          </w:p>
        </w:tc>
      </w:tr>
      <w:tr w:rsidR="00455149" w:rsidRPr="0027582F" w14:paraId="11E106BD" w14:textId="77777777" w:rsidTr="00160C50">
        <w:trPr>
          <w:gridBefore w:val="1"/>
          <w:gridAfter w:val="1"/>
          <w:wBefore w:w="18" w:type="dxa"/>
          <w:wAfter w:w="18" w:type="dxa"/>
        </w:trPr>
        <w:tc>
          <w:tcPr>
            <w:tcW w:w="2250" w:type="dxa"/>
          </w:tcPr>
          <w:p w14:paraId="6A39EC5B" w14:textId="77777777" w:rsidR="00455149" w:rsidRPr="0027582F" w:rsidRDefault="00455149" w:rsidP="00801AFA">
            <w:pPr>
              <w:pStyle w:val="sec7-clauses"/>
              <w:spacing w:line="276" w:lineRule="auto"/>
              <w:jc w:val="both"/>
              <w:rPr>
                <w:rFonts w:ascii="Calibri" w:hAnsi="Calibri" w:cs="Calibri"/>
                <w:sz w:val="22"/>
                <w:szCs w:val="22"/>
              </w:rPr>
            </w:pPr>
            <w:bookmarkStart w:id="354" w:name="_Toc167083651"/>
            <w:r w:rsidRPr="0027582F">
              <w:rPr>
                <w:rFonts w:ascii="Calibri" w:hAnsi="Calibri" w:cs="Calibri"/>
                <w:sz w:val="22"/>
                <w:szCs w:val="22"/>
              </w:rPr>
              <w:t>Terms of Payment</w:t>
            </w:r>
            <w:bookmarkEnd w:id="354"/>
          </w:p>
        </w:tc>
        <w:tc>
          <w:tcPr>
            <w:tcW w:w="6930" w:type="dxa"/>
          </w:tcPr>
          <w:p w14:paraId="4B2D4110" w14:textId="77777777" w:rsidR="00455149" w:rsidRPr="0027582F" w:rsidRDefault="00B37D39" w:rsidP="00801AFA">
            <w:pPr>
              <w:pStyle w:val="Sub-ClauseText"/>
              <w:spacing w:line="276" w:lineRule="auto"/>
              <w:ind w:left="612" w:hanging="612"/>
              <w:rPr>
                <w:rFonts w:ascii="Calibri" w:hAnsi="Calibri" w:cs="Calibri"/>
                <w:bCs/>
                <w:spacing w:val="0"/>
                <w:sz w:val="22"/>
                <w:szCs w:val="22"/>
              </w:rPr>
            </w:pPr>
            <w:r w:rsidRPr="0027582F">
              <w:rPr>
                <w:rFonts w:ascii="Calibri" w:hAnsi="Calibri" w:cs="Calibri"/>
                <w:spacing w:val="0"/>
                <w:sz w:val="22"/>
                <w:szCs w:val="22"/>
              </w:rPr>
              <w:t>16.1</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The Contract Price, including any Advance Payments, if applicable, shall be paid as specified in the </w:t>
            </w:r>
            <w:r w:rsidR="00455149" w:rsidRPr="0027582F">
              <w:rPr>
                <w:rFonts w:ascii="Calibri" w:hAnsi="Calibri" w:cs="Calibri"/>
                <w:b/>
                <w:spacing w:val="0"/>
                <w:sz w:val="22"/>
                <w:szCs w:val="22"/>
              </w:rPr>
              <w:t>SCC</w:t>
            </w:r>
            <w:r w:rsidR="00455149" w:rsidRPr="0027582F">
              <w:rPr>
                <w:rFonts w:ascii="Calibri" w:hAnsi="Calibri" w:cs="Calibri"/>
                <w:bCs/>
                <w:spacing w:val="0"/>
                <w:sz w:val="22"/>
                <w:szCs w:val="22"/>
              </w:rPr>
              <w:t>.</w:t>
            </w:r>
          </w:p>
          <w:p w14:paraId="2225F322" w14:textId="77777777" w:rsidR="00455149" w:rsidRPr="0027582F" w:rsidRDefault="00B37D39"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16.2</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’s request for payment shall be made to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in writing, accompanied by invoices describing, as appropriate, the </w:t>
            </w:r>
            <w:r w:rsidR="004146D3" w:rsidRPr="0027582F">
              <w:rPr>
                <w:rFonts w:ascii="Calibri" w:hAnsi="Calibri" w:cs="Calibri"/>
                <w:spacing w:val="0"/>
                <w:sz w:val="22"/>
                <w:szCs w:val="22"/>
              </w:rPr>
              <w:t>goods</w:t>
            </w:r>
            <w:r w:rsidR="00455149" w:rsidRPr="0027582F">
              <w:rPr>
                <w:rFonts w:ascii="Calibri" w:hAnsi="Calibri" w:cs="Calibri"/>
                <w:spacing w:val="0"/>
                <w:sz w:val="22"/>
                <w:szCs w:val="22"/>
              </w:rPr>
              <w:t xml:space="preserve"> delivered and </w:t>
            </w:r>
            <w:r w:rsidR="004146D3" w:rsidRPr="0027582F">
              <w:rPr>
                <w:rFonts w:ascii="Calibri" w:hAnsi="Calibri" w:cs="Calibri"/>
                <w:spacing w:val="0"/>
                <w:sz w:val="22"/>
                <w:szCs w:val="22"/>
              </w:rPr>
              <w:t>related services</w:t>
            </w:r>
            <w:r w:rsidR="00455149" w:rsidRPr="0027582F">
              <w:rPr>
                <w:rFonts w:ascii="Calibri" w:hAnsi="Calibri" w:cs="Calibri"/>
                <w:spacing w:val="0"/>
                <w:sz w:val="22"/>
                <w:szCs w:val="22"/>
              </w:rPr>
              <w:t xml:space="preserve"> performed, </w:t>
            </w:r>
            <w:r w:rsidR="00455149" w:rsidRPr="0027582F">
              <w:rPr>
                <w:rFonts w:ascii="Calibri" w:hAnsi="Calibri" w:cs="Calibri"/>
                <w:spacing w:val="0"/>
                <w:sz w:val="22"/>
                <w:szCs w:val="22"/>
              </w:rPr>
              <w:lastRenderedPageBreak/>
              <w:t xml:space="preserve">and by the documents submitted pursuant to GCC Clause </w:t>
            </w:r>
            <w:r w:rsidRPr="0027582F">
              <w:rPr>
                <w:rFonts w:ascii="Calibri" w:hAnsi="Calibri" w:cs="Calibri"/>
                <w:spacing w:val="0"/>
                <w:sz w:val="22"/>
                <w:szCs w:val="22"/>
              </w:rPr>
              <w:t xml:space="preserve">13 </w:t>
            </w:r>
            <w:r w:rsidR="00455149" w:rsidRPr="0027582F">
              <w:rPr>
                <w:rFonts w:ascii="Calibri" w:hAnsi="Calibri" w:cs="Calibri"/>
                <w:spacing w:val="0"/>
                <w:sz w:val="22"/>
                <w:szCs w:val="22"/>
              </w:rPr>
              <w:t xml:space="preserve">and upon </w:t>
            </w:r>
            <w:r w:rsidR="00431061" w:rsidRPr="0027582F">
              <w:rPr>
                <w:rFonts w:ascii="Calibri" w:hAnsi="Calibri" w:cs="Calibri"/>
                <w:spacing w:val="0"/>
                <w:sz w:val="22"/>
                <w:szCs w:val="22"/>
              </w:rPr>
              <w:t>fulfilment</w:t>
            </w:r>
            <w:r w:rsidR="00455149" w:rsidRPr="0027582F">
              <w:rPr>
                <w:rFonts w:ascii="Calibri" w:hAnsi="Calibri" w:cs="Calibri"/>
                <w:spacing w:val="0"/>
                <w:sz w:val="22"/>
                <w:szCs w:val="22"/>
              </w:rPr>
              <w:t xml:space="preserve"> of all other obligations stipulated in the Contract.</w:t>
            </w:r>
          </w:p>
          <w:p w14:paraId="24ED1D8B" w14:textId="77777777" w:rsidR="00455149" w:rsidRPr="0027582F" w:rsidRDefault="00B37D39"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16.3</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Payments shall be made promptly by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but in no case later than sixty (60) days after submission of an invoice or request for payment by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and after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has accepted it.</w:t>
            </w:r>
          </w:p>
          <w:p w14:paraId="37932E32" w14:textId="77777777" w:rsidR="00455149" w:rsidRPr="0027582F" w:rsidRDefault="00B37D39"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16.4</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The currencies in which payments shall be made to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under this Contract shall be those in which the </w:t>
            </w:r>
            <w:r w:rsidR="000345EA" w:rsidRPr="0027582F">
              <w:rPr>
                <w:rFonts w:ascii="Calibri" w:hAnsi="Calibri" w:cs="Calibri"/>
                <w:spacing w:val="0"/>
                <w:sz w:val="22"/>
                <w:szCs w:val="22"/>
              </w:rPr>
              <w:t>bid</w:t>
            </w:r>
            <w:r w:rsidR="00455149" w:rsidRPr="0027582F">
              <w:rPr>
                <w:rFonts w:ascii="Calibri" w:hAnsi="Calibri" w:cs="Calibri"/>
                <w:spacing w:val="0"/>
                <w:sz w:val="22"/>
                <w:szCs w:val="22"/>
              </w:rPr>
              <w:t xml:space="preserve"> price is expressed. </w:t>
            </w:r>
          </w:p>
          <w:p w14:paraId="245FFFB2" w14:textId="77777777" w:rsidR="008D71B9" w:rsidRPr="0027582F" w:rsidRDefault="00B37D39" w:rsidP="00160C50">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16.5</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In the event that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fails to pay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any payment by its due date or within the period set forth in the </w:t>
            </w:r>
            <w:r w:rsidR="00455149" w:rsidRPr="0027582F">
              <w:rPr>
                <w:rFonts w:ascii="Calibri" w:hAnsi="Calibri" w:cs="Calibri"/>
                <w:b/>
                <w:spacing w:val="0"/>
                <w:sz w:val="22"/>
                <w:szCs w:val="22"/>
              </w:rPr>
              <w:t>SCC</w:t>
            </w:r>
            <w:r w:rsidR="00455149" w:rsidRPr="0027582F">
              <w:rPr>
                <w:rFonts w:ascii="Calibri" w:hAnsi="Calibri" w:cs="Calibri"/>
                <w:bCs/>
                <w:spacing w:val="0"/>
                <w:sz w:val="22"/>
                <w:szCs w:val="22"/>
              </w:rPr>
              <w:t>,</w:t>
            </w:r>
            <w:r w:rsidR="00455149" w:rsidRPr="0027582F">
              <w:rPr>
                <w:rFonts w:ascii="Calibri" w:hAnsi="Calibri" w:cs="Calibri"/>
                <w:spacing w:val="0"/>
                <w:sz w:val="22"/>
                <w:szCs w:val="22"/>
              </w:rPr>
              <w:t xml:space="preserve">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shall pay to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interest on the amount of such delayed payment at the rate shown in the </w:t>
            </w:r>
            <w:r w:rsidR="00455149" w:rsidRPr="0027582F">
              <w:rPr>
                <w:rFonts w:ascii="Calibri" w:hAnsi="Calibri" w:cs="Calibri"/>
                <w:b/>
                <w:spacing w:val="0"/>
                <w:sz w:val="22"/>
                <w:szCs w:val="22"/>
              </w:rPr>
              <w:t>SCC</w:t>
            </w:r>
            <w:r w:rsidR="00455149" w:rsidRPr="0027582F">
              <w:rPr>
                <w:rFonts w:ascii="Calibri" w:hAnsi="Calibri" w:cs="Calibri"/>
                <w:bCs/>
                <w:spacing w:val="0"/>
                <w:sz w:val="22"/>
                <w:szCs w:val="22"/>
              </w:rPr>
              <w:t>,</w:t>
            </w:r>
            <w:r w:rsidR="00455149" w:rsidRPr="0027582F">
              <w:rPr>
                <w:rFonts w:ascii="Calibri" w:hAnsi="Calibri" w:cs="Calibri"/>
                <w:spacing w:val="0"/>
                <w:sz w:val="22"/>
                <w:szCs w:val="22"/>
              </w:rPr>
              <w:t xml:space="preserve"> for the period of delay until payment has been made in full, whether before or after judgment or arbitrage award. </w:t>
            </w:r>
          </w:p>
        </w:tc>
      </w:tr>
      <w:tr w:rsidR="00455149" w:rsidRPr="0027582F" w14:paraId="0456A50F" w14:textId="77777777" w:rsidTr="00160C50">
        <w:trPr>
          <w:gridBefore w:val="1"/>
          <w:gridAfter w:val="1"/>
          <w:wBefore w:w="18" w:type="dxa"/>
          <w:wAfter w:w="18" w:type="dxa"/>
        </w:trPr>
        <w:tc>
          <w:tcPr>
            <w:tcW w:w="2250" w:type="dxa"/>
          </w:tcPr>
          <w:p w14:paraId="00CC478C" w14:textId="77777777" w:rsidR="00455149" w:rsidRPr="0027582F" w:rsidRDefault="00455149" w:rsidP="00801AFA">
            <w:pPr>
              <w:pStyle w:val="sec7-clauses"/>
              <w:spacing w:line="276" w:lineRule="auto"/>
              <w:jc w:val="both"/>
              <w:rPr>
                <w:rFonts w:ascii="Calibri" w:hAnsi="Calibri" w:cs="Calibri"/>
                <w:sz w:val="22"/>
                <w:szCs w:val="22"/>
              </w:rPr>
            </w:pPr>
            <w:bookmarkStart w:id="355" w:name="_Toc167083652"/>
            <w:r w:rsidRPr="0027582F">
              <w:rPr>
                <w:rFonts w:ascii="Calibri" w:hAnsi="Calibri" w:cs="Calibri"/>
                <w:sz w:val="22"/>
                <w:szCs w:val="22"/>
              </w:rPr>
              <w:lastRenderedPageBreak/>
              <w:t>Taxes and Duties</w:t>
            </w:r>
            <w:bookmarkEnd w:id="355"/>
          </w:p>
        </w:tc>
        <w:tc>
          <w:tcPr>
            <w:tcW w:w="6930" w:type="dxa"/>
          </w:tcPr>
          <w:p w14:paraId="37E172E4" w14:textId="77777777" w:rsidR="00455149" w:rsidRPr="0027582F" w:rsidRDefault="00B37D39"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17.1</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For goods manufactured outside </w:t>
            </w:r>
            <w:r w:rsidR="00801AFA" w:rsidRPr="0027582F">
              <w:rPr>
                <w:rFonts w:ascii="Calibri" w:hAnsi="Calibri" w:cs="Calibri"/>
                <w:spacing w:val="0"/>
                <w:sz w:val="22"/>
                <w:szCs w:val="22"/>
              </w:rPr>
              <w:t>Samoa</w:t>
            </w:r>
            <w:r w:rsidR="00455149" w:rsidRPr="0027582F">
              <w:rPr>
                <w:rFonts w:ascii="Calibri" w:hAnsi="Calibri" w:cs="Calibri"/>
                <w:spacing w:val="0"/>
                <w:sz w:val="22"/>
                <w:szCs w:val="22"/>
              </w:rPr>
              <w:t xml:space="preserve">,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shall be entirely responsible for all taxes, stamp duties, license fees, and other such levies imposed outside </w:t>
            </w:r>
            <w:r w:rsidR="00801AFA" w:rsidRPr="0027582F">
              <w:rPr>
                <w:rFonts w:ascii="Calibri" w:hAnsi="Calibri" w:cs="Calibri"/>
                <w:spacing w:val="0"/>
                <w:sz w:val="22"/>
                <w:szCs w:val="22"/>
              </w:rPr>
              <w:t>Samoa</w:t>
            </w:r>
            <w:r w:rsidR="00455149" w:rsidRPr="0027582F">
              <w:rPr>
                <w:rFonts w:ascii="Calibri" w:hAnsi="Calibri" w:cs="Calibri"/>
                <w:spacing w:val="0"/>
                <w:sz w:val="22"/>
                <w:szCs w:val="22"/>
              </w:rPr>
              <w:t>.</w:t>
            </w:r>
          </w:p>
          <w:p w14:paraId="5F017509" w14:textId="77777777" w:rsidR="00455149" w:rsidRPr="0027582F" w:rsidRDefault="00B37D39"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17.2</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For goods </w:t>
            </w:r>
            <w:r w:rsidR="008D71B9" w:rsidRPr="0027582F">
              <w:rPr>
                <w:rFonts w:ascii="Calibri" w:hAnsi="Calibri" w:cs="Calibri"/>
                <w:spacing w:val="0"/>
                <w:sz w:val="22"/>
                <w:szCs w:val="22"/>
              </w:rPr>
              <w:t>m</w:t>
            </w:r>
            <w:r w:rsidR="00455149" w:rsidRPr="0027582F">
              <w:rPr>
                <w:rFonts w:ascii="Calibri" w:hAnsi="Calibri" w:cs="Calibri"/>
                <w:spacing w:val="0"/>
                <w:sz w:val="22"/>
                <w:szCs w:val="22"/>
              </w:rPr>
              <w:t xml:space="preserve">anufactured within </w:t>
            </w:r>
            <w:r w:rsidR="004665BA" w:rsidRPr="0027582F">
              <w:rPr>
                <w:rFonts w:ascii="Calibri" w:hAnsi="Calibri" w:cs="Calibri"/>
                <w:spacing w:val="0"/>
                <w:sz w:val="22"/>
                <w:szCs w:val="22"/>
              </w:rPr>
              <w:t>Samoa</w:t>
            </w:r>
            <w:r w:rsidR="00455149" w:rsidRPr="0027582F">
              <w:rPr>
                <w:rFonts w:ascii="Calibri" w:hAnsi="Calibri" w:cs="Calibri"/>
                <w:spacing w:val="0"/>
                <w:sz w:val="22"/>
                <w:szCs w:val="22"/>
              </w:rPr>
              <w:t xml:space="preserve">,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shall be entirely responsible for all taxes, duties, license fees, etc., incurred until delivery of the contracted </w:t>
            </w:r>
            <w:r w:rsidR="004146D3" w:rsidRPr="0027582F">
              <w:rPr>
                <w:rFonts w:ascii="Calibri" w:hAnsi="Calibri" w:cs="Calibri"/>
                <w:spacing w:val="0"/>
                <w:sz w:val="22"/>
                <w:szCs w:val="22"/>
              </w:rPr>
              <w:t>goods</w:t>
            </w:r>
            <w:r w:rsidR="00455149" w:rsidRPr="0027582F">
              <w:rPr>
                <w:rFonts w:ascii="Calibri" w:hAnsi="Calibri" w:cs="Calibri"/>
                <w:spacing w:val="0"/>
                <w:sz w:val="22"/>
                <w:szCs w:val="22"/>
              </w:rPr>
              <w:t xml:space="preserve"> to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w:t>
            </w:r>
          </w:p>
          <w:p w14:paraId="55F3C843" w14:textId="77777777" w:rsidR="008D71B9" w:rsidRPr="0027582F" w:rsidRDefault="00B37D39" w:rsidP="00160C50">
            <w:pPr>
              <w:pStyle w:val="Sub-ClauseText"/>
              <w:spacing w:line="276" w:lineRule="auto"/>
              <w:ind w:left="612" w:hanging="612"/>
              <w:rPr>
                <w:rFonts w:ascii="Calibri" w:hAnsi="Calibri" w:cs="Calibri"/>
                <w:spacing w:val="0"/>
                <w:sz w:val="22"/>
                <w:szCs w:val="22"/>
              </w:rPr>
            </w:pPr>
            <w:r w:rsidRPr="0027582F">
              <w:rPr>
                <w:rFonts w:ascii="Calibri" w:hAnsi="Calibri" w:cs="Calibri"/>
                <w:sz w:val="22"/>
                <w:szCs w:val="22"/>
              </w:rPr>
              <w:t>17.3</w:t>
            </w:r>
            <w:r w:rsidRPr="0027582F">
              <w:rPr>
                <w:rFonts w:ascii="Calibri" w:hAnsi="Calibri" w:cs="Calibri"/>
                <w:sz w:val="22"/>
                <w:szCs w:val="22"/>
              </w:rPr>
              <w:tab/>
            </w:r>
            <w:r w:rsidR="00455149" w:rsidRPr="0027582F">
              <w:rPr>
                <w:rFonts w:ascii="Calibri" w:hAnsi="Calibri" w:cs="Calibri"/>
                <w:sz w:val="22"/>
                <w:szCs w:val="22"/>
              </w:rPr>
              <w:t xml:space="preserve">If any tax exemptions, reductions, allowances or privileges may be available to the </w:t>
            </w:r>
            <w:r w:rsidR="00453898" w:rsidRPr="0027582F">
              <w:rPr>
                <w:rFonts w:ascii="Calibri" w:hAnsi="Calibri" w:cs="Calibri"/>
                <w:sz w:val="22"/>
                <w:szCs w:val="22"/>
              </w:rPr>
              <w:t>supplier</w:t>
            </w:r>
            <w:r w:rsidR="00455149" w:rsidRPr="0027582F">
              <w:rPr>
                <w:rFonts w:ascii="Calibri" w:hAnsi="Calibri" w:cs="Calibri"/>
                <w:sz w:val="22"/>
                <w:szCs w:val="22"/>
              </w:rPr>
              <w:t xml:space="preserve"> in</w:t>
            </w:r>
            <w:r w:rsidR="00DD37FE" w:rsidRPr="0027582F">
              <w:rPr>
                <w:rFonts w:ascii="Calibri" w:hAnsi="Calibri" w:cs="Calibri"/>
                <w:sz w:val="22"/>
                <w:szCs w:val="22"/>
              </w:rPr>
              <w:t xml:space="preserve"> accordance with the laws of the Independent State of</w:t>
            </w:r>
            <w:r w:rsidR="00455149" w:rsidRPr="0027582F">
              <w:rPr>
                <w:rFonts w:ascii="Calibri" w:hAnsi="Calibri" w:cs="Calibri"/>
                <w:sz w:val="22"/>
                <w:szCs w:val="22"/>
              </w:rPr>
              <w:t xml:space="preserve"> </w:t>
            </w:r>
            <w:r w:rsidR="00DD37FE" w:rsidRPr="0027582F">
              <w:rPr>
                <w:rFonts w:ascii="Calibri" w:hAnsi="Calibri" w:cs="Calibri"/>
                <w:sz w:val="22"/>
                <w:szCs w:val="22"/>
              </w:rPr>
              <w:t>Samoa</w:t>
            </w:r>
            <w:r w:rsidR="00455149" w:rsidRPr="0027582F">
              <w:rPr>
                <w:rFonts w:ascii="Calibri" w:hAnsi="Calibri" w:cs="Calibri"/>
                <w:sz w:val="22"/>
                <w:szCs w:val="22"/>
              </w:rPr>
              <w:t xml:space="preserve">, the </w:t>
            </w:r>
            <w:r w:rsidR="000345EA" w:rsidRPr="0027582F">
              <w:rPr>
                <w:rFonts w:ascii="Calibri" w:hAnsi="Calibri" w:cs="Calibri"/>
                <w:sz w:val="22"/>
                <w:szCs w:val="22"/>
              </w:rPr>
              <w:t>procuring entity</w:t>
            </w:r>
            <w:r w:rsidR="00455149" w:rsidRPr="0027582F">
              <w:rPr>
                <w:rFonts w:ascii="Calibri" w:hAnsi="Calibri" w:cs="Calibri"/>
                <w:sz w:val="22"/>
                <w:szCs w:val="22"/>
              </w:rPr>
              <w:t xml:space="preserve"> shall use its best efforts to enable the </w:t>
            </w:r>
            <w:r w:rsidR="00453898" w:rsidRPr="0027582F">
              <w:rPr>
                <w:rFonts w:ascii="Calibri" w:hAnsi="Calibri" w:cs="Calibri"/>
                <w:sz w:val="22"/>
                <w:szCs w:val="22"/>
              </w:rPr>
              <w:t>supplier</w:t>
            </w:r>
            <w:r w:rsidR="00455149" w:rsidRPr="0027582F">
              <w:rPr>
                <w:rFonts w:ascii="Calibri" w:hAnsi="Calibri" w:cs="Calibri"/>
                <w:sz w:val="22"/>
                <w:szCs w:val="22"/>
              </w:rPr>
              <w:t xml:space="preserve"> to benefit from any such tax savings to the maximum allowable extent</w:t>
            </w:r>
            <w:r w:rsidR="00455149" w:rsidRPr="0027582F">
              <w:rPr>
                <w:rFonts w:ascii="Calibri" w:hAnsi="Calibri" w:cs="Calibri"/>
                <w:spacing w:val="0"/>
                <w:sz w:val="22"/>
                <w:szCs w:val="22"/>
              </w:rPr>
              <w:t>.</w:t>
            </w:r>
            <w:r w:rsidR="00160C50" w:rsidRPr="0027582F">
              <w:rPr>
                <w:rFonts w:ascii="Calibri" w:hAnsi="Calibri" w:cs="Calibri"/>
                <w:spacing w:val="0"/>
                <w:sz w:val="22"/>
                <w:szCs w:val="22"/>
              </w:rPr>
              <w:t xml:space="preserve"> </w:t>
            </w:r>
          </w:p>
        </w:tc>
      </w:tr>
      <w:tr w:rsidR="00455149" w:rsidRPr="0027582F" w14:paraId="04FB6305" w14:textId="77777777" w:rsidTr="00160C50">
        <w:trPr>
          <w:gridBefore w:val="1"/>
          <w:gridAfter w:val="1"/>
          <w:wBefore w:w="18" w:type="dxa"/>
          <w:wAfter w:w="18" w:type="dxa"/>
        </w:trPr>
        <w:tc>
          <w:tcPr>
            <w:tcW w:w="2250" w:type="dxa"/>
          </w:tcPr>
          <w:p w14:paraId="0B06E773" w14:textId="77777777" w:rsidR="00455149" w:rsidRPr="0027582F" w:rsidRDefault="00455149" w:rsidP="00801AFA">
            <w:pPr>
              <w:pStyle w:val="sec7-clauses"/>
              <w:tabs>
                <w:tab w:val="clear" w:pos="360"/>
              </w:tabs>
              <w:spacing w:line="276" w:lineRule="auto"/>
              <w:ind w:left="0" w:firstLine="0"/>
              <w:jc w:val="both"/>
              <w:rPr>
                <w:rFonts w:ascii="Calibri" w:hAnsi="Calibri" w:cs="Calibri"/>
                <w:sz w:val="22"/>
                <w:szCs w:val="22"/>
              </w:rPr>
            </w:pPr>
            <w:bookmarkStart w:id="356" w:name="_Toc167083653"/>
            <w:r w:rsidRPr="0027582F">
              <w:rPr>
                <w:rFonts w:ascii="Calibri" w:hAnsi="Calibri" w:cs="Calibri"/>
                <w:sz w:val="22"/>
                <w:szCs w:val="22"/>
              </w:rPr>
              <w:t>Performance Security</w:t>
            </w:r>
            <w:bookmarkEnd w:id="356"/>
          </w:p>
        </w:tc>
        <w:tc>
          <w:tcPr>
            <w:tcW w:w="6930" w:type="dxa"/>
          </w:tcPr>
          <w:p w14:paraId="22E9E6B1" w14:textId="77777777" w:rsidR="00455149" w:rsidRPr="0027582F" w:rsidRDefault="00B37D39" w:rsidP="00801AFA">
            <w:pPr>
              <w:pStyle w:val="Sub-ClauseText"/>
              <w:spacing w:line="276" w:lineRule="auto"/>
              <w:ind w:left="612" w:hanging="612"/>
              <w:rPr>
                <w:rFonts w:ascii="Calibri" w:hAnsi="Calibri" w:cs="Calibri"/>
                <w:b/>
                <w:bCs/>
                <w:spacing w:val="0"/>
                <w:sz w:val="22"/>
                <w:szCs w:val="22"/>
              </w:rPr>
            </w:pPr>
            <w:r w:rsidRPr="0027582F">
              <w:rPr>
                <w:rFonts w:ascii="Calibri" w:hAnsi="Calibri" w:cs="Calibri"/>
                <w:spacing w:val="0"/>
                <w:sz w:val="22"/>
                <w:szCs w:val="22"/>
              </w:rPr>
              <w:t>18.1</w:t>
            </w:r>
            <w:r w:rsidRPr="0027582F">
              <w:rPr>
                <w:rFonts w:ascii="Calibri" w:hAnsi="Calibri" w:cs="Calibri"/>
                <w:spacing w:val="0"/>
                <w:sz w:val="22"/>
                <w:szCs w:val="22"/>
              </w:rPr>
              <w:tab/>
            </w:r>
            <w:r w:rsidR="00801AFA" w:rsidRPr="0027582F">
              <w:rPr>
                <w:rFonts w:ascii="Calibri" w:hAnsi="Calibri" w:cs="Calibri"/>
                <w:spacing w:val="0"/>
                <w:sz w:val="22"/>
                <w:szCs w:val="22"/>
              </w:rPr>
              <w:t>If required as specified in the SCC, th</w:t>
            </w:r>
            <w:r w:rsidR="00455149" w:rsidRPr="0027582F">
              <w:rPr>
                <w:rFonts w:ascii="Calibri" w:hAnsi="Calibri" w:cs="Calibri"/>
                <w:spacing w:val="0"/>
                <w:sz w:val="22"/>
                <w:szCs w:val="22"/>
              </w:rPr>
              <w:t xml:space="preserve">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shall, within twenty-eight (28) days of the notification of contract award, provide a performance security for the performance of the Contract in the amount specified in the </w:t>
            </w:r>
            <w:r w:rsidR="00455149" w:rsidRPr="0027582F">
              <w:rPr>
                <w:rFonts w:ascii="Calibri" w:hAnsi="Calibri" w:cs="Calibri"/>
                <w:b/>
                <w:spacing w:val="0"/>
                <w:sz w:val="22"/>
                <w:szCs w:val="22"/>
              </w:rPr>
              <w:t>SCC</w:t>
            </w:r>
            <w:r w:rsidR="00455149" w:rsidRPr="0027582F">
              <w:rPr>
                <w:rFonts w:ascii="Calibri" w:hAnsi="Calibri" w:cs="Calibri"/>
                <w:bCs/>
                <w:spacing w:val="0"/>
                <w:sz w:val="22"/>
                <w:szCs w:val="22"/>
              </w:rPr>
              <w:t>.</w:t>
            </w:r>
          </w:p>
          <w:p w14:paraId="0243EBD2" w14:textId="77777777" w:rsidR="00455149" w:rsidRPr="0027582F" w:rsidRDefault="00B37D39"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18.2</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The proceeds of the Performance Security shall be payable to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as compensation for any loss resulting from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’s failure to complete its obligations under the Contract.</w:t>
            </w:r>
          </w:p>
          <w:p w14:paraId="02BA90C3" w14:textId="77777777" w:rsidR="00455149" w:rsidRPr="0027582F" w:rsidRDefault="00B37D39"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18.3</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As specified in the </w:t>
            </w:r>
            <w:r w:rsidR="00455149" w:rsidRPr="0027582F">
              <w:rPr>
                <w:rFonts w:ascii="Calibri" w:hAnsi="Calibri" w:cs="Calibri"/>
                <w:b/>
                <w:spacing w:val="0"/>
                <w:sz w:val="22"/>
                <w:szCs w:val="22"/>
              </w:rPr>
              <w:t>SCC</w:t>
            </w:r>
            <w:r w:rsidR="00455149" w:rsidRPr="0027582F">
              <w:rPr>
                <w:rFonts w:ascii="Calibri" w:hAnsi="Calibri" w:cs="Calibri"/>
                <w:spacing w:val="0"/>
                <w:sz w:val="22"/>
                <w:szCs w:val="22"/>
              </w:rPr>
              <w:t xml:space="preserve">, the Performance Security, if required, shall be denominated in the </w:t>
            </w:r>
            <w:proofErr w:type="gramStart"/>
            <w:r w:rsidR="00455149" w:rsidRPr="0027582F">
              <w:rPr>
                <w:rFonts w:ascii="Calibri" w:hAnsi="Calibri" w:cs="Calibri"/>
                <w:spacing w:val="0"/>
                <w:sz w:val="22"/>
                <w:szCs w:val="22"/>
              </w:rPr>
              <w:t>currency(</w:t>
            </w:r>
            <w:proofErr w:type="spellStart"/>
            <w:proofErr w:type="gramEnd"/>
            <w:r w:rsidR="00455149" w:rsidRPr="0027582F">
              <w:rPr>
                <w:rFonts w:ascii="Calibri" w:hAnsi="Calibri" w:cs="Calibri"/>
                <w:spacing w:val="0"/>
                <w:sz w:val="22"/>
                <w:szCs w:val="22"/>
              </w:rPr>
              <w:t>ies</w:t>
            </w:r>
            <w:proofErr w:type="spellEnd"/>
            <w:r w:rsidR="00455149" w:rsidRPr="0027582F">
              <w:rPr>
                <w:rFonts w:ascii="Calibri" w:hAnsi="Calibri" w:cs="Calibri"/>
                <w:spacing w:val="0"/>
                <w:sz w:val="22"/>
                <w:szCs w:val="22"/>
              </w:rPr>
              <w:t xml:space="preserve">) of the Contract, or in a freely convertible currency acceptable to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and shall be in one of the </w:t>
            </w:r>
            <w:r w:rsidR="0027582F" w:rsidRPr="0027582F">
              <w:rPr>
                <w:rFonts w:ascii="Calibri" w:hAnsi="Calibri" w:cs="Calibri"/>
                <w:spacing w:val="0"/>
                <w:sz w:val="22"/>
                <w:szCs w:val="22"/>
              </w:rPr>
              <w:t>formats</w:t>
            </w:r>
            <w:r w:rsidR="00455149" w:rsidRPr="0027582F">
              <w:rPr>
                <w:rFonts w:ascii="Calibri" w:hAnsi="Calibri" w:cs="Calibri"/>
                <w:spacing w:val="0"/>
                <w:sz w:val="22"/>
                <w:szCs w:val="22"/>
              </w:rPr>
              <w:t xml:space="preserve"> stipulated by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in the </w:t>
            </w:r>
            <w:r w:rsidR="00455149" w:rsidRPr="0027582F">
              <w:rPr>
                <w:rFonts w:ascii="Calibri" w:hAnsi="Calibri" w:cs="Calibri"/>
                <w:b/>
                <w:spacing w:val="0"/>
                <w:sz w:val="22"/>
                <w:szCs w:val="22"/>
              </w:rPr>
              <w:t>SCC</w:t>
            </w:r>
            <w:r w:rsidR="00455149" w:rsidRPr="0027582F">
              <w:rPr>
                <w:rFonts w:ascii="Calibri" w:hAnsi="Calibri" w:cs="Calibri"/>
                <w:spacing w:val="0"/>
                <w:sz w:val="22"/>
                <w:szCs w:val="22"/>
              </w:rPr>
              <w:t>.</w:t>
            </w:r>
          </w:p>
          <w:p w14:paraId="4A504888" w14:textId="77777777" w:rsidR="008D71B9" w:rsidRPr="0027582F" w:rsidRDefault="00B37D39" w:rsidP="00160C50">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18.4</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The Performance Security shall be discharged by the </w:t>
            </w:r>
            <w:r w:rsidR="000345EA" w:rsidRPr="0027582F">
              <w:rPr>
                <w:rFonts w:ascii="Calibri" w:hAnsi="Calibri" w:cs="Calibri"/>
                <w:spacing w:val="0"/>
                <w:sz w:val="22"/>
                <w:szCs w:val="22"/>
              </w:rPr>
              <w:t xml:space="preserve">procuring </w:t>
            </w:r>
            <w:r w:rsidR="000345EA" w:rsidRPr="0027582F">
              <w:rPr>
                <w:rFonts w:ascii="Calibri" w:hAnsi="Calibri" w:cs="Calibri"/>
                <w:spacing w:val="0"/>
                <w:sz w:val="22"/>
                <w:szCs w:val="22"/>
              </w:rPr>
              <w:lastRenderedPageBreak/>
              <w:t>entity</w:t>
            </w:r>
            <w:r w:rsidR="00455149" w:rsidRPr="0027582F">
              <w:rPr>
                <w:rFonts w:ascii="Calibri" w:hAnsi="Calibri" w:cs="Calibri"/>
                <w:spacing w:val="0"/>
                <w:sz w:val="22"/>
                <w:szCs w:val="22"/>
              </w:rPr>
              <w:t xml:space="preserve"> and returned to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not later than twenty-eight (28) days following the date of Completion of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’s performance obligations under the Contract, including any warranty obligations, unless specified otherwise in the </w:t>
            </w:r>
            <w:r w:rsidR="00455149" w:rsidRPr="0027582F">
              <w:rPr>
                <w:rFonts w:ascii="Calibri" w:hAnsi="Calibri" w:cs="Calibri"/>
                <w:b/>
                <w:spacing w:val="0"/>
                <w:sz w:val="22"/>
                <w:szCs w:val="22"/>
              </w:rPr>
              <w:t>SCC</w:t>
            </w:r>
            <w:r w:rsidR="00455149" w:rsidRPr="0027582F">
              <w:rPr>
                <w:rFonts w:ascii="Calibri" w:hAnsi="Calibri" w:cs="Calibri"/>
                <w:bCs/>
                <w:spacing w:val="0"/>
                <w:sz w:val="22"/>
                <w:szCs w:val="22"/>
              </w:rPr>
              <w:t>.</w:t>
            </w:r>
          </w:p>
        </w:tc>
      </w:tr>
      <w:tr w:rsidR="00455149" w:rsidRPr="0027582F" w14:paraId="0EC57A5C" w14:textId="77777777" w:rsidTr="00160C50">
        <w:trPr>
          <w:gridBefore w:val="1"/>
          <w:gridAfter w:val="1"/>
          <w:wBefore w:w="18" w:type="dxa"/>
          <w:wAfter w:w="18" w:type="dxa"/>
        </w:trPr>
        <w:tc>
          <w:tcPr>
            <w:tcW w:w="2250" w:type="dxa"/>
          </w:tcPr>
          <w:p w14:paraId="3B126BF1" w14:textId="77777777" w:rsidR="00455149" w:rsidRPr="0027582F" w:rsidRDefault="00455149" w:rsidP="00801AFA">
            <w:pPr>
              <w:pStyle w:val="sec7-clauses"/>
              <w:spacing w:line="276" w:lineRule="auto"/>
              <w:jc w:val="both"/>
              <w:rPr>
                <w:rFonts w:ascii="Calibri" w:hAnsi="Calibri" w:cs="Calibri"/>
                <w:sz w:val="22"/>
                <w:szCs w:val="22"/>
              </w:rPr>
            </w:pPr>
            <w:bookmarkStart w:id="357" w:name="_Toc167083654"/>
            <w:r w:rsidRPr="0027582F">
              <w:rPr>
                <w:rFonts w:ascii="Calibri" w:hAnsi="Calibri" w:cs="Calibri"/>
                <w:sz w:val="22"/>
                <w:szCs w:val="22"/>
              </w:rPr>
              <w:lastRenderedPageBreak/>
              <w:t>Copyright</w:t>
            </w:r>
            <w:bookmarkEnd w:id="357"/>
          </w:p>
        </w:tc>
        <w:tc>
          <w:tcPr>
            <w:tcW w:w="6930" w:type="dxa"/>
          </w:tcPr>
          <w:p w14:paraId="4CC3CE13" w14:textId="77777777" w:rsidR="008D71B9" w:rsidRPr="0027582F" w:rsidRDefault="00B37D39" w:rsidP="00160C50">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19.1</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The copyright in all drawings, documents, and other materials containing data and information furnished to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by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herein shall remain vested in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or, if they are furnished to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directly or through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by any third party, including suppliers of materials, the copyright in such materials shall remain vested in such third party</w:t>
            </w:r>
            <w:r w:rsidR="008D71B9" w:rsidRPr="0027582F">
              <w:rPr>
                <w:rFonts w:ascii="Calibri" w:hAnsi="Calibri" w:cs="Calibri"/>
                <w:spacing w:val="0"/>
                <w:sz w:val="22"/>
                <w:szCs w:val="22"/>
              </w:rPr>
              <w:t>.</w:t>
            </w:r>
            <w:r w:rsidR="00DD37FE" w:rsidRPr="0027582F">
              <w:rPr>
                <w:rFonts w:ascii="Calibri" w:hAnsi="Calibri" w:cs="Calibri"/>
                <w:spacing w:val="0"/>
                <w:sz w:val="22"/>
                <w:szCs w:val="22"/>
              </w:rPr>
              <w:t xml:space="preserve"> Future use of any drawings, documents or other materials, is subject to prior approval of the party having copyright ownership of the same.</w:t>
            </w:r>
          </w:p>
        </w:tc>
      </w:tr>
      <w:tr w:rsidR="00455149" w:rsidRPr="0027582F" w14:paraId="2BFE3114" w14:textId="77777777" w:rsidTr="00160C50">
        <w:trPr>
          <w:gridBefore w:val="1"/>
          <w:gridAfter w:val="1"/>
          <w:wBefore w:w="18" w:type="dxa"/>
          <w:wAfter w:w="18" w:type="dxa"/>
        </w:trPr>
        <w:tc>
          <w:tcPr>
            <w:tcW w:w="2250" w:type="dxa"/>
          </w:tcPr>
          <w:p w14:paraId="48F3CB87" w14:textId="77777777" w:rsidR="00455149" w:rsidRPr="0027582F" w:rsidRDefault="00455149" w:rsidP="00801AFA">
            <w:pPr>
              <w:pStyle w:val="sec7-clauses"/>
              <w:tabs>
                <w:tab w:val="clear" w:pos="360"/>
              </w:tabs>
              <w:spacing w:line="276" w:lineRule="auto"/>
              <w:ind w:left="-18" w:firstLine="18"/>
              <w:jc w:val="both"/>
              <w:rPr>
                <w:rFonts w:ascii="Calibri" w:hAnsi="Calibri" w:cs="Calibri"/>
                <w:sz w:val="22"/>
                <w:szCs w:val="22"/>
              </w:rPr>
            </w:pPr>
            <w:bookmarkStart w:id="358" w:name="_Toc167083655"/>
            <w:r w:rsidRPr="0027582F">
              <w:rPr>
                <w:rFonts w:ascii="Calibri" w:hAnsi="Calibri" w:cs="Calibri"/>
                <w:sz w:val="22"/>
                <w:szCs w:val="22"/>
              </w:rPr>
              <w:t>Confidential Information</w:t>
            </w:r>
            <w:bookmarkEnd w:id="358"/>
          </w:p>
        </w:tc>
        <w:tc>
          <w:tcPr>
            <w:tcW w:w="6930" w:type="dxa"/>
          </w:tcPr>
          <w:p w14:paraId="4BD3C50C" w14:textId="77777777" w:rsidR="00455149" w:rsidRPr="0027582F" w:rsidRDefault="00B37D39"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20.1</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and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may furnish to its Subcontractor such documents, data, and other information it receives from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to the extent required for the Subcontractor to perform its work under the Contract, in which event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shall obtain from such Subcontractor an undertaking of confidentiality similar to that imposed on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under GCC Clause </w:t>
            </w:r>
            <w:r w:rsidRPr="0027582F">
              <w:rPr>
                <w:rFonts w:ascii="Calibri" w:hAnsi="Calibri" w:cs="Calibri"/>
                <w:spacing w:val="0"/>
                <w:sz w:val="22"/>
                <w:szCs w:val="22"/>
              </w:rPr>
              <w:t>20</w:t>
            </w:r>
            <w:r w:rsidR="00455149" w:rsidRPr="0027582F">
              <w:rPr>
                <w:rFonts w:ascii="Calibri" w:hAnsi="Calibri" w:cs="Calibri"/>
                <w:spacing w:val="0"/>
                <w:sz w:val="22"/>
                <w:szCs w:val="22"/>
              </w:rPr>
              <w:t>.</w:t>
            </w:r>
          </w:p>
          <w:p w14:paraId="163B3062" w14:textId="77777777" w:rsidR="00455149" w:rsidRPr="0027582F" w:rsidRDefault="00B37D39"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20.2</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shall not use such documents, data, and other information received from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for any purposes unrelated to the contract. Similarly,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shall not use such documents, data, and other information received from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for any purpose other than the performance of the Contract.</w:t>
            </w:r>
          </w:p>
          <w:p w14:paraId="77BBDCF7" w14:textId="77777777" w:rsidR="00455149" w:rsidRPr="0027582F" w:rsidRDefault="00B37D39"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20.3</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The obligation of a party under GCC Sub-Clauses </w:t>
            </w:r>
            <w:r w:rsidRPr="0027582F">
              <w:rPr>
                <w:rFonts w:ascii="Calibri" w:hAnsi="Calibri" w:cs="Calibri"/>
                <w:spacing w:val="0"/>
                <w:sz w:val="22"/>
                <w:szCs w:val="22"/>
              </w:rPr>
              <w:t>20</w:t>
            </w:r>
            <w:r w:rsidR="00455149" w:rsidRPr="0027582F">
              <w:rPr>
                <w:rFonts w:ascii="Calibri" w:hAnsi="Calibri" w:cs="Calibri"/>
                <w:spacing w:val="0"/>
                <w:sz w:val="22"/>
                <w:szCs w:val="22"/>
              </w:rPr>
              <w:t xml:space="preserve">.1 and </w:t>
            </w:r>
            <w:r w:rsidRPr="0027582F">
              <w:rPr>
                <w:rFonts w:ascii="Calibri" w:hAnsi="Calibri" w:cs="Calibri"/>
                <w:spacing w:val="0"/>
                <w:sz w:val="22"/>
                <w:szCs w:val="22"/>
              </w:rPr>
              <w:t>20</w:t>
            </w:r>
            <w:r w:rsidR="00455149" w:rsidRPr="0027582F">
              <w:rPr>
                <w:rFonts w:ascii="Calibri" w:hAnsi="Calibri" w:cs="Calibri"/>
                <w:spacing w:val="0"/>
                <w:sz w:val="22"/>
                <w:szCs w:val="22"/>
              </w:rPr>
              <w:t>.2 above, however, shall not apply to information that:</w:t>
            </w:r>
          </w:p>
          <w:p w14:paraId="7D18E6DD" w14:textId="77777777" w:rsidR="00455149" w:rsidRPr="0027582F" w:rsidRDefault="00455149" w:rsidP="00FB2EFD">
            <w:pPr>
              <w:pStyle w:val="Heading3"/>
              <w:numPr>
                <w:ilvl w:val="2"/>
                <w:numId w:val="76"/>
              </w:numPr>
              <w:spacing w:before="120" w:after="120" w:line="276" w:lineRule="auto"/>
              <w:rPr>
                <w:rFonts w:ascii="Calibri" w:hAnsi="Calibri" w:cs="Calibri"/>
                <w:sz w:val="22"/>
                <w:szCs w:val="22"/>
              </w:rPr>
            </w:pPr>
            <w:proofErr w:type="gramStart"/>
            <w:r w:rsidRPr="0027582F">
              <w:rPr>
                <w:rFonts w:ascii="Calibri" w:hAnsi="Calibri" w:cs="Calibri"/>
                <w:sz w:val="22"/>
                <w:szCs w:val="22"/>
              </w:rPr>
              <w:t>the</w:t>
            </w:r>
            <w:proofErr w:type="gramEnd"/>
            <w:r w:rsidRPr="0027582F">
              <w:rPr>
                <w:rFonts w:ascii="Calibri" w:hAnsi="Calibri" w:cs="Calibri"/>
                <w:sz w:val="22"/>
                <w:szCs w:val="22"/>
              </w:rPr>
              <w:t xml:space="preserve"> </w:t>
            </w:r>
            <w:r w:rsidR="000345EA" w:rsidRPr="0027582F">
              <w:rPr>
                <w:rFonts w:ascii="Calibri" w:hAnsi="Calibri" w:cs="Calibri"/>
                <w:sz w:val="22"/>
                <w:szCs w:val="22"/>
              </w:rPr>
              <w:t>procuring entity</w:t>
            </w:r>
            <w:r w:rsidRPr="0027582F">
              <w:rPr>
                <w:rFonts w:ascii="Calibri" w:hAnsi="Calibri" w:cs="Calibri"/>
                <w:sz w:val="22"/>
                <w:szCs w:val="22"/>
              </w:rPr>
              <w:t xml:space="preserve"> or </w:t>
            </w:r>
            <w:r w:rsidR="00453898" w:rsidRPr="0027582F">
              <w:rPr>
                <w:rFonts w:ascii="Calibri" w:hAnsi="Calibri" w:cs="Calibri"/>
                <w:sz w:val="22"/>
                <w:szCs w:val="22"/>
              </w:rPr>
              <w:t>supplier</w:t>
            </w:r>
            <w:r w:rsidRPr="0027582F">
              <w:rPr>
                <w:rFonts w:ascii="Calibri" w:hAnsi="Calibri" w:cs="Calibri"/>
                <w:sz w:val="22"/>
                <w:szCs w:val="22"/>
              </w:rPr>
              <w:t xml:space="preserve"> need to share with the</w:t>
            </w:r>
            <w:r w:rsidR="00801AFA" w:rsidRPr="0027582F">
              <w:rPr>
                <w:rFonts w:ascii="Calibri" w:hAnsi="Calibri" w:cs="Calibri"/>
                <w:sz w:val="22"/>
                <w:szCs w:val="22"/>
              </w:rPr>
              <w:t xml:space="preserve"> Government</w:t>
            </w:r>
            <w:r w:rsidRPr="0027582F">
              <w:rPr>
                <w:rFonts w:ascii="Calibri" w:hAnsi="Calibri" w:cs="Calibri"/>
                <w:sz w:val="22"/>
                <w:szCs w:val="22"/>
              </w:rPr>
              <w:t xml:space="preserve"> or other institutions participating in the financing of the Contract; </w:t>
            </w:r>
          </w:p>
          <w:p w14:paraId="3F5DA54B" w14:textId="77777777" w:rsidR="00455149" w:rsidRPr="0027582F" w:rsidRDefault="00455149" w:rsidP="00FB2EFD">
            <w:pPr>
              <w:pStyle w:val="Heading3"/>
              <w:numPr>
                <w:ilvl w:val="2"/>
                <w:numId w:val="76"/>
              </w:numPr>
              <w:spacing w:before="120" w:after="120" w:line="276" w:lineRule="auto"/>
              <w:rPr>
                <w:rFonts w:ascii="Calibri" w:hAnsi="Calibri" w:cs="Calibri"/>
                <w:sz w:val="22"/>
                <w:szCs w:val="22"/>
              </w:rPr>
            </w:pPr>
            <w:proofErr w:type="gramStart"/>
            <w:r w:rsidRPr="0027582F">
              <w:rPr>
                <w:rFonts w:ascii="Calibri" w:hAnsi="Calibri" w:cs="Calibri"/>
                <w:sz w:val="22"/>
                <w:szCs w:val="22"/>
              </w:rPr>
              <w:t>now</w:t>
            </w:r>
            <w:proofErr w:type="gramEnd"/>
            <w:r w:rsidRPr="0027582F">
              <w:rPr>
                <w:rFonts w:ascii="Calibri" w:hAnsi="Calibri" w:cs="Calibri"/>
                <w:sz w:val="22"/>
                <w:szCs w:val="22"/>
              </w:rPr>
              <w:t xml:space="preserve"> or hereafter enters the public domain through no fault of that party;</w:t>
            </w:r>
          </w:p>
          <w:p w14:paraId="069B1593" w14:textId="77777777" w:rsidR="00455149" w:rsidRPr="0027582F" w:rsidRDefault="00455149" w:rsidP="00FB2EFD">
            <w:pPr>
              <w:pStyle w:val="Heading3"/>
              <w:numPr>
                <w:ilvl w:val="2"/>
                <w:numId w:val="76"/>
              </w:numPr>
              <w:spacing w:before="120" w:after="120" w:line="276" w:lineRule="auto"/>
              <w:rPr>
                <w:rFonts w:ascii="Calibri" w:hAnsi="Calibri" w:cs="Calibri"/>
                <w:sz w:val="22"/>
                <w:szCs w:val="22"/>
              </w:rPr>
            </w:pPr>
            <w:proofErr w:type="gramStart"/>
            <w:r w:rsidRPr="0027582F">
              <w:rPr>
                <w:rFonts w:ascii="Calibri" w:hAnsi="Calibri" w:cs="Calibri"/>
                <w:sz w:val="22"/>
                <w:szCs w:val="22"/>
              </w:rPr>
              <w:t>can</w:t>
            </w:r>
            <w:proofErr w:type="gramEnd"/>
            <w:r w:rsidRPr="0027582F">
              <w:rPr>
                <w:rFonts w:ascii="Calibri" w:hAnsi="Calibri" w:cs="Calibri"/>
                <w:sz w:val="22"/>
                <w:szCs w:val="22"/>
              </w:rPr>
              <w:t xml:space="preserve"> be proven to have been possessed by that party at the </w:t>
            </w:r>
            <w:r w:rsidRPr="0027582F">
              <w:rPr>
                <w:rFonts w:ascii="Calibri" w:hAnsi="Calibri" w:cs="Calibri"/>
                <w:sz w:val="22"/>
                <w:szCs w:val="22"/>
              </w:rPr>
              <w:lastRenderedPageBreak/>
              <w:t>time of disclosure and which was not previously obtained, directly or indirectly, from the other party; or</w:t>
            </w:r>
          </w:p>
          <w:p w14:paraId="06976E64" w14:textId="77777777" w:rsidR="00455149" w:rsidRPr="0027582F" w:rsidRDefault="00455149" w:rsidP="00FB2EFD">
            <w:pPr>
              <w:pStyle w:val="Heading3"/>
              <w:numPr>
                <w:ilvl w:val="2"/>
                <w:numId w:val="76"/>
              </w:numPr>
              <w:spacing w:before="120" w:after="120" w:line="276" w:lineRule="auto"/>
              <w:rPr>
                <w:rFonts w:ascii="Calibri" w:hAnsi="Calibri" w:cs="Calibri"/>
                <w:sz w:val="22"/>
                <w:szCs w:val="22"/>
              </w:rPr>
            </w:pPr>
            <w:proofErr w:type="gramStart"/>
            <w:r w:rsidRPr="0027582F">
              <w:rPr>
                <w:rFonts w:ascii="Calibri" w:hAnsi="Calibri" w:cs="Calibri"/>
                <w:sz w:val="22"/>
                <w:szCs w:val="22"/>
              </w:rPr>
              <w:t>otherwise</w:t>
            </w:r>
            <w:proofErr w:type="gramEnd"/>
            <w:r w:rsidRPr="0027582F">
              <w:rPr>
                <w:rFonts w:ascii="Calibri" w:hAnsi="Calibri" w:cs="Calibri"/>
                <w:sz w:val="22"/>
                <w:szCs w:val="22"/>
              </w:rPr>
              <w:t xml:space="preserve"> lawfully becomes available to that party from a third party that has no obligation of confidentiality.</w:t>
            </w:r>
          </w:p>
          <w:p w14:paraId="7A729877" w14:textId="77777777" w:rsidR="00455149" w:rsidRPr="0027582F" w:rsidRDefault="00B37D39"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20.4</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The above provisions of GCC Clause </w:t>
            </w:r>
            <w:r w:rsidRPr="0027582F">
              <w:rPr>
                <w:rFonts w:ascii="Calibri" w:hAnsi="Calibri" w:cs="Calibri"/>
                <w:spacing w:val="0"/>
                <w:sz w:val="22"/>
                <w:szCs w:val="22"/>
              </w:rPr>
              <w:t xml:space="preserve">20 </w:t>
            </w:r>
            <w:r w:rsidR="00455149" w:rsidRPr="0027582F">
              <w:rPr>
                <w:rFonts w:ascii="Calibri" w:hAnsi="Calibri" w:cs="Calibri"/>
                <w:spacing w:val="0"/>
                <w:sz w:val="22"/>
                <w:szCs w:val="22"/>
              </w:rPr>
              <w:t xml:space="preserve">shall not in any way modify any undertaking of confidentiality given by either of the </w:t>
            </w:r>
            <w:r w:rsidR="008D71B9" w:rsidRPr="0027582F">
              <w:rPr>
                <w:rFonts w:ascii="Calibri" w:hAnsi="Calibri" w:cs="Calibri"/>
                <w:spacing w:val="0"/>
                <w:sz w:val="22"/>
                <w:szCs w:val="22"/>
              </w:rPr>
              <w:t>P</w:t>
            </w:r>
            <w:r w:rsidR="00455149" w:rsidRPr="0027582F">
              <w:rPr>
                <w:rFonts w:ascii="Calibri" w:hAnsi="Calibri" w:cs="Calibri"/>
                <w:spacing w:val="0"/>
                <w:sz w:val="22"/>
                <w:szCs w:val="22"/>
              </w:rPr>
              <w:t xml:space="preserve">arties hereto prior to the date of the Contract in respect of the </w:t>
            </w:r>
            <w:r w:rsidR="008D71B9" w:rsidRPr="0027582F">
              <w:rPr>
                <w:rFonts w:ascii="Calibri" w:hAnsi="Calibri" w:cs="Calibri"/>
                <w:spacing w:val="0"/>
                <w:sz w:val="22"/>
                <w:szCs w:val="22"/>
              </w:rPr>
              <w:t>s</w:t>
            </w:r>
            <w:r w:rsidR="00455149" w:rsidRPr="0027582F">
              <w:rPr>
                <w:rFonts w:ascii="Calibri" w:hAnsi="Calibri" w:cs="Calibri"/>
                <w:spacing w:val="0"/>
                <w:sz w:val="22"/>
                <w:szCs w:val="22"/>
              </w:rPr>
              <w:t>upply or any part thereof.</w:t>
            </w:r>
          </w:p>
          <w:p w14:paraId="194FF888" w14:textId="77777777" w:rsidR="008D71B9" w:rsidRPr="0027582F" w:rsidRDefault="00B37D39" w:rsidP="00160C50">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20.5</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The provisions of GCC Clause </w:t>
            </w:r>
            <w:r w:rsidRPr="0027582F">
              <w:rPr>
                <w:rFonts w:ascii="Calibri" w:hAnsi="Calibri" w:cs="Calibri"/>
                <w:spacing w:val="0"/>
                <w:sz w:val="22"/>
                <w:szCs w:val="22"/>
              </w:rPr>
              <w:t xml:space="preserve">20 </w:t>
            </w:r>
            <w:r w:rsidR="00455149" w:rsidRPr="0027582F">
              <w:rPr>
                <w:rFonts w:ascii="Calibri" w:hAnsi="Calibri" w:cs="Calibri"/>
                <w:spacing w:val="0"/>
                <w:sz w:val="22"/>
                <w:szCs w:val="22"/>
              </w:rPr>
              <w:t>shall survive completion or termination, for whatever reason, of the Contract.</w:t>
            </w:r>
          </w:p>
        </w:tc>
      </w:tr>
      <w:tr w:rsidR="00455149" w:rsidRPr="0027582F" w14:paraId="7F54FDDE" w14:textId="77777777" w:rsidTr="00160C50">
        <w:trPr>
          <w:gridBefore w:val="1"/>
          <w:gridAfter w:val="1"/>
          <w:wBefore w:w="18" w:type="dxa"/>
          <w:wAfter w:w="18" w:type="dxa"/>
        </w:trPr>
        <w:tc>
          <w:tcPr>
            <w:tcW w:w="2250" w:type="dxa"/>
          </w:tcPr>
          <w:p w14:paraId="51ADA488" w14:textId="77777777" w:rsidR="00455149" w:rsidRPr="0027582F" w:rsidRDefault="00455149" w:rsidP="00801AFA">
            <w:pPr>
              <w:pStyle w:val="sec7-clauses"/>
              <w:spacing w:line="276" w:lineRule="auto"/>
              <w:jc w:val="both"/>
              <w:rPr>
                <w:rFonts w:ascii="Calibri" w:hAnsi="Calibri" w:cs="Calibri"/>
                <w:sz w:val="22"/>
                <w:szCs w:val="22"/>
              </w:rPr>
            </w:pPr>
            <w:r w:rsidRPr="0027582F">
              <w:rPr>
                <w:rFonts w:ascii="Calibri" w:hAnsi="Calibri" w:cs="Calibri"/>
                <w:sz w:val="22"/>
                <w:szCs w:val="22"/>
              </w:rPr>
              <w:lastRenderedPageBreak/>
              <w:t xml:space="preserve"> </w:t>
            </w:r>
            <w:bookmarkStart w:id="359" w:name="_Toc167083656"/>
            <w:r w:rsidRPr="0027582F">
              <w:rPr>
                <w:rFonts w:ascii="Calibri" w:hAnsi="Calibri" w:cs="Calibri"/>
                <w:sz w:val="22"/>
                <w:szCs w:val="22"/>
              </w:rPr>
              <w:t>Subcontracting</w:t>
            </w:r>
            <w:bookmarkEnd w:id="359"/>
          </w:p>
        </w:tc>
        <w:tc>
          <w:tcPr>
            <w:tcW w:w="6930" w:type="dxa"/>
          </w:tcPr>
          <w:p w14:paraId="0D8DCE33" w14:textId="77777777" w:rsidR="00455149" w:rsidRPr="0027582F" w:rsidRDefault="00B37D39"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21.1</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shall notify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in writing of all subcontracts awarded under the Contract if not already specified in the </w:t>
            </w:r>
            <w:r w:rsidR="000345EA" w:rsidRPr="0027582F">
              <w:rPr>
                <w:rFonts w:ascii="Calibri" w:hAnsi="Calibri" w:cs="Calibri"/>
                <w:spacing w:val="0"/>
                <w:sz w:val="22"/>
                <w:szCs w:val="22"/>
              </w:rPr>
              <w:t>bid</w:t>
            </w:r>
            <w:r w:rsidR="00455149" w:rsidRPr="0027582F">
              <w:rPr>
                <w:rFonts w:ascii="Calibri" w:hAnsi="Calibri" w:cs="Calibri"/>
                <w:spacing w:val="0"/>
                <w:sz w:val="22"/>
                <w:szCs w:val="22"/>
              </w:rPr>
              <w:t xml:space="preserve">. Such notification, in the original </w:t>
            </w:r>
            <w:r w:rsidR="000345EA" w:rsidRPr="0027582F">
              <w:rPr>
                <w:rFonts w:ascii="Calibri" w:hAnsi="Calibri" w:cs="Calibri"/>
                <w:spacing w:val="0"/>
                <w:sz w:val="22"/>
                <w:szCs w:val="22"/>
              </w:rPr>
              <w:t>bid</w:t>
            </w:r>
            <w:r w:rsidR="00455149" w:rsidRPr="0027582F">
              <w:rPr>
                <w:rFonts w:ascii="Calibri" w:hAnsi="Calibri" w:cs="Calibri"/>
                <w:spacing w:val="0"/>
                <w:sz w:val="22"/>
                <w:szCs w:val="22"/>
              </w:rPr>
              <w:t xml:space="preserve"> or later shall not relieve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from any of its obligations, duties, responsibilities, or liability under the Contract.</w:t>
            </w:r>
          </w:p>
          <w:p w14:paraId="142C375F" w14:textId="77777777" w:rsidR="008D71B9" w:rsidRPr="0027582F" w:rsidRDefault="00B37D39" w:rsidP="00160C50">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21.2</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Subcontracts shall comply with the provisions of GCC Clauses 3 and 7.  </w:t>
            </w:r>
          </w:p>
        </w:tc>
      </w:tr>
      <w:tr w:rsidR="00455149" w:rsidRPr="0027582F" w14:paraId="047D7090" w14:textId="77777777" w:rsidTr="00160C50">
        <w:trPr>
          <w:gridBefore w:val="1"/>
          <w:gridAfter w:val="1"/>
          <w:wBefore w:w="18" w:type="dxa"/>
          <w:wAfter w:w="18" w:type="dxa"/>
        </w:trPr>
        <w:tc>
          <w:tcPr>
            <w:tcW w:w="2250" w:type="dxa"/>
          </w:tcPr>
          <w:p w14:paraId="7A9C1CFD" w14:textId="77777777" w:rsidR="00455149" w:rsidRPr="0027582F" w:rsidRDefault="00455149" w:rsidP="00801AFA">
            <w:pPr>
              <w:pStyle w:val="sec7-clauses"/>
              <w:tabs>
                <w:tab w:val="clear" w:pos="360"/>
              </w:tabs>
              <w:spacing w:line="276" w:lineRule="auto"/>
              <w:ind w:left="0" w:firstLine="0"/>
              <w:rPr>
                <w:rFonts w:ascii="Calibri" w:hAnsi="Calibri" w:cs="Calibri"/>
                <w:sz w:val="22"/>
                <w:szCs w:val="22"/>
              </w:rPr>
            </w:pPr>
            <w:bookmarkStart w:id="360" w:name="_Toc167083657"/>
            <w:r w:rsidRPr="0027582F">
              <w:rPr>
                <w:rFonts w:ascii="Calibri" w:hAnsi="Calibri" w:cs="Calibri"/>
                <w:sz w:val="22"/>
                <w:szCs w:val="22"/>
              </w:rPr>
              <w:t>Specifications and Standards</w:t>
            </w:r>
            <w:bookmarkEnd w:id="360"/>
          </w:p>
        </w:tc>
        <w:tc>
          <w:tcPr>
            <w:tcW w:w="6930" w:type="dxa"/>
          </w:tcPr>
          <w:p w14:paraId="5211131D" w14:textId="77777777" w:rsidR="00455149" w:rsidRPr="0027582F" w:rsidRDefault="00B37D39"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22.1</w:t>
            </w:r>
            <w:r w:rsidRPr="0027582F">
              <w:rPr>
                <w:rFonts w:ascii="Calibri" w:hAnsi="Calibri" w:cs="Calibri"/>
                <w:spacing w:val="0"/>
                <w:sz w:val="22"/>
                <w:szCs w:val="22"/>
              </w:rPr>
              <w:tab/>
            </w:r>
            <w:r w:rsidR="00455149" w:rsidRPr="0027582F">
              <w:rPr>
                <w:rFonts w:ascii="Calibri" w:hAnsi="Calibri" w:cs="Calibri"/>
                <w:spacing w:val="0"/>
                <w:sz w:val="22"/>
                <w:szCs w:val="22"/>
              </w:rPr>
              <w:t>Technical Specifications and Drawings</w:t>
            </w:r>
          </w:p>
          <w:p w14:paraId="74172D74" w14:textId="77777777" w:rsidR="00455149" w:rsidRPr="0027582F" w:rsidRDefault="00455149" w:rsidP="00FB2EFD">
            <w:pPr>
              <w:pStyle w:val="Heading3"/>
              <w:numPr>
                <w:ilvl w:val="2"/>
                <w:numId w:val="77"/>
              </w:numPr>
              <w:spacing w:before="120" w:after="120" w:line="276" w:lineRule="auto"/>
              <w:rPr>
                <w:rFonts w:ascii="Calibri" w:hAnsi="Calibri" w:cs="Calibri"/>
                <w:sz w:val="22"/>
                <w:szCs w:val="22"/>
              </w:rPr>
            </w:pPr>
            <w:r w:rsidRPr="0027582F">
              <w:rPr>
                <w:rFonts w:ascii="Calibri" w:hAnsi="Calibri" w:cs="Calibri"/>
                <w:sz w:val="22"/>
                <w:szCs w:val="22"/>
              </w:rPr>
              <w:t xml:space="preserve">The </w:t>
            </w:r>
            <w:r w:rsidR="004146D3" w:rsidRPr="0027582F">
              <w:rPr>
                <w:rFonts w:ascii="Calibri" w:hAnsi="Calibri" w:cs="Calibri"/>
                <w:sz w:val="22"/>
                <w:szCs w:val="22"/>
              </w:rPr>
              <w:t>goods</w:t>
            </w:r>
            <w:r w:rsidRPr="0027582F">
              <w:rPr>
                <w:rFonts w:ascii="Calibri" w:hAnsi="Calibri" w:cs="Calibri"/>
                <w:sz w:val="22"/>
                <w:szCs w:val="22"/>
              </w:rPr>
              <w:t xml:space="preserve"> and </w:t>
            </w:r>
            <w:r w:rsidR="004146D3" w:rsidRPr="0027582F">
              <w:rPr>
                <w:rFonts w:ascii="Calibri" w:hAnsi="Calibri" w:cs="Calibri"/>
                <w:sz w:val="22"/>
                <w:szCs w:val="22"/>
              </w:rPr>
              <w:t>related services</w:t>
            </w:r>
            <w:r w:rsidRPr="0027582F">
              <w:rPr>
                <w:rFonts w:ascii="Calibri" w:hAnsi="Calibri" w:cs="Calibri"/>
                <w:sz w:val="22"/>
                <w:szCs w:val="22"/>
              </w:rPr>
              <w:t xml:space="preserve"> supplied under this Contract shall conform to the technical specifications and standards mention</w:t>
            </w:r>
            <w:r w:rsidR="00A20F36" w:rsidRPr="0027582F">
              <w:rPr>
                <w:rFonts w:ascii="Calibri" w:hAnsi="Calibri" w:cs="Calibri"/>
                <w:sz w:val="22"/>
                <w:szCs w:val="22"/>
              </w:rPr>
              <w:t xml:space="preserve">ed in </w:t>
            </w:r>
            <w:r w:rsidR="00801AFA" w:rsidRPr="0027582F">
              <w:rPr>
                <w:rFonts w:ascii="Calibri" w:hAnsi="Calibri" w:cs="Calibri"/>
                <w:b/>
                <w:sz w:val="22"/>
                <w:szCs w:val="22"/>
              </w:rPr>
              <w:t>Technical</w:t>
            </w:r>
            <w:r w:rsidRPr="0027582F">
              <w:rPr>
                <w:rFonts w:ascii="Calibri" w:hAnsi="Calibri" w:cs="Calibri"/>
                <w:b/>
                <w:sz w:val="22"/>
                <w:szCs w:val="22"/>
              </w:rPr>
              <w:t xml:space="preserve"> Requirements</w:t>
            </w:r>
            <w:r w:rsidR="00801AFA" w:rsidRPr="0027582F">
              <w:rPr>
                <w:rFonts w:ascii="Calibri" w:hAnsi="Calibri" w:cs="Calibri"/>
                <w:b/>
                <w:sz w:val="22"/>
                <w:szCs w:val="22"/>
              </w:rPr>
              <w:t>, as appended to the Contract Agreement</w:t>
            </w:r>
            <w:r w:rsidRPr="0027582F">
              <w:rPr>
                <w:rFonts w:ascii="Calibri" w:hAnsi="Calibri" w:cs="Calibri"/>
                <w:sz w:val="22"/>
                <w:szCs w:val="22"/>
              </w:rPr>
              <w:t xml:space="preserve"> and, when no applicable standard is mentioned, the standard shall be equivalent or superior to the official standards whose application is appropriate to the </w:t>
            </w:r>
            <w:r w:rsidR="004146D3" w:rsidRPr="0027582F">
              <w:rPr>
                <w:rFonts w:ascii="Calibri" w:hAnsi="Calibri" w:cs="Calibri"/>
                <w:sz w:val="22"/>
                <w:szCs w:val="22"/>
              </w:rPr>
              <w:t>goods</w:t>
            </w:r>
            <w:r w:rsidRPr="0027582F">
              <w:rPr>
                <w:rFonts w:ascii="Calibri" w:hAnsi="Calibri" w:cs="Calibri"/>
                <w:sz w:val="22"/>
                <w:szCs w:val="22"/>
              </w:rPr>
              <w:t>’ country of origin.</w:t>
            </w:r>
          </w:p>
          <w:p w14:paraId="3837A6E3" w14:textId="77777777" w:rsidR="00455149" w:rsidRPr="0027582F" w:rsidRDefault="00455149" w:rsidP="00FB2EFD">
            <w:pPr>
              <w:pStyle w:val="Heading3"/>
              <w:numPr>
                <w:ilvl w:val="2"/>
                <w:numId w:val="77"/>
              </w:numPr>
              <w:spacing w:before="120" w:after="120" w:line="276" w:lineRule="auto"/>
              <w:rPr>
                <w:rFonts w:ascii="Calibri" w:hAnsi="Calibri" w:cs="Calibri"/>
                <w:sz w:val="22"/>
                <w:szCs w:val="22"/>
              </w:rPr>
            </w:pPr>
            <w:r w:rsidRPr="0027582F">
              <w:rPr>
                <w:rFonts w:ascii="Calibri" w:hAnsi="Calibri" w:cs="Calibri"/>
                <w:sz w:val="22"/>
                <w:szCs w:val="22"/>
              </w:rPr>
              <w:t xml:space="preserve">The </w:t>
            </w:r>
            <w:r w:rsidR="00453898" w:rsidRPr="0027582F">
              <w:rPr>
                <w:rFonts w:ascii="Calibri" w:hAnsi="Calibri" w:cs="Calibri"/>
                <w:sz w:val="22"/>
                <w:szCs w:val="22"/>
              </w:rPr>
              <w:t>supplier</w:t>
            </w:r>
            <w:r w:rsidRPr="0027582F">
              <w:rPr>
                <w:rFonts w:ascii="Calibri" w:hAnsi="Calibri" w:cs="Calibri"/>
                <w:sz w:val="22"/>
                <w:szCs w:val="22"/>
              </w:rPr>
              <w:t xml:space="preserve"> shall be entitled to disclaim responsibility for any design, data, drawing, specification or other document, or any modification thereof provided or designed by or on behalf of the </w:t>
            </w:r>
            <w:r w:rsidR="000345EA" w:rsidRPr="0027582F">
              <w:rPr>
                <w:rFonts w:ascii="Calibri" w:hAnsi="Calibri" w:cs="Calibri"/>
                <w:sz w:val="22"/>
                <w:szCs w:val="22"/>
              </w:rPr>
              <w:t>procuring entity</w:t>
            </w:r>
            <w:r w:rsidRPr="0027582F">
              <w:rPr>
                <w:rFonts w:ascii="Calibri" w:hAnsi="Calibri" w:cs="Calibri"/>
                <w:sz w:val="22"/>
                <w:szCs w:val="22"/>
              </w:rPr>
              <w:t xml:space="preserve">, by giving a notice of such disclaimer to the </w:t>
            </w:r>
            <w:r w:rsidR="000345EA" w:rsidRPr="0027582F">
              <w:rPr>
                <w:rFonts w:ascii="Calibri" w:hAnsi="Calibri" w:cs="Calibri"/>
                <w:sz w:val="22"/>
                <w:szCs w:val="22"/>
              </w:rPr>
              <w:t>procuring entity</w:t>
            </w:r>
            <w:r w:rsidRPr="0027582F">
              <w:rPr>
                <w:rFonts w:ascii="Calibri" w:hAnsi="Calibri" w:cs="Calibri"/>
                <w:sz w:val="22"/>
                <w:szCs w:val="22"/>
              </w:rPr>
              <w:t>.</w:t>
            </w:r>
          </w:p>
          <w:p w14:paraId="4A0A3419" w14:textId="77777777" w:rsidR="00455149" w:rsidRPr="0027582F" w:rsidRDefault="00455149" w:rsidP="00FB2EFD">
            <w:pPr>
              <w:pStyle w:val="Heading3"/>
              <w:numPr>
                <w:ilvl w:val="2"/>
                <w:numId w:val="77"/>
              </w:numPr>
              <w:spacing w:before="120" w:after="120" w:line="276" w:lineRule="auto"/>
              <w:rPr>
                <w:rFonts w:ascii="Calibri" w:hAnsi="Calibri" w:cs="Calibri"/>
                <w:sz w:val="22"/>
                <w:szCs w:val="22"/>
              </w:rPr>
            </w:pPr>
            <w:r w:rsidRPr="0027582F">
              <w:rPr>
                <w:rFonts w:ascii="Calibri" w:hAnsi="Calibri" w:cs="Calibri"/>
                <w:sz w:val="22"/>
                <w:szCs w:val="22"/>
              </w:rPr>
              <w:t xml:space="preserve">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w:t>
            </w:r>
            <w:r w:rsidR="000345EA" w:rsidRPr="0027582F">
              <w:rPr>
                <w:rFonts w:ascii="Calibri" w:hAnsi="Calibri" w:cs="Calibri"/>
                <w:sz w:val="22"/>
                <w:szCs w:val="22"/>
              </w:rPr>
              <w:t>procuring entity</w:t>
            </w:r>
            <w:r w:rsidRPr="0027582F">
              <w:rPr>
                <w:rFonts w:ascii="Calibri" w:hAnsi="Calibri" w:cs="Calibri"/>
                <w:sz w:val="22"/>
                <w:szCs w:val="22"/>
              </w:rPr>
              <w:t xml:space="preserve"> and shall be treated in accordance with GCC Clause </w:t>
            </w:r>
            <w:r w:rsidR="00B37D39" w:rsidRPr="0027582F">
              <w:rPr>
                <w:rFonts w:ascii="Calibri" w:hAnsi="Calibri" w:cs="Calibri"/>
                <w:sz w:val="22"/>
                <w:szCs w:val="22"/>
              </w:rPr>
              <w:t>33</w:t>
            </w:r>
            <w:r w:rsidRPr="0027582F">
              <w:rPr>
                <w:rFonts w:ascii="Calibri" w:hAnsi="Calibri" w:cs="Calibri"/>
                <w:sz w:val="22"/>
                <w:szCs w:val="22"/>
              </w:rPr>
              <w:t>.</w:t>
            </w:r>
          </w:p>
        </w:tc>
      </w:tr>
      <w:tr w:rsidR="00455149" w:rsidRPr="0027582F" w14:paraId="35DF6F7D" w14:textId="77777777" w:rsidTr="00160C50">
        <w:trPr>
          <w:gridBefore w:val="1"/>
          <w:gridAfter w:val="1"/>
          <w:wBefore w:w="18" w:type="dxa"/>
          <w:wAfter w:w="18" w:type="dxa"/>
        </w:trPr>
        <w:tc>
          <w:tcPr>
            <w:tcW w:w="2250" w:type="dxa"/>
          </w:tcPr>
          <w:p w14:paraId="5B53F0BE" w14:textId="77777777" w:rsidR="00455149" w:rsidRPr="0027582F" w:rsidRDefault="00455149" w:rsidP="00801AFA">
            <w:pPr>
              <w:pStyle w:val="sec7-clauses"/>
              <w:tabs>
                <w:tab w:val="clear" w:pos="360"/>
              </w:tabs>
              <w:spacing w:line="276" w:lineRule="auto"/>
              <w:ind w:left="0" w:firstLine="0"/>
              <w:rPr>
                <w:rFonts w:ascii="Calibri" w:hAnsi="Calibri" w:cs="Calibri"/>
                <w:sz w:val="22"/>
                <w:szCs w:val="22"/>
              </w:rPr>
            </w:pPr>
            <w:bookmarkStart w:id="361" w:name="_Toc167083658"/>
            <w:r w:rsidRPr="0027582F">
              <w:rPr>
                <w:rFonts w:ascii="Calibri" w:hAnsi="Calibri" w:cs="Calibri"/>
                <w:sz w:val="22"/>
                <w:szCs w:val="22"/>
              </w:rPr>
              <w:t xml:space="preserve">Packing and </w:t>
            </w:r>
            <w:r w:rsidRPr="0027582F">
              <w:rPr>
                <w:rFonts w:ascii="Calibri" w:hAnsi="Calibri" w:cs="Calibri"/>
                <w:sz w:val="22"/>
                <w:szCs w:val="22"/>
              </w:rPr>
              <w:lastRenderedPageBreak/>
              <w:t>Documents</w:t>
            </w:r>
            <w:bookmarkEnd w:id="361"/>
          </w:p>
        </w:tc>
        <w:tc>
          <w:tcPr>
            <w:tcW w:w="6930" w:type="dxa"/>
          </w:tcPr>
          <w:p w14:paraId="3E479E36" w14:textId="77777777" w:rsidR="00455149" w:rsidRPr="0027582F" w:rsidRDefault="00B37D39"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lastRenderedPageBreak/>
              <w:t>23.1</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shall provide such packing of the </w:t>
            </w:r>
            <w:r w:rsidR="004146D3" w:rsidRPr="0027582F">
              <w:rPr>
                <w:rFonts w:ascii="Calibri" w:hAnsi="Calibri" w:cs="Calibri"/>
                <w:spacing w:val="0"/>
                <w:sz w:val="22"/>
                <w:szCs w:val="22"/>
              </w:rPr>
              <w:t>goods</w:t>
            </w:r>
            <w:r w:rsidR="00455149" w:rsidRPr="0027582F">
              <w:rPr>
                <w:rFonts w:ascii="Calibri" w:hAnsi="Calibri" w:cs="Calibri"/>
                <w:spacing w:val="0"/>
                <w:sz w:val="22"/>
                <w:szCs w:val="22"/>
              </w:rPr>
              <w:t xml:space="preserve"> as is required </w:t>
            </w:r>
            <w:r w:rsidR="00455149" w:rsidRPr="0027582F">
              <w:rPr>
                <w:rFonts w:ascii="Calibri" w:hAnsi="Calibri" w:cs="Calibri"/>
                <w:spacing w:val="0"/>
                <w:sz w:val="22"/>
                <w:szCs w:val="22"/>
              </w:rPr>
              <w:lastRenderedPageBreak/>
              <w:t>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C8D5AC0" w14:textId="77777777" w:rsidR="00A20F36" w:rsidRPr="0027582F" w:rsidRDefault="00B37D39" w:rsidP="00160C50">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23.2</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The packing, marking, and documentation within and outside the packages shall comply strictly with such special requirements as shall be expressly provided for in the Contract, including additional requirements, if any, specified in the </w:t>
            </w:r>
            <w:r w:rsidR="00455149" w:rsidRPr="0027582F">
              <w:rPr>
                <w:rFonts w:ascii="Calibri" w:hAnsi="Calibri" w:cs="Calibri"/>
                <w:b/>
                <w:spacing w:val="0"/>
                <w:sz w:val="22"/>
                <w:szCs w:val="22"/>
              </w:rPr>
              <w:t>SCC</w:t>
            </w:r>
            <w:r w:rsidR="00455149" w:rsidRPr="0027582F">
              <w:rPr>
                <w:rFonts w:ascii="Calibri" w:hAnsi="Calibri" w:cs="Calibri"/>
                <w:bCs/>
                <w:spacing w:val="0"/>
                <w:sz w:val="22"/>
                <w:szCs w:val="22"/>
              </w:rPr>
              <w:t>,</w:t>
            </w:r>
            <w:r w:rsidR="00455149" w:rsidRPr="0027582F">
              <w:rPr>
                <w:rFonts w:ascii="Calibri" w:hAnsi="Calibri" w:cs="Calibri"/>
                <w:spacing w:val="0"/>
                <w:sz w:val="22"/>
                <w:szCs w:val="22"/>
              </w:rPr>
              <w:t xml:space="preserve"> and in any other instructions ordered by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w:t>
            </w:r>
          </w:p>
        </w:tc>
      </w:tr>
      <w:tr w:rsidR="00455149" w:rsidRPr="0027582F" w14:paraId="52ADCC74" w14:textId="77777777" w:rsidTr="00160C50">
        <w:trPr>
          <w:gridBefore w:val="1"/>
          <w:gridAfter w:val="1"/>
          <w:wBefore w:w="18" w:type="dxa"/>
          <w:wAfter w:w="18" w:type="dxa"/>
        </w:trPr>
        <w:tc>
          <w:tcPr>
            <w:tcW w:w="2250" w:type="dxa"/>
          </w:tcPr>
          <w:p w14:paraId="57C4CBED" w14:textId="77777777" w:rsidR="00455149" w:rsidRPr="0027582F" w:rsidRDefault="00455149" w:rsidP="00801AFA">
            <w:pPr>
              <w:pStyle w:val="sec7-clauses"/>
              <w:spacing w:line="276" w:lineRule="auto"/>
              <w:jc w:val="both"/>
              <w:rPr>
                <w:rFonts w:ascii="Calibri" w:hAnsi="Calibri" w:cs="Calibri"/>
                <w:sz w:val="22"/>
                <w:szCs w:val="22"/>
              </w:rPr>
            </w:pPr>
            <w:bookmarkStart w:id="362" w:name="_Toc167083659"/>
            <w:r w:rsidRPr="0027582F">
              <w:rPr>
                <w:rFonts w:ascii="Calibri" w:hAnsi="Calibri" w:cs="Calibri"/>
                <w:sz w:val="22"/>
                <w:szCs w:val="22"/>
              </w:rPr>
              <w:lastRenderedPageBreak/>
              <w:t>Insurance</w:t>
            </w:r>
            <w:bookmarkEnd w:id="362"/>
          </w:p>
        </w:tc>
        <w:tc>
          <w:tcPr>
            <w:tcW w:w="6930" w:type="dxa"/>
          </w:tcPr>
          <w:p w14:paraId="33D021CF" w14:textId="77777777" w:rsidR="00A20F36" w:rsidRPr="0027582F" w:rsidRDefault="00B37D39" w:rsidP="00160C50">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24.1</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Unless otherwise specified in the </w:t>
            </w:r>
            <w:r w:rsidR="00455149" w:rsidRPr="0027582F">
              <w:rPr>
                <w:rFonts w:ascii="Calibri" w:hAnsi="Calibri" w:cs="Calibri"/>
                <w:b/>
                <w:spacing w:val="0"/>
                <w:sz w:val="22"/>
                <w:szCs w:val="22"/>
              </w:rPr>
              <w:t>SCC</w:t>
            </w:r>
            <w:r w:rsidR="00455149" w:rsidRPr="0027582F">
              <w:rPr>
                <w:rFonts w:ascii="Calibri" w:hAnsi="Calibri" w:cs="Calibri"/>
                <w:bCs/>
                <w:spacing w:val="0"/>
                <w:sz w:val="22"/>
                <w:szCs w:val="22"/>
              </w:rPr>
              <w:t>,</w:t>
            </w:r>
            <w:r w:rsidR="00455149" w:rsidRPr="0027582F">
              <w:rPr>
                <w:rFonts w:ascii="Calibri" w:hAnsi="Calibri" w:cs="Calibri"/>
                <w:spacing w:val="0"/>
                <w:sz w:val="22"/>
                <w:szCs w:val="22"/>
              </w:rPr>
              <w:t xml:space="preserve"> the </w:t>
            </w:r>
            <w:r w:rsidR="004146D3" w:rsidRPr="0027582F">
              <w:rPr>
                <w:rFonts w:ascii="Calibri" w:hAnsi="Calibri" w:cs="Calibri"/>
                <w:spacing w:val="0"/>
                <w:sz w:val="22"/>
                <w:szCs w:val="22"/>
              </w:rPr>
              <w:t>goods</w:t>
            </w:r>
            <w:r w:rsidR="00455149" w:rsidRPr="0027582F">
              <w:rPr>
                <w:rFonts w:ascii="Calibri" w:hAnsi="Calibri" w:cs="Calibri"/>
                <w:spacing w:val="0"/>
                <w:sz w:val="22"/>
                <w:szCs w:val="22"/>
              </w:rPr>
              <w:t xml:space="preserve"> supplied under the Contract shall be fully insured—in a freely convertible currency—against loss or damage incidental to manufacture or acquisition, transportation, storage, and delivery, in accordance with the applicable Incoterms or in the manner specified in the </w:t>
            </w:r>
            <w:r w:rsidR="00455149" w:rsidRPr="0027582F">
              <w:rPr>
                <w:rFonts w:ascii="Calibri" w:hAnsi="Calibri" w:cs="Calibri"/>
                <w:b/>
                <w:spacing w:val="0"/>
                <w:sz w:val="22"/>
                <w:szCs w:val="22"/>
              </w:rPr>
              <w:t>SCC</w:t>
            </w:r>
            <w:r w:rsidR="00455149" w:rsidRPr="0027582F">
              <w:rPr>
                <w:rFonts w:ascii="Calibri" w:hAnsi="Calibri" w:cs="Calibri"/>
                <w:bCs/>
                <w:spacing w:val="0"/>
                <w:sz w:val="22"/>
                <w:szCs w:val="22"/>
              </w:rPr>
              <w:t>.</w:t>
            </w:r>
            <w:r w:rsidR="00455149" w:rsidRPr="0027582F">
              <w:rPr>
                <w:rFonts w:ascii="Calibri" w:hAnsi="Calibri" w:cs="Calibri"/>
                <w:spacing w:val="0"/>
                <w:sz w:val="22"/>
                <w:szCs w:val="22"/>
              </w:rPr>
              <w:t xml:space="preserve">  </w:t>
            </w:r>
          </w:p>
        </w:tc>
      </w:tr>
      <w:tr w:rsidR="00455149" w:rsidRPr="0027582F" w14:paraId="6DB72DB1" w14:textId="77777777" w:rsidTr="00160C50">
        <w:trPr>
          <w:gridBefore w:val="1"/>
          <w:gridAfter w:val="1"/>
          <w:wBefore w:w="18" w:type="dxa"/>
          <w:wAfter w:w="18" w:type="dxa"/>
        </w:trPr>
        <w:tc>
          <w:tcPr>
            <w:tcW w:w="2250" w:type="dxa"/>
          </w:tcPr>
          <w:p w14:paraId="70895834" w14:textId="77777777" w:rsidR="00455149" w:rsidRPr="0027582F" w:rsidRDefault="00455149" w:rsidP="00801AFA">
            <w:pPr>
              <w:pStyle w:val="sec7-clauses"/>
              <w:spacing w:line="276" w:lineRule="auto"/>
              <w:jc w:val="both"/>
              <w:rPr>
                <w:rFonts w:ascii="Calibri" w:hAnsi="Calibri" w:cs="Calibri"/>
                <w:sz w:val="22"/>
                <w:szCs w:val="22"/>
              </w:rPr>
            </w:pPr>
            <w:bookmarkStart w:id="363" w:name="_Toc167083660"/>
            <w:r w:rsidRPr="0027582F">
              <w:rPr>
                <w:rFonts w:ascii="Calibri" w:hAnsi="Calibri" w:cs="Calibri"/>
                <w:sz w:val="22"/>
                <w:szCs w:val="22"/>
              </w:rPr>
              <w:t>Transportation</w:t>
            </w:r>
            <w:bookmarkEnd w:id="363"/>
          </w:p>
        </w:tc>
        <w:tc>
          <w:tcPr>
            <w:tcW w:w="6930" w:type="dxa"/>
          </w:tcPr>
          <w:p w14:paraId="6009A977" w14:textId="77777777" w:rsidR="00A20F36" w:rsidRPr="0027582F" w:rsidRDefault="00B37D39" w:rsidP="00160C50">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25.1</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Unless otherwise specified in the </w:t>
            </w:r>
            <w:r w:rsidR="00455149" w:rsidRPr="0027582F">
              <w:rPr>
                <w:rFonts w:ascii="Calibri" w:hAnsi="Calibri" w:cs="Calibri"/>
                <w:b/>
                <w:spacing w:val="0"/>
                <w:sz w:val="22"/>
                <w:szCs w:val="22"/>
              </w:rPr>
              <w:t>SCC</w:t>
            </w:r>
            <w:r w:rsidR="00455149" w:rsidRPr="0027582F">
              <w:rPr>
                <w:rFonts w:ascii="Calibri" w:hAnsi="Calibri" w:cs="Calibri"/>
                <w:bCs/>
                <w:spacing w:val="0"/>
                <w:sz w:val="22"/>
                <w:szCs w:val="22"/>
              </w:rPr>
              <w:t>,</w:t>
            </w:r>
            <w:r w:rsidR="00455149" w:rsidRPr="0027582F">
              <w:rPr>
                <w:rFonts w:ascii="Calibri" w:hAnsi="Calibri" w:cs="Calibri"/>
                <w:spacing w:val="0"/>
                <w:sz w:val="22"/>
                <w:szCs w:val="22"/>
              </w:rPr>
              <w:t xml:space="preserve"> responsibility for arranging transportation of the </w:t>
            </w:r>
            <w:r w:rsidR="004146D3" w:rsidRPr="0027582F">
              <w:rPr>
                <w:rFonts w:ascii="Calibri" w:hAnsi="Calibri" w:cs="Calibri"/>
                <w:spacing w:val="0"/>
                <w:sz w:val="22"/>
                <w:szCs w:val="22"/>
              </w:rPr>
              <w:t>goods</w:t>
            </w:r>
            <w:r w:rsidR="00455149" w:rsidRPr="0027582F">
              <w:rPr>
                <w:rFonts w:ascii="Calibri" w:hAnsi="Calibri" w:cs="Calibri"/>
                <w:spacing w:val="0"/>
                <w:sz w:val="22"/>
                <w:szCs w:val="22"/>
              </w:rPr>
              <w:t xml:space="preserve"> shall be in accordance with the specified Incoterms. </w:t>
            </w:r>
          </w:p>
        </w:tc>
      </w:tr>
      <w:tr w:rsidR="00455149" w:rsidRPr="0027582F" w14:paraId="4C108452" w14:textId="77777777" w:rsidTr="00160C50">
        <w:trPr>
          <w:gridBefore w:val="1"/>
          <w:gridAfter w:val="1"/>
          <w:wBefore w:w="18" w:type="dxa"/>
          <w:wAfter w:w="18" w:type="dxa"/>
        </w:trPr>
        <w:tc>
          <w:tcPr>
            <w:tcW w:w="2250" w:type="dxa"/>
          </w:tcPr>
          <w:p w14:paraId="2760DBFC" w14:textId="77777777" w:rsidR="00455149" w:rsidRPr="0027582F" w:rsidRDefault="00455149" w:rsidP="00801AFA">
            <w:pPr>
              <w:pStyle w:val="sec7-clauses"/>
              <w:tabs>
                <w:tab w:val="clear" w:pos="360"/>
              </w:tabs>
              <w:spacing w:line="276" w:lineRule="auto"/>
              <w:ind w:left="0" w:firstLine="0"/>
              <w:jc w:val="both"/>
              <w:rPr>
                <w:rFonts w:ascii="Calibri" w:hAnsi="Calibri" w:cs="Calibri"/>
                <w:sz w:val="22"/>
                <w:szCs w:val="22"/>
              </w:rPr>
            </w:pPr>
            <w:bookmarkStart w:id="364" w:name="_Toc167083661"/>
            <w:r w:rsidRPr="0027582F">
              <w:rPr>
                <w:rFonts w:ascii="Calibri" w:hAnsi="Calibri" w:cs="Calibri"/>
                <w:sz w:val="22"/>
                <w:szCs w:val="22"/>
              </w:rPr>
              <w:t>Inspections and Tests</w:t>
            </w:r>
            <w:bookmarkEnd w:id="364"/>
          </w:p>
        </w:tc>
        <w:tc>
          <w:tcPr>
            <w:tcW w:w="6930" w:type="dxa"/>
          </w:tcPr>
          <w:p w14:paraId="49E40F9D" w14:textId="77777777" w:rsidR="00455149" w:rsidRPr="0027582F" w:rsidRDefault="00614550" w:rsidP="00801AFA">
            <w:pPr>
              <w:pStyle w:val="Sub-ClauseText"/>
              <w:spacing w:line="276" w:lineRule="auto"/>
              <w:ind w:left="612" w:hanging="612"/>
              <w:rPr>
                <w:rFonts w:ascii="Calibri" w:hAnsi="Calibri" w:cs="Calibri"/>
                <w:b/>
                <w:bCs/>
                <w:spacing w:val="0"/>
                <w:sz w:val="22"/>
                <w:szCs w:val="22"/>
              </w:rPr>
            </w:pPr>
            <w:r w:rsidRPr="0027582F">
              <w:rPr>
                <w:rFonts w:ascii="Calibri" w:hAnsi="Calibri" w:cs="Calibri"/>
                <w:spacing w:val="0"/>
                <w:sz w:val="22"/>
                <w:szCs w:val="22"/>
              </w:rPr>
              <w:t>26.1</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shall at its own expense and at no cost to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carry out all such tests and/or inspections of the </w:t>
            </w:r>
            <w:r w:rsidR="004146D3" w:rsidRPr="0027582F">
              <w:rPr>
                <w:rFonts w:ascii="Calibri" w:hAnsi="Calibri" w:cs="Calibri"/>
                <w:spacing w:val="0"/>
                <w:sz w:val="22"/>
                <w:szCs w:val="22"/>
              </w:rPr>
              <w:t>goods</w:t>
            </w:r>
            <w:r w:rsidR="00455149" w:rsidRPr="0027582F">
              <w:rPr>
                <w:rFonts w:ascii="Calibri" w:hAnsi="Calibri" w:cs="Calibri"/>
                <w:spacing w:val="0"/>
                <w:sz w:val="22"/>
                <w:szCs w:val="22"/>
              </w:rPr>
              <w:t xml:space="preserve"> and </w:t>
            </w:r>
            <w:r w:rsidR="004146D3" w:rsidRPr="0027582F">
              <w:rPr>
                <w:rFonts w:ascii="Calibri" w:hAnsi="Calibri" w:cs="Calibri"/>
                <w:spacing w:val="0"/>
                <w:sz w:val="22"/>
                <w:szCs w:val="22"/>
              </w:rPr>
              <w:t>related services</w:t>
            </w:r>
            <w:r w:rsidR="00455149" w:rsidRPr="0027582F">
              <w:rPr>
                <w:rFonts w:ascii="Calibri" w:hAnsi="Calibri" w:cs="Calibri"/>
                <w:spacing w:val="0"/>
                <w:sz w:val="22"/>
                <w:szCs w:val="22"/>
              </w:rPr>
              <w:t xml:space="preserve"> as are specified in the </w:t>
            </w:r>
            <w:r w:rsidR="00455149" w:rsidRPr="0027582F">
              <w:rPr>
                <w:rFonts w:ascii="Calibri" w:hAnsi="Calibri" w:cs="Calibri"/>
                <w:b/>
                <w:spacing w:val="0"/>
                <w:sz w:val="22"/>
                <w:szCs w:val="22"/>
              </w:rPr>
              <w:t>SCC</w:t>
            </w:r>
            <w:r w:rsidR="00455149" w:rsidRPr="0027582F">
              <w:rPr>
                <w:rFonts w:ascii="Calibri" w:hAnsi="Calibri" w:cs="Calibri"/>
                <w:bCs/>
                <w:spacing w:val="0"/>
                <w:sz w:val="22"/>
                <w:szCs w:val="22"/>
              </w:rPr>
              <w:t>.</w:t>
            </w:r>
          </w:p>
          <w:p w14:paraId="4D37D54C" w14:textId="77777777" w:rsidR="00455149" w:rsidRPr="0027582F" w:rsidRDefault="00614550"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26.2</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The inspections and tests may be conducted on the premises of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or </w:t>
            </w:r>
            <w:proofErr w:type="gramStart"/>
            <w:r w:rsidR="00455149" w:rsidRPr="0027582F">
              <w:rPr>
                <w:rFonts w:ascii="Calibri" w:hAnsi="Calibri" w:cs="Calibri"/>
                <w:spacing w:val="0"/>
                <w:sz w:val="22"/>
                <w:szCs w:val="22"/>
              </w:rPr>
              <w:t>its</w:t>
            </w:r>
            <w:proofErr w:type="gramEnd"/>
            <w:r w:rsidR="00455149" w:rsidRPr="0027582F">
              <w:rPr>
                <w:rFonts w:ascii="Calibri" w:hAnsi="Calibri" w:cs="Calibri"/>
                <w:spacing w:val="0"/>
                <w:sz w:val="22"/>
                <w:szCs w:val="22"/>
              </w:rPr>
              <w:t xml:space="preserve"> Subcontractor, at point of delivery, and/or at the </w:t>
            </w:r>
            <w:r w:rsidR="004146D3" w:rsidRPr="0027582F">
              <w:rPr>
                <w:rFonts w:ascii="Calibri" w:hAnsi="Calibri" w:cs="Calibri"/>
                <w:spacing w:val="0"/>
                <w:sz w:val="22"/>
                <w:szCs w:val="22"/>
              </w:rPr>
              <w:t>goods</w:t>
            </w:r>
            <w:r w:rsidR="00455149" w:rsidRPr="0027582F">
              <w:rPr>
                <w:rFonts w:ascii="Calibri" w:hAnsi="Calibri" w:cs="Calibri"/>
                <w:spacing w:val="0"/>
                <w:sz w:val="22"/>
                <w:szCs w:val="22"/>
              </w:rPr>
              <w:t xml:space="preserve">’ final destination, or in another place in </w:t>
            </w:r>
            <w:r w:rsidR="00801AFA" w:rsidRPr="0027582F">
              <w:rPr>
                <w:rFonts w:ascii="Calibri" w:hAnsi="Calibri" w:cs="Calibri"/>
                <w:spacing w:val="0"/>
                <w:sz w:val="22"/>
                <w:szCs w:val="22"/>
              </w:rPr>
              <w:t>Samoa</w:t>
            </w:r>
            <w:r w:rsidR="00455149" w:rsidRPr="0027582F">
              <w:rPr>
                <w:rFonts w:ascii="Calibri" w:hAnsi="Calibri" w:cs="Calibri"/>
                <w:spacing w:val="0"/>
                <w:sz w:val="22"/>
                <w:szCs w:val="22"/>
              </w:rPr>
              <w:t xml:space="preserve"> as specified in the </w:t>
            </w:r>
            <w:r w:rsidR="00455149" w:rsidRPr="0027582F">
              <w:rPr>
                <w:rFonts w:ascii="Calibri" w:hAnsi="Calibri" w:cs="Calibri"/>
                <w:b/>
                <w:spacing w:val="0"/>
                <w:sz w:val="22"/>
                <w:szCs w:val="22"/>
              </w:rPr>
              <w:t>SCC</w:t>
            </w:r>
            <w:r w:rsidR="00455149" w:rsidRPr="0027582F">
              <w:rPr>
                <w:rFonts w:ascii="Calibri" w:hAnsi="Calibri" w:cs="Calibri"/>
                <w:bCs/>
                <w:spacing w:val="0"/>
                <w:sz w:val="22"/>
                <w:szCs w:val="22"/>
              </w:rPr>
              <w:t>.</w:t>
            </w:r>
            <w:r w:rsidR="00455149" w:rsidRPr="0027582F">
              <w:rPr>
                <w:rFonts w:ascii="Calibri" w:hAnsi="Calibri" w:cs="Calibri"/>
                <w:spacing w:val="0"/>
                <w:sz w:val="22"/>
                <w:szCs w:val="22"/>
              </w:rPr>
              <w:t xml:space="preserve">  Subject to GCC Sub-Clause </w:t>
            </w:r>
            <w:r w:rsidR="00B37D39" w:rsidRPr="0027582F">
              <w:rPr>
                <w:rFonts w:ascii="Calibri" w:hAnsi="Calibri" w:cs="Calibri"/>
                <w:spacing w:val="0"/>
                <w:sz w:val="22"/>
                <w:szCs w:val="22"/>
              </w:rPr>
              <w:t>26</w:t>
            </w:r>
            <w:r w:rsidR="00455149" w:rsidRPr="0027582F">
              <w:rPr>
                <w:rFonts w:ascii="Calibri" w:hAnsi="Calibri" w:cs="Calibri"/>
                <w:spacing w:val="0"/>
                <w:sz w:val="22"/>
                <w:szCs w:val="22"/>
              </w:rPr>
              <w:t xml:space="preserve">.3, if conducted on the premises of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or its Subcontractor, all reasonable facilities and assistance, including access to drawings and production data, shall be furnished to the inspectors at no charge to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w:t>
            </w:r>
          </w:p>
          <w:p w14:paraId="71FEA796" w14:textId="77777777" w:rsidR="00455149" w:rsidRPr="0027582F" w:rsidRDefault="00614550"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26.3</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or its designated representative shall be entitled to attend the tests and/or inspections referred to in GCC Sub-Clause </w:t>
            </w:r>
            <w:r w:rsidR="00B37D39" w:rsidRPr="0027582F">
              <w:rPr>
                <w:rFonts w:ascii="Calibri" w:hAnsi="Calibri" w:cs="Calibri"/>
                <w:spacing w:val="0"/>
                <w:sz w:val="22"/>
                <w:szCs w:val="22"/>
              </w:rPr>
              <w:t>26</w:t>
            </w:r>
            <w:r w:rsidR="00455149" w:rsidRPr="0027582F">
              <w:rPr>
                <w:rFonts w:ascii="Calibri" w:hAnsi="Calibri" w:cs="Calibri"/>
                <w:spacing w:val="0"/>
                <w:sz w:val="22"/>
                <w:szCs w:val="22"/>
              </w:rPr>
              <w:t xml:space="preserve">.2, provided that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bear all of its own costs and expenses incurred in connection with such attendance including, but not limited to, all traveling and board and lodging expenses.</w:t>
            </w:r>
          </w:p>
          <w:p w14:paraId="517023AC" w14:textId="77777777" w:rsidR="00455149" w:rsidRPr="0027582F" w:rsidRDefault="00614550"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26.4</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Whenever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is ready to carry out any such test and inspection, it shall give a reasonable advance notice, including the </w:t>
            </w:r>
            <w:r w:rsidR="00455149" w:rsidRPr="0027582F">
              <w:rPr>
                <w:rFonts w:ascii="Calibri" w:hAnsi="Calibri" w:cs="Calibri"/>
                <w:spacing w:val="0"/>
                <w:sz w:val="22"/>
                <w:szCs w:val="22"/>
              </w:rPr>
              <w:lastRenderedPageBreak/>
              <w:t>pla</w:t>
            </w:r>
            <w:r w:rsidR="00C46377" w:rsidRPr="0027582F">
              <w:rPr>
                <w:rFonts w:ascii="Calibri" w:hAnsi="Calibri" w:cs="Calibri"/>
                <w:spacing w:val="0"/>
                <w:sz w:val="22"/>
                <w:szCs w:val="22"/>
              </w:rPr>
              <w:t xml:space="preserve">ce and time, to the </w:t>
            </w:r>
            <w:r w:rsidR="000345EA" w:rsidRPr="0027582F">
              <w:rPr>
                <w:rFonts w:ascii="Calibri" w:hAnsi="Calibri" w:cs="Calibri"/>
                <w:spacing w:val="0"/>
                <w:sz w:val="22"/>
                <w:szCs w:val="22"/>
              </w:rPr>
              <w:t>procuring entity</w:t>
            </w:r>
            <w:r w:rsidR="00C46377" w:rsidRPr="0027582F">
              <w:rPr>
                <w:rFonts w:ascii="Calibri" w:hAnsi="Calibri" w:cs="Calibri"/>
                <w:spacing w:val="0"/>
                <w:sz w:val="22"/>
                <w:szCs w:val="22"/>
              </w:rPr>
              <w:t xml:space="preserve">. </w:t>
            </w:r>
            <w:r w:rsidR="00455149" w:rsidRPr="0027582F">
              <w:rPr>
                <w:rFonts w:ascii="Calibri" w:hAnsi="Calibri" w:cs="Calibri"/>
                <w:spacing w:val="0"/>
                <w:sz w:val="22"/>
                <w:szCs w:val="22"/>
              </w:rPr>
              <w:t xml:space="preserve">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shall obtain from any relevant third party or manufacturer any necessary permission or consent to enable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or its designated representative to attend the test and/or inspection.</w:t>
            </w:r>
          </w:p>
          <w:p w14:paraId="561552D4" w14:textId="77777777" w:rsidR="00455149" w:rsidRPr="0027582F" w:rsidRDefault="00614550"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26.5</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may require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to carry out any test and/or inspection not required by the Contract but deemed necessary to verify that the characteristics and performance of the </w:t>
            </w:r>
            <w:r w:rsidR="004146D3" w:rsidRPr="0027582F">
              <w:rPr>
                <w:rFonts w:ascii="Calibri" w:hAnsi="Calibri" w:cs="Calibri"/>
                <w:spacing w:val="0"/>
                <w:sz w:val="22"/>
                <w:szCs w:val="22"/>
              </w:rPr>
              <w:t>goods</w:t>
            </w:r>
            <w:r w:rsidR="00455149" w:rsidRPr="0027582F">
              <w:rPr>
                <w:rFonts w:ascii="Calibri" w:hAnsi="Calibri" w:cs="Calibri"/>
                <w:spacing w:val="0"/>
                <w:sz w:val="22"/>
                <w:szCs w:val="22"/>
              </w:rPr>
              <w:t xml:space="preserve"> comply with the technical </w:t>
            </w:r>
            <w:r w:rsidR="0027582F" w:rsidRPr="0027582F">
              <w:rPr>
                <w:rFonts w:ascii="Calibri" w:hAnsi="Calibri" w:cs="Calibri"/>
                <w:spacing w:val="0"/>
                <w:sz w:val="22"/>
                <w:szCs w:val="22"/>
              </w:rPr>
              <w:t>specification’s</w:t>
            </w:r>
            <w:r w:rsidR="00455149" w:rsidRPr="0027582F">
              <w:rPr>
                <w:rFonts w:ascii="Calibri" w:hAnsi="Calibri" w:cs="Calibri"/>
                <w:spacing w:val="0"/>
                <w:sz w:val="22"/>
                <w:szCs w:val="22"/>
              </w:rPr>
              <w:t xml:space="preserve"> codes and standards under the Contract, provided that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’s reasonable costs and expenses incurred in the carrying out of such test and/or inspection shall be added to the Contract Price.  Further, if such test and/or inspection impedes the progress of manufacturing and/or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’s performance of its other obligations under the Contract, due allowance will be made in respect of the Delivery Dates and Completion Dates and the other obligations so affected.</w:t>
            </w:r>
          </w:p>
          <w:p w14:paraId="0B176496" w14:textId="77777777" w:rsidR="00455149" w:rsidRPr="0027582F" w:rsidRDefault="00614550"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26.6</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shall provide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with a report of the results of any such test and/or inspection.</w:t>
            </w:r>
          </w:p>
          <w:p w14:paraId="1B7A929B" w14:textId="77777777" w:rsidR="00455149" w:rsidRPr="0027582F" w:rsidRDefault="00614550"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26.7</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may reject any </w:t>
            </w:r>
            <w:r w:rsidR="004146D3" w:rsidRPr="0027582F">
              <w:rPr>
                <w:rFonts w:ascii="Calibri" w:hAnsi="Calibri" w:cs="Calibri"/>
                <w:spacing w:val="0"/>
                <w:sz w:val="22"/>
                <w:szCs w:val="22"/>
              </w:rPr>
              <w:t>goods</w:t>
            </w:r>
            <w:r w:rsidR="00455149" w:rsidRPr="0027582F">
              <w:rPr>
                <w:rFonts w:ascii="Calibri" w:hAnsi="Calibri" w:cs="Calibri"/>
                <w:spacing w:val="0"/>
                <w:sz w:val="22"/>
                <w:szCs w:val="22"/>
              </w:rPr>
              <w:t xml:space="preserve"> or any part thereof that fail to pass any test and/or inspection or do not conform to the specifications.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shall either rectify or replace such rejected </w:t>
            </w:r>
            <w:r w:rsidR="004146D3" w:rsidRPr="0027582F">
              <w:rPr>
                <w:rFonts w:ascii="Calibri" w:hAnsi="Calibri" w:cs="Calibri"/>
                <w:spacing w:val="0"/>
                <w:sz w:val="22"/>
                <w:szCs w:val="22"/>
              </w:rPr>
              <w:t>goods</w:t>
            </w:r>
            <w:r w:rsidR="00455149" w:rsidRPr="0027582F">
              <w:rPr>
                <w:rFonts w:ascii="Calibri" w:hAnsi="Calibri" w:cs="Calibri"/>
                <w:spacing w:val="0"/>
                <w:sz w:val="22"/>
                <w:szCs w:val="22"/>
              </w:rPr>
              <w:t xml:space="preserve"> or parts thereof or make alterations necessary to meet the specifications at no cost to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and shall repeat the test and/or inspection, at no cost to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upon giving a notice pursuant to GCC Sub-Clause </w:t>
            </w:r>
            <w:r w:rsidR="00B37D39" w:rsidRPr="0027582F">
              <w:rPr>
                <w:rFonts w:ascii="Calibri" w:hAnsi="Calibri" w:cs="Calibri"/>
                <w:spacing w:val="0"/>
                <w:sz w:val="22"/>
                <w:szCs w:val="22"/>
              </w:rPr>
              <w:t>26</w:t>
            </w:r>
            <w:r w:rsidR="00455149" w:rsidRPr="0027582F">
              <w:rPr>
                <w:rFonts w:ascii="Calibri" w:hAnsi="Calibri" w:cs="Calibri"/>
                <w:spacing w:val="0"/>
                <w:sz w:val="22"/>
                <w:szCs w:val="22"/>
              </w:rPr>
              <w:t>.4.</w:t>
            </w:r>
          </w:p>
          <w:p w14:paraId="4856FC0E" w14:textId="77777777" w:rsidR="00A20F36" w:rsidRPr="0027582F" w:rsidRDefault="00614550" w:rsidP="00160C50">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26.8</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agrees that neither the execution of a test and/or inspection of the </w:t>
            </w:r>
            <w:r w:rsidR="004146D3" w:rsidRPr="0027582F">
              <w:rPr>
                <w:rFonts w:ascii="Calibri" w:hAnsi="Calibri" w:cs="Calibri"/>
                <w:spacing w:val="0"/>
                <w:sz w:val="22"/>
                <w:szCs w:val="22"/>
              </w:rPr>
              <w:t>goods</w:t>
            </w:r>
            <w:r w:rsidR="00455149" w:rsidRPr="0027582F">
              <w:rPr>
                <w:rFonts w:ascii="Calibri" w:hAnsi="Calibri" w:cs="Calibri"/>
                <w:spacing w:val="0"/>
                <w:sz w:val="22"/>
                <w:szCs w:val="22"/>
              </w:rPr>
              <w:t xml:space="preserve"> or any part thereof, nor the attendance by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or its representative, nor the issue of any report pursuant to GCC Sub-Clause </w:t>
            </w:r>
            <w:r w:rsidR="00B37D39" w:rsidRPr="0027582F">
              <w:rPr>
                <w:rFonts w:ascii="Calibri" w:hAnsi="Calibri" w:cs="Calibri"/>
                <w:spacing w:val="0"/>
                <w:sz w:val="22"/>
                <w:szCs w:val="22"/>
              </w:rPr>
              <w:t>26</w:t>
            </w:r>
            <w:r w:rsidR="00455149" w:rsidRPr="0027582F">
              <w:rPr>
                <w:rFonts w:ascii="Calibri" w:hAnsi="Calibri" w:cs="Calibri"/>
                <w:spacing w:val="0"/>
                <w:sz w:val="22"/>
                <w:szCs w:val="22"/>
              </w:rPr>
              <w:t xml:space="preserve">.6, shall release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from any warranties or other obligations under the Contract.</w:t>
            </w:r>
          </w:p>
        </w:tc>
      </w:tr>
      <w:tr w:rsidR="00455149" w:rsidRPr="0027582F" w14:paraId="5C766CD4" w14:textId="77777777" w:rsidTr="00160C50">
        <w:trPr>
          <w:gridBefore w:val="1"/>
          <w:gridAfter w:val="1"/>
          <w:wBefore w:w="18" w:type="dxa"/>
          <w:wAfter w:w="18" w:type="dxa"/>
        </w:trPr>
        <w:tc>
          <w:tcPr>
            <w:tcW w:w="2250" w:type="dxa"/>
          </w:tcPr>
          <w:p w14:paraId="30B11276" w14:textId="77777777" w:rsidR="00455149" w:rsidRPr="0027582F" w:rsidRDefault="00455149" w:rsidP="00801AFA">
            <w:pPr>
              <w:pStyle w:val="sec7-clauses"/>
              <w:spacing w:line="276" w:lineRule="auto"/>
              <w:jc w:val="both"/>
              <w:rPr>
                <w:rFonts w:ascii="Calibri" w:hAnsi="Calibri" w:cs="Calibri"/>
                <w:sz w:val="22"/>
                <w:szCs w:val="22"/>
              </w:rPr>
            </w:pPr>
            <w:bookmarkStart w:id="365" w:name="_Toc167083662"/>
            <w:r w:rsidRPr="0027582F">
              <w:rPr>
                <w:rFonts w:ascii="Calibri" w:hAnsi="Calibri" w:cs="Calibri"/>
                <w:sz w:val="22"/>
                <w:szCs w:val="22"/>
              </w:rPr>
              <w:lastRenderedPageBreak/>
              <w:t>Liquidated Damages</w:t>
            </w:r>
            <w:bookmarkEnd w:id="365"/>
          </w:p>
        </w:tc>
        <w:tc>
          <w:tcPr>
            <w:tcW w:w="6930" w:type="dxa"/>
          </w:tcPr>
          <w:p w14:paraId="141DF616" w14:textId="77777777" w:rsidR="00C46377" w:rsidRPr="0027582F" w:rsidRDefault="00614550" w:rsidP="00160C50">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27.1</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Except as provided under GCC Clause </w:t>
            </w:r>
            <w:r w:rsidR="00B37D39" w:rsidRPr="0027582F">
              <w:rPr>
                <w:rFonts w:ascii="Calibri" w:hAnsi="Calibri" w:cs="Calibri"/>
                <w:spacing w:val="0"/>
                <w:sz w:val="22"/>
                <w:szCs w:val="22"/>
              </w:rPr>
              <w:t>32</w:t>
            </w:r>
            <w:r w:rsidR="00455149" w:rsidRPr="0027582F">
              <w:rPr>
                <w:rFonts w:ascii="Calibri" w:hAnsi="Calibri" w:cs="Calibri"/>
                <w:spacing w:val="0"/>
                <w:sz w:val="22"/>
                <w:szCs w:val="22"/>
              </w:rPr>
              <w:t xml:space="preserve">, if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fails to deliver any or all of the </w:t>
            </w:r>
            <w:r w:rsidR="004146D3" w:rsidRPr="0027582F">
              <w:rPr>
                <w:rFonts w:ascii="Calibri" w:hAnsi="Calibri" w:cs="Calibri"/>
                <w:spacing w:val="0"/>
                <w:sz w:val="22"/>
                <w:szCs w:val="22"/>
              </w:rPr>
              <w:t>goods</w:t>
            </w:r>
            <w:r w:rsidR="00455149" w:rsidRPr="0027582F">
              <w:rPr>
                <w:rFonts w:ascii="Calibri" w:hAnsi="Calibri" w:cs="Calibri"/>
                <w:spacing w:val="0"/>
                <w:sz w:val="22"/>
                <w:szCs w:val="22"/>
              </w:rPr>
              <w:t xml:space="preserve"> by the Date(s) of delivery or perform the </w:t>
            </w:r>
            <w:r w:rsidR="004146D3" w:rsidRPr="0027582F">
              <w:rPr>
                <w:rFonts w:ascii="Calibri" w:hAnsi="Calibri" w:cs="Calibri"/>
                <w:spacing w:val="0"/>
                <w:sz w:val="22"/>
                <w:szCs w:val="22"/>
              </w:rPr>
              <w:t>related services</w:t>
            </w:r>
            <w:r w:rsidR="00455149" w:rsidRPr="0027582F">
              <w:rPr>
                <w:rFonts w:ascii="Calibri" w:hAnsi="Calibri" w:cs="Calibri"/>
                <w:spacing w:val="0"/>
                <w:sz w:val="22"/>
                <w:szCs w:val="22"/>
              </w:rPr>
              <w:t xml:space="preserve"> within the period specified in the Contract,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may without prejudice to all its other remedies under the Contract, deduct from the Contract Price, as liquidated damages, a sum equivalent to the percentage specified in the </w:t>
            </w:r>
            <w:r w:rsidR="00455149" w:rsidRPr="0027582F">
              <w:rPr>
                <w:rFonts w:ascii="Calibri" w:hAnsi="Calibri" w:cs="Calibri"/>
                <w:b/>
                <w:spacing w:val="0"/>
                <w:sz w:val="22"/>
                <w:szCs w:val="22"/>
              </w:rPr>
              <w:t>SCC</w:t>
            </w:r>
            <w:r w:rsidR="00455149" w:rsidRPr="0027582F">
              <w:rPr>
                <w:rFonts w:ascii="Calibri" w:hAnsi="Calibri" w:cs="Calibri"/>
                <w:spacing w:val="0"/>
                <w:sz w:val="22"/>
                <w:szCs w:val="22"/>
              </w:rPr>
              <w:t xml:space="preserve"> of the delivered price of the delayed </w:t>
            </w:r>
            <w:r w:rsidR="004146D3" w:rsidRPr="0027582F">
              <w:rPr>
                <w:rFonts w:ascii="Calibri" w:hAnsi="Calibri" w:cs="Calibri"/>
                <w:spacing w:val="0"/>
                <w:sz w:val="22"/>
                <w:szCs w:val="22"/>
              </w:rPr>
              <w:t>goods</w:t>
            </w:r>
            <w:r w:rsidR="00455149" w:rsidRPr="0027582F">
              <w:rPr>
                <w:rFonts w:ascii="Calibri" w:hAnsi="Calibri" w:cs="Calibri"/>
                <w:spacing w:val="0"/>
                <w:sz w:val="22"/>
                <w:szCs w:val="22"/>
              </w:rPr>
              <w:t xml:space="preserve"> or unperformed Services for each week or part thereof of delay until actual delivery or performance, up to a maximum deduction of the percentage specified in those </w:t>
            </w:r>
            <w:r w:rsidR="00455149" w:rsidRPr="0027582F">
              <w:rPr>
                <w:rFonts w:ascii="Calibri" w:hAnsi="Calibri" w:cs="Calibri"/>
                <w:b/>
                <w:spacing w:val="0"/>
                <w:sz w:val="22"/>
                <w:szCs w:val="22"/>
              </w:rPr>
              <w:t>SCC</w:t>
            </w:r>
            <w:r w:rsidR="00455149" w:rsidRPr="0027582F">
              <w:rPr>
                <w:rFonts w:ascii="Calibri" w:hAnsi="Calibri" w:cs="Calibri"/>
                <w:b/>
                <w:bCs/>
                <w:spacing w:val="0"/>
                <w:sz w:val="22"/>
                <w:szCs w:val="22"/>
              </w:rPr>
              <w:t>.</w:t>
            </w:r>
            <w:r w:rsidR="00455149" w:rsidRPr="0027582F">
              <w:rPr>
                <w:rFonts w:ascii="Calibri" w:hAnsi="Calibri" w:cs="Calibri"/>
                <w:spacing w:val="0"/>
                <w:sz w:val="22"/>
                <w:szCs w:val="22"/>
              </w:rPr>
              <w:t xml:space="preserve"> Once the maximum is reached,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may terminate the Contract pursuant to GCC Clause </w:t>
            </w:r>
            <w:r w:rsidR="00B37D39" w:rsidRPr="0027582F">
              <w:rPr>
                <w:rFonts w:ascii="Calibri" w:hAnsi="Calibri" w:cs="Calibri"/>
                <w:spacing w:val="0"/>
                <w:sz w:val="22"/>
                <w:szCs w:val="22"/>
              </w:rPr>
              <w:t>35</w:t>
            </w:r>
            <w:r w:rsidR="00455149" w:rsidRPr="0027582F">
              <w:rPr>
                <w:rFonts w:ascii="Calibri" w:hAnsi="Calibri" w:cs="Calibri"/>
                <w:spacing w:val="0"/>
                <w:sz w:val="22"/>
                <w:szCs w:val="22"/>
              </w:rPr>
              <w:t>.</w:t>
            </w:r>
          </w:p>
        </w:tc>
      </w:tr>
      <w:tr w:rsidR="00455149" w:rsidRPr="0027582F" w14:paraId="7C74D172" w14:textId="77777777" w:rsidTr="00160C50">
        <w:trPr>
          <w:gridBefore w:val="1"/>
          <w:gridAfter w:val="1"/>
          <w:wBefore w:w="18" w:type="dxa"/>
          <w:wAfter w:w="18" w:type="dxa"/>
        </w:trPr>
        <w:tc>
          <w:tcPr>
            <w:tcW w:w="2250" w:type="dxa"/>
          </w:tcPr>
          <w:p w14:paraId="4639DBC1" w14:textId="77777777" w:rsidR="00455149" w:rsidRPr="0027582F" w:rsidRDefault="00455149" w:rsidP="00801AFA">
            <w:pPr>
              <w:pStyle w:val="sec7-clauses"/>
              <w:spacing w:line="276" w:lineRule="auto"/>
              <w:jc w:val="both"/>
              <w:rPr>
                <w:rFonts w:ascii="Calibri" w:hAnsi="Calibri" w:cs="Calibri"/>
                <w:sz w:val="22"/>
                <w:szCs w:val="22"/>
              </w:rPr>
            </w:pPr>
            <w:bookmarkStart w:id="366" w:name="_Toc167083663"/>
            <w:r w:rsidRPr="0027582F">
              <w:rPr>
                <w:rFonts w:ascii="Calibri" w:hAnsi="Calibri" w:cs="Calibri"/>
                <w:sz w:val="22"/>
                <w:szCs w:val="22"/>
              </w:rPr>
              <w:lastRenderedPageBreak/>
              <w:t>Warranty</w:t>
            </w:r>
            <w:bookmarkEnd w:id="366"/>
            <w:r w:rsidRPr="0027582F">
              <w:rPr>
                <w:rFonts w:ascii="Calibri" w:hAnsi="Calibri" w:cs="Calibri"/>
                <w:sz w:val="22"/>
                <w:szCs w:val="22"/>
              </w:rPr>
              <w:t xml:space="preserve"> </w:t>
            </w:r>
          </w:p>
        </w:tc>
        <w:tc>
          <w:tcPr>
            <w:tcW w:w="6930" w:type="dxa"/>
          </w:tcPr>
          <w:p w14:paraId="34B053AE" w14:textId="77777777" w:rsidR="00455149" w:rsidRPr="0027582F" w:rsidRDefault="00614550"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28.1</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warrants that all the </w:t>
            </w:r>
            <w:r w:rsidR="004146D3" w:rsidRPr="0027582F">
              <w:rPr>
                <w:rFonts w:ascii="Calibri" w:hAnsi="Calibri" w:cs="Calibri"/>
                <w:spacing w:val="0"/>
                <w:sz w:val="22"/>
                <w:szCs w:val="22"/>
              </w:rPr>
              <w:t>goods</w:t>
            </w:r>
            <w:r w:rsidR="00455149" w:rsidRPr="0027582F">
              <w:rPr>
                <w:rFonts w:ascii="Calibri" w:hAnsi="Calibri" w:cs="Calibri"/>
                <w:spacing w:val="0"/>
                <w:sz w:val="22"/>
                <w:szCs w:val="22"/>
              </w:rPr>
              <w:t xml:space="preserve"> are new, unused, and of the most recent or current models, and that they incorporate all recent improvements in design and materials, unless provided otherwise in the Contract.</w:t>
            </w:r>
          </w:p>
          <w:p w14:paraId="6B870882" w14:textId="77777777" w:rsidR="00455149" w:rsidRPr="0027582F" w:rsidRDefault="00614550"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28.2</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Subject to GCC Sub-Clause </w:t>
            </w:r>
            <w:r w:rsidR="00B37D39" w:rsidRPr="0027582F">
              <w:rPr>
                <w:rFonts w:ascii="Calibri" w:hAnsi="Calibri" w:cs="Calibri"/>
                <w:spacing w:val="0"/>
                <w:sz w:val="22"/>
                <w:szCs w:val="22"/>
              </w:rPr>
              <w:t>22</w:t>
            </w:r>
            <w:r w:rsidR="00455149" w:rsidRPr="0027582F">
              <w:rPr>
                <w:rFonts w:ascii="Calibri" w:hAnsi="Calibri" w:cs="Calibri"/>
                <w:spacing w:val="0"/>
                <w:sz w:val="22"/>
                <w:szCs w:val="22"/>
              </w:rPr>
              <w:t xml:space="preserve">.1(b),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further warrants that the </w:t>
            </w:r>
            <w:r w:rsidR="004146D3" w:rsidRPr="0027582F">
              <w:rPr>
                <w:rFonts w:ascii="Calibri" w:hAnsi="Calibri" w:cs="Calibri"/>
                <w:spacing w:val="0"/>
                <w:sz w:val="22"/>
                <w:szCs w:val="22"/>
              </w:rPr>
              <w:t>goods</w:t>
            </w:r>
            <w:r w:rsidR="00455149" w:rsidRPr="0027582F">
              <w:rPr>
                <w:rFonts w:ascii="Calibri" w:hAnsi="Calibri" w:cs="Calibri"/>
                <w:spacing w:val="0"/>
                <w:sz w:val="22"/>
                <w:szCs w:val="22"/>
              </w:rPr>
              <w:t xml:space="preserve"> shall be free from defects arising from any act or omission of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or arising from design, materials, and workmanship, under normal use in the conditions prevailing in the country of final destination.</w:t>
            </w:r>
          </w:p>
          <w:p w14:paraId="365E5C50" w14:textId="77777777" w:rsidR="00455149" w:rsidRPr="0027582F" w:rsidRDefault="00614550"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28.3</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Unless otherwise specified in the </w:t>
            </w:r>
            <w:r w:rsidR="00455149" w:rsidRPr="0027582F">
              <w:rPr>
                <w:rFonts w:ascii="Calibri" w:hAnsi="Calibri" w:cs="Calibri"/>
                <w:b/>
                <w:bCs/>
                <w:spacing w:val="0"/>
                <w:sz w:val="22"/>
                <w:szCs w:val="22"/>
              </w:rPr>
              <w:t>SCC</w:t>
            </w:r>
            <w:r w:rsidR="00455149" w:rsidRPr="0027582F">
              <w:rPr>
                <w:rFonts w:ascii="Calibri" w:hAnsi="Calibri" w:cs="Calibri"/>
                <w:bCs/>
                <w:spacing w:val="0"/>
                <w:sz w:val="22"/>
                <w:szCs w:val="22"/>
              </w:rPr>
              <w:t>,</w:t>
            </w:r>
            <w:r w:rsidR="00455149" w:rsidRPr="0027582F">
              <w:rPr>
                <w:rFonts w:ascii="Calibri" w:hAnsi="Calibri" w:cs="Calibri"/>
                <w:spacing w:val="0"/>
                <w:sz w:val="22"/>
                <w:szCs w:val="22"/>
              </w:rPr>
              <w:t xml:space="preserve"> the warranty shall remain valid for twelve (12) months after the </w:t>
            </w:r>
            <w:r w:rsidR="004146D3" w:rsidRPr="0027582F">
              <w:rPr>
                <w:rFonts w:ascii="Calibri" w:hAnsi="Calibri" w:cs="Calibri"/>
                <w:spacing w:val="0"/>
                <w:sz w:val="22"/>
                <w:szCs w:val="22"/>
              </w:rPr>
              <w:t>goods</w:t>
            </w:r>
            <w:r w:rsidR="00455149" w:rsidRPr="0027582F">
              <w:rPr>
                <w:rFonts w:ascii="Calibri" w:hAnsi="Calibri" w:cs="Calibri"/>
                <w:spacing w:val="0"/>
                <w:sz w:val="22"/>
                <w:szCs w:val="22"/>
              </w:rPr>
              <w:t xml:space="preserve">, or any portion thereof as the case may be, have been delivered to and accepted at the final destination indicated in the </w:t>
            </w:r>
            <w:r w:rsidR="00455149" w:rsidRPr="0027582F">
              <w:rPr>
                <w:rFonts w:ascii="Calibri" w:hAnsi="Calibri" w:cs="Calibri"/>
                <w:b/>
                <w:spacing w:val="0"/>
                <w:sz w:val="22"/>
                <w:szCs w:val="22"/>
              </w:rPr>
              <w:t>SCC</w:t>
            </w:r>
            <w:r w:rsidR="00455149" w:rsidRPr="0027582F">
              <w:rPr>
                <w:rFonts w:ascii="Calibri" w:hAnsi="Calibri" w:cs="Calibri"/>
                <w:bCs/>
                <w:spacing w:val="0"/>
                <w:sz w:val="22"/>
                <w:szCs w:val="22"/>
              </w:rPr>
              <w:t>,</w:t>
            </w:r>
            <w:r w:rsidR="00455149" w:rsidRPr="0027582F">
              <w:rPr>
                <w:rFonts w:ascii="Calibri" w:hAnsi="Calibri" w:cs="Calibri"/>
                <w:spacing w:val="0"/>
                <w:sz w:val="22"/>
                <w:szCs w:val="22"/>
              </w:rPr>
              <w:t xml:space="preserve"> or for eighteen (18) months after the date of shipment from the port or place of loading in the country of origin, whichever period concludes earlier.</w:t>
            </w:r>
          </w:p>
          <w:p w14:paraId="5D0830EB" w14:textId="77777777" w:rsidR="00455149" w:rsidRPr="0027582F" w:rsidRDefault="00614550"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28.4</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shall give notice to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stating the nature of any such defects together with all available evidence thereof, promptly following the discovery thereof.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shall afford all reasonable opportunity for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to inspect such defects.</w:t>
            </w:r>
          </w:p>
          <w:p w14:paraId="1E4988A1" w14:textId="77777777" w:rsidR="00455149" w:rsidRPr="0027582F" w:rsidRDefault="00614550"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28.5</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Upon receipt of such notice,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shall, within the period specified in the </w:t>
            </w:r>
            <w:r w:rsidR="00455149" w:rsidRPr="0027582F">
              <w:rPr>
                <w:rFonts w:ascii="Calibri" w:hAnsi="Calibri" w:cs="Calibri"/>
                <w:b/>
                <w:spacing w:val="0"/>
                <w:sz w:val="22"/>
                <w:szCs w:val="22"/>
              </w:rPr>
              <w:t>SCC</w:t>
            </w:r>
            <w:r w:rsidR="00455149" w:rsidRPr="0027582F">
              <w:rPr>
                <w:rFonts w:ascii="Calibri" w:hAnsi="Calibri" w:cs="Calibri"/>
                <w:bCs/>
                <w:spacing w:val="0"/>
                <w:sz w:val="22"/>
                <w:szCs w:val="22"/>
              </w:rPr>
              <w:t>,</w:t>
            </w:r>
            <w:r w:rsidR="00455149" w:rsidRPr="0027582F">
              <w:rPr>
                <w:rFonts w:ascii="Calibri" w:hAnsi="Calibri" w:cs="Calibri"/>
                <w:spacing w:val="0"/>
                <w:sz w:val="22"/>
                <w:szCs w:val="22"/>
              </w:rPr>
              <w:t xml:space="preserve"> expeditiously repair or replace the defective </w:t>
            </w:r>
            <w:r w:rsidR="004146D3" w:rsidRPr="0027582F">
              <w:rPr>
                <w:rFonts w:ascii="Calibri" w:hAnsi="Calibri" w:cs="Calibri"/>
                <w:spacing w:val="0"/>
                <w:sz w:val="22"/>
                <w:szCs w:val="22"/>
              </w:rPr>
              <w:t>goods</w:t>
            </w:r>
            <w:r w:rsidR="00455149" w:rsidRPr="0027582F">
              <w:rPr>
                <w:rFonts w:ascii="Calibri" w:hAnsi="Calibri" w:cs="Calibri"/>
                <w:spacing w:val="0"/>
                <w:sz w:val="22"/>
                <w:szCs w:val="22"/>
              </w:rPr>
              <w:t xml:space="preserve"> or parts thereof, at no cost to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w:t>
            </w:r>
          </w:p>
          <w:p w14:paraId="060B597D" w14:textId="77777777" w:rsidR="00C46377" w:rsidRPr="0027582F" w:rsidRDefault="00614550" w:rsidP="00160C50">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28.6</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If having been notified,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fails to remedy the defect within the period specified in the </w:t>
            </w:r>
            <w:r w:rsidR="00455149" w:rsidRPr="0027582F">
              <w:rPr>
                <w:rFonts w:ascii="Calibri" w:hAnsi="Calibri" w:cs="Calibri"/>
                <w:b/>
                <w:spacing w:val="0"/>
                <w:sz w:val="22"/>
                <w:szCs w:val="22"/>
              </w:rPr>
              <w:t>SCC</w:t>
            </w:r>
            <w:r w:rsidR="00455149" w:rsidRPr="0027582F">
              <w:rPr>
                <w:rFonts w:ascii="Calibri" w:hAnsi="Calibri" w:cs="Calibri"/>
                <w:bCs/>
                <w:spacing w:val="0"/>
                <w:sz w:val="22"/>
                <w:szCs w:val="22"/>
              </w:rPr>
              <w:t>,</w:t>
            </w:r>
            <w:r w:rsidR="00455149" w:rsidRPr="0027582F">
              <w:rPr>
                <w:rFonts w:ascii="Calibri" w:hAnsi="Calibri" w:cs="Calibri"/>
                <w:spacing w:val="0"/>
                <w:sz w:val="22"/>
                <w:szCs w:val="22"/>
              </w:rPr>
              <w:t xml:space="preserve">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may proceed to take within a reasonable period such remedial action as may be necessary, at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’s risk and expense and without prejudice to any other rights which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may have against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under the Contract.</w:t>
            </w:r>
          </w:p>
        </w:tc>
      </w:tr>
      <w:tr w:rsidR="00455149" w:rsidRPr="0027582F" w14:paraId="21EAEFDB" w14:textId="77777777" w:rsidTr="00160C50">
        <w:trPr>
          <w:gridBefore w:val="1"/>
          <w:gridAfter w:val="1"/>
          <w:wBefore w:w="18" w:type="dxa"/>
          <w:wAfter w:w="18" w:type="dxa"/>
        </w:trPr>
        <w:tc>
          <w:tcPr>
            <w:tcW w:w="2250" w:type="dxa"/>
          </w:tcPr>
          <w:p w14:paraId="2893F5BB" w14:textId="77777777" w:rsidR="00455149" w:rsidRPr="0027582F" w:rsidRDefault="00455149" w:rsidP="00801AFA">
            <w:pPr>
              <w:pStyle w:val="sec7-clauses"/>
              <w:spacing w:line="276" w:lineRule="auto"/>
              <w:jc w:val="both"/>
              <w:rPr>
                <w:rFonts w:ascii="Calibri" w:hAnsi="Calibri" w:cs="Calibri"/>
                <w:sz w:val="22"/>
                <w:szCs w:val="22"/>
              </w:rPr>
            </w:pPr>
            <w:bookmarkStart w:id="367" w:name="_Toc167083664"/>
            <w:r w:rsidRPr="0027582F">
              <w:rPr>
                <w:rFonts w:ascii="Calibri" w:hAnsi="Calibri" w:cs="Calibri"/>
                <w:sz w:val="22"/>
                <w:szCs w:val="22"/>
              </w:rPr>
              <w:t>Patent Indemnity</w:t>
            </w:r>
            <w:bookmarkEnd w:id="367"/>
          </w:p>
        </w:tc>
        <w:tc>
          <w:tcPr>
            <w:tcW w:w="6930" w:type="dxa"/>
          </w:tcPr>
          <w:p w14:paraId="4F46CF63" w14:textId="77777777" w:rsidR="00455149" w:rsidRPr="0027582F" w:rsidRDefault="00614550"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29.1</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shall, subject to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’s compliance with GCC Sub-Clause </w:t>
            </w:r>
            <w:r w:rsidR="00B37D39" w:rsidRPr="0027582F">
              <w:rPr>
                <w:rFonts w:ascii="Calibri" w:hAnsi="Calibri" w:cs="Calibri"/>
                <w:spacing w:val="0"/>
                <w:sz w:val="22"/>
                <w:szCs w:val="22"/>
              </w:rPr>
              <w:t>29</w:t>
            </w:r>
            <w:r w:rsidR="00455149" w:rsidRPr="0027582F">
              <w:rPr>
                <w:rFonts w:ascii="Calibri" w:hAnsi="Calibri" w:cs="Calibri"/>
                <w:spacing w:val="0"/>
                <w:sz w:val="22"/>
                <w:szCs w:val="22"/>
              </w:rPr>
              <w:t xml:space="preserve">.2, indemnify and hold harmless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and its employees and officers from and against any and all suits, actions or administrative proceedings, claims, demands, losses, damages, costs, and expenses of any nature, including attorney’s fees and expenses, which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may suffer as a result of any infringement or alleged infringement of any patent, utility model, registered design, trademark, copyright, or other intellectual property right registered or otherwise existing at the date of the Contract by reason of:  </w:t>
            </w:r>
          </w:p>
          <w:p w14:paraId="6A8EFB9A" w14:textId="77777777" w:rsidR="00455149" w:rsidRPr="0027582F" w:rsidRDefault="00455149" w:rsidP="00FB2EFD">
            <w:pPr>
              <w:pStyle w:val="Heading3"/>
              <w:numPr>
                <w:ilvl w:val="2"/>
                <w:numId w:val="78"/>
              </w:numPr>
              <w:spacing w:before="120" w:after="120" w:line="276" w:lineRule="auto"/>
              <w:rPr>
                <w:rFonts w:ascii="Calibri" w:hAnsi="Calibri" w:cs="Calibri"/>
                <w:sz w:val="22"/>
                <w:szCs w:val="22"/>
              </w:rPr>
            </w:pPr>
            <w:proofErr w:type="gramStart"/>
            <w:r w:rsidRPr="0027582F">
              <w:rPr>
                <w:rFonts w:ascii="Calibri" w:hAnsi="Calibri" w:cs="Calibri"/>
                <w:sz w:val="22"/>
                <w:szCs w:val="22"/>
              </w:rPr>
              <w:t>the</w:t>
            </w:r>
            <w:proofErr w:type="gramEnd"/>
            <w:r w:rsidRPr="0027582F">
              <w:rPr>
                <w:rFonts w:ascii="Calibri" w:hAnsi="Calibri" w:cs="Calibri"/>
                <w:sz w:val="22"/>
                <w:szCs w:val="22"/>
              </w:rPr>
              <w:t xml:space="preserve"> installation of the </w:t>
            </w:r>
            <w:r w:rsidR="004146D3" w:rsidRPr="0027582F">
              <w:rPr>
                <w:rFonts w:ascii="Calibri" w:hAnsi="Calibri" w:cs="Calibri"/>
                <w:sz w:val="22"/>
                <w:szCs w:val="22"/>
              </w:rPr>
              <w:t>goods</w:t>
            </w:r>
            <w:r w:rsidRPr="0027582F">
              <w:rPr>
                <w:rFonts w:ascii="Calibri" w:hAnsi="Calibri" w:cs="Calibri"/>
                <w:sz w:val="22"/>
                <w:szCs w:val="22"/>
              </w:rPr>
              <w:t xml:space="preserve"> by the </w:t>
            </w:r>
            <w:r w:rsidR="00453898" w:rsidRPr="0027582F">
              <w:rPr>
                <w:rFonts w:ascii="Calibri" w:hAnsi="Calibri" w:cs="Calibri"/>
                <w:sz w:val="22"/>
                <w:szCs w:val="22"/>
              </w:rPr>
              <w:t>supplier</w:t>
            </w:r>
            <w:r w:rsidRPr="0027582F">
              <w:rPr>
                <w:rFonts w:ascii="Calibri" w:hAnsi="Calibri" w:cs="Calibri"/>
                <w:sz w:val="22"/>
                <w:szCs w:val="22"/>
              </w:rPr>
              <w:t xml:space="preserve"> or the use of the </w:t>
            </w:r>
            <w:r w:rsidR="004146D3" w:rsidRPr="0027582F">
              <w:rPr>
                <w:rFonts w:ascii="Calibri" w:hAnsi="Calibri" w:cs="Calibri"/>
                <w:sz w:val="22"/>
                <w:szCs w:val="22"/>
              </w:rPr>
              <w:lastRenderedPageBreak/>
              <w:t>goods</w:t>
            </w:r>
            <w:r w:rsidRPr="0027582F">
              <w:rPr>
                <w:rFonts w:ascii="Calibri" w:hAnsi="Calibri" w:cs="Calibri"/>
                <w:sz w:val="22"/>
                <w:szCs w:val="22"/>
              </w:rPr>
              <w:t xml:space="preserve"> in </w:t>
            </w:r>
            <w:r w:rsidR="00801AFA" w:rsidRPr="0027582F">
              <w:rPr>
                <w:rFonts w:ascii="Calibri" w:hAnsi="Calibri" w:cs="Calibri"/>
                <w:sz w:val="22"/>
                <w:szCs w:val="22"/>
              </w:rPr>
              <w:t>Samoa</w:t>
            </w:r>
            <w:r w:rsidRPr="0027582F">
              <w:rPr>
                <w:rFonts w:ascii="Calibri" w:hAnsi="Calibri" w:cs="Calibri"/>
                <w:sz w:val="22"/>
                <w:szCs w:val="22"/>
              </w:rPr>
              <w:t xml:space="preserve">; and </w:t>
            </w:r>
          </w:p>
          <w:p w14:paraId="0A573FB4" w14:textId="77777777" w:rsidR="00455149" w:rsidRPr="0027582F" w:rsidRDefault="00455149" w:rsidP="00FB2EFD">
            <w:pPr>
              <w:pStyle w:val="Heading3"/>
              <w:numPr>
                <w:ilvl w:val="2"/>
                <w:numId w:val="78"/>
              </w:numPr>
              <w:spacing w:before="120" w:after="120" w:line="276" w:lineRule="auto"/>
              <w:rPr>
                <w:rFonts w:ascii="Calibri" w:hAnsi="Calibri" w:cs="Calibri"/>
                <w:sz w:val="22"/>
                <w:szCs w:val="22"/>
              </w:rPr>
            </w:pPr>
            <w:proofErr w:type="gramStart"/>
            <w:r w:rsidRPr="0027582F">
              <w:rPr>
                <w:rFonts w:ascii="Calibri" w:hAnsi="Calibri" w:cs="Calibri"/>
                <w:sz w:val="22"/>
                <w:szCs w:val="22"/>
              </w:rPr>
              <w:t>the</w:t>
            </w:r>
            <w:proofErr w:type="gramEnd"/>
            <w:r w:rsidRPr="0027582F">
              <w:rPr>
                <w:rFonts w:ascii="Calibri" w:hAnsi="Calibri" w:cs="Calibri"/>
                <w:sz w:val="22"/>
                <w:szCs w:val="22"/>
              </w:rPr>
              <w:t xml:space="preserve"> sale in any country of the products produced by the </w:t>
            </w:r>
            <w:r w:rsidR="004146D3" w:rsidRPr="0027582F">
              <w:rPr>
                <w:rFonts w:ascii="Calibri" w:hAnsi="Calibri" w:cs="Calibri"/>
                <w:sz w:val="22"/>
                <w:szCs w:val="22"/>
              </w:rPr>
              <w:t>goods</w:t>
            </w:r>
            <w:r w:rsidRPr="0027582F">
              <w:rPr>
                <w:rFonts w:ascii="Calibri" w:hAnsi="Calibri" w:cs="Calibri"/>
                <w:sz w:val="22"/>
                <w:szCs w:val="22"/>
              </w:rPr>
              <w:t xml:space="preserve">. </w:t>
            </w:r>
          </w:p>
          <w:p w14:paraId="5033A06D" w14:textId="77777777" w:rsidR="00455149" w:rsidRPr="0027582F" w:rsidRDefault="00455149" w:rsidP="00801AFA">
            <w:pPr>
              <w:pStyle w:val="Heading3"/>
              <w:spacing w:before="120" w:after="120" w:line="276" w:lineRule="auto"/>
              <w:ind w:left="605"/>
              <w:rPr>
                <w:rFonts w:ascii="Calibri" w:hAnsi="Calibri" w:cs="Calibri"/>
                <w:sz w:val="22"/>
                <w:szCs w:val="22"/>
              </w:rPr>
            </w:pPr>
            <w:r w:rsidRPr="0027582F">
              <w:rPr>
                <w:rFonts w:ascii="Calibri" w:hAnsi="Calibri" w:cs="Calibri"/>
                <w:sz w:val="22"/>
                <w:szCs w:val="22"/>
              </w:rPr>
              <w:t xml:space="preserve">Such indemnity shall not cover any use of the </w:t>
            </w:r>
            <w:r w:rsidR="004146D3" w:rsidRPr="0027582F">
              <w:rPr>
                <w:rFonts w:ascii="Calibri" w:hAnsi="Calibri" w:cs="Calibri"/>
                <w:sz w:val="22"/>
                <w:szCs w:val="22"/>
              </w:rPr>
              <w:t>goods</w:t>
            </w:r>
            <w:r w:rsidRPr="0027582F">
              <w:rPr>
                <w:rFonts w:ascii="Calibri" w:hAnsi="Calibri" w:cs="Calibri"/>
                <w:sz w:val="22"/>
                <w:szCs w:val="22"/>
              </w:rPr>
              <w:t xml:space="preserve"> or any part thereof other than for the purpose indicated by or to be reasonably inferred from the Contract, neither any infringement resulting from the use of the </w:t>
            </w:r>
            <w:r w:rsidR="004146D3" w:rsidRPr="0027582F">
              <w:rPr>
                <w:rFonts w:ascii="Calibri" w:hAnsi="Calibri" w:cs="Calibri"/>
                <w:sz w:val="22"/>
                <w:szCs w:val="22"/>
              </w:rPr>
              <w:t>goods</w:t>
            </w:r>
            <w:r w:rsidRPr="0027582F">
              <w:rPr>
                <w:rFonts w:ascii="Calibri" w:hAnsi="Calibri" w:cs="Calibri"/>
                <w:sz w:val="22"/>
                <w:szCs w:val="22"/>
              </w:rPr>
              <w:t xml:space="preserve"> or any part thereof, or any products produced thereby in association or combination with any other equipment, plant, or materials not supplied by the </w:t>
            </w:r>
            <w:r w:rsidR="00453898" w:rsidRPr="0027582F">
              <w:rPr>
                <w:rFonts w:ascii="Calibri" w:hAnsi="Calibri" w:cs="Calibri"/>
                <w:sz w:val="22"/>
                <w:szCs w:val="22"/>
              </w:rPr>
              <w:t>supplier</w:t>
            </w:r>
            <w:r w:rsidRPr="0027582F">
              <w:rPr>
                <w:rFonts w:ascii="Calibri" w:hAnsi="Calibri" w:cs="Calibri"/>
                <w:sz w:val="22"/>
                <w:szCs w:val="22"/>
              </w:rPr>
              <w:t>, pursuant to the Contract.</w:t>
            </w:r>
          </w:p>
          <w:p w14:paraId="679E4CBD" w14:textId="77777777" w:rsidR="00455149" w:rsidRPr="0027582F" w:rsidRDefault="00614550" w:rsidP="00801AFA">
            <w:pPr>
              <w:pStyle w:val="Sub-ClauseText"/>
              <w:spacing w:line="276" w:lineRule="auto"/>
              <w:ind w:left="612" w:hanging="607"/>
              <w:rPr>
                <w:rFonts w:ascii="Calibri" w:hAnsi="Calibri" w:cs="Calibri"/>
                <w:spacing w:val="0"/>
                <w:sz w:val="22"/>
                <w:szCs w:val="22"/>
              </w:rPr>
            </w:pPr>
            <w:r w:rsidRPr="0027582F">
              <w:rPr>
                <w:rFonts w:ascii="Calibri" w:hAnsi="Calibri" w:cs="Calibri"/>
                <w:spacing w:val="0"/>
                <w:sz w:val="22"/>
                <w:szCs w:val="22"/>
              </w:rPr>
              <w:t>29.2</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If any proceedings are brought or any claim is made against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arising out of the matters referred to in GCC Sub-Clause </w:t>
            </w:r>
            <w:r w:rsidR="00B37D39" w:rsidRPr="0027582F">
              <w:rPr>
                <w:rFonts w:ascii="Calibri" w:hAnsi="Calibri" w:cs="Calibri"/>
                <w:spacing w:val="0"/>
                <w:sz w:val="22"/>
                <w:szCs w:val="22"/>
              </w:rPr>
              <w:t>29</w:t>
            </w:r>
            <w:r w:rsidR="00455149" w:rsidRPr="0027582F">
              <w:rPr>
                <w:rFonts w:ascii="Calibri" w:hAnsi="Calibri" w:cs="Calibri"/>
                <w:spacing w:val="0"/>
                <w:sz w:val="22"/>
                <w:szCs w:val="22"/>
              </w:rPr>
              <w:t xml:space="preserve">.1,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shall promptly give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a notice thereof, and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may at its own expense and in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’s name conduct such proceedings or claim and any negotiations for the settlement of any such proceedings or claim.</w:t>
            </w:r>
            <w:r w:rsidR="00801AFA" w:rsidRPr="0027582F">
              <w:rPr>
                <w:rFonts w:ascii="Calibri" w:hAnsi="Calibri" w:cs="Calibri"/>
                <w:spacing w:val="0"/>
                <w:sz w:val="22"/>
                <w:szCs w:val="22"/>
              </w:rPr>
              <w:t xml:space="preserve"> The supplier shall not bind the procuring entity to any agreement without its written approval.</w:t>
            </w:r>
          </w:p>
          <w:p w14:paraId="3EF2D204" w14:textId="77777777" w:rsidR="00455149" w:rsidRPr="0027582F" w:rsidRDefault="00614550" w:rsidP="00801AFA">
            <w:pPr>
              <w:pStyle w:val="Sub-ClauseText"/>
              <w:spacing w:line="276" w:lineRule="auto"/>
              <w:ind w:left="612" w:hanging="607"/>
              <w:rPr>
                <w:rFonts w:ascii="Calibri" w:hAnsi="Calibri" w:cs="Calibri"/>
                <w:spacing w:val="0"/>
                <w:sz w:val="22"/>
                <w:szCs w:val="22"/>
              </w:rPr>
            </w:pPr>
            <w:r w:rsidRPr="0027582F">
              <w:rPr>
                <w:rFonts w:ascii="Calibri" w:hAnsi="Calibri" w:cs="Calibri"/>
                <w:spacing w:val="0"/>
                <w:sz w:val="22"/>
                <w:szCs w:val="22"/>
              </w:rPr>
              <w:t>29.3</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If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fails to notify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within twenty-eight (28) days after receipt of such notice that it intends to conduct any such proceedings or claim, then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shall be free to conduct the same on its own behalf.</w:t>
            </w:r>
          </w:p>
          <w:p w14:paraId="046FB7C0" w14:textId="77777777" w:rsidR="00455149" w:rsidRPr="0027582F" w:rsidRDefault="00614550" w:rsidP="00801AFA">
            <w:pPr>
              <w:pStyle w:val="Sub-ClauseText"/>
              <w:spacing w:line="276" w:lineRule="auto"/>
              <w:ind w:left="612" w:hanging="607"/>
              <w:rPr>
                <w:rFonts w:ascii="Calibri" w:hAnsi="Calibri" w:cs="Calibri"/>
                <w:spacing w:val="0"/>
                <w:sz w:val="22"/>
                <w:szCs w:val="22"/>
              </w:rPr>
            </w:pPr>
            <w:r w:rsidRPr="0027582F">
              <w:rPr>
                <w:rFonts w:ascii="Calibri" w:hAnsi="Calibri" w:cs="Calibri"/>
                <w:spacing w:val="0"/>
                <w:sz w:val="22"/>
                <w:szCs w:val="22"/>
              </w:rPr>
              <w:t>29.4</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shall, at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’s request, afford all available assistance to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in conducting such proceedings or claim, and shall be reimbursed by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for all reasonable expenses incurred in so doing.</w:t>
            </w:r>
          </w:p>
          <w:p w14:paraId="4CE9017D" w14:textId="77777777" w:rsidR="00EE1F6B" w:rsidRPr="0027582F" w:rsidRDefault="00614550" w:rsidP="00160C50">
            <w:pPr>
              <w:pStyle w:val="Sub-ClauseText"/>
              <w:spacing w:line="276" w:lineRule="auto"/>
              <w:ind w:left="612" w:hanging="607"/>
              <w:rPr>
                <w:rFonts w:ascii="Calibri" w:hAnsi="Calibri" w:cs="Calibri"/>
                <w:spacing w:val="0"/>
                <w:sz w:val="22"/>
                <w:szCs w:val="22"/>
              </w:rPr>
            </w:pPr>
            <w:r w:rsidRPr="0027582F">
              <w:rPr>
                <w:rFonts w:ascii="Calibri" w:hAnsi="Calibri" w:cs="Calibri"/>
                <w:spacing w:val="0"/>
                <w:sz w:val="22"/>
                <w:szCs w:val="22"/>
              </w:rPr>
              <w:t>29.5</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shall indemnify and hold harmless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and its employees, officers, and Subcontractors from and against any and all suits, actions or administrative proceedings, claims, demands, losses, damages, costs, and expenses of any nature, including attorney’s fees and expenses, which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w:t>
            </w:r>
          </w:p>
        </w:tc>
      </w:tr>
      <w:tr w:rsidR="00455149" w:rsidRPr="0027582F" w14:paraId="287CDD40" w14:textId="77777777" w:rsidTr="00160C50">
        <w:trPr>
          <w:gridBefore w:val="1"/>
          <w:gridAfter w:val="1"/>
          <w:wBefore w:w="18" w:type="dxa"/>
          <w:wAfter w:w="18" w:type="dxa"/>
        </w:trPr>
        <w:tc>
          <w:tcPr>
            <w:tcW w:w="2250" w:type="dxa"/>
          </w:tcPr>
          <w:p w14:paraId="4D00570F" w14:textId="77777777" w:rsidR="00455149" w:rsidRPr="0027582F" w:rsidRDefault="00455149" w:rsidP="00801AFA">
            <w:pPr>
              <w:pStyle w:val="sec7-clauses"/>
              <w:spacing w:line="276" w:lineRule="auto"/>
              <w:jc w:val="both"/>
              <w:rPr>
                <w:rFonts w:ascii="Calibri" w:hAnsi="Calibri" w:cs="Calibri"/>
                <w:sz w:val="22"/>
                <w:szCs w:val="22"/>
              </w:rPr>
            </w:pPr>
            <w:bookmarkStart w:id="368" w:name="_Toc167083665"/>
            <w:r w:rsidRPr="0027582F">
              <w:rPr>
                <w:rFonts w:ascii="Calibri" w:hAnsi="Calibri" w:cs="Calibri"/>
                <w:sz w:val="22"/>
                <w:szCs w:val="22"/>
              </w:rPr>
              <w:lastRenderedPageBreak/>
              <w:t>Limitation of Liability</w:t>
            </w:r>
            <w:bookmarkEnd w:id="368"/>
            <w:r w:rsidRPr="0027582F">
              <w:rPr>
                <w:rFonts w:ascii="Calibri" w:hAnsi="Calibri" w:cs="Calibri"/>
                <w:sz w:val="22"/>
                <w:szCs w:val="22"/>
              </w:rPr>
              <w:t xml:space="preserve"> </w:t>
            </w:r>
          </w:p>
        </w:tc>
        <w:tc>
          <w:tcPr>
            <w:tcW w:w="6930" w:type="dxa"/>
          </w:tcPr>
          <w:p w14:paraId="2118C4A0" w14:textId="77777777" w:rsidR="00455149" w:rsidRPr="0027582F" w:rsidRDefault="00614550"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30.1</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Except in cases of negligence or </w:t>
            </w:r>
            <w:r w:rsidR="00431061" w:rsidRPr="0027582F">
              <w:rPr>
                <w:rFonts w:ascii="Calibri" w:hAnsi="Calibri" w:cs="Calibri"/>
                <w:spacing w:val="0"/>
                <w:sz w:val="22"/>
                <w:szCs w:val="22"/>
              </w:rPr>
              <w:t>wilful</w:t>
            </w:r>
            <w:r w:rsidR="00455149" w:rsidRPr="0027582F">
              <w:rPr>
                <w:rFonts w:ascii="Calibri" w:hAnsi="Calibri" w:cs="Calibri"/>
                <w:spacing w:val="0"/>
                <w:sz w:val="22"/>
                <w:szCs w:val="22"/>
              </w:rPr>
              <w:t xml:space="preserve"> misconduct</w:t>
            </w:r>
            <w:r w:rsidR="00EE1F6B" w:rsidRPr="0027582F">
              <w:rPr>
                <w:rFonts w:ascii="Calibri" w:hAnsi="Calibri" w:cs="Calibri"/>
                <w:spacing w:val="0"/>
                <w:sz w:val="22"/>
                <w:szCs w:val="22"/>
              </w:rPr>
              <w:t>:</w:t>
            </w:r>
            <w:r w:rsidR="00455149" w:rsidRPr="0027582F">
              <w:rPr>
                <w:rFonts w:ascii="Calibri" w:hAnsi="Calibri" w:cs="Calibri"/>
                <w:spacing w:val="0"/>
                <w:sz w:val="22"/>
                <w:szCs w:val="22"/>
              </w:rPr>
              <w:t xml:space="preserve"> </w:t>
            </w:r>
          </w:p>
          <w:p w14:paraId="4E3BF05C" w14:textId="77777777" w:rsidR="00455149" w:rsidRPr="0027582F" w:rsidRDefault="00455149" w:rsidP="00801AFA">
            <w:pPr>
              <w:spacing w:before="120" w:after="120" w:line="276" w:lineRule="auto"/>
              <w:ind w:left="1152" w:right="-72" w:hanging="540"/>
              <w:jc w:val="both"/>
              <w:rPr>
                <w:rFonts w:ascii="Calibri" w:hAnsi="Calibri" w:cs="Calibri"/>
                <w:sz w:val="22"/>
                <w:szCs w:val="22"/>
              </w:rPr>
            </w:pPr>
            <w:r w:rsidRPr="0027582F">
              <w:rPr>
                <w:rFonts w:ascii="Calibri" w:hAnsi="Calibri" w:cs="Calibri"/>
                <w:sz w:val="22"/>
                <w:szCs w:val="22"/>
              </w:rPr>
              <w:t>(a)</w:t>
            </w:r>
            <w:r w:rsidRPr="0027582F">
              <w:rPr>
                <w:rFonts w:ascii="Calibri" w:hAnsi="Calibri" w:cs="Calibri"/>
                <w:sz w:val="22"/>
                <w:szCs w:val="22"/>
              </w:rPr>
              <w:tab/>
              <w:t xml:space="preserve">the </w:t>
            </w:r>
            <w:r w:rsidR="00453898" w:rsidRPr="0027582F">
              <w:rPr>
                <w:rFonts w:ascii="Calibri" w:hAnsi="Calibri" w:cs="Calibri"/>
                <w:sz w:val="22"/>
                <w:szCs w:val="22"/>
              </w:rPr>
              <w:t>supplier</w:t>
            </w:r>
            <w:r w:rsidRPr="0027582F">
              <w:rPr>
                <w:rFonts w:ascii="Calibri" w:hAnsi="Calibri" w:cs="Calibri"/>
                <w:sz w:val="22"/>
                <w:szCs w:val="22"/>
              </w:rPr>
              <w:t xml:space="preserve"> shall not be liable to the </w:t>
            </w:r>
            <w:r w:rsidR="000345EA" w:rsidRPr="0027582F">
              <w:rPr>
                <w:rFonts w:ascii="Calibri" w:hAnsi="Calibri" w:cs="Calibri"/>
                <w:sz w:val="22"/>
                <w:szCs w:val="22"/>
              </w:rPr>
              <w:t>procuring entity</w:t>
            </w:r>
            <w:r w:rsidRPr="0027582F">
              <w:rPr>
                <w:rFonts w:ascii="Calibri" w:hAnsi="Calibri" w:cs="Calibri"/>
                <w:sz w:val="22"/>
                <w:szCs w:val="22"/>
              </w:rPr>
              <w:t xml:space="preserve">, whether </w:t>
            </w:r>
            <w:r w:rsidRPr="0027582F">
              <w:rPr>
                <w:rFonts w:ascii="Calibri" w:hAnsi="Calibri" w:cs="Calibri"/>
                <w:sz w:val="22"/>
                <w:szCs w:val="22"/>
              </w:rPr>
              <w:lastRenderedPageBreak/>
              <w:t xml:space="preserve">in contract, tort, or otherwise, for any indirect or consequential loss or damage, loss of use, loss of production, or loss of profits or interest costs, provided that this exclusion shall not apply to any obligation of the </w:t>
            </w:r>
            <w:r w:rsidR="00453898" w:rsidRPr="0027582F">
              <w:rPr>
                <w:rFonts w:ascii="Calibri" w:hAnsi="Calibri" w:cs="Calibri"/>
                <w:sz w:val="22"/>
                <w:szCs w:val="22"/>
              </w:rPr>
              <w:t>supplier</w:t>
            </w:r>
            <w:r w:rsidRPr="0027582F">
              <w:rPr>
                <w:rFonts w:ascii="Calibri" w:hAnsi="Calibri" w:cs="Calibri"/>
                <w:sz w:val="22"/>
                <w:szCs w:val="22"/>
              </w:rPr>
              <w:t xml:space="preserve"> to pay liquidated damages to the </w:t>
            </w:r>
            <w:r w:rsidR="000345EA" w:rsidRPr="0027582F">
              <w:rPr>
                <w:rFonts w:ascii="Calibri" w:hAnsi="Calibri" w:cs="Calibri"/>
                <w:sz w:val="22"/>
                <w:szCs w:val="22"/>
              </w:rPr>
              <w:t>procuring entity</w:t>
            </w:r>
            <w:r w:rsidR="00EE1F6B" w:rsidRPr="0027582F">
              <w:rPr>
                <w:rFonts w:ascii="Calibri" w:hAnsi="Calibri" w:cs="Calibri"/>
                <w:sz w:val="22"/>
                <w:szCs w:val="22"/>
              </w:rPr>
              <w:t>;</w:t>
            </w:r>
            <w:r w:rsidRPr="0027582F">
              <w:rPr>
                <w:rFonts w:ascii="Calibri" w:hAnsi="Calibri" w:cs="Calibri"/>
                <w:sz w:val="22"/>
                <w:szCs w:val="22"/>
              </w:rPr>
              <w:t xml:space="preserve"> and</w:t>
            </w:r>
          </w:p>
          <w:p w14:paraId="6C80E923" w14:textId="77777777" w:rsidR="00EE1F6B" w:rsidRPr="0027582F" w:rsidRDefault="00455149" w:rsidP="00160C50">
            <w:pPr>
              <w:tabs>
                <w:tab w:val="left" w:pos="540"/>
              </w:tabs>
              <w:suppressAutoHyphens/>
              <w:spacing w:before="120" w:after="120" w:line="276" w:lineRule="auto"/>
              <w:ind w:left="1152" w:right="-72" w:hanging="540"/>
              <w:jc w:val="both"/>
              <w:rPr>
                <w:rFonts w:ascii="Calibri" w:hAnsi="Calibri" w:cs="Calibri"/>
                <w:sz w:val="22"/>
                <w:szCs w:val="22"/>
              </w:rPr>
            </w:pPr>
            <w:r w:rsidRPr="0027582F">
              <w:rPr>
                <w:rFonts w:ascii="Calibri" w:hAnsi="Calibri" w:cs="Calibri"/>
                <w:sz w:val="22"/>
                <w:szCs w:val="22"/>
              </w:rPr>
              <w:t>(b)</w:t>
            </w:r>
            <w:r w:rsidRPr="0027582F">
              <w:rPr>
                <w:rFonts w:ascii="Calibri" w:hAnsi="Calibri" w:cs="Calibri"/>
                <w:sz w:val="22"/>
                <w:szCs w:val="22"/>
              </w:rPr>
              <w:tab/>
              <w:t xml:space="preserve">the aggregate liability of the </w:t>
            </w:r>
            <w:r w:rsidR="00453898" w:rsidRPr="0027582F">
              <w:rPr>
                <w:rFonts w:ascii="Calibri" w:hAnsi="Calibri" w:cs="Calibri"/>
                <w:sz w:val="22"/>
                <w:szCs w:val="22"/>
              </w:rPr>
              <w:t>supplier</w:t>
            </w:r>
            <w:r w:rsidRPr="0027582F">
              <w:rPr>
                <w:rFonts w:ascii="Calibri" w:hAnsi="Calibri" w:cs="Calibri"/>
                <w:sz w:val="22"/>
                <w:szCs w:val="22"/>
              </w:rPr>
              <w:t xml:space="preserve"> to the </w:t>
            </w:r>
            <w:r w:rsidR="000345EA" w:rsidRPr="0027582F">
              <w:rPr>
                <w:rFonts w:ascii="Calibri" w:hAnsi="Calibri" w:cs="Calibri"/>
                <w:sz w:val="22"/>
                <w:szCs w:val="22"/>
              </w:rPr>
              <w:t>procuring entity</w:t>
            </w:r>
            <w:r w:rsidRPr="0027582F">
              <w:rPr>
                <w:rFonts w:ascii="Calibri" w:hAnsi="Calibri" w:cs="Calibri"/>
                <w:sz w:val="22"/>
                <w:szCs w:val="22"/>
              </w:rPr>
              <w:t>, whether under the Contract, in tort or otherwise, sha</w:t>
            </w:r>
            <w:r w:rsidR="00372B43" w:rsidRPr="0027582F">
              <w:rPr>
                <w:rFonts w:ascii="Calibri" w:hAnsi="Calibri" w:cs="Calibri"/>
                <w:sz w:val="22"/>
                <w:szCs w:val="22"/>
              </w:rPr>
              <w:t xml:space="preserve">ll not exceed the </w:t>
            </w:r>
            <w:r w:rsidR="00801AFA" w:rsidRPr="0027582F">
              <w:rPr>
                <w:rFonts w:ascii="Calibri" w:hAnsi="Calibri" w:cs="Calibri"/>
                <w:sz w:val="22"/>
                <w:szCs w:val="22"/>
              </w:rPr>
              <w:t>total Contract Price</w:t>
            </w:r>
            <w:r w:rsidRPr="0027582F">
              <w:rPr>
                <w:rFonts w:ascii="Calibri" w:hAnsi="Calibri" w:cs="Calibri"/>
                <w:sz w:val="22"/>
                <w:szCs w:val="22"/>
              </w:rPr>
              <w:t>, provided that this limitation shall not apply to the cost of repairing or replacing defective equipment, or to any obligation of the supplier to indemnify the purchaser with respect to patent infringement</w:t>
            </w:r>
            <w:r w:rsidR="00EE1F6B" w:rsidRPr="0027582F">
              <w:rPr>
                <w:rFonts w:ascii="Calibri" w:hAnsi="Calibri" w:cs="Calibri"/>
                <w:sz w:val="22"/>
                <w:szCs w:val="22"/>
              </w:rPr>
              <w:t>.</w:t>
            </w:r>
          </w:p>
        </w:tc>
      </w:tr>
      <w:tr w:rsidR="00455149" w:rsidRPr="0027582F" w14:paraId="486338ED" w14:textId="77777777" w:rsidTr="00160C50">
        <w:trPr>
          <w:gridBefore w:val="1"/>
          <w:gridAfter w:val="1"/>
          <w:wBefore w:w="18" w:type="dxa"/>
          <w:wAfter w:w="18" w:type="dxa"/>
        </w:trPr>
        <w:tc>
          <w:tcPr>
            <w:tcW w:w="2250" w:type="dxa"/>
          </w:tcPr>
          <w:p w14:paraId="5940ABB4" w14:textId="77777777" w:rsidR="00455149" w:rsidRPr="0027582F" w:rsidRDefault="00455149" w:rsidP="00801AFA">
            <w:pPr>
              <w:pStyle w:val="sec7-clauses"/>
              <w:spacing w:line="276" w:lineRule="auto"/>
              <w:jc w:val="both"/>
              <w:rPr>
                <w:rFonts w:ascii="Calibri" w:hAnsi="Calibri" w:cs="Calibri"/>
                <w:sz w:val="22"/>
                <w:szCs w:val="22"/>
              </w:rPr>
            </w:pPr>
            <w:bookmarkStart w:id="369" w:name="_Toc167083666"/>
            <w:r w:rsidRPr="0027582F">
              <w:rPr>
                <w:rFonts w:ascii="Calibri" w:hAnsi="Calibri" w:cs="Calibri"/>
                <w:sz w:val="22"/>
                <w:szCs w:val="22"/>
              </w:rPr>
              <w:lastRenderedPageBreak/>
              <w:t>Change in Laws and Regulations</w:t>
            </w:r>
            <w:bookmarkEnd w:id="369"/>
          </w:p>
        </w:tc>
        <w:tc>
          <w:tcPr>
            <w:tcW w:w="6930" w:type="dxa"/>
          </w:tcPr>
          <w:p w14:paraId="2107EEDC" w14:textId="77777777" w:rsidR="00EE1F6B" w:rsidRPr="0027582F" w:rsidRDefault="00614550" w:rsidP="00160C50">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31.1</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Unless otherwise specified in the Contract, if after the date of 28 days prior to date of </w:t>
            </w:r>
            <w:r w:rsidR="00975A0E" w:rsidRPr="0027582F">
              <w:rPr>
                <w:rFonts w:ascii="Calibri" w:hAnsi="Calibri" w:cs="Calibri"/>
                <w:spacing w:val="0"/>
                <w:sz w:val="22"/>
                <w:szCs w:val="22"/>
              </w:rPr>
              <w:t>bid</w:t>
            </w:r>
            <w:r w:rsidR="00455149" w:rsidRPr="0027582F">
              <w:rPr>
                <w:rFonts w:ascii="Calibri" w:hAnsi="Calibri" w:cs="Calibri"/>
                <w:spacing w:val="0"/>
                <w:sz w:val="22"/>
                <w:szCs w:val="22"/>
              </w:rPr>
              <w:t xml:space="preserve"> submission, any law, regulation, ordinance, order or bylaw having the force of law is enacted, promulgated, abrogated, or changed in </w:t>
            </w:r>
            <w:r w:rsidR="004665BA" w:rsidRPr="0027582F">
              <w:rPr>
                <w:rFonts w:ascii="Calibri" w:hAnsi="Calibri" w:cs="Calibri"/>
                <w:spacing w:val="0"/>
                <w:sz w:val="22"/>
                <w:szCs w:val="22"/>
              </w:rPr>
              <w:t xml:space="preserve">Samoa </w:t>
            </w:r>
            <w:r w:rsidR="00455149" w:rsidRPr="0027582F">
              <w:rPr>
                <w:rFonts w:ascii="Calibri" w:hAnsi="Calibri" w:cs="Calibri"/>
                <w:spacing w:val="0"/>
                <w:sz w:val="22"/>
                <w:szCs w:val="22"/>
              </w:rPr>
              <w:t xml:space="preserve">(which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w:t>
            </w:r>
            <w:r w:rsidRPr="0027582F">
              <w:rPr>
                <w:rFonts w:ascii="Calibri" w:hAnsi="Calibri" w:cs="Calibri"/>
                <w:spacing w:val="0"/>
                <w:sz w:val="22"/>
                <w:szCs w:val="22"/>
              </w:rPr>
              <w:t>15</w:t>
            </w:r>
            <w:r w:rsidR="00455149" w:rsidRPr="0027582F">
              <w:rPr>
                <w:rFonts w:ascii="Calibri" w:hAnsi="Calibri" w:cs="Calibri"/>
                <w:spacing w:val="0"/>
                <w:sz w:val="22"/>
                <w:szCs w:val="22"/>
              </w:rPr>
              <w:t>.</w:t>
            </w:r>
          </w:p>
        </w:tc>
      </w:tr>
      <w:tr w:rsidR="00455149" w:rsidRPr="0027582F" w14:paraId="146AD90F" w14:textId="77777777" w:rsidTr="00160C50">
        <w:trPr>
          <w:gridBefore w:val="1"/>
          <w:gridAfter w:val="1"/>
          <w:wBefore w:w="18" w:type="dxa"/>
          <w:wAfter w:w="18" w:type="dxa"/>
        </w:trPr>
        <w:tc>
          <w:tcPr>
            <w:tcW w:w="2250" w:type="dxa"/>
          </w:tcPr>
          <w:p w14:paraId="218BAF1F" w14:textId="77777777" w:rsidR="00455149" w:rsidRPr="0027582F" w:rsidRDefault="00455149" w:rsidP="00801AFA">
            <w:pPr>
              <w:pStyle w:val="sec7-clauses"/>
              <w:spacing w:line="276" w:lineRule="auto"/>
              <w:jc w:val="both"/>
              <w:rPr>
                <w:rFonts w:ascii="Calibri" w:hAnsi="Calibri" w:cs="Calibri"/>
                <w:sz w:val="22"/>
                <w:szCs w:val="22"/>
              </w:rPr>
            </w:pPr>
            <w:bookmarkStart w:id="370" w:name="_Toc167083667"/>
            <w:r w:rsidRPr="0027582F">
              <w:rPr>
                <w:rFonts w:ascii="Calibri" w:hAnsi="Calibri" w:cs="Calibri"/>
                <w:sz w:val="22"/>
                <w:szCs w:val="22"/>
              </w:rPr>
              <w:t>Force Majeure</w:t>
            </w:r>
            <w:bookmarkEnd w:id="370"/>
          </w:p>
        </w:tc>
        <w:tc>
          <w:tcPr>
            <w:tcW w:w="6930" w:type="dxa"/>
          </w:tcPr>
          <w:p w14:paraId="06C9F5A2" w14:textId="77777777" w:rsidR="00455149" w:rsidRPr="0027582F" w:rsidRDefault="00614550"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32.1</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shall not be liable for forfeiture of its Performance Security, liquidated damages, or termination for default if and to the extent that </w:t>
            </w:r>
            <w:proofErr w:type="gramStart"/>
            <w:r w:rsidR="00455149" w:rsidRPr="0027582F">
              <w:rPr>
                <w:rFonts w:ascii="Calibri" w:hAnsi="Calibri" w:cs="Calibri"/>
                <w:spacing w:val="0"/>
                <w:sz w:val="22"/>
                <w:szCs w:val="22"/>
              </w:rPr>
              <w:t>its</w:t>
            </w:r>
            <w:proofErr w:type="gramEnd"/>
            <w:r w:rsidR="00455149" w:rsidRPr="0027582F">
              <w:rPr>
                <w:rFonts w:ascii="Calibri" w:hAnsi="Calibri" w:cs="Calibri"/>
                <w:spacing w:val="0"/>
                <w:sz w:val="22"/>
                <w:szCs w:val="22"/>
              </w:rPr>
              <w:t xml:space="preserve"> delay in performance or other failure to perform its obligations under the Contract is the result of an event of Force Majeure.</w:t>
            </w:r>
          </w:p>
          <w:p w14:paraId="0CE0F244" w14:textId="77777777" w:rsidR="00455149" w:rsidRPr="0027582F" w:rsidRDefault="00614550"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32.2</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For purposes of this Clause, “Force Majeure” means an event or situation beyond the control of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that is not foreseeable, is unavoidable, and its origin is not due to negligence or lack of care on the part of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Such events may include, but not be limited to, acts of the </w:t>
            </w:r>
            <w:r w:rsidR="000345EA" w:rsidRPr="0027582F">
              <w:rPr>
                <w:rFonts w:ascii="Calibri" w:hAnsi="Calibri" w:cs="Calibri"/>
                <w:spacing w:val="0"/>
                <w:sz w:val="22"/>
                <w:szCs w:val="22"/>
              </w:rPr>
              <w:t>procuring entity</w:t>
            </w:r>
            <w:r w:rsidR="00EE1F6B" w:rsidRPr="0027582F">
              <w:rPr>
                <w:rFonts w:ascii="Calibri" w:hAnsi="Calibri" w:cs="Calibri"/>
                <w:spacing w:val="0"/>
                <w:sz w:val="22"/>
                <w:szCs w:val="22"/>
              </w:rPr>
              <w:t xml:space="preserve"> </w:t>
            </w:r>
            <w:r w:rsidR="00455149" w:rsidRPr="0027582F">
              <w:rPr>
                <w:rFonts w:ascii="Calibri" w:hAnsi="Calibri" w:cs="Calibri"/>
                <w:spacing w:val="0"/>
                <w:sz w:val="22"/>
                <w:szCs w:val="22"/>
              </w:rPr>
              <w:t>in its sovereign capacity, wars or revolutions, fires, floods, epidemics, quarantine restrictions, freight embargoes</w:t>
            </w:r>
            <w:r w:rsidR="00DD37FE" w:rsidRPr="0027582F">
              <w:rPr>
                <w:rFonts w:ascii="Calibri" w:hAnsi="Calibri" w:cs="Calibri"/>
                <w:spacing w:val="0"/>
                <w:sz w:val="22"/>
                <w:szCs w:val="22"/>
              </w:rPr>
              <w:t>, and any change in Government policy or new development involving the Government.</w:t>
            </w:r>
          </w:p>
          <w:p w14:paraId="2CBAC6D6" w14:textId="77777777" w:rsidR="00EE1F6B" w:rsidRPr="0027582F" w:rsidRDefault="00614550" w:rsidP="00160C50">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32.3</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If a Force Majeure situation arises,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shall promptly notify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in writing of such condition and the cause thereof.  Unless otherwise directed by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in </w:t>
            </w:r>
            <w:r w:rsidR="00455149" w:rsidRPr="0027582F">
              <w:rPr>
                <w:rFonts w:ascii="Calibri" w:hAnsi="Calibri" w:cs="Calibri"/>
                <w:spacing w:val="0"/>
                <w:sz w:val="22"/>
                <w:szCs w:val="22"/>
              </w:rPr>
              <w:lastRenderedPageBreak/>
              <w:t xml:space="preserve">writing,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shall continue to perform its obligations under the Contract as far as is reasonably practical and shall seek all reasonable alternative means for performance not prevented by the Force Majeure event.</w:t>
            </w:r>
          </w:p>
        </w:tc>
      </w:tr>
      <w:tr w:rsidR="00455149" w:rsidRPr="0027582F" w14:paraId="0D8A8C0C" w14:textId="77777777" w:rsidTr="00160C50">
        <w:trPr>
          <w:gridBefore w:val="1"/>
          <w:gridAfter w:val="1"/>
          <w:wBefore w:w="18" w:type="dxa"/>
          <w:wAfter w:w="18" w:type="dxa"/>
        </w:trPr>
        <w:tc>
          <w:tcPr>
            <w:tcW w:w="2250" w:type="dxa"/>
          </w:tcPr>
          <w:p w14:paraId="6215DBB4" w14:textId="77777777" w:rsidR="00455149" w:rsidRPr="0027582F" w:rsidRDefault="00455149" w:rsidP="00801AFA">
            <w:pPr>
              <w:pStyle w:val="sec7-clauses"/>
              <w:tabs>
                <w:tab w:val="clear" w:pos="360"/>
              </w:tabs>
              <w:spacing w:line="276" w:lineRule="auto"/>
              <w:ind w:left="-18" w:firstLine="18"/>
              <w:jc w:val="both"/>
              <w:rPr>
                <w:rFonts w:ascii="Calibri" w:hAnsi="Calibri" w:cs="Calibri"/>
                <w:sz w:val="22"/>
                <w:szCs w:val="22"/>
              </w:rPr>
            </w:pPr>
            <w:bookmarkStart w:id="371" w:name="_Toc167083668"/>
            <w:r w:rsidRPr="0027582F">
              <w:rPr>
                <w:rFonts w:ascii="Calibri" w:hAnsi="Calibri" w:cs="Calibri"/>
                <w:sz w:val="22"/>
                <w:szCs w:val="22"/>
              </w:rPr>
              <w:lastRenderedPageBreak/>
              <w:t>Change Orders and Contract Amendments</w:t>
            </w:r>
            <w:bookmarkEnd w:id="371"/>
          </w:p>
        </w:tc>
        <w:tc>
          <w:tcPr>
            <w:tcW w:w="6930" w:type="dxa"/>
          </w:tcPr>
          <w:p w14:paraId="7B9A7EA0" w14:textId="77777777" w:rsidR="00455149" w:rsidRPr="0027582F" w:rsidRDefault="00614550"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33.1</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may at any time order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through notice in accordance GCC Clause 8, to make changes within the general scope of the Contract in any one or more of the following:</w:t>
            </w:r>
          </w:p>
          <w:p w14:paraId="70F8B217" w14:textId="77777777" w:rsidR="00455149" w:rsidRPr="0027582F" w:rsidRDefault="00455149" w:rsidP="00FB2EFD">
            <w:pPr>
              <w:pStyle w:val="Heading3"/>
              <w:numPr>
                <w:ilvl w:val="2"/>
                <w:numId w:val="79"/>
              </w:numPr>
              <w:spacing w:before="120" w:after="120" w:line="276" w:lineRule="auto"/>
              <w:rPr>
                <w:rFonts w:ascii="Calibri" w:hAnsi="Calibri" w:cs="Calibri"/>
                <w:sz w:val="22"/>
                <w:szCs w:val="22"/>
              </w:rPr>
            </w:pPr>
            <w:proofErr w:type="gramStart"/>
            <w:r w:rsidRPr="0027582F">
              <w:rPr>
                <w:rFonts w:ascii="Calibri" w:hAnsi="Calibri" w:cs="Calibri"/>
                <w:sz w:val="22"/>
                <w:szCs w:val="22"/>
              </w:rPr>
              <w:t>drawings</w:t>
            </w:r>
            <w:proofErr w:type="gramEnd"/>
            <w:r w:rsidRPr="0027582F">
              <w:rPr>
                <w:rFonts w:ascii="Calibri" w:hAnsi="Calibri" w:cs="Calibri"/>
                <w:sz w:val="22"/>
                <w:szCs w:val="22"/>
              </w:rPr>
              <w:t xml:space="preserve">, designs, or specifications, where </w:t>
            </w:r>
            <w:r w:rsidR="004146D3" w:rsidRPr="0027582F">
              <w:rPr>
                <w:rFonts w:ascii="Calibri" w:hAnsi="Calibri" w:cs="Calibri"/>
                <w:sz w:val="22"/>
                <w:szCs w:val="22"/>
              </w:rPr>
              <w:t>goods</w:t>
            </w:r>
            <w:r w:rsidRPr="0027582F">
              <w:rPr>
                <w:rFonts w:ascii="Calibri" w:hAnsi="Calibri" w:cs="Calibri"/>
                <w:sz w:val="22"/>
                <w:szCs w:val="22"/>
              </w:rPr>
              <w:t xml:space="preserve"> to be furnished under the Contract are to be specifically manufactured for the </w:t>
            </w:r>
            <w:r w:rsidR="000345EA" w:rsidRPr="0027582F">
              <w:rPr>
                <w:rFonts w:ascii="Calibri" w:hAnsi="Calibri" w:cs="Calibri"/>
                <w:sz w:val="22"/>
                <w:szCs w:val="22"/>
              </w:rPr>
              <w:t>procuring entity</w:t>
            </w:r>
            <w:r w:rsidRPr="0027582F">
              <w:rPr>
                <w:rFonts w:ascii="Calibri" w:hAnsi="Calibri" w:cs="Calibri"/>
                <w:sz w:val="22"/>
                <w:szCs w:val="22"/>
              </w:rPr>
              <w:t>;</w:t>
            </w:r>
          </w:p>
          <w:p w14:paraId="0FD500D6" w14:textId="77777777" w:rsidR="00455149" w:rsidRPr="0027582F" w:rsidRDefault="00455149" w:rsidP="00FB2EFD">
            <w:pPr>
              <w:pStyle w:val="Heading3"/>
              <w:numPr>
                <w:ilvl w:val="2"/>
                <w:numId w:val="79"/>
              </w:numPr>
              <w:spacing w:before="120" w:after="120" w:line="276" w:lineRule="auto"/>
              <w:rPr>
                <w:rFonts w:ascii="Calibri" w:hAnsi="Calibri" w:cs="Calibri"/>
                <w:sz w:val="22"/>
                <w:szCs w:val="22"/>
              </w:rPr>
            </w:pPr>
            <w:proofErr w:type="gramStart"/>
            <w:r w:rsidRPr="0027582F">
              <w:rPr>
                <w:rFonts w:ascii="Calibri" w:hAnsi="Calibri" w:cs="Calibri"/>
                <w:sz w:val="22"/>
                <w:szCs w:val="22"/>
              </w:rPr>
              <w:t>the</w:t>
            </w:r>
            <w:proofErr w:type="gramEnd"/>
            <w:r w:rsidRPr="0027582F">
              <w:rPr>
                <w:rFonts w:ascii="Calibri" w:hAnsi="Calibri" w:cs="Calibri"/>
                <w:sz w:val="22"/>
                <w:szCs w:val="22"/>
              </w:rPr>
              <w:t xml:space="preserve"> method of shipment or packing;</w:t>
            </w:r>
          </w:p>
          <w:p w14:paraId="798DDB8B" w14:textId="77777777" w:rsidR="00455149" w:rsidRPr="0027582F" w:rsidRDefault="00455149" w:rsidP="00FB2EFD">
            <w:pPr>
              <w:pStyle w:val="Heading3"/>
              <w:numPr>
                <w:ilvl w:val="2"/>
                <w:numId w:val="79"/>
              </w:numPr>
              <w:spacing w:before="120" w:after="120" w:line="276" w:lineRule="auto"/>
              <w:rPr>
                <w:rFonts w:ascii="Calibri" w:hAnsi="Calibri" w:cs="Calibri"/>
                <w:sz w:val="22"/>
                <w:szCs w:val="22"/>
              </w:rPr>
            </w:pPr>
            <w:proofErr w:type="gramStart"/>
            <w:r w:rsidRPr="0027582F">
              <w:rPr>
                <w:rFonts w:ascii="Calibri" w:hAnsi="Calibri" w:cs="Calibri"/>
                <w:sz w:val="22"/>
                <w:szCs w:val="22"/>
              </w:rPr>
              <w:t>the</w:t>
            </w:r>
            <w:proofErr w:type="gramEnd"/>
            <w:r w:rsidRPr="0027582F">
              <w:rPr>
                <w:rFonts w:ascii="Calibri" w:hAnsi="Calibri" w:cs="Calibri"/>
                <w:sz w:val="22"/>
                <w:szCs w:val="22"/>
              </w:rPr>
              <w:t xml:space="preserve"> place of delivery; and </w:t>
            </w:r>
          </w:p>
          <w:p w14:paraId="522C607A" w14:textId="77777777" w:rsidR="00455149" w:rsidRPr="0027582F" w:rsidRDefault="00455149" w:rsidP="00FB2EFD">
            <w:pPr>
              <w:pStyle w:val="Heading3"/>
              <w:numPr>
                <w:ilvl w:val="2"/>
                <w:numId w:val="79"/>
              </w:numPr>
              <w:spacing w:before="120" w:after="120" w:line="276" w:lineRule="auto"/>
              <w:rPr>
                <w:rFonts w:ascii="Calibri" w:hAnsi="Calibri" w:cs="Calibri"/>
                <w:sz w:val="22"/>
                <w:szCs w:val="22"/>
              </w:rPr>
            </w:pPr>
            <w:proofErr w:type="gramStart"/>
            <w:r w:rsidRPr="0027582F">
              <w:rPr>
                <w:rFonts w:ascii="Calibri" w:hAnsi="Calibri" w:cs="Calibri"/>
                <w:sz w:val="22"/>
                <w:szCs w:val="22"/>
              </w:rPr>
              <w:t>the</w:t>
            </w:r>
            <w:proofErr w:type="gramEnd"/>
            <w:r w:rsidRPr="0027582F">
              <w:rPr>
                <w:rFonts w:ascii="Calibri" w:hAnsi="Calibri" w:cs="Calibri"/>
                <w:sz w:val="22"/>
                <w:szCs w:val="22"/>
              </w:rPr>
              <w:t xml:space="preserve"> </w:t>
            </w:r>
            <w:r w:rsidR="004146D3" w:rsidRPr="0027582F">
              <w:rPr>
                <w:rFonts w:ascii="Calibri" w:hAnsi="Calibri" w:cs="Calibri"/>
                <w:sz w:val="22"/>
                <w:szCs w:val="22"/>
              </w:rPr>
              <w:t>related services</w:t>
            </w:r>
            <w:r w:rsidRPr="0027582F">
              <w:rPr>
                <w:rFonts w:ascii="Calibri" w:hAnsi="Calibri" w:cs="Calibri"/>
                <w:sz w:val="22"/>
                <w:szCs w:val="22"/>
              </w:rPr>
              <w:t xml:space="preserve"> to be provided by the </w:t>
            </w:r>
            <w:r w:rsidR="00453898" w:rsidRPr="0027582F">
              <w:rPr>
                <w:rFonts w:ascii="Calibri" w:hAnsi="Calibri" w:cs="Calibri"/>
                <w:sz w:val="22"/>
                <w:szCs w:val="22"/>
              </w:rPr>
              <w:t>supplier</w:t>
            </w:r>
            <w:r w:rsidRPr="0027582F">
              <w:rPr>
                <w:rFonts w:ascii="Calibri" w:hAnsi="Calibri" w:cs="Calibri"/>
                <w:sz w:val="22"/>
                <w:szCs w:val="22"/>
              </w:rPr>
              <w:t>.</w:t>
            </w:r>
          </w:p>
          <w:p w14:paraId="0B7E0144" w14:textId="77777777" w:rsidR="00455149" w:rsidRPr="0027582F" w:rsidRDefault="00614550"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33.2</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If any such change causes an increase or decrease in the cost of, or the time required for,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’s performance of any provisions under the Contract, an equitable adjustment shall be made in the Contract Price or in the Delivery/Completion Schedule, or both, and the Contract shall accordingly be amended</w:t>
            </w:r>
            <w:r w:rsidR="00D739A1" w:rsidRPr="0027582F">
              <w:rPr>
                <w:rFonts w:ascii="Calibri" w:hAnsi="Calibri" w:cs="Calibri"/>
                <w:spacing w:val="0"/>
                <w:sz w:val="22"/>
                <w:szCs w:val="22"/>
              </w:rPr>
              <w:t xml:space="preserve"> by written variation agreed to between the Parties</w:t>
            </w:r>
            <w:r w:rsidR="00455149" w:rsidRPr="0027582F">
              <w:rPr>
                <w:rFonts w:ascii="Calibri" w:hAnsi="Calibri" w:cs="Calibri"/>
                <w:spacing w:val="0"/>
                <w:sz w:val="22"/>
                <w:szCs w:val="22"/>
              </w:rPr>
              <w:t xml:space="preserve">. Any claims by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for adjustment under this Clause must be asserted within twenty-eight (28) days from the date of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’s receipt of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’s change order.</w:t>
            </w:r>
          </w:p>
          <w:p w14:paraId="7C03321D" w14:textId="77777777" w:rsidR="00455149" w:rsidRPr="0027582F" w:rsidRDefault="00614550"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33.3</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Prices to be charged by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for any </w:t>
            </w:r>
            <w:r w:rsidR="004146D3" w:rsidRPr="0027582F">
              <w:rPr>
                <w:rFonts w:ascii="Calibri" w:hAnsi="Calibri" w:cs="Calibri"/>
                <w:spacing w:val="0"/>
                <w:sz w:val="22"/>
                <w:szCs w:val="22"/>
              </w:rPr>
              <w:t>related services</w:t>
            </w:r>
            <w:r w:rsidR="00455149" w:rsidRPr="0027582F">
              <w:rPr>
                <w:rFonts w:ascii="Calibri" w:hAnsi="Calibri" w:cs="Calibri"/>
                <w:spacing w:val="0"/>
                <w:sz w:val="22"/>
                <w:szCs w:val="22"/>
              </w:rPr>
              <w:t xml:space="preserve"> that might be needed but which were not included in the Contract shall be agreed upon in advance by the parties and shall not exceed the prevailing rates charged to other parties by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for similar services.</w:t>
            </w:r>
          </w:p>
          <w:p w14:paraId="21A68D61" w14:textId="77777777" w:rsidR="00EE1F6B" w:rsidRPr="0027582F" w:rsidRDefault="00614550" w:rsidP="00160C50">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33.4</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Subject to the above, no variation in or modification of the terms of the Contract shall be made except by written amendment signed by the </w:t>
            </w:r>
            <w:r w:rsidR="00143D81" w:rsidRPr="0027582F">
              <w:rPr>
                <w:rFonts w:ascii="Calibri" w:hAnsi="Calibri" w:cs="Calibri"/>
                <w:spacing w:val="0"/>
                <w:sz w:val="22"/>
                <w:szCs w:val="22"/>
              </w:rPr>
              <w:t>P</w:t>
            </w:r>
            <w:r w:rsidR="00455149" w:rsidRPr="0027582F">
              <w:rPr>
                <w:rFonts w:ascii="Calibri" w:hAnsi="Calibri" w:cs="Calibri"/>
                <w:spacing w:val="0"/>
                <w:sz w:val="22"/>
                <w:szCs w:val="22"/>
              </w:rPr>
              <w:t>arties.</w:t>
            </w:r>
          </w:p>
        </w:tc>
      </w:tr>
      <w:tr w:rsidR="00455149" w:rsidRPr="0027582F" w14:paraId="5555BE36" w14:textId="77777777" w:rsidTr="00160C50">
        <w:trPr>
          <w:gridBefore w:val="1"/>
          <w:gridAfter w:val="1"/>
          <w:wBefore w:w="18" w:type="dxa"/>
          <w:wAfter w:w="18" w:type="dxa"/>
        </w:trPr>
        <w:tc>
          <w:tcPr>
            <w:tcW w:w="2250" w:type="dxa"/>
          </w:tcPr>
          <w:p w14:paraId="172B589E" w14:textId="77777777" w:rsidR="00455149" w:rsidRPr="0027582F" w:rsidRDefault="00455149" w:rsidP="00801AFA">
            <w:pPr>
              <w:pStyle w:val="sec7-clauses"/>
              <w:spacing w:line="276" w:lineRule="auto"/>
              <w:jc w:val="both"/>
              <w:rPr>
                <w:rFonts w:ascii="Calibri" w:hAnsi="Calibri" w:cs="Calibri"/>
                <w:sz w:val="22"/>
                <w:szCs w:val="22"/>
              </w:rPr>
            </w:pPr>
            <w:bookmarkStart w:id="372" w:name="_Toc167083669"/>
            <w:r w:rsidRPr="0027582F">
              <w:rPr>
                <w:rFonts w:ascii="Calibri" w:hAnsi="Calibri" w:cs="Calibri"/>
                <w:sz w:val="22"/>
                <w:szCs w:val="22"/>
              </w:rPr>
              <w:t>Extensions of Time</w:t>
            </w:r>
            <w:bookmarkEnd w:id="372"/>
          </w:p>
        </w:tc>
        <w:tc>
          <w:tcPr>
            <w:tcW w:w="6930" w:type="dxa"/>
          </w:tcPr>
          <w:p w14:paraId="74F357F9" w14:textId="77777777" w:rsidR="00455149" w:rsidRPr="0027582F" w:rsidRDefault="00614550"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34.1</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If at any time during performance of the Contract,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or its subcontractors should encounter conditions impeding timely delivery of the </w:t>
            </w:r>
            <w:r w:rsidR="004146D3" w:rsidRPr="0027582F">
              <w:rPr>
                <w:rFonts w:ascii="Calibri" w:hAnsi="Calibri" w:cs="Calibri"/>
                <w:spacing w:val="0"/>
                <w:sz w:val="22"/>
                <w:szCs w:val="22"/>
              </w:rPr>
              <w:t>goods</w:t>
            </w:r>
            <w:r w:rsidR="00455149" w:rsidRPr="0027582F">
              <w:rPr>
                <w:rFonts w:ascii="Calibri" w:hAnsi="Calibri" w:cs="Calibri"/>
                <w:spacing w:val="0"/>
                <w:sz w:val="22"/>
                <w:szCs w:val="22"/>
              </w:rPr>
              <w:t xml:space="preserve"> or completion of </w:t>
            </w:r>
            <w:r w:rsidR="004146D3" w:rsidRPr="0027582F">
              <w:rPr>
                <w:rFonts w:ascii="Calibri" w:hAnsi="Calibri" w:cs="Calibri"/>
                <w:spacing w:val="0"/>
                <w:sz w:val="22"/>
                <w:szCs w:val="22"/>
              </w:rPr>
              <w:t>related services</w:t>
            </w:r>
            <w:r w:rsidR="00455149" w:rsidRPr="0027582F">
              <w:rPr>
                <w:rFonts w:ascii="Calibri" w:hAnsi="Calibri" w:cs="Calibri"/>
                <w:spacing w:val="0"/>
                <w:sz w:val="22"/>
                <w:szCs w:val="22"/>
              </w:rPr>
              <w:t xml:space="preserve"> pursuant to GCC Clause </w:t>
            </w:r>
            <w:r w:rsidRPr="0027582F">
              <w:rPr>
                <w:rFonts w:ascii="Calibri" w:hAnsi="Calibri" w:cs="Calibri"/>
                <w:spacing w:val="0"/>
                <w:sz w:val="22"/>
                <w:szCs w:val="22"/>
              </w:rPr>
              <w:t>13</w:t>
            </w:r>
            <w:r w:rsidR="00455149" w:rsidRPr="0027582F">
              <w:rPr>
                <w:rFonts w:ascii="Calibri" w:hAnsi="Calibri" w:cs="Calibri"/>
                <w:spacing w:val="0"/>
                <w:sz w:val="22"/>
                <w:szCs w:val="22"/>
              </w:rPr>
              <w:t xml:space="preserve">,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shall promptly notify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in writing of the delay, its likely duration, and its cause.  As soon as practicable after receipt of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’s notice,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shall evaluate the situation and may at its discretion extend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’s time for performance, in which case the extension shall be ratified by the parties by </w:t>
            </w:r>
            <w:r w:rsidR="00D739A1" w:rsidRPr="0027582F">
              <w:rPr>
                <w:rFonts w:ascii="Calibri" w:hAnsi="Calibri" w:cs="Calibri"/>
                <w:spacing w:val="0"/>
                <w:sz w:val="22"/>
                <w:szCs w:val="22"/>
              </w:rPr>
              <w:t xml:space="preserve">written </w:t>
            </w:r>
            <w:r w:rsidR="00455149" w:rsidRPr="0027582F">
              <w:rPr>
                <w:rFonts w:ascii="Calibri" w:hAnsi="Calibri" w:cs="Calibri"/>
                <w:spacing w:val="0"/>
                <w:sz w:val="22"/>
                <w:szCs w:val="22"/>
              </w:rPr>
              <w:t xml:space="preserve">amendment </w:t>
            </w:r>
            <w:r w:rsidR="00455149" w:rsidRPr="0027582F">
              <w:rPr>
                <w:rFonts w:ascii="Calibri" w:hAnsi="Calibri" w:cs="Calibri"/>
                <w:spacing w:val="0"/>
                <w:sz w:val="22"/>
                <w:szCs w:val="22"/>
              </w:rPr>
              <w:lastRenderedPageBreak/>
              <w:t>of the Contract.</w:t>
            </w:r>
          </w:p>
          <w:p w14:paraId="3682DC9A" w14:textId="77777777" w:rsidR="00143D81" w:rsidRPr="0027582F" w:rsidRDefault="00614550" w:rsidP="00160C50">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34.2</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Except in case of Force Majeure, as provided under GCC Clause </w:t>
            </w:r>
            <w:r w:rsidRPr="0027582F">
              <w:rPr>
                <w:rFonts w:ascii="Calibri" w:hAnsi="Calibri" w:cs="Calibri"/>
                <w:spacing w:val="0"/>
                <w:sz w:val="22"/>
                <w:szCs w:val="22"/>
              </w:rPr>
              <w:t>32</w:t>
            </w:r>
            <w:r w:rsidR="00455149" w:rsidRPr="0027582F">
              <w:rPr>
                <w:rFonts w:ascii="Calibri" w:hAnsi="Calibri" w:cs="Calibri"/>
                <w:spacing w:val="0"/>
                <w:sz w:val="22"/>
                <w:szCs w:val="22"/>
              </w:rPr>
              <w:t xml:space="preserve">, a delay by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in the performance of its Delivery and Completion obligations shall render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liable to the imposition of liquidated damages pursuant to GCC Clause 26, unless an extension of time is agreed upon, pursuant to GCC Sub-Clause </w:t>
            </w:r>
            <w:r w:rsidRPr="0027582F">
              <w:rPr>
                <w:rFonts w:ascii="Calibri" w:hAnsi="Calibri" w:cs="Calibri"/>
                <w:spacing w:val="0"/>
                <w:sz w:val="22"/>
                <w:szCs w:val="22"/>
              </w:rPr>
              <w:t>34</w:t>
            </w:r>
            <w:r w:rsidR="00455149" w:rsidRPr="0027582F">
              <w:rPr>
                <w:rFonts w:ascii="Calibri" w:hAnsi="Calibri" w:cs="Calibri"/>
                <w:spacing w:val="0"/>
                <w:sz w:val="22"/>
                <w:szCs w:val="22"/>
              </w:rPr>
              <w:t>.1.</w:t>
            </w:r>
          </w:p>
        </w:tc>
      </w:tr>
      <w:tr w:rsidR="00455149" w:rsidRPr="0027582F" w14:paraId="51738B17" w14:textId="77777777" w:rsidTr="00160C50">
        <w:trPr>
          <w:gridBefore w:val="1"/>
          <w:gridAfter w:val="1"/>
          <w:wBefore w:w="18" w:type="dxa"/>
          <w:wAfter w:w="18" w:type="dxa"/>
        </w:trPr>
        <w:tc>
          <w:tcPr>
            <w:tcW w:w="2250" w:type="dxa"/>
          </w:tcPr>
          <w:p w14:paraId="556EF548" w14:textId="77777777" w:rsidR="00455149" w:rsidRPr="0027582F" w:rsidRDefault="00455149" w:rsidP="00801AFA">
            <w:pPr>
              <w:pStyle w:val="sec7-clauses"/>
              <w:spacing w:line="276" w:lineRule="auto"/>
              <w:jc w:val="both"/>
              <w:rPr>
                <w:rFonts w:ascii="Calibri" w:hAnsi="Calibri" w:cs="Calibri"/>
                <w:sz w:val="22"/>
                <w:szCs w:val="22"/>
              </w:rPr>
            </w:pPr>
            <w:bookmarkStart w:id="373" w:name="_Toc167083670"/>
            <w:r w:rsidRPr="0027582F">
              <w:rPr>
                <w:rFonts w:ascii="Calibri" w:hAnsi="Calibri" w:cs="Calibri"/>
                <w:sz w:val="22"/>
                <w:szCs w:val="22"/>
              </w:rPr>
              <w:lastRenderedPageBreak/>
              <w:t>Termination</w:t>
            </w:r>
            <w:bookmarkEnd w:id="373"/>
          </w:p>
        </w:tc>
        <w:tc>
          <w:tcPr>
            <w:tcW w:w="6930" w:type="dxa"/>
          </w:tcPr>
          <w:p w14:paraId="1CC4B8EE" w14:textId="77777777" w:rsidR="00455149" w:rsidRPr="0027582F" w:rsidRDefault="00614550"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35.1</w:t>
            </w:r>
            <w:r w:rsidRPr="0027582F">
              <w:rPr>
                <w:rFonts w:ascii="Calibri" w:hAnsi="Calibri" w:cs="Calibri"/>
                <w:spacing w:val="0"/>
                <w:sz w:val="22"/>
                <w:szCs w:val="22"/>
              </w:rPr>
              <w:tab/>
            </w:r>
            <w:r w:rsidR="00455149" w:rsidRPr="0027582F">
              <w:rPr>
                <w:rFonts w:ascii="Calibri" w:hAnsi="Calibri" w:cs="Calibri"/>
                <w:spacing w:val="0"/>
                <w:sz w:val="22"/>
                <w:szCs w:val="22"/>
              </w:rPr>
              <w:t>Termination for Default</w:t>
            </w:r>
          </w:p>
          <w:p w14:paraId="41F739E8" w14:textId="77777777" w:rsidR="00455149" w:rsidRPr="0027582F" w:rsidRDefault="00455149" w:rsidP="00FB2EFD">
            <w:pPr>
              <w:pStyle w:val="Heading3"/>
              <w:numPr>
                <w:ilvl w:val="2"/>
                <w:numId w:val="80"/>
              </w:numPr>
              <w:spacing w:before="120" w:after="120" w:line="276" w:lineRule="auto"/>
              <w:rPr>
                <w:rFonts w:ascii="Calibri" w:hAnsi="Calibri" w:cs="Calibri"/>
                <w:sz w:val="22"/>
                <w:szCs w:val="22"/>
              </w:rPr>
            </w:pPr>
            <w:r w:rsidRPr="0027582F">
              <w:rPr>
                <w:rFonts w:ascii="Calibri" w:hAnsi="Calibri" w:cs="Calibri"/>
                <w:sz w:val="22"/>
                <w:szCs w:val="22"/>
              </w:rPr>
              <w:t xml:space="preserve">The </w:t>
            </w:r>
            <w:r w:rsidR="000345EA" w:rsidRPr="0027582F">
              <w:rPr>
                <w:rFonts w:ascii="Calibri" w:hAnsi="Calibri" w:cs="Calibri"/>
                <w:sz w:val="22"/>
                <w:szCs w:val="22"/>
              </w:rPr>
              <w:t>procuring entity</w:t>
            </w:r>
            <w:r w:rsidRPr="0027582F">
              <w:rPr>
                <w:rFonts w:ascii="Calibri" w:hAnsi="Calibri" w:cs="Calibri"/>
                <w:sz w:val="22"/>
                <w:szCs w:val="22"/>
              </w:rPr>
              <w:t xml:space="preserve">, without prejudice to any other remedy for breach of Contract, by written notice of default sent to the </w:t>
            </w:r>
            <w:r w:rsidR="00453898" w:rsidRPr="0027582F">
              <w:rPr>
                <w:rFonts w:ascii="Calibri" w:hAnsi="Calibri" w:cs="Calibri"/>
                <w:sz w:val="22"/>
                <w:szCs w:val="22"/>
              </w:rPr>
              <w:t>supplier</w:t>
            </w:r>
            <w:r w:rsidRPr="0027582F">
              <w:rPr>
                <w:rFonts w:ascii="Calibri" w:hAnsi="Calibri" w:cs="Calibri"/>
                <w:sz w:val="22"/>
                <w:szCs w:val="22"/>
              </w:rPr>
              <w:t>, may terminate the Contract in whole or in part:</w:t>
            </w:r>
          </w:p>
          <w:p w14:paraId="44756301" w14:textId="77777777" w:rsidR="00455149" w:rsidRPr="0027582F" w:rsidRDefault="00455149" w:rsidP="00FB2EFD">
            <w:pPr>
              <w:pStyle w:val="Heading4"/>
              <w:numPr>
                <w:ilvl w:val="3"/>
                <w:numId w:val="81"/>
              </w:numPr>
              <w:tabs>
                <w:tab w:val="clear" w:pos="1901"/>
                <w:tab w:val="num" w:pos="1692"/>
              </w:tabs>
              <w:spacing w:line="276" w:lineRule="auto"/>
              <w:ind w:left="1685" w:hanging="504"/>
              <w:rPr>
                <w:rFonts w:ascii="Calibri" w:hAnsi="Calibri" w:cs="Calibri"/>
                <w:spacing w:val="0"/>
                <w:sz w:val="22"/>
                <w:szCs w:val="22"/>
              </w:rPr>
            </w:pPr>
            <w:r w:rsidRPr="0027582F">
              <w:rPr>
                <w:rFonts w:ascii="Calibri" w:hAnsi="Calibri" w:cs="Calibri"/>
                <w:spacing w:val="0"/>
                <w:sz w:val="22"/>
                <w:szCs w:val="22"/>
              </w:rPr>
              <w:t xml:space="preserve">if the </w:t>
            </w:r>
            <w:r w:rsidR="00453898" w:rsidRPr="0027582F">
              <w:rPr>
                <w:rFonts w:ascii="Calibri" w:hAnsi="Calibri" w:cs="Calibri"/>
                <w:spacing w:val="0"/>
                <w:sz w:val="22"/>
                <w:szCs w:val="22"/>
              </w:rPr>
              <w:t>supplier</w:t>
            </w:r>
            <w:r w:rsidRPr="0027582F">
              <w:rPr>
                <w:rFonts w:ascii="Calibri" w:hAnsi="Calibri" w:cs="Calibri"/>
                <w:spacing w:val="0"/>
                <w:sz w:val="22"/>
                <w:szCs w:val="22"/>
              </w:rPr>
              <w:t xml:space="preserve"> fails to deliver any or all of the </w:t>
            </w:r>
            <w:r w:rsidR="004146D3" w:rsidRPr="0027582F">
              <w:rPr>
                <w:rFonts w:ascii="Calibri" w:hAnsi="Calibri" w:cs="Calibri"/>
                <w:spacing w:val="0"/>
                <w:sz w:val="22"/>
                <w:szCs w:val="22"/>
              </w:rPr>
              <w:t>goods</w:t>
            </w:r>
            <w:r w:rsidRPr="0027582F">
              <w:rPr>
                <w:rFonts w:ascii="Calibri" w:hAnsi="Calibri" w:cs="Calibri"/>
                <w:spacing w:val="0"/>
                <w:sz w:val="22"/>
                <w:szCs w:val="22"/>
              </w:rPr>
              <w:t xml:space="preserve"> within the period specified in the Contract, or within any extension thereof granted by the </w:t>
            </w:r>
            <w:r w:rsidR="000345EA" w:rsidRPr="0027582F">
              <w:rPr>
                <w:rFonts w:ascii="Calibri" w:hAnsi="Calibri" w:cs="Calibri"/>
                <w:spacing w:val="0"/>
                <w:sz w:val="22"/>
                <w:szCs w:val="22"/>
              </w:rPr>
              <w:t>procuring entity</w:t>
            </w:r>
            <w:r w:rsidRPr="0027582F">
              <w:rPr>
                <w:rFonts w:ascii="Calibri" w:hAnsi="Calibri" w:cs="Calibri"/>
                <w:spacing w:val="0"/>
                <w:sz w:val="22"/>
                <w:szCs w:val="22"/>
              </w:rPr>
              <w:t xml:space="preserve"> pursuant to GCC Clause </w:t>
            </w:r>
            <w:r w:rsidR="00614550" w:rsidRPr="0027582F">
              <w:rPr>
                <w:rFonts w:ascii="Calibri" w:hAnsi="Calibri" w:cs="Calibri"/>
                <w:spacing w:val="0"/>
                <w:sz w:val="22"/>
                <w:szCs w:val="22"/>
              </w:rPr>
              <w:t>34</w:t>
            </w:r>
            <w:r w:rsidRPr="0027582F">
              <w:rPr>
                <w:rFonts w:ascii="Calibri" w:hAnsi="Calibri" w:cs="Calibri"/>
                <w:spacing w:val="0"/>
                <w:sz w:val="22"/>
                <w:szCs w:val="22"/>
              </w:rPr>
              <w:t xml:space="preserve">; </w:t>
            </w:r>
          </w:p>
          <w:p w14:paraId="66640284" w14:textId="77777777" w:rsidR="00455149" w:rsidRPr="0027582F" w:rsidRDefault="00455149" w:rsidP="00FB2EFD">
            <w:pPr>
              <w:pStyle w:val="Heading4"/>
              <w:numPr>
                <w:ilvl w:val="3"/>
                <w:numId w:val="81"/>
              </w:numPr>
              <w:tabs>
                <w:tab w:val="clear" w:pos="1901"/>
                <w:tab w:val="num" w:pos="1692"/>
              </w:tabs>
              <w:spacing w:line="276" w:lineRule="auto"/>
              <w:ind w:left="1685" w:hanging="504"/>
              <w:rPr>
                <w:rFonts w:ascii="Calibri" w:hAnsi="Calibri" w:cs="Calibri"/>
                <w:spacing w:val="0"/>
                <w:sz w:val="22"/>
                <w:szCs w:val="22"/>
              </w:rPr>
            </w:pPr>
            <w:proofErr w:type="gramStart"/>
            <w:r w:rsidRPr="0027582F">
              <w:rPr>
                <w:rFonts w:ascii="Calibri" w:hAnsi="Calibri" w:cs="Calibri"/>
                <w:spacing w:val="0"/>
                <w:sz w:val="22"/>
                <w:szCs w:val="22"/>
              </w:rPr>
              <w:t>if</w:t>
            </w:r>
            <w:proofErr w:type="gramEnd"/>
            <w:r w:rsidRPr="0027582F">
              <w:rPr>
                <w:rFonts w:ascii="Calibri" w:hAnsi="Calibri" w:cs="Calibri"/>
                <w:spacing w:val="0"/>
                <w:sz w:val="22"/>
                <w:szCs w:val="22"/>
              </w:rPr>
              <w:t xml:space="preserve"> the </w:t>
            </w:r>
            <w:r w:rsidR="00453898" w:rsidRPr="0027582F">
              <w:rPr>
                <w:rFonts w:ascii="Calibri" w:hAnsi="Calibri" w:cs="Calibri"/>
                <w:spacing w:val="0"/>
                <w:sz w:val="22"/>
                <w:szCs w:val="22"/>
              </w:rPr>
              <w:t>supplier</w:t>
            </w:r>
            <w:r w:rsidRPr="0027582F">
              <w:rPr>
                <w:rFonts w:ascii="Calibri" w:hAnsi="Calibri" w:cs="Calibri"/>
                <w:spacing w:val="0"/>
                <w:sz w:val="22"/>
                <w:szCs w:val="22"/>
              </w:rPr>
              <w:t xml:space="preserve"> fails to perform any other obligation under the Contract; or</w:t>
            </w:r>
          </w:p>
          <w:p w14:paraId="25C16409" w14:textId="77777777" w:rsidR="00455149" w:rsidRPr="0027582F" w:rsidRDefault="00455149" w:rsidP="00FB2EFD">
            <w:pPr>
              <w:pStyle w:val="Heading4"/>
              <w:numPr>
                <w:ilvl w:val="3"/>
                <w:numId w:val="81"/>
              </w:numPr>
              <w:tabs>
                <w:tab w:val="clear" w:pos="1901"/>
                <w:tab w:val="num" w:pos="1692"/>
              </w:tabs>
              <w:spacing w:line="276" w:lineRule="auto"/>
              <w:ind w:left="1685" w:hanging="504"/>
              <w:rPr>
                <w:rFonts w:ascii="Calibri" w:hAnsi="Calibri" w:cs="Calibri"/>
                <w:sz w:val="22"/>
                <w:szCs w:val="22"/>
              </w:rPr>
            </w:pPr>
            <w:proofErr w:type="gramStart"/>
            <w:r w:rsidRPr="0027582F">
              <w:rPr>
                <w:rFonts w:ascii="Calibri" w:hAnsi="Calibri" w:cs="Calibri"/>
                <w:sz w:val="22"/>
                <w:szCs w:val="22"/>
              </w:rPr>
              <w:t>if</w:t>
            </w:r>
            <w:proofErr w:type="gramEnd"/>
            <w:r w:rsidRPr="0027582F">
              <w:rPr>
                <w:rFonts w:ascii="Calibri" w:hAnsi="Calibri" w:cs="Calibri"/>
                <w:sz w:val="22"/>
                <w:szCs w:val="22"/>
              </w:rPr>
              <w:t xml:space="preserve"> the </w:t>
            </w:r>
            <w:r w:rsidR="00453898" w:rsidRPr="0027582F">
              <w:rPr>
                <w:rFonts w:ascii="Calibri" w:hAnsi="Calibri" w:cs="Calibri"/>
                <w:sz w:val="22"/>
                <w:szCs w:val="22"/>
              </w:rPr>
              <w:t>supplier</w:t>
            </w:r>
            <w:r w:rsidRPr="0027582F">
              <w:rPr>
                <w:rFonts w:ascii="Calibri" w:hAnsi="Calibri" w:cs="Calibri"/>
                <w:sz w:val="22"/>
                <w:szCs w:val="22"/>
              </w:rPr>
              <w:t xml:space="preserve">, </w:t>
            </w:r>
            <w:r w:rsidR="00801AFA" w:rsidRPr="0027582F">
              <w:rPr>
                <w:rFonts w:ascii="Calibri" w:hAnsi="Calibri" w:cs="Calibri"/>
                <w:sz w:val="22"/>
                <w:szCs w:val="22"/>
              </w:rPr>
              <w:t>under the laws of the Independent State of Samoa</w:t>
            </w:r>
            <w:r w:rsidRPr="0027582F">
              <w:rPr>
                <w:rFonts w:ascii="Calibri" w:hAnsi="Calibri" w:cs="Calibri"/>
                <w:sz w:val="22"/>
                <w:szCs w:val="22"/>
              </w:rPr>
              <w:t xml:space="preserve"> has engaged in fraud and corruption, as defined in GCC Clause 3, in competing for or in executing the Contract.</w:t>
            </w:r>
          </w:p>
          <w:p w14:paraId="07277E32" w14:textId="77777777" w:rsidR="00455149" w:rsidRPr="0027582F" w:rsidRDefault="00455149" w:rsidP="00FB2EFD">
            <w:pPr>
              <w:pStyle w:val="Heading3"/>
              <w:numPr>
                <w:ilvl w:val="2"/>
                <w:numId w:val="80"/>
              </w:numPr>
              <w:spacing w:before="120" w:after="120" w:line="276" w:lineRule="auto"/>
              <w:rPr>
                <w:rFonts w:ascii="Calibri" w:hAnsi="Calibri" w:cs="Calibri"/>
                <w:sz w:val="22"/>
                <w:szCs w:val="22"/>
              </w:rPr>
            </w:pPr>
            <w:r w:rsidRPr="0027582F">
              <w:rPr>
                <w:rFonts w:ascii="Calibri" w:hAnsi="Calibri" w:cs="Calibri"/>
                <w:sz w:val="22"/>
                <w:szCs w:val="22"/>
              </w:rPr>
              <w:t xml:space="preserve">In the event the </w:t>
            </w:r>
            <w:r w:rsidR="000345EA" w:rsidRPr="0027582F">
              <w:rPr>
                <w:rFonts w:ascii="Calibri" w:hAnsi="Calibri" w:cs="Calibri"/>
                <w:sz w:val="22"/>
                <w:szCs w:val="22"/>
              </w:rPr>
              <w:t>procuring entity</w:t>
            </w:r>
            <w:r w:rsidRPr="0027582F">
              <w:rPr>
                <w:rFonts w:ascii="Calibri" w:hAnsi="Calibri" w:cs="Calibri"/>
                <w:sz w:val="22"/>
                <w:szCs w:val="22"/>
              </w:rPr>
              <w:t xml:space="preserve"> terminates the Contract in whole or in part, pursuant to GCC Clause </w:t>
            </w:r>
            <w:r w:rsidR="00614550" w:rsidRPr="0027582F">
              <w:rPr>
                <w:rFonts w:ascii="Calibri" w:hAnsi="Calibri" w:cs="Calibri"/>
                <w:sz w:val="22"/>
                <w:szCs w:val="22"/>
              </w:rPr>
              <w:t>35</w:t>
            </w:r>
            <w:r w:rsidRPr="0027582F">
              <w:rPr>
                <w:rFonts w:ascii="Calibri" w:hAnsi="Calibri" w:cs="Calibri"/>
                <w:sz w:val="22"/>
                <w:szCs w:val="22"/>
              </w:rPr>
              <w:t xml:space="preserve">.1(a), the </w:t>
            </w:r>
            <w:r w:rsidR="000345EA" w:rsidRPr="0027582F">
              <w:rPr>
                <w:rFonts w:ascii="Calibri" w:hAnsi="Calibri" w:cs="Calibri"/>
                <w:sz w:val="22"/>
                <w:szCs w:val="22"/>
              </w:rPr>
              <w:t>procuring entity</w:t>
            </w:r>
            <w:r w:rsidRPr="0027582F">
              <w:rPr>
                <w:rFonts w:ascii="Calibri" w:hAnsi="Calibri" w:cs="Calibri"/>
                <w:sz w:val="22"/>
                <w:szCs w:val="22"/>
              </w:rPr>
              <w:t xml:space="preserve"> may procure, upon such terms and in such manner as it deems appropriate, </w:t>
            </w:r>
            <w:r w:rsidR="004146D3" w:rsidRPr="0027582F">
              <w:rPr>
                <w:rFonts w:ascii="Calibri" w:hAnsi="Calibri" w:cs="Calibri"/>
                <w:sz w:val="22"/>
                <w:szCs w:val="22"/>
              </w:rPr>
              <w:t>goods</w:t>
            </w:r>
            <w:r w:rsidRPr="0027582F">
              <w:rPr>
                <w:rFonts w:ascii="Calibri" w:hAnsi="Calibri" w:cs="Calibri"/>
                <w:sz w:val="22"/>
                <w:szCs w:val="22"/>
              </w:rPr>
              <w:t xml:space="preserve"> or </w:t>
            </w:r>
            <w:r w:rsidR="004146D3" w:rsidRPr="0027582F">
              <w:rPr>
                <w:rFonts w:ascii="Calibri" w:hAnsi="Calibri" w:cs="Calibri"/>
                <w:sz w:val="22"/>
                <w:szCs w:val="22"/>
              </w:rPr>
              <w:t>related services</w:t>
            </w:r>
            <w:r w:rsidRPr="0027582F">
              <w:rPr>
                <w:rFonts w:ascii="Calibri" w:hAnsi="Calibri" w:cs="Calibri"/>
                <w:sz w:val="22"/>
                <w:szCs w:val="22"/>
              </w:rPr>
              <w:t xml:space="preserve"> similar to those undelivered or not performed, and the </w:t>
            </w:r>
            <w:r w:rsidR="00453898" w:rsidRPr="0027582F">
              <w:rPr>
                <w:rFonts w:ascii="Calibri" w:hAnsi="Calibri" w:cs="Calibri"/>
                <w:sz w:val="22"/>
                <w:szCs w:val="22"/>
              </w:rPr>
              <w:t>supplier</w:t>
            </w:r>
            <w:r w:rsidRPr="0027582F">
              <w:rPr>
                <w:rFonts w:ascii="Calibri" w:hAnsi="Calibri" w:cs="Calibri"/>
                <w:sz w:val="22"/>
                <w:szCs w:val="22"/>
              </w:rPr>
              <w:t xml:space="preserve"> shall be liable to the </w:t>
            </w:r>
            <w:r w:rsidR="000345EA" w:rsidRPr="0027582F">
              <w:rPr>
                <w:rFonts w:ascii="Calibri" w:hAnsi="Calibri" w:cs="Calibri"/>
                <w:sz w:val="22"/>
                <w:szCs w:val="22"/>
              </w:rPr>
              <w:t>procuring entity</w:t>
            </w:r>
            <w:r w:rsidRPr="0027582F">
              <w:rPr>
                <w:rFonts w:ascii="Calibri" w:hAnsi="Calibri" w:cs="Calibri"/>
                <w:sz w:val="22"/>
                <w:szCs w:val="22"/>
              </w:rPr>
              <w:t xml:space="preserve"> for any additional costs for such similar </w:t>
            </w:r>
            <w:r w:rsidR="004146D3" w:rsidRPr="0027582F">
              <w:rPr>
                <w:rFonts w:ascii="Calibri" w:hAnsi="Calibri" w:cs="Calibri"/>
                <w:sz w:val="22"/>
                <w:szCs w:val="22"/>
              </w:rPr>
              <w:t>goods</w:t>
            </w:r>
            <w:r w:rsidRPr="0027582F">
              <w:rPr>
                <w:rFonts w:ascii="Calibri" w:hAnsi="Calibri" w:cs="Calibri"/>
                <w:sz w:val="22"/>
                <w:szCs w:val="22"/>
              </w:rPr>
              <w:t xml:space="preserve"> or </w:t>
            </w:r>
            <w:r w:rsidR="004146D3" w:rsidRPr="0027582F">
              <w:rPr>
                <w:rFonts w:ascii="Calibri" w:hAnsi="Calibri" w:cs="Calibri"/>
                <w:sz w:val="22"/>
                <w:szCs w:val="22"/>
              </w:rPr>
              <w:t>related services</w:t>
            </w:r>
            <w:r w:rsidRPr="0027582F">
              <w:rPr>
                <w:rFonts w:ascii="Calibri" w:hAnsi="Calibri" w:cs="Calibri"/>
                <w:sz w:val="22"/>
                <w:szCs w:val="22"/>
              </w:rPr>
              <w:t xml:space="preserve">.  However, the </w:t>
            </w:r>
            <w:r w:rsidR="00453898" w:rsidRPr="0027582F">
              <w:rPr>
                <w:rFonts w:ascii="Calibri" w:hAnsi="Calibri" w:cs="Calibri"/>
                <w:sz w:val="22"/>
                <w:szCs w:val="22"/>
              </w:rPr>
              <w:t>supplier</w:t>
            </w:r>
            <w:r w:rsidRPr="0027582F">
              <w:rPr>
                <w:rFonts w:ascii="Calibri" w:hAnsi="Calibri" w:cs="Calibri"/>
                <w:sz w:val="22"/>
                <w:szCs w:val="22"/>
              </w:rPr>
              <w:t xml:space="preserve"> shall continue performance of the Contract to the extent not terminated.</w:t>
            </w:r>
          </w:p>
          <w:p w14:paraId="1120FE3D" w14:textId="77777777" w:rsidR="00455149" w:rsidRPr="0027582F" w:rsidRDefault="000319BF"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35.2</w:t>
            </w:r>
            <w:r w:rsidRPr="0027582F">
              <w:rPr>
                <w:rFonts w:ascii="Calibri" w:hAnsi="Calibri" w:cs="Calibri"/>
                <w:spacing w:val="0"/>
                <w:sz w:val="22"/>
                <w:szCs w:val="22"/>
              </w:rPr>
              <w:tab/>
            </w:r>
            <w:r w:rsidR="00143D81" w:rsidRPr="0027582F">
              <w:rPr>
                <w:rFonts w:ascii="Calibri" w:hAnsi="Calibri" w:cs="Calibri"/>
                <w:spacing w:val="0"/>
                <w:sz w:val="22"/>
                <w:szCs w:val="22"/>
              </w:rPr>
              <w:t>Termination for Insolvency</w:t>
            </w:r>
          </w:p>
          <w:p w14:paraId="39C614DF" w14:textId="77777777" w:rsidR="00455149" w:rsidRPr="0027582F" w:rsidRDefault="00455149" w:rsidP="00FB2EFD">
            <w:pPr>
              <w:pStyle w:val="Heading3"/>
              <w:numPr>
                <w:ilvl w:val="2"/>
                <w:numId w:val="82"/>
              </w:numPr>
              <w:spacing w:before="120" w:after="120" w:line="276" w:lineRule="auto"/>
              <w:rPr>
                <w:rFonts w:ascii="Calibri" w:hAnsi="Calibri" w:cs="Calibri"/>
                <w:sz w:val="22"/>
                <w:szCs w:val="22"/>
              </w:rPr>
            </w:pPr>
            <w:r w:rsidRPr="0027582F">
              <w:rPr>
                <w:rFonts w:ascii="Calibri" w:hAnsi="Calibri" w:cs="Calibri"/>
                <w:sz w:val="22"/>
                <w:szCs w:val="22"/>
              </w:rPr>
              <w:t xml:space="preserve">The </w:t>
            </w:r>
            <w:r w:rsidR="000345EA" w:rsidRPr="0027582F">
              <w:rPr>
                <w:rFonts w:ascii="Calibri" w:hAnsi="Calibri" w:cs="Calibri"/>
                <w:sz w:val="22"/>
                <w:szCs w:val="22"/>
              </w:rPr>
              <w:t>procuring entity</w:t>
            </w:r>
            <w:r w:rsidRPr="0027582F">
              <w:rPr>
                <w:rFonts w:ascii="Calibri" w:hAnsi="Calibri" w:cs="Calibri"/>
                <w:sz w:val="22"/>
                <w:szCs w:val="22"/>
              </w:rPr>
              <w:t xml:space="preserve"> may at any time terminate the Contract by giving notice to the </w:t>
            </w:r>
            <w:r w:rsidR="00453898" w:rsidRPr="0027582F">
              <w:rPr>
                <w:rFonts w:ascii="Calibri" w:hAnsi="Calibri" w:cs="Calibri"/>
                <w:sz w:val="22"/>
                <w:szCs w:val="22"/>
              </w:rPr>
              <w:t>supplier</w:t>
            </w:r>
            <w:r w:rsidRPr="0027582F">
              <w:rPr>
                <w:rFonts w:ascii="Calibri" w:hAnsi="Calibri" w:cs="Calibri"/>
                <w:sz w:val="22"/>
                <w:szCs w:val="22"/>
              </w:rPr>
              <w:t xml:space="preserve"> if the </w:t>
            </w:r>
            <w:r w:rsidR="00453898" w:rsidRPr="0027582F">
              <w:rPr>
                <w:rFonts w:ascii="Calibri" w:hAnsi="Calibri" w:cs="Calibri"/>
                <w:sz w:val="22"/>
                <w:szCs w:val="22"/>
              </w:rPr>
              <w:t>supplier</w:t>
            </w:r>
            <w:r w:rsidRPr="0027582F">
              <w:rPr>
                <w:rFonts w:ascii="Calibri" w:hAnsi="Calibri" w:cs="Calibri"/>
                <w:sz w:val="22"/>
                <w:szCs w:val="22"/>
              </w:rPr>
              <w:t xml:space="preserve"> becomes bankrupt or otherwise insolvent.  In such event, termination will be without compensation to the </w:t>
            </w:r>
            <w:r w:rsidR="00453898" w:rsidRPr="0027582F">
              <w:rPr>
                <w:rFonts w:ascii="Calibri" w:hAnsi="Calibri" w:cs="Calibri"/>
                <w:sz w:val="22"/>
                <w:szCs w:val="22"/>
              </w:rPr>
              <w:t>supplier</w:t>
            </w:r>
            <w:r w:rsidRPr="0027582F">
              <w:rPr>
                <w:rFonts w:ascii="Calibri" w:hAnsi="Calibri" w:cs="Calibri"/>
                <w:sz w:val="22"/>
                <w:szCs w:val="22"/>
              </w:rPr>
              <w:t xml:space="preserve">, provided that such termination will not prejudice or affect any right of action or remedy that has accrued or will accrue thereafter to the </w:t>
            </w:r>
            <w:r w:rsidR="000345EA" w:rsidRPr="0027582F">
              <w:rPr>
                <w:rFonts w:ascii="Calibri" w:hAnsi="Calibri" w:cs="Calibri"/>
                <w:sz w:val="22"/>
                <w:szCs w:val="22"/>
              </w:rPr>
              <w:t>procuring entity</w:t>
            </w:r>
            <w:r w:rsidR="00143D81" w:rsidRPr="0027582F">
              <w:rPr>
                <w:rFonts w:ascii="Calibri" w:hAnsi="Calibri" w:cs="Calibri"/>
                <w:sz w:val="22"/>
                <w:szCs w:val="22"/>
              </w:rPr>
              <w:t>.</w:t>
            </w:r>
          </w:p>
          <w:p w14:paraId="7F1B7704" w14:textId="77777777" w:rsidR="00455149" w:rsidRPr="0027582F" w:rsidRDefault="000319BF" w:rsidP="00801AFA">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35.3</w:t>
            </w:r>
            <w:r w:rsidRPr="0027582F">
              <w:rPr>
                <w:rFonts w:ascii="Calibri" w:hAnsi="Calibri" w:cs="Calibri"/>
                <w:spacing w:val="0"/>
                <w:sz w:val="22"/>
                <w:szCs w:val="22"/>
              </w:rPr>
              <w:tab/>
            </w:r>
            <w:r w:rsidR="00143D81" w:rsidRPr="0027582F">
              <w:rPr>
                <w:rFonts w:ascii="Calibri" w:hAnsi="Calibri" w:cs="Calibri"/>
                <w:spacing w:val="0"/>
                <w:sz w:val="22"/>
                <w:szCs w:val="22"/>
              </w:rPr>
              <w:t>Termination for Convenience</w:t>
            </w:r>
          </w:p>
          <w:p w14:paraId="5BB1C3A5" w14:textId="77777777" w:rsidR="00143D81" w:rsidRPr="0027582F" w:rsidRDefault="00455149" w:rsidP="00FB2EFD">
            <w:pPr>
              <w:pStyle w:val="Heading3"/>
              <w:numPr>
                <w:ilvl w:val="2"/>
                <w:numId w:val="83"/>
              </w:numPr>
              <w:spacing w:before="120" w:after="120" w:line="276" w:lineRule="auto"/>
              <w:rPr>
                <w:rFonts w:ascii="Calibri" w:hAnsi="Calibri" w:cs="Calibri"/>
                <w:sz w:val="22"/>
                <w:szCs w:val="22"/>
              </w:rPr>
            </w:pPr>
            <w:r w:rsidRPr="0027582F">
              <w:rPr>
                <w:rFonts w:ascii="Calibri" w:hAnsi="Calibri" w:cs="Calibri"/>
                <w:sz w:val="22"/>
                <w:szCs w:val="22"/>
              </w:rPr>
              <w:lastRenderedPageBreak/>
              <w:t xml:space="preserve">The </w:t>
            </w:r>
            <w:r w:rsidR="000345EA" w:rsidRPr="0027582F">
              <w:rPr>
                <w:rFonts w:ascii="Calibri" w:hAnsi="Calibri" w:cs="Calibri"/>
                <w:sz w:val="22"/>
                <w:szCs w:val="22"/>
              </w:rPr>
              <w:t>procuring entity</w:t>
            </w:r>
            <w:r w:rsidRPr="0027582F">
              <w:rPr>
                <w:rFonts w:ascii="Calibri" w:hAnsi="Calibri" w:cs="Calibri"/>
                <w:sz w:val="22"/>
                <w:szCs w:val="22"/>
              </w:rPr>
              <w:t xml:space="preserve">, by notice sent to the </w:t>
            </w:r>
            <w:r w:rsidR="00453898" w:rsidRPr="0027582F">
              <w:rPr>
                <w:rFonts w:ascii="Calibri" w:hAnsi="Calibri" w:cs="Calibri"/>
                <w:sz w:val="22"/>
                <w:szCs w:val="22"/>
              </w:rPr>
              <w:t>supplier</w:t>
            </w:r>
            <w:r w:rsidRPr="0027582F">
              <w:rPr>
                <w:rFonts w:ascii="Calibri" w:hAnsi="Calibri" w:cs="Calibri"/>
                <w:sz w:val="22"/>
                <w:szCs w:val="22"/>
              </w:rPr>
              <w:t xml:space="preserve">, may terminate the Contract, in whole or in part, at any time for its convenience.  The notice of termination shall specify that termination is for the </w:t>
            </w:r>
            <w:r w:rsidR="000345EA" w:rsidRPr="0027582F">
              <w:rPr>
                <w:rFonts w:ascii="Calibri" w:hAnsi="Calibri" w:cs="Calibri"/>
                <w:sz w:val="22"/>
                <w:szCs w:val="22"/>
              </w:rPr>
              <w:t>procuring entity</w:t>
            </w:r>
            <w:r w:rsidRPr="0027582F">
              <w:rPr>
                <w:rFonts w:ascii="Calibri" w:hAnsi="Calibri" w:cs="Calibri"/>
                <w:sz w:val="22"/>
                <w:szCs w:val="22"/>
              </w:rPr>
              <w:t xml:space="preserve">’s convenience, the extent to which performance of the </w:t>
            </w:r>
            <w:r w:rsidR="00453898" w:rsidRPr="0027582F">
              <w:rPr>
                <w:rFonts w:ascii="Calibri" w:hAnsi="Calibri" w:cs="Calibri"/>
                <w:sz w:val="22"/>
                <w:szCs w:val="22"/>
              </w:rPr>
              <w:t>supplier</w:t>
            </w:r>
            <w:r w:rsidRPr="0027582F">
              <w:rPr>
                <w:rFonts w:ascii="Calibri" w:hAnsi="Calibri" w:cs="Calibri"/>
                <w:sz w:val="22"/>
                <w:szCs w:val="22"/>
              </w:rPr>
              <w:t xml:space="preserve"> under the Contract is terminated, and the date upon which such termination becomes effective.</w:t>
            </w:r>
          </w:p>
          <w:p w14:paraId="4DAB800F" w14:textId="77777777" w:rsidR="00455149" w:rsidRPr="0027582F" w:rsidRDefault="00455149" w:rsidP="00FB2EFD">
            <w:pPr>
              <w:pStyle w:val="Heading3"/>
              <w:numPr>
                <w:ilvl w:val="2"/>
                <w:numId w:val="83"/>
              </w:numPr>
              <w:spacing w:before="120" w:after="120" w:line="276" w:lineRule="auto"/>
              <w:rPr>
                <w:rFonts w:ascii="Calibri" w:hAnsi="Calibri" w:cs="Calibri"/>
                <w:sz w:val="22"/>
                <w:szCs w:val="22"/>
              </w:rPr>
            </w:pPr>
            <w:r w:rsidRPr="0027582F">
              <w:rPr>
                <w:rFonts w:ascii="Calibri" w:hAnsi="Calibri" w:cs="Calibri"/>
                <w:sz w:val="22"/>
                <w:szCs w:val="22"/>
              </w:rPr>
              <w:t xml:space="preserve">The </w:t>
            </w:r>
            <w:r w:rsidR="004146D3" w:rsidRPr="0027582F">
              <w:rPr>
                <w:rFonts w:ascii="Calibri" w:hAnsi="Calibri" w:cs="Calibri"/>
                <w:sz w:val="22"/>
                <w:szCs w:val="22"/>
              </w:rPr>
              <w:t>goods</w:t>
            </w:r>
            <w:r w:rsidRPr="0027582F">
              <w:rPr>
                <w:rFonts w:ascii="Calibri" w:hAnsi="Calibri" w:cs="Calibri"/>
                <w:sz w:val="22"/>
                <w:szCs w:val="22"/>
              </w:rPr>
              <w:t xml:space="preserve"> that are complete and ready for shipment within twenty-eight (28) days after the </w:t>
            </w:r>
            <w:r w:rsidR="00453898" w:rsidRPr="0027582F">
              <w:rPr>
                <w:rFonts w:ascii="Calibri" w:hAnsi="Calibri" w:cs="Calibri"/>
                <w:sz w:val="22"/>
                <w:szCs w:val="22"/>
              </w:rPr>
              <w:t>supplier</w:t>
            </w:r>
            <w:r w:rsidRPr="0027582F">
              <w:rPr>
                <w:rFonts w:ascii="Calibri" w:hAnsi="Calibri" w:cs="Calibri"/>
                <w:sz w:val="22"/>
                <w:szCs w:val="22"/>
              </w:rPr>
              <w:t xml:space="preserve">’s receipt of notice of termination shall be accepted by the </w:t>
            </w:r>
            <w:r w:rsidR="000345EA" w:rsidRPr="0027582F">
              <w:rPr>
                <w:rFonts w:ascii="Calibri" w:hAnsi="Calibri" w:cs="Calibri"/>
                <w:sz w:val="22"/>
                <w:szCs w:val="22"/>
              </w:rPr>
              <w:t>procuring entity</w:t>
            </w:r>
            <w:r w:rsidRPr="0027582F">
              <w:rPr>
                <w:rFonts w:ascii="Calibri" w:hAnsi="Calibri" w:cs="Calibri"/>
                <w:sz w:val="22"/>
                <w:szCs w:val="22"/>
              </w:rPr>
              <w:t xml:space="preserve"> at the Contract terms and prices.  For the remaining </w:t>
            </w:r>
            <w:r w:rsidR="004146D3" w:rsidRPr="0027582F">
              <w:rPr>
                <w:rFonts w:ascii="Calibri" w:hAnsi="Calibri" w:cs="Calibri"/>
                <w:sz w:val="22"/>
                <w:szCs w:val="22"/>
              </w:rPr>
              <w:t>goods</w:t>
            </w:r>
            <w:r w:rsidRPr="0027582F">
              <w:rPr>
                <w:rFonts w:ascii="Calibri" w:hAnsi="Calibri" w:cs="Calibri"/>
                <w:sz w:val="22"/>
                <w:szCs w:val="22"/>
              </w:rPr>
              <w:t xml:space="preserve">, the </w:t>
            </w:r>
            <w:r w:rsidR="000345EA" w:rsidRPr="0027582F">
              <w:rPr>
                <w:rFonts w:ascii="Calibri" w:hAnsi="Calibri" w:cs="Calibri"/>
                <w:sz w:val="22"/>
                <w:szCs w:val="22"/>
              </w:rPr>
              <w:t>procuring entity</w:t>
            </w:r>
            <w:r w:rsidRPr="0027582F">
              <w:rPr>
                <w:rFonts w:ascii="Calibri" w:hAnsi="Calibri" w:cs="Calibri"/>
                <w:sz w:val="22"/>
                <w:szCs w:val="22"/>
              </w:rPr>
              <w:t xml:space="preserve"> may elect: </w:t>
            </w:r>
          </w:p>
          <w:p w14:paraId="475CA799" w14:textId="77777777" w:rsidR="00455149" w:rsidRPr="0027582F" w:rsidRDefault="00455149" w:rsidP="006B0481">
            <w:pPr>
              <w:pStyle w:val="Heading4"/>
              <w:numPr>
                <w:ilvl w:val="3"/>
                <w:numId w:val="14"/>
              </w:numPr>
              <w:tabs>
                <w:tab w:val="clear" w:pos="1512"/>
                <w:tab w:val="right" w:pos="1692"/>
              </w:tabs>
              <w:spacing w:line="276" w:lineRule="auto"/>
              <w:ind w:left="1728" w:hanging="576"/>
              <w:rPr>
                <w:rFonts w:ascii="Calibri" w:hAnsi="Calibri" w:cs="Calibri"/>
                <w:spacing w:val="0"/>
                <w:sz w:val="22"/>
                <w:szCs w:val="22"/>
              </w:rPr>
            </w:pPr>
            <w:proofErr w:type="gramStart"/>
            <w:r w:rsidRPr="0027582F">
              <w:rPr>
                <w:rFonts w:ascii="Calibri" w:hAnsi="Calibri" w:cs="Calibri"/>
                <w:spacing w:val="0"/>
                <w:sz w:val="22"/>
                <w:szCs w:val="22"/>
              </w:rPr>
              <w:t>to</w:t>
            </w:r>
            <w:proofErr w:type="gramEnd"/>
            <w:r w:rsidRPr="0027582F">
              <w:rPr>
                <w:rFonts w:ascii="Calibri" w:hAnsi="Calibri" w:cs="Calibri"/>
                <w:spacing w:val="0"/>
                <w:sz w:val="22"/>
                <w:szCs w:val="22"/>
              </w:rPr>
              <w:t xml:space="preserve"> have any portion completed and delivered at the Contract terms and prices; and/or</w:t>
            </w:r>
          </w:p>
          <w:p w14:paraId="489684DA" w14:textId="77777777" w:rsidR="00143D81" w:rsidRPr="0027582F" w:rsidRDefault="00455149" w:rsidP="006B0481">
            <w:pPr>
              <w:pStyle w:val="Heading4"/>
              <w:numPr>
                <w:ilvl w:val="3"/>
                <w:numId w:val="14"/>
              </w:numPr>
              <w:tabs>
                <w:tab w:val="clear" w:pos="1512"/>
                <w:tab w:val="right" w:pos="1692"/>
              </w:tabs>
              <w:spacing w:line="276" w:lineRule="auto"/>
              <w:ind w:left="1728" w:hanging="576"/>
            </w:pPr>
            <w:proofErr w:type="gramStart"/>
            <w:r w:rsidRPr="0027582F">
              <w:rPr>
                <w:rFonts w:ascii="Calibri" w:hAnsi="Calibri" w:cs="Calibri"/>
                <w:spacing w:val="0"/>
                <w:sz w:val="22"/>
                <w:szCs w:val="22"/>
              </w:rPr>
              <w:t>to</w:t>
            </w:r>
            <w:proofErr w:type="gramEnd"/>
            <w:r w:rsidRPr="0027582F">
              <w:rPr>
                <w:rFonts w:ascii="Calibri" w:hAnsi="Calibri" w:cs="Calibri"/>
                <w:spacing w:val="0"/>
                <w:sz w:val="22"/>
                <w:szCs w:val="22"/>
              </w:rPr>
              <w:t xml:space="preserve"> cancel the remainder and pay to the </w:t>
            </w:r>
            <w:r w:rsidR="00453898" w:rsidRPr="0027582F">
              <w:rPr>
                <w:rFonts w:ascii="Calibri" w:hAnsi="Calibri" w:cs="Calibri"/>
                <w:spacing w:val="0"/>
                <w:sz w:val="22"/>
                <w:szCs w:val="22"/>
              </w:rPr>
              <w:t>supplier</w:t>
            </w:r>
            <w:r w:rsidRPr="0027582F">
              <w:rPr>
                <w:rFonts w:ascii="Calibri" w:hAnsi="Calibri" w:cs="Calibri"/>
                <w:spacing w:val="0"/>
                <w:sz w:val="22"/>
                <w:szCs w:val="22"/>
              </w:rPr>
              <w:t xml:space="preserve"> an agreed amount for partially completed </w:t>
            </w:r>
            <w:r w:rsidR="004146D3" w:rsidRPr="0027582F">
              <w:rPr>
                <w:rFonts w:ascii="Calibri" w:hAnsi="Calibri" w:cs="Calibri"/>
                <w:spacing w:val="0"/>
                <w:sz w:val="22"/>
                <w:szCs w:val="22"/>
              </w:rPr>
              <w:t>goods</w:t>
            </w:r>
            <w:r w:rsidRPr="0027582F">
              <w:rPr>
                <w:rFonts w:ascii="Calibri" w:hAnsi="Calibri" w:cs="Calibri"/>
                <w:spacing w:val="0"/>
                <w:sz w:val="22"/>
                <w:szCs w:val="22"/>
              </w:rPr>
              <w:t xml:space="preserve"> and </w:t>
            </w:r>
            <w:r w:rsidR="004146D3" w:rsidRPr="0027582F">
              <w:rPr>
                <w:rFonts w:ascii="Calibri" w:hAnsi="Calibri" w:cs="Calibri"/>
                <w:spacing w:val="0"/>
                <w:sz w:val="22"/>
                <w:szCs w:val="22"/>
              </w:rPr>
              <w:t>related services</w:t>
            </w:r>
            <w:r w:rsidRPr="0027582F">
              <w:rPr>
                <w:rFonts w:ascii="Calibri" w:hAnsi="Calibri" w:cs="Calibri"/>
                <w:spacing w:val="0"/>
                <w:sz w:val="22"/>
                <w:szCs w:val="22"/>
              </w:rPr>
              <w:t xml:space="preserve"> and for materials and parts previously procured by the </w:t>
            </w:r>
            <w:r w:rsidR="00453898" w:rsidRPr="0027582F">
              <w:rPr>
                <w:rFonts w:ascii="Calibri" w:hAnsi="Calibri" w:cs="Calibri"/>
                <w:spacing w:val="0"/>
                <w:sz w:val="22"/>
                <w:szCs w:val="22"/>
              </w:rPr>
              <w:t>supplier</w:t>
            </w:r>
            <w:r w:rsidRPr="0027582F">
              <w:rPr>
                <w:rFonts w:ascii="Calibri" w:hAnsi="Calibri" w:cs="Calibri"/>
                <w:spacing w:val="0"/>
                <w:sz w:val="22"/>
                <w:szCs w:val="22"/>
              </w:rPr>
              <w:t>.</w:t>
            </w:r>
          </w:p>
        </w:tc>
      </w:tr>
      <w:tr w:rsidR="00455149" w:rsidRPr="0027582F" w14:paraId="6D4021A4" w14:textId="77777777" w:rsidTr="00160C50">
        <w:trPr>
          <w:gridBefore w:val="1"/>
          <w:gridAfter w:val="1"/>
          <w:wBefore w:w="18" w:type="dxa"/>
          <w:wAfter w:w="18" w:type="dxa"/>
        </w:trPr>
        <w:tc>
          <w:tcPr>
            <w:tcW w:w="2250" w:type="dxa"/>
          </w:tcPr>
          <w:p w14:paraId="58ABE0C6" w14:textId="77777777" w:rsidR="00455149" w:rsidRPr="0027582F" w:rsidRDefault="00455149" w:rsidP="00801AFA">
            <w:pPr>
              <w:pStyle w:val="sec7-clauses"/>
              <w:spacing w:line="276" w:lineRule="auto"/>
              <w:jc w:val="both"/>
              <w:rPr>
                <w:rFonts w:ascii="Calibri" w:hAnsi="Calibri" w:cs="Calibri"/>
                <w:sz w:val="22"/>
                <w:szCs w:val="22"/>
              </w:rPr>
            </w:pPr>
            <w:bookmarkStart w:id="374" w:name="_Toc167083671"/>
            <w:r w:rsidRPr="0027582F">
              <w:rPr>
                <w:rFonts w:ascii="Calibri" w:hAnsi="Calibri" w:cs="Calibri"/>
                <w:sz w:val="22"/>
                <w:szCs w:val="22"/>
              </w:rPr>
              <w:lastRenderedPageBreak/>
              <w:t>Assignment</w:t>
            </w:r>
            <w:bookmarkEnd w:id="374"/>
          </w:p>
        </w:tc>
        <w:tc>
          <w:tcPr>
            <w:tcW w:w="6930" w:type="dxa"/>
          </w:tcPr>
          <w:p w14:paraId="54DAE997" w14:textId="77777777" w:rsidR="00143D81" w:rsidRPr="0027582F" w:rsidRDefault="000319BF" w:rsidP="00160C50">
            <w:pPr>
              <w:pStyle w:val="Sub-ClauseText"/>
              <w:spacing w:line="276" w:lineRule="auto"/>
              <w:ind w:left="612" w:hanging="612"/>
              <w:rPr>
                <w:rFonts w:ascii="Calibri" w:hAnsi="Calibri" w:cs="Calibri"/>
                <w:spacing w:val="0"/>
                <w:sz w:val="22"/>
                <w:szCs w:val="22"/>
              </w:rPr>
            </w:pPr>
            <w:r w:rsidRPr="0027582F">
              <w:rPr>
                <w:rFonts w:ascii="Calibri" w:hAnsi="Calibri" w:cs="Calibri"/>
                <w:spacing w:val="0"/>
                <w:sz w:val="22"/>
                <w:szCs w:val="22"/>
              </w:rPr>
              <w:t>36.1</w:t>
            </w:r>
            <w:r w:rsidRPr="0027582F">
              <w:rPr>
                <w:rFonts w:ascii="Calibri" w:hAnsi="Calibri" w:cs="Calibri"/>
                <w:spacing w:val="0"/>
                <w:sz w:val="22"/>
                <w:szCs w:val="22"/>
              </w:rPr>
              <w:tab/>
            </w:r>
            <w:r w:rsidR="00455149" w:rsidRPr="0027582F">
              <w:rPr>
                <w:rFonts w:ascii="Calibri" w:hAnsi="Calibri" w:cs="Calibri"/>
                <w:spacing w:val="0"/>
                <w:sz w:val="22"/>
                <w:szCs w:val="22"/>
              </w:rPr>
              <w:t xml:space="preserve">Neither the </w:t>
            </w:r>
            <w:r w:rsidR="000345EA" w:rsidRPr="0027582F">
              <w:rPr>
                <w:rFonts w:ascii="Calibri" w:hAnsi="Calibri" w:cs="Calibri"/>
                <w:spacing w:val="0"/>
                <w:sz w:val="22"/>
                <w:szCs w:val="22"/>
              </w:rPr>
              <w:t>procuring entity</w:t>
            </w:r>
            <w:r w:rsidR="00455149" w:rsidRPr="0027582F">
              <w:rPr>
                <w:rFonts w:ascii="Calibri" w:hAnsi="Calibri" w:cs="Calibri"/>
                <w:spacing w:val="0"/>
                <w:sz w:val="22"/>
                <w:szCs w:val="22"/>
              </w:rPr>
              <w:t xml:space="preserve"> nor the </w:t>
            </w:r>
            <w:r w:rsidR="00453898" w:rsidRPr="0027582F">
              <w:rPr>
                <w:rFonts w:ascii="Calibri" w:hAnsi="Calibri" w:cs="Calibri"/>
                <w:spacing w:val="0"/>
                <w:sz w:val="22"/>
                <w:szCs w:val="22"/>
              </w:rPr>
              <w:t>supplier</w:t>
            </w:r>
            <w:r w:rsidR="00455149" w:rsidRPr="0027582F">
              <w:rPr>
                <w:rFonts w:ascii="Calibri" w:hAnsi="Calibri" w:cs="Calibri"/>
                <w:spacing w:val="0"/>
                <w:sz w:val="22"/>
                <w:szCs w:val="22"/>
              </w:rPr>
              <w:t xml:space="preserve"> shall assign, in whole or in part, their obligations under this Contract, except with prior written consent of the other party.</w:t>
            </w:r>
          </w:p>
        </w:tc>
      </w:tr>
      <w:tr w:rsidR="004275FD" w:rsidRPr="0027582F" w14:paraId="4A6E3A1D" w14:textId="77777777" w:rsidTr="00160C50">
        <w:trPr>
          <w:gridBefore w:val="1"/>
          <w:gridAfter w:val="1"/>
          <w:wBefore w:w="18" w:type="dxa"/>
          <w:wAfter w:w="18" w:type="dxa"/>
        </w:trPr>
        <w:tc>
          <w:tcPr>
            <w:tcW w:w="2250" w:type="dxa"/>
          </w:tcPr>
          <w:p w14:paraId="50577DF9" w14:textId="77777777" w:rsidR="004275FD" w:rsidRPr="0027582F" w:rsidRDefault="004275FD" w:rsidP="00801AFA">
            <w:pPr>
              <w:pStyle w:val="sec7-clauses"/>
              <w:spacing w:line="276" w:lineRule="auto"/>
              <w:jc w:val="both"/>
              <w:rPr>
                <w:rFonts w:ascii="Calibri" w:hAnsi="Calibri" w:cs="Calibri"/>
                <w:sz w:val="22"/>
                <w:szCs w:val="22"/>
              </w:rPr>
            </w:pPr>
            <w:bookmarkStart w:id="375" w:name="_Toc167083672"/>
            <w:r w:rsidRPr="0027582F">
              <w:rPr>
                <w:rFonts w:ascii="Calibri" w:hAnsi="Calibri" w:cs="Calibri"/>
                <w:bCs/>
                <w:sz w:val="22"/>
                <w:szCs w:val="22"/>
              </w:rPr>
              <w:t>Export Restriction</w:t>
            </w:r>
            <w:bookmarkEnd w:id="375"/>
          </w:p>
        </w:tc>
        <w:tc>
          <w:tcPr>
            <w:tcW w:w="6930" w:type="dxa"/>
          </w:tcPr>
          <w:p w14:paraId="47889ACA" w14:textId="77777777" w:rsidR="00143D81" w:rsidRPr="0027582F" w:rsidRDefault="000319BF" w:rsidP="00801AFA">
            <w:pPr>
              <w:spacing w:before="120" w:after="120" w:line="276" w:lineRule="auto"/>
              <w:ind w:left="612" w:hanging="612"/>
              <w:jc w:val="both"/>
              <w:rPr>
                <w:rFonts w:ascii="Calibri" w:hAnsi="Calibri" w:cs="Calibri"/>
                <w:sz w:val="22"/>
                <w:szCs w:val="22"/>
              </w:rPr>
            </w:pPr>
            <w:r w:rsidRPr="0027582F">
              <w:rPr>
                <w:rFonts w:ascii="Calibri" w:hAnsi="Calibri" w:cs="Calibri"/>
                <w:sz w:val="22"/>
                <w:szCs w:val="22"/>
              </w:rPr>
              <w:t>3</w:t>
            </w:r>
            <w:r w:rsidR="008E792A" w:rsidRPr="0027582F">
              <w:rPr>
                <w:rFonts w:ascii="Calibri" w:hAnsi="Calibri" w:cs="Calibri"/>
                <w:sz w:val="22"/>
                <w:szCs w:val="22"/>
              </w:rPr>
              <w:t>8</w:t>
            </w:r>
            <w:r w:rsidR="004275FD" w:rsidRPr="0027582F">
              <w:rPr>
                <w:rFonts w:ascii="Calibri" w:hAnsi="Calibri" w:cs="Calibri"/>
                <w:sz w:val="22"/>
                <w:szCs w:val="22"/>
              </w:rPr>
              <w:t>.1</w:t>
            </w:r>
            <w:r w:rsidR="004275FD" w:rsidRPr="0027582F">
              <w:rPr>
                <w:rFonts w:ascii="Calibri" w:hAnsi="Calibri" w:cs="Calibri"/>
                <w:sz w:val="22"/>
                <w:szCs w:val="22"/>
              </w:rPr>
              <w:tab/>
            </w:r>
            <w:r w:rsidR="00DD37FE" w:rsidRPr="0027582F">
              <w:rPr>
                <w:rFonts w:ascii="Calibri" w:hAnsi="Calibri" w:cs="Calibri"/>
                <w:sz w:val="22"/>
                <w:szCs w:val="22"/>
              </w:rPr>
              <w:t xml:space="preserve">Despite </w:t>
            </w:r>
            <w:r w:rsidR="004275FD" w:rsidRPr="0027582F">
              <w:rPr>
                <w:rFonts w:ascii="Calibri" w:hAnsi="Calibri" w:cs="Calibri"/>
                <w:sz w:val="22"/>
                <w:szCs w:val="22"/>
              </w:rPr>
              <w:t xml:space="preserve">any obligation under the </w:t>
            </w:r>
            <w:r w:rsidR="004733BE" w:rsidRPr="0027582F">
              <w:rPr>
                <w:rFonts w:ascii="Calibri" w:hAnsi="Calibri" w:cs="Calibri"/>
                <w:sz w:val="22"/>
                <w:szCs w:val="22"/>
              </w:rPr>
              <w:t>C</w:t>
            </w:r>
            <w:r w:rsidR="004275FD" w:rsidRPr="0027582F">
              <w:rPr>
                <w:rFonts w:ascii="Calibri" w:hAnsi="Calibri" w:cs="Calibri"/>
                <w:sz w:val="22"/>
                <w:szCs w:val="22"/>
              </w:rPr>
              <w:t xml:space="preserve">ontract to complete all export formalities, any export restrictions attributable to the </w:t>
            </w:r>
            <w:r w:rsidR="000345EA" w:rsidRPr="0027582F">
              <w:rPr>
                <w:rFonts w:ascii="Calibri" w:hAnsi="Calibri" w:cs="Calibri"/>
                <w:sz w:val="22"/>
                <w:szCs w:val="22"/>
              </w:rPr>
              <w:t>procuring entity</w:t>
            </w:r>
            <w:r w:rsidR="004275FD" w:rsidRPr="0027582F">
              <w:rPr>
                <w:rFonts w:ascii="Calibri" w:hAnsi="Calibri" w:cs="Calibri"/>
                <w:sz w:val="22"/>
                <w:szCs w:val="22"/>
              </w:rPr>
              <w:t xml:space="preserve">, to </w:t>
            </w:r>
            <w:r w:rsidR="004665BA" w:rsidRPr="0027582F">
              <w:rPr>
                <w:rFonts w:ascii="Calibri" w:hAnsi="Calibri" w:cs="Calibri"/>
                <w:sz w:val="22"/>
                <w:szCs w:val="22"/>
              </w:rPr>
              <w:t>Samoa</w:t>
            </w:r>
            <w:r w:rsidR="004733BE" w:rsidRPr="0027582F">
              <w:rPr>
                <w:rFonts w:ascii="Calibri" w:hAnsi="Calibri" w:cs="Calibri"/>
                <w:sz w:val="22"/>
                <w:szCs w:val="22"/>
              </w:rPr>
              <w:t>,</w:t>
            </w:r>
            <w:r w:rsidR="004275FD" w:rsidRPr="0027582F">
              <w:rPr>
                <w:rFonts w:ascii="Calibri" w:hAnsi="Calibri" w:cs="Calibri"/>
                <w:sz w:val="22"/>
                <w:szCs w:val="22"/>
              </w:rPr>
              <w:t xml:space="preserve"> or to the use of the products/goods, systems or services to be supplied, </w:t>
            </w:r>
            <w:r w:rsidR="004733BE" w:rsidRPr="0027582F">
              <w:rPr>
                <w:rFonts w:ascii="Calibri" w:hAnsi="Calibri" w:cs="Calibri"/>
                <w:sz w:val="22"/>
                <w:szCs w:val="22"/>
              </w:rPr>
              <w:t xml:space="preserve">which </w:t>
            </w:r>
            <w:r w:rsidR="004275FD" w:rsidRPr="0027582F">
              <w:rPr>
                <w:rFonts w:ascii="Calibri" w:hAnsi="Calibri" w:cs="Calibri"/>
                <w:sz w:val="22"/>
                <w:szCs w:val="22"/>
              </w:rPr>
              <w:t>aris</w:t>
            </w:r>
            <w:r w:rsidR="004733BE" w:rsidRPr="0027582F">
              <w:rPr>
                <w:rFonts w:ascii="Calibri" w:hAnsi="Calibri" w:cs="Calibri"/>
                <w:sz w:val="22"/>
                <w:szCs w:val="22"/>
              </w:rPr>
              <w:t>e</w:t>
            </w:r>
            <w:r w:rsidR="004275FD" w:rsidRPr="0027582F">
              <w:rPr>
                <w:rFonts w:ascii="Calibri" w:hAnsi="Calibri" w:cs="Calibri"/>
                <w:sz w:val="22"/>
                <w:szCs w:val="22"/>
              </w:rPr>
              <w:t xml:space="preserve"> from trade regulations from a country supplying those products/goods, systems or services, </w:t>
            </w:r>
            <w:r w:rsidR="004733BE" w:rsidRPr="0027582F">
              <w:rPr>
                <w:rFonts w:ascii="Calibri" w:hAnsi="Calibri" w:cs="Calibri"/>
                <w:sz w:val="22"/>
                <w:szCs w:val="22"/>
              </w:rPr>
              <w:t xml:space="preserve">and which </w:t>
            </w:r>
            <w:r w:rsidR="004275FD" w:rsidRPr="0027582F">
              <w:rPr>
                <w:rFonts w:ascii="Calibri" w:hAnsi="Calibri" w:cs="Calibri"/>
                <w:sz w:val="22"/>
                <w:szCs w:val="22"/>
              </w:rPr>
              <w:t xml:space="preserve">substantially impede the </w:t>
            </w:r>
            <w:r w:rsidR="00453898" w:rsidRPr="0027582F">
              <w:rPr>
                <w:rFonts w:ascii="Calibri" w:hAnsi="Calibri" w:cs="Calibri"/>
                <w:sz w:val="22"/>
                <w:szCs w:val="22"/>
              </w:rPr>
              <w:t>supplier</w:t>
            </w:r>
            <w:r w:rsidR="004275FD" w:rsidRPr="0027582F">
              <w:rPr>
                <w:rFonts w:ascii="Calibri" w:hAnsi="Calibri" w:cs="Calibri"/>
                <w:sz w:val="22"/>
                <w:szCs w:val="22"/>
              </w:rPr>
              <w:t xml:space="preserve"> from meeting its obligations under the </w:t>
            </w:r>
            <w:r w:rsidR="004733BE" w:rsidRPr="0027582F">
              <w:rPr>
                <w:rFonts w:ascii="Calibri" w:hAnsi="Calibri" w:cs="Calibri"/>
                <w:sz w:val="22"/>
                <w:szCs w:val="22"/>
              </w:rPr>
              <w:t>C</w:t>
            </w:r>
            <w:r w:rsidR="004275FD" w:rsidRPr="0027582F">
              <w:rPr>
                <w:rFonts w:ascii="Calibri" w:hAnsi="Calibri" w:cs="Calibri"/>
                <w:sz w:val="22"/>
                <w:szCs w:val="22"/>
              </w:rPr>
              <w:t>ontract</w:t>
            </w:r>
            <w:r w:rsidR="004733BE" w:rsidRPr="0027582F">
              <w:rPr>
                <w:rFonts w:ascii="Calibri" w:hAnsi="Calibri" w:cs="Calibri"/>
                <w:sz w:val="22"/>
                <w:szCs w:val="22"/>
              </w:rPr>
              <w:t>,</w:t>
            </w:r>
            <w:r w:rsidR="004275FD" w:rsidRPr="0027582F">
              <w:rPr>
                <w:rFonts w:ascii="Calibri" w:hAnsi="Calibri" w:cs="Calibri"/>
                <w:sz w:val="22"/>
                <w:szCs w:val="22"/>
              </w:rPr>
              <w:t xml:space="preserve"> shall release the </w:t>
            </w:r>
            <w:r w:rsidR="00453898" w:rsidRPr="0027582F">
              <w:rPr>
                <w:rFonts w:ascii="Calibri" w:hAnsi="Calibri" w:cs="Calibri"/>
                <w:sz w:val="22"/>
                <w:szCs w:val="22"/>
              </w:rPr>
              <w:t>supplier</w:t>
            </w:r>
            <w:r w:rsidR="004275FD" w:rsidRPr="0027582F">
              <w:rPr>
                <w:rFonts w:ascii="Calibri" w:hAnsi="Calibri" w:cs="Calibri"/>
                <w:sz w:val="22"/>
                <w:szCs w:val="22"/>
              </w:rPr>
              <w:t xml:space="preserve"> from the obligation to provide deliveries or services, always provided, however, that the </w:t>
            </w:r>
            <w:r w:rsidR="00453898" w:rsidRPr="0027582F">
              <w:rPr>
                <w:rFonts w:ascii="Calibri" w:hAnsi="Calibri" w:cs="Calibri"/>
                <w:sz w:val="22"/>
                <w:szCs w:val="22"/>
              </w:rPr>
              <w:t>supplier</w:t>
            </w:r>
            <w:r w:rsidR="004275FD" w:rsidRPr="0027582F">
              <w:rPr>
                <w:rFonts w:ascii="Calibri" w:hAnsi="Calibri" w:cs="Calibri"/>
                <w:sz w:val="22"/>
                <w:szCs w:val="22"/>
              </w:rPr>
              <w:t xml:space="preserve"> can demonstrate to the satisfaction of the </w:t>
            </w:r>
            <w:r w:rsidR="000345EA" w:rsidRPr="0027582F">
              <w:rPr>
                <w:rFonts w:ascii="Calibri" w:hAnsi="Calibri" w:cs="Calibri"/>
                <w:sz w:val="22"/>
                <w:szCs w:val="22"/>
              </w:rPr>
              <w:t>procuring entity</w:t>
            </w:r>
            <w:r w:rsidR="004275FD" w:rsidRPr="0027582F">
              <w:rPr>
                <w:rFonts w:ascii="Calibri" w:hAnsi="Calibri" w:cs="Calibri"/>
                <w:sz w:val="22"/>
                <w:szCs w:val="22"/>
              </w:rPr>
              <w:t xml:space="preserve"> that it has completed all formalities in a timely manner, including applying for permits, authori</w:t>
            </w:r>
            <w:r w:rsidR="00DD37FE" w:rsidRPr="0027582F">
              <w:rPr>
                <w:rFonts w:ascii="Calibri" w:hAnsi="Calibri" w:cs="Calibri"/>
                <w:sz w:val="22"/>
                <w:szCs w:val="22"/>
              </w:rPr>
              <w:t>s</w:t>
            </w:r>
            <w:r w:rsidR="004275FD" w:rsidRPr="0027582F">
              <w:rPr>
                <w:rFonts w:ascii="Calibri" w:hAnsi="Calibri" w:cs="Calibri"/>
                <w:sz w:val="22"/>
                <w:szCs w:val="22"/>
              </w:rPr>
              <w:t xml:space="preserve">ations and licenses necessary for the </w:t>
            </w:r>
            <w:r w:rsidR="004733BE" w:rsidRPr="0027582F">
              <w:rPr>
                <w:rFonts w:ascii="Calibri" w:hAnsi="Calibri" w:cs="Calibri"/>
                <w:sz w:val="22"/>
                <w:szCs w:val="22"/>
              </w:rPr>
              <w:t xml:space="preserve">export </w:t>
            </w:r>
            <w:r w:rsidR="004275FD" w:rsidRPr="0027582F">
              <w:rPr>
                <w:rFonts w:ascii="Calibri" w:hAnsi="Calibri" w:cs="Calibri"/>
                <w:sz w:val="22"/>
                <w:szCs w:val="22"/>
              </w:rPr>
              <w:t xml:space="preserve">of the products/goods, systems or services under the terms of the </w:t>
            </w:r>
            <w:r w:rsidR="004733BE" w:rsidRPr="0027582F">
              <w:rPr>
                <w:rFonts w:ascii="Calibri" w:hAnsi="Calibri" w:cs="Calibri"/>
                <w:sz w:val="22"/>
                <w:szCs w:val="22"/>
              </w:rPr>
              <w:t>C</w:t>
            </w:r>
            <w:r w:rsidR="004275FD" w:rsidRPr="0027582F">
              <w:rPr>
                <w:rFonts w:ascii="Calibri" w:hAnsi="Calibri" w:cs="Calibri"/>
                <w:sz w:val="22"/>
                <w:szCs w:val="22"/>
              </w:rPr>
              <w:t>ontract.</w:t>
            </w:r>
            <w:r w:rsidR="0017135B" w:rsidRPr="0027582F">
              <w:rPr>
                <w:rFonts w:ascii="Calibri" w:hAnsi="Calibri" w:cs="Calibri"/>
                <w:sz w:val="22"/>
                <w:szCs w:val="22"/>
              </w:rPr>
              <w:t xml:space="preserve">  </w:t>
            </w:r>
          </w:p>
          <w:p w14:paraId="5EA70F59" w14:textId="77777777" w:rsidR="008E792A" w:rsidRPr="0027582F" w:rsidRDefault="00C00716" w:rsidP="00801AFA">
            <w:pPr>
              <w:spacing w:before="120" w:after="120" w:line="276" w:lineRule="auto"/>
              <w:ind w:left="612" w:hanging="612"/>
              <w:jc w:val="both"/>
              <w:rPr>
                <w:rFonts w:ascii="Calibri" w:hAnsi="Calibri" w:cs="Calibri"/>
                <w:sz w:val="22"/>
                <w:szCs w:val="22"/>
              </w:rPr>
            </w:pPr>
            <w:r w:rsidRPr="0027582F">
              <w:rPr>
                <w:rFonts w:ascii="Calibri" w:hAnsi="Calibri" w:cs="Calibri"/>
                <w:sz w:val="22"/>
                <w:szCs w:val="22"/>
              </w:rPr>
              <w:t>38.2</w:t>
            </w:r>
            <w:r w:rsidR="00143D81" w:rsidRPr="0027582F">
              <w:rPr>
                <w:rFonts w:ascii="Calibri" w:hAnsi="Calibri" w:cs="Calibri"/>
                <w:sz w:val="22"/>
                <w:szCs w:val="22"/>
              </w:rPr>
              <w:t xml:space="preserve"> </w:t>
            </w:r>
            <w:r w:rsidR="0017135B" w:rsidRPr="0027582F">
              <w:rPr>
                <w:rFonts w:ascii="Calibri" w:hAnsi="Calibri" w:cs="Calibri"/>
                <w:sz w:val="22"/>
                <w:szCs w:val="22"/>
              </w:rPr>
              <w:t xml:space="preserve">Termination of the Contract on this basis shall be for the </w:t>
            </w:r>
            <w:r w:rsidR="000345EA" w:rsidRPr="0027582F">
              <w:rPr>
                <w:rFonts w:ascii="Calibri" w:hAnsi="Calibri" w:cs="Calibri"/>
                <w:sz w:val="22"/>
                <w:szCs w:val="22"/>
              </w:rPr>
              <w:t>procuring entity</w:t>
            </w:r>
            <w:r w:rsidR="0017135B" w:rsidRPr="0027582F">
              <w:rPr>
                <w:rFonts w:ascii="Calibri" w:hAnsi="Calibri" w:cs="Calibri"/>
                <w:sz w:val="22"/>
                <w:szCs w:val="22"/>
              </w:rPr>
              <w:t xml:space="preserve">’s convenience pursuant to Sub-Clause </w:t>
            </w:r>
            <w:r w:rsidR="000319BF" w:rsidRPr="0027582F">
              <w:rPr>
                <w:rFonts w:ascii="Calibri" w:hAnsi="Calibri" w:cs="Calibri"/>
                <w:sz w:val="22"/>
                <w:szCs w:val="22"/>
              </w:rPr>
              <w:t>35</w:t>
            </w:r>
            <w:r w:rsidR="0017135B" w:rsidRPr="0027582F">
              <w:rPr>
                <w:rFonts w:ascii="Calibri" w:hAnsi="Calibri" w:cs="Calibri"/>
                <w:sz w:val="22"/>
                <w:szCs w:val="22"/>
              </w:rPr>
              <w:t>.3.</w:t>
            </w:r>
          </w:p>
          <w:p w14:paraId="4A04AC9D" w14:textId="77777777" w:rsidR="00AE2D58" w:rsidRPr="0027582F" w:rsidRDefault="00AE2D58" w:rsidP="00801AFA">
            <w:pPr>
              <w:pStyle w:val="CommentText"/>
              <w:spacing w:before="120" w:after="120" w:line="276" w:lineRule="auto"/>
            </w:pPr>
          </w:p>
          <w:p w14:paraId="305ED05D" w14:textId="77777777" w:rsidR="00AE2D58" w:rsidRPr="0027582F" w:rsidRDefault="00AE2D58" w:rsidP="00801AFA">
            <w:pPr>
              <w:pStyle w:val="CommentText"/>
              <w:spacing w:before="120" w:after="120" w:line="276" w:lineRule="auto"/>
              <w:rPr>
                <w:rFonts w:ascii="Arial" w:hAnsi="Arial" w:cs="Arial"/>
                <w:i/>
              </w:rPr>
            </w:pPr>
          </w:p>
          <w:p w14:paraId="406C44A5" w14:textId="77777777" w:rsidR="00AE2D58" w:rsidRPr="0027582F" w:rsidRDefault="00AE2D58" w:rsidP="00801AFA">
            <w:pPr>
              <w:spacing w:before="120" w:after="120" w:line="276" w:lineRule="auto"/>
              <w:ind w:left="612" w:hanging="612"/>
              <w:jc w:val="both"/>
              <w:rPr>
                <w:rFonts w:ascii="Calibri" w:hAnsi="Calibri" w:cs="Calibri"/>
                <w:sz w:val="22"/>
                <w:szCs w:val="22"/>
              </w:rPr>
            </w:pPr>
          </w:p>
          <w:p w14:paraId="14924503" w14:textId="77777777" w:rsidR="00CA7CE7" w:rsidRPr="0027582F" w:rsidRDefault="00CA7CE7" w:rsidP="00801AFA">
            <w:pPr>
              <w:spacing w:before="120" w:after="120" w:line="276" w:lineRule="auto"/>
              <w:ind w:left="612" w:hanging="612"/>
              <w:jc w:val="both"/>
              <w:rPr>
                <w:sz w:val="22"/>
                <w:szCs w:val="22"/>
              </w:rPr>
            </w:pPr>
          </w:p>
        </w:tc>
      </w:tr>
    </w:tbl>
    <w:p w14:paraId="01B842F4" w14:textId="77777777" w:rsidR="00761F1E" w:rsidRPr="0027582F" w:rsidRDefault="00761F1E" w:rsidP="00143D81">
      <w:pPr>
        <w:spacing w:before="40" w:line="276" w:lineRule="auto"/>
        <w:jc w:val="both"/>
        <w:rPr>
          <w:rFonts w:ascii="Calibri" w:hAnsi="Calibri" w:cs="Calibri"/>
          <w:sz w:val="22"/>
          <w:szCs w:val="22"/>
        </w:rPr>
      </w:pPr>
    </w:p>
    <w:p w14:paraId="14ED4B02" w14:textId="77777777" w:rsidR="00761F1E" w:rsidRPr="0027582F" w:rsidRDefault="00761F1E" w:rsidP="00143D81">
      <w:pPr>
        <w:pStyle w:val="Subtitle"/>
        <w:spacing w:line="276" w:lineRule="auto"/>
        <w:jc w:val="both"/>
        <w:rPr>
          <w:rFonts w:ascii="Calibri" w:hAnsi="Calibri" w:cs="Calibri"/>
          <w:b w:val="0"/>
          <w:sz w:val="22"/>
          <w:szCs w:val="22"/>
        </w:rPr>
        <w:sectPr w:rsidR="00761F1E" w:rsidRPr="0027582F" w:rsidSect="001A4486">
          <w:headerReference w:type="even" r:id="rId50"/>
          <w:headerReference w:type="default" r:id="rId51"/>
          <w:headerReference w:type="first" r:id="rId52"/>
          <w:pgSz w:w="11906" w:h="16838" w:code="9"/>
          <w:pgMar w:top="1440" w:right="1558" w:bottom="1440" w:left="1800" w:header="720" w:footer="720" w:gutter="0"/>
          <w:cols w:space="720"/>
        </w:sectPr>
      </w:pPr>
    </w:p>
    <w:tbl>
      <w:tblPr>
        <w:tblW w:w="9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455149" w:rsidRPr="0027582F" w14:paraId="70A7B49F" w14:textId="77777777" w:rsidTr="00801AFA">
        <w:trPr>
          <w:cantSplit/>
          <w:trHeight w:val="800"/>
        </w:trPr>
        <w:tc>
          <w:tcPr>
            <w:tcW w:w="9108" w:type="dxa"/>
            <w:gridSpan w:val="2"/>
            <w:tcBorders>
              <w:top w:val="nil"/>
              <w:left w:val="nil"/>
              <w:bottom w:val="nil"/>
              <w:right w:val="nil"/>
            </w:tcBorders>
            <w:vAlign w:val="center"/>
          </w:tcPr>
          <w:p w14:paraId="6E634053" w14:textId="77777777" w:rsidR="00455149" w:rsidRPr="0027582F" w:rsidRDefault="00455149" w:rsidP="00143D81">
            <w:pPr>
              <w:pStyle w:val="Subtitle"/>
              <w:spacing w:line="276" w:lineRule="auto"/>
              <w:rPr>
                <w:rFonts w:ascii="Calibri" w:hAnsi="Calibri" w:cs="Calibri"/>
                <w:sz w:val="28"/>
                <w:szCs w:val="28"/>
              </w:rPr>
            </w:pPr>
            <w:bookmarkStart w:id="376" w:name="_Toc438954452"/>
            <w:bookmarkStart w:id="377" w:name="_Toc488411761"/>
            <w:bookmarkStart w:id="378" w:name="_Toc455782"/>
            <w:bookmarkEnd w:id="323"/>
            <w:bookmarkEnd w:id="324"/>
            <w:bookmarkEnd w:id="325"/>
            <w:r w:rsidRPr="0027582F">
              <w:rPr>
                <w:rFonts w:ascii="Calibri" w:hAnsi="Calibri" w:cs="Calibri"/>
                <w:sz w:val="28"/>
                <w:szCs w:val="28"/>
              </w:rPr>
              <w:lastRenderedPageBreak/>
              <w:t>Section VII Special Conditions of Contract</w:t>
            </w:r>
            <w:bookmarkEnd w:id="376"/>
            <w:bookmarkEnd w:id="377"/>
            <w:bookmarkEnd w:id="378"/>
          </w:p>
        </w:tc>
      </w:tr>
      <w:tr w:rsidR="00455149" w:rsidRPr="0027582F" w14:paraId="663C80E1" w14:textId="77777777" w:rsidTr="00801AFA">
        <w:trPr>
          <w:cantSplit/>
        </w:trPr>
        <w:tc>
          <w:tcPr>
            <w:tcW w:w="9108" w:type="dxa"/>
            <w:gridSpan w:val="2"/>
            <w:tcBorders>
              <w:top w:val="nil"/>
              <w:left w:val="nil"/>
              <w:bottom w:val="nil"/>
              <w:right w:val="nil"/>
            </w:tcBorders>
          </w:tcPr>
          <w:p w14:paraId="7F43C72A" w14:textId="5B81527F" w:rsidR="00143D81" w:rsidRPr="00A36063" w:rsidRDefault="00455149" w:rsidP="005C48E9">
            <w:pPr>
              <w:spacing w:before="120" w:after="120" w:line="276" w:lineRule="auto"/>
              <w:jc w:val="both"/>
              <w:rPr>
                <w:rFonts w:ascii="Calibri" w:hAnsi="Calibri" w:cs="Calibri"/>
                <w:i/>
                <w:iCs/>
                <w:sz w:val="22"/>
                <w:szCs w:val="22"/>
              </w:rPr>
            </w:pPr>
            <w:r w:rsidRPr="0027582F">
              <w:rPr>
                <w:rFonts w:ascii="Calibri" w:hAnsi="Calibri" w:cs="Calibri"/>
                <w:sz w:val="22"/>
                <w:szCs w:val="22"/>
              </w:rPr>
              <w:t>The following Special Conditions of Contract (SCC) shall supplement and / or amend the General Conditions of Contract (GCC).  Whenever there is a conflict, the provisions herein shall prevail over those in the GCC</w:t>
            </w:r>
            <w:r w:rsidRPr="0027582F">
              <w:rPr>
                <w:rFonts w:ascii="Calibri" w:hAnsi="Calibri" w:cs="Calibri"/>
                <w:i/>
                <w:iCs/>
                <w:sz w:val="22"/>
                <w:szCs w:val="22"/>
              </w:rPr>
              <w:t xml:space="preserve">.  </w:t>
            </w:r>
          </w:p>
        </w:tc>
      </w:tr>
      <w:tr w:rsidR="006D59EB" w:rsidRPr="0027582F" w14:paraId="6E968B65" w14:textId="77777777" w:rsidTr="00801AFA">
        <w:trPr>
          <w:cantSplit/>
        </w:trPr>
        <w:tc>
          <w:tcPr>
            <w:tcW w:w="1728" w:type="dxa"/>
            <w:tcBorders>
              <w:top w:val="single" w:sz="4" w:space="0" w:color="auto"/>
              <w:bottom w:val="single" w:sz="6" w:space="0" w:color="auto"/>
            </w:tcBorders>
          </w:tcPr>
          <w:p w14:paraId="3A2923DC" w14:textId="77777777" w:rsidR="006D59EB" w:rsidRPr="0027582F" w:rsidRDefault="006D59EB" w:rsidP="005C48E9">
            <w:pPr>
              <w:spacing w:before="120" w:after="120" w:line="276" w:lineRule="auto"/>
              <w:rPr>
                <w:rFonts w:ascii="Calibri" w:hAnsi="Calibri" w:cs="Calibri"/>
                <w:b/>
              </w:rPr>
            </w:pPr>
            <w:r w:rsidRPr="0027582F">
              <w:rPr>
                <w:rFonts w:ascii="Calibri" w:hAnsi="Calibri" w:cs="Calibri"/>
                <w:b/>
              </w:rPr>
              <w:t>Clause No</w:t>
            </w:r>
          </w:p>
        </w:tc>
        <w:tc>
          <w:tcPr>
            <w:tcW w:w="7380" w:type="dxa"/>
            <w:tcBorders>
              <w:top w:val="single" w:sz="4" w:space="0" w:color="auto"/>
              <w:bottom w:val="single" w:sz="6" w:space="0" w:color="auto"/>
            </w:tcBorders>
          </w:tcPr>
          <w:p w14:paraId="57518CE1" w14:textId="77777777" w:rsidR="006D59EB" w:rsidRPr="0027582F" w:rsidRDefault="006D59EB" w:rsidP="005C48E9">
            <w:pPr>
              <w:tabs>
                <w:tab w:val="right" w:pos="7164"/>
              </w:tabs>
              <w:spacing w:before="120" w:after="120" w:line="276" w:lineRule="auto"/>
              <w:jc w:val="both"/>
              <w:rPr>
                <w:rFonts w:ascii="Calibri" w:hAnsi="Calibri" w:cs="Calibri"/>
                <w:sz w:val="22"/>
                <w:szCs w:val="22"/>
              </w:rPr>
            </w:pPr>
          </w:p>
        </w:tc>
      </w:tr>
      <w:tr w:rsidR="00455149" w:rsidRPr="0027582F" w14:paraId="6659B031" w14:textId="77777777" w:rsidTr="00801AFA">
        <w:trPr>
          <w:cantSplit/>
        </w:trPr>
        <w:tc>
          <w:tcPr>
            <w:tcW w:w="1728" w:type="dxa"/>
            <w:tcBorders>
              <w:top w:val="single" w:sz="4" w:space="0" w:color="auto"/>
              <w:bottom w:val="single" w:sz="6" w:space="0" w:color="auto"/>
            </w:tcBorders>
          </w:tcPr>
          <w:p w14:paraId="206EA4F8" w14:textId="77777777" w:rsidR="00455149" w:rsidRPr="0027582F" w:rsidRDefault="00455149" w:rsidP="005C48E9">
            <w:pPr>
              <w:spacing w:before="120" w:after="120" w:line="276" w:lineRule="auto"/>
              <w:rPr>
                <w:rFonts w:ascii="Calibri" w:hAnsi="Calibri" w:cs="Calibri"/>
                <w:b/>
              </w:rPr>
            </w:pPr>
            <w:r w:rsidRPr="0027582F">
              <w:rPr>
                <w:rFonts w:ascii="Calibri" w:hAnsi="Calibri" w:cs="Calibri"/>
                <w:b/>
              </w:rPr>
              <w:t>GCC 1.1(</w:t>
            </w:r>
            <w:r w:rsidR="00553307" w:rsidRPr="0027582F">
              <w:rPr>
                <w:rFonts w:ascii="Calibri" w:hAnsi="Calibri" w:cs="Calibri"/>
                <w:b/>
              </w:rPr>
              <w:t>i</w:t>
            </w:r>
            <w:r w:rsidRPr="0027582F">
              <w:rPr>
                <w:rFonts w:ascii="Calibri" w:hAnsi="Calibri" w:cs="Calibri"/>
                <w:b/>
              </w:rPr>
              <w:t>)</w:t>
            </w:r>
          </w:p>
        </w:tc>
        <w:tc>
          <w:tcPr>
            <w:tcW w:w="7380" w:type="dxa"/>
            <w:tcBorders>
              <w:top w:val="single" w:sz="4" w:space="0" w:color="auto"/>
              <w:bottom w:val="single" w:sz="6" w:space="0" w:color="auto"/>
            </w:tcBorders>
          </w:tcPr>
          <w:p w14:paraId="4FBB7A8F" w14:textId="11267535" w:rsidR="00143D81" w:rsidRPr="0027582F" w:rsidRDefault="00455149" w:rsidP="00A36063">
            <w:pPr>
              <w:tabs>
                <w:tab w:val="right" w:pos="7164"/>
              </w:tabs>
              <w:spacing w:before="120" w:after="120" w:line="276" w:lineRule="auto"/>
              <w:jc w:val="both"/>
              <w:rPr>
                <w:rFonts w:ascii="Calibri" w:hAnsi="Calibri" w:cs="Calibri"/>
                <w:sz w:val="22"/>
                <w:szCs w:val="22"/>
              </w:rPr>
            </w:pPr>
            <w:r w:rsidRPr="0027582F">
              <w:rPr>
                <w:rFonts w:ascii="Calibri" w:hAnsi="Calibri" w:cs="Calibri"/>
                <w:sz w:val="22"/>
                <w:szCs w:val="22"/>
              </w:rPr>
              <w:t xml:space="preserve">The </w:t>
            </w:r>
            <w:r w:rsidR="000345EA" w:rsidRPr="0027582F">
              <w:rPr>
                <w:rFonts w:ascii="Calibri" w:hAnsi="Calibri" w:cs="Calibri"/>
                <w:sz w:val="22"/>
                <w:szCs w:val="22"/>
              </w:rPr>
              <w:t>procuring entity</w:t>
            </w:r>
            <w:r w:rsidRPr="0027582F">
              <w:rPr>
                <w:rFonts w:ascii="Calibri" w:hAnsi="Calibri" w:cs="Calibri"/>
                <w:sz w:val="22"/>
                <w:szCs w:val="22"/>
              </w:rPr>
              <w:t xml:space="preserve"> is: </w:t>
            </w:r>
            <w:r w:rsidR="00A36063" w:rsidRPr="006D1707">
              <w:rPr>
                <w:rFonts w:ascii="Calibri" w:hAnsi="Calibri" w:cs="Calibri"/>
                <w:i/>
                <w:iCs/>
                <w:sz w:val="22"/>
                <w:szCs w:val="22"/>
              </w:rPr>
              <w:t>Electric Power Corporation</w:t>
            </w:r>
          </w:p>
        </w:tc>
      </w:tr>
      <w:tr w:rsidR="00455149" w:rsidRPr="0027582F" w14:paraId="69B2B92C" w14:textId="77777777" w:rsidTr="00801AFA">
        <w:trPr>
          <w:cantSplit/>
        </w:trPr>
        <w:tc>
          <w:tcPr>
            <w:tcW w:w="1728" w:type="dxa"/>
            <w:tcBorders>
              <w:top w:val="single" w:sz="6" w:space="0" w:color="auto"/>
            </w:tcBorders>
          </w:tcPr>
          <w:p w14:paraId="19C92564" w14:textId="77777777" w:rsidR="00455149" w:rsidRPr="0027582F" w:rsidRDefault="00455149" w:rsidP="005C48E9">
            <w:pPr>
              <w:spacing w:before="120" w:after="120" w:line="276" w:lineRule="auto"/>
              <w:rPr>
                <w:rFonts w:ascii="Calibri" w:hAnsi="Calibri" w:cs="Calibri"/>
                <w:b/>
              </w:rPr>
            </w:pPr>
            <w:r w:rsidRPr="0027582F">
              <w:rPr>
                <w:rFonts w:ascii="Calibri" w:hAnsi="Calibri" w:cs="Calibri"/>
                <w:b/>
              </w:rPr>
              <w:t>GCC 1.1 (</w:t>
            </w:r>
            <w:r w:rsidR="00342EF3" w:rsidRPr="0027582F">
              <w:rPr>
                <w:rFonts w:ascii="Calibri" w:hAnsi="Calibri" w:cs="Calibri"/>
                <w:b/>
              </w:rPr>
              <w:t>n</w:t>
            </w:r>
            <w:r w:rsidRPr="0027582F">
              <w:rPr>
                <w:rFonts w:ascii="Calibri" w:hAnsi="Calibri" w:cs="Calibri"/>
                <w:b/>
              </w:rPr>
              <w:t>)</w:t>
            </w:r>
          </w:p>
        </w:tc>
        <w:tc>
          <w:tcPr>
            <w:tcW w:w="7380" w:type="dxa"/>
          </w:tcPr>
          <w:p w14:paraId="54AC1BC8" w14:textId="312F8842" w:rsidR="006D1707" w:rsidRPr="006D1707" w:rsidRDefault="00455149" w:rsidP="006D1707">
            <w:pPr>
              <w:tabs>
                <w:tab w:val="right" w:pos="7164"/>
              </w:tabs>
              <w:spacing w:before="120" w:after="120" w:line="276" w:lineRule="auto"/>
              <w:jc w:val="both"/>
              <w:rPr>
                <w:rFonts w:ascii="Calibri" w:hAnsi="Calibri" w:cs="Calibri"/>
                <w:i/>
                <w:iCs/>
                <w:sz w:val="22"/>
                <w:szCs w:val="22"/>
              </w:rPr>
            </w:pPr>
            <w:r w:rsidRPr="0027582F">
              <w:rPr>
                <w:rFonts w:ascii="Calibri" w:hAnsi="Calibri" w:cs="Calibri"/>
                <w:sz w:val="22"/>
                <w:szCs w:val="22"/>
              </w:rPr>
              <w:t xml:space="preserve">The Project Site(s)/Final Destination(s) is/are: </w:t>
            </w:r>
            <w:r w:rsidR="006D1707">
              <w:rPr>
                <w:rFonts w:ascii="Calibri" w:hAnsi="Calibri" w:cs="Calibri"/>
                <w:i/>
                <w:iCs/>
                <w:sz w:val="22"/>
                <w:szCs w:val="22"/>
              </w:rPr>
              <w:t xml:space="preserve">EPC Depot Station, </w:t>
            </w:r>
            <w:proofErr w:type="spellStart"/>
            <w:r w:rsidR="006D1707">
              <w:rPr>
                <w:rFonts w:ascii="Calibri" w:hAnsi="Calibri" w:cs="Calibri"/>
                <w:i/>
                <w:iCs/>
                <w:sz w:val="22"/>
                <w:szCs w:val="22"/>
              </w:rPr>
              <w:t>Vaitele</w:t>
            </w:r>
            <w:proofErr w:type="spellEnd"/>
            <w:r w:rsidR="006D1707">
              <w:rPr>
                <w:rFonts w:ascii="Calibri" w:hAnsi="Calibri" w:cs="Calibri"/>
                <w:i/>
                <w:iCs/>
                <w:sz w:val="22"/>
                <w:szCs w:val="22"/>
              </w:rPr>
              <w:t xml:space="preserve">, </w:t>
            </w:r>
            <w:proofErr w:type="gramStart"/>
            <w:r w:rsidR="006D1707">
              <w:rPr>
                <w:rFonts w:ascii="Calibri" w:hAnsi="Calibri" w:cs="Calibri"/>
                <w:i/>
                <w:iCs/>
                <w:sz w:val="22"/>
                <w:szCs w:val="22"/>
              </w:rPr>
              <w:t>Samoa</w:t>
            </w:r>
            <w:proofErr w:type="gramEnd"/>
            <w:r w:rsidR="006D1707">
              <w:rPr>
                <w:rFonts w:ascii="Calibri" w:hAnsi="Calibri" w:cs="Calibri"/>
                <w:i/>
                <w:iCs/>
                <w:sz w:val="22"/>
                <w:szCs w:val="22"/>
              </w:rPr>
              <w:t>.</w:t>
            </w:r>
          </w:p>
        </w:tc>
      </w:tr>
      <w:tr w:rsidR="00455149" w:rsidRPr="0027582F" w14:paraId="16B59B28" w14:textId="77777777" w:rsidTr="00801AFA">
        <w:trPr>
          <w:cantSplit/>
        </w:trPr>
        <w:tc>
          <w:tcPr>
            <w:tcW w:w="1728" w:type="dxa"/>
          </w:tcPr>
          <w:p w14:paraId="0876ADF2" w14:textId="68863782" w:rsidR="00455149" w:rsidRPr="0027582F" w:rsidRDefault="00455149" w:rsidP="005C48E9">
            <w:pPr>
              <w:spacing w:before="120" w:after="120" w:line="276" w:lineRule="auto"/>
              <w:rPr>
                <w:rFonts w:ascii="Calibri" w:hAnsi="Calibri" w:cs="Calibri"/>
                <w:b/>
              </w:rPr>
            </w:pPr>
            <w:r w:rsidRPr="0027582F">
              <w:rPr>
                <w:rFonts w:ascii="Calibri" w:hAnsi="Calibri" w:cs="Calibri"/>
                <w:b/>
              </w:rPr>
              <w:t>GCC 4.2 (b)</w:t>
            </w:r>
          </w:p>
        </w:tc>
        <w:tc>
          <w:tcPr>
            <w:tcW w:w="7380" w:type="dxa"/>
          </w:tcPr>
          <w:p w14:paraId="4BFBD20A" w14:textId="4A62BCB8" w:rsidR="00143D81" w:rsidRPr="0027582F" w:rsidRDefault="00455149" w:rsidP="00A36063">
            <w:pPr>
              <w:tabs>
                <w:tab w:val="right" w:pos="7164"/>
              </w:tabs>
              <w:spacing w:before="120" w:after="120" w:line="276" w:lineRule="auto"/>
              <w:jc w:val="both"/>
              <w:rPr>
                <w:rFonts w:ascii="Calibri" w:hAnsi="Calibri" w:cs="Calibri"/>
                <w:sz w:val="22"/>
                <w:szCs w:val="22"/>
              </w:rPr>
            </w:pPr>
            <w:r w:rsidRPr="0027582F">
              <w:rPr>
                <w:rFonts w:ascii="Calibri" w:hAnsi="Calibri" w:cs="Calibri"/>
                <w:sz w:val="22"/>
                <w:szCs w:val="22"/>
              </w:rPr>
              <w:t xml:space="preserve">The version edition of Incoterms shall be </w:t>
            </w:r>
            <w:r w:rsidR="00C2282A" w:rsidRPr="0027582F">
              <w:rPr>
                <w:rFonts w:ascii="Calibri" w:hAnsi="Calibri" w:cs="Calibri"/>
                <w:b/>
                <w:sz w:val="22"/>
                <w:szCs w:val="22"/>
              </w:rPr>
              <w:t xml:space="preserve">INCOTERMS </w:t>
            </w:r>
            <w:r w:rsidR="00A36063" w:rsidRPr="006D1707">
              <w:rPr>
                <w:rFonts w:ascii="Calibri" w:hAnsi="Calibri" w:cs="Calibri"/>
                <w:b/>
                <w:sz w:val="22"/>
                <w:szCs w:val="22"/>
              </w:rPr>
              <w:t>2018</w:t>
            </w:r>
          </w:p>
        </w:tc>
      </w:tr>
      <w:tr w:rsidR="00455149" w:rsidRPr="0027582F" w14:paraId="2A142E75" w14:textId="77777777" w:rsidTr="00801AFA">
        <w:trPr>
          <w:cantSplit/>
        </w:trPr>
        <w:tc>
          <w:tcPr>
            <w:tcW w:w="1728" w:type="dxa"/>
          </w:tcPr>
          <w:p w14:paraId="500E18FC" w14:textId="77777777" w:rsidR="00455149" w:rsidRPr="0027582F" w:rsidRDefault="00455149" w:rsidP="005C48E9">
            <w:pPr>
              <w:spacing w:before="120" w:after="120" w:line="276" w:lineRule="auto"/>
              <w:rPr>
                <w:rFonts w:ascii="Calibri" w:hAnsi="Calibri" w:cs="Calibri"/>
                <w:b/>
              </w:rPr>
            </w:pPr>
            <w:r w:rsidRPr="0027582F">
              <w:rPr>
                <w:rFonts w:ascii="Calibri" w:hAnsi="Calibri" w:cs="Calibri"/>
                <w:b/>
              </w:rPr>
              <w:t>GCC 5.1</w:t>
            </w:r>
          </w:p>
        </w:tc>
        <w:tc>
          <w:tcPr>
            <w:tcW w:w="7380" w:type="dxa"/>
          </w:tcPr>
          <w:p w14:paraId="47E15204" w14:textId="73B97DCD" w:rsidR="00143D81" w:rsidRPr="0027582F" w:rsidRDefault="00455149" w:rsidP="00A36063">
            <w:pPr>
              <w:widowControl w:val="0"/>
              <w:tabs>
                <w:tab w:val="right" w:pos="7164"/>
              </w:tabs>
              <w:spacing w:before="120" w:after="120" w:line="276" w:lineRule="auto"/>
              <w:jc w:val="both"/>
              <w:rPr>
                <w:rFonts w:ascii="Calibri" w:hAnsi="Calibri" w:cs="Calibri"/>
                <w:sz w:val="22"/>
                <w:szCs w:val="22"/>
              </w:rPr>
            </w:pPr>
            <w:r w:rsidRPr="0027582F">
              <w:rPr>
                <w:rFonts w:ascii="Calibri" w:hAnsi="Calibri" w:cs="Calibri"/>
                <w:sz w:val="22"/>
                <w:szCs w:val="22"/>
              </w:rPr>
              <w:t xml:space="preserve">The language shall be:  </w:t>
            </w:r>
            <w:r w:rsidR="00A36063" w:rsidRPr="006D1707">
              <w:rPr>
                <w:rFonts w:ascii="Calibri" w:hAnsi="Calibri" w:cs="Calibri"/>
                <w:i/>
                <w:iCs/>
                <w:sz w:val="22"/>
                <w:szCs w:val="22"/>
              </w:rPr>
              <w:t>English</w:t>
            </w:r>
            <w:r w:rsidRPr="006D1707">
              <w:rPr>
                <w:rFonts w:ascii="Calibri" w:hAnsi="Calibri" w:cs="Calibri"/>
                <w:sz w:val="22"/>
                <w:szCs w:val="22"/>
              </w:rPr>
              <w:t xml:space="preserve"> </w:t>
            </w:r>
          </w:p>
        </w:tc>
      </w:tr>
      <w:tr w:rsidR="00455149" w:rsidRPr="0027582F" w14:paraId="1DEB38E5" w14:textId="77777777" w:rsidTr="006D59EB">
        <w:tc>
          <w:tcPr>
            <w:tcW w:w="1728" w:type="dxa"/>
          </w:tcPr>
          <w:p w14:paraId="63471186" w14:textId="77777777" w:rsidR="00455149" w:rsidRPr="0027582F" w:rsidRDefault="00455149" w:rsidP="005C48E9">
            <w:pPr>
              <w:spacing w:before="120" w:after="120" w:line="276" w:lineRule="auto"/>
              <w:jc w:val="both"/>
              <w:rPr>
                <w:rFonts w:ascii="Calibri" w:hAnsi="Calibri" w:cs="Calibri"/>
                <w:b/>
                <w:sz w:val="22"/>
                <w:szCs w:val="22"/>
              </w:rPr>
            </w:pPr>
            <w:r w:rsidRPr="0027582F">
              <w:rPr>
                <w:rFonts w:ascii="Calibri" w:hAnsi="Calibri" w:cs="Calibri"/>
                <w:b/>
                <w:sz w:val="22"/>
                <w:szCs w:val="22"/>
              </w:rPr>
              <w:t>GCC 8.1</w:t>
            </w:r>
          </w:p>
        </w:tc>
        <w:tc>
          <w:tcPr>
            <w:tcW w:w="7380" w:type="dxa"/>
          </w:tcPr>
          <w:p w14:paraId="38782569" w14:textId="77777777" w:rsidR="00455149" w:rsidRPr="0027582F" w:rsidRDefault="00455149" w:rsidP="005C48E9">
            <w:pPr>
              <w:tabs>
                <w:tab w:val="right" w:pos="7164"/>
              </w:tabs>
              <w:spacing w:before="120" w:after="120" w:line="276" w:lineRule="auto"/>
              <w:jc w:val="both"/>
              <w:rPr>
                <w:rFonts w:ascii="Calibri" w:hAnsi="Calibri" w:cs="Calibri"/>
                <w:sz w:val="22"/>
                <w:szCs w:val="22"/>
              </w:rPr>
            </w:pPr>
            <w:r w:rsidRPr="0027582F">
              <w:rPr>
                <w:rFonts w:ascii="Calibri" w:hAnsi="Calibri" w:cs="Calibri"/>
                <w:sz w:val="22"/>
                <w:szCs w:val="22"/>
              </w:rPr>
              <w:t xml:space="preserve">For </w:t>
            </w:r>
            <w:r w:rsidRPr="0027582F">
              <w:rPr>
                <w:rFonts w:ascii="Calibri" w:hAnsi="Calibri" w:cs="Calibri"/>
                <w:b/>
                <w:sz w:val="22"/>
                <w:szCs w:val="22"/>
                <w:u w:val="single"/>
              </w:rPr>
              <w:t>notices</w:t>
            </w:r>
            <w:r w:rsidRPr="0027582F">
              <w:rPr>
                <w:rFonts w:ascii="Calibri" w:hAnsi="Calibri" w:cs="Calibri"/>
                <w:sz w:val="22"/>
                <w:szCs w:val="22"/>
              </w:rPr>
              <w:t xml:space="preserve">, the </w:t>
            </w:r>
            <w:r w:rsidR="000345EA" w:rsidRPr="0027582F">
              <w:rPr>
                <w:rFonts w:ascii="Calibri" w:hAnsi="Calibri" w:cs="Calibri"/>
                <w:sz w:val="22"/>
                <w:szCs w:val="22"/>
              </w:rPr>
              <w:t>procuring entity</w:t>
            </w:r>
            <w:r w:rsidRPr="0027582F">
              <w:rPr>
                <w:rFonts w:ascii="Calibri" w:hAnsi="Calibri" w:cs="Calibri"/>
                <w:sz w:val="22"/>
                <w:szCs w:val="22"/>
              </w:rPr>
              <w:t>’s address shall be:</w:t>
            </w:r>
          </w:p>
          <w:p w14:paraId="743FFDEA" w14:textId="4470A4BE" w:rsidR="00455149" w:rsidRPr="0027582F" w:rsidRDefault="00455149" w:rsidP="005C48E9">
            <w:pPr>
              <w:tabs>
                <w:tab w:val="right" w:pos="7164"/>
              </w:tabs>
              <w:spacing w:before="120" w:after="120" w:line="276" w:lineRule="auto"/>
              <w:jc w:val="both"/>
              <w:rPr>
                <w:rFonts w:ascii="Calibri" w:hAnsi="Calibri" w:cs="Calibri"/>
                <w:color w:val="FF0000"/>
                <w:sz w:val="22"/>
                <w:szCs w:val="22"/>
              </w:rPr>
            </w:pPr>
            <w:r w:rsidRPr="0027582F">
              <w:rPr>
                <w:rFonts w:ascii="Calibri" w:hAnsi="Calibri" w:cs="Calibri"/>
                <w:sz w:val="22"/>
                <w:szCs w:val="22"/>
              </w:rPr>
              <w:t xml:space="preserve">Attention: </w:t>
            </w:r>
            <w:r w:rsidR="00A36063" w:rsidRPr="006D1707">
              <w:rPr>
                <w:rFonts w:ascii="Calibri" w:hAnsi="Calibri" w:cs="Calibri"/>
                <w:i/>
                <w:iCs/>
                <w:sz w:val="22"/>
                <w:szCs w:val="22"/>
              </w:rPr>
              <w:t>Faumui Tauiliili Iese Toimoana</w:t>
            </w:r>
          </w:p>
          <w:p w14:paraId="55FCF2DE" w14:textId="2C11AEE6" w:rsidR="00455149" w:rsidRPr="0027582F" w:rsidRDefault="00455149" w:rsidP="005C48E9">
            <w:pPr>
              <w:tabs>
                <w:tab w:val="right" w:pos="7164"/>
              </w:tabs>
              <w:spacing w:before="120" w:after="120" w:line="276" w:lineRule="auto"/>
              <w:jc w:val="both"/>
              <w:rPr>
                <w:rFonts w:ascii="Calibri" w:hAnsi="Calibri" w:cs="Calibri"/>
                <w:color w:val="FF0000"/>
                <w:sz w:val="22"/>
                <w:szCs w:val="22"/>
              </w:rPr>
            </w:pPr>
            <w:r w:rsidRPr="0027582F">
              <w:rPr>
                <w:rFonts w:ascii="Calibri" w:hAnsi="Calibri" w:cs="Calibri"/>
                <w:sz w:val="22"/>
                <w:szCs w:val="22"/>
              </w:rPr>
              <w:t xml:space="preserve">Street Address: </w:t>
            </w:r>
            <w:proofErr w:type="spellStart"/>
            <w:r w:rsidR="00A36063" w:rsidRPr="006D1707">
              <w:rPr>
                <w:rFonts w:ascii="Calibri" w:hAnsi="Calibri" w:cs="Calibri"/>
                <w:i/>
                <w:iCs/>
                <w:sz w:val="22"/>
                <w:szCs w:val="22"/>
              </w:rPr>
              <w:t>Sogi</w:t>
            </w:r>
            <w:proofErr w:type="spellEnd"/>
          </w:p>
          <w:p w14:paraId="63FE0809" w14:textId="6783E8E4" w:rsidR="00455149" w:rsidRPr="0027582F" w:rsidRDefault="00455149" w:rsidP="005C48E9">
            <w:pPr>
              <w:tabs>
                <w:tab w:val="right" w:pos="7164"/>
              </w:tabs>
              <w:spacing w:before="120" w:after="120" w:line="276" w:lineRule="auto"/>
              <w:jc w:val="both"/>
              <w:rPr>
                <w:rFonts w:ascii="Calibri" w:hAnsi="Calibri" w:cs="Calibri"/>
                <w:color w:val="FF0000"/>
                <w:sz w:val="22"/>
                <w:szCs w:val="22"/>
              </w:rPr>
            </w:pPr>
            <w:r w:rsidRPr="0027582F">
              <w:rPr>
                <w:rFonts w:ascii="Calibri" w:hAnsi="Calibri" w:cs="Calibri"/>
                <w:sz w:val="22"/>
                <w:szCs w:val="22"/>
              </w:rPr>
              <w:t>Floor/ Room number</w:t>
            </w:r>
            <w:r w:rsidRPr="0027582F">
              <w:rPr>
                <w:rFonts w:ascii="Calibri" w:hAnsi="Calibri" w:cs="Calibri"/>
                <w:i/>
                <w:iCs/>
                <w:sz w:val="22"/>
                <w:szCs w:val="22"/>
              </w:rPr>
              <w:t xml:space="preserve">: </w:t>
            </w:r>
            <w:r w:rsidR="00A36063" w:rsidRPr="006D1707">
              <w:rPr>
                <w:rFonts w:ascii="Calibri" w:hAnsi="Calibri" w:cs="Calibri"/>
                <w:i/>
                <w:iCs/>
                <w:sz w:val="22"/>
                <w:szCs w:val="22"/>
              </w:rPr>
              <w:t>Level 5, TATTE Building.</w:t>
            </w:r>
          </w:p>
          <w:p w14:paraId="238735DC" w14:textId="672CD1CE" w:rsidR="00455149" w:rsidRPr="0027582F" w:rsidRDefault="00455149" w:rsidP="005C48E9">
            <w:pPr>
              <w:tabs>
                <w:tab w:val="right" w:pos="7164"/>
              </w:tabs>
              <w:spacing w:before="120" w:after="120" w:line="276" w:lineRule="auto"/>
              <w:jc w:val="both"/>
              <w:rPr>
                <w:rFonts w:ascii="Calibri" w:hAnsi="Calibri" w:cs="Calibri"/>
                <w:sz w:val="22"/>
                <w:szCs w:val="22"/>
              </w:rPr>
            </w:pPr>
            <w:r w:rsidRPr="0027582F">
              <w:rPr>
                <w:rFonts w:ascii="Calibri" w:hAnsi="Calibri" w:cs="Calibri"/>
                <w:sz w:val="22"/>
                <w:szCs w:val="22"/>
              </w:rPr>
              <w:t xml:space="preserve">City: </w:t>
            </w:r>
            <w:r w:rsidR="00A36063">
              <w:rPr>
                <w:rFonts w:ascii="Calibri" w:hAnsi="Calibri" w:cs="Calibri"/>
                <w:i/>
                <w:iCs/>
                <w:sz w:val="22"/>
                <w:szCs w:val="22"/>
              </w:rPr>
              <w:t>Apia</w:t>
            </w:r>
          </w:p>
          <w:p w14:paraId="152A04AD" w14:textId="77777777" w:rsidR="00455149" w:rsidRPr="0027582F" w:rsidRDefault="00455149" w:rsidP="005C48E9">
            <w:pPr>
              <w:tabs>
                <w:tab w:val="right" w:pos="7164"/>
              </w:tabs>
              <w:spacing w:before="120" w:after="120" w:line="276" w:lineRule="auto"/>
              <w:jc w:val="both"/>
              <w:rPr>
                <w:rFonts w:ascii="Calibri" w:hAnsi="Calibri" w:cs="Calibri"/>
                <w:b/>
                <w:iCs/>
                <w:color w:val="000000"/>
                <w:sz w:val="22"/>
                <w:szCs w:val="22"/>
              </w:rPr>
            </w:pPr>
            <w:r w:rsidRPr="0027582F">
              <w:rPr>
                <w:rFonts w:ascii="Calibri" w:hAnsi="Calibri" w:cs="Calibri"/>
                <w:sz w:val="22"/>
                <w:szCs w:val="22"/>
              </w:rPr>
              <w:t xml:space="preserve">Country: </w:t>
            </w:r>
            <w:proofErr w:type="spellStart"/>
            <w:r w:rsidR="00342EF3" w:rsidRPr="0027582F">
              <w:rPr>
                <w:rFonts w:ascii="Calibri" w:hAnsi="Calibri" w:cs="Calibri"/>
                <w:b/>
                <w:iCs/>
                <w:color w:val="000000"/>
                <w:sz w:val="22"/>
                <w:szCs w:val="22"/>
              </w:rPr>
              <w:t>Sāmoa</w:t>
            </w:r>
            <w:proofErr w:type="spellEnd"/>
          </w:p>
          <w:p w14:paraId="08022CD4" w14:textId="04A98C67" w:rsidR="00455149" w:rsidRPr="0027582F" w:rsidRDefault="00455149" w:rsidP="006D59EB">
            <w:pPr>
              <w:widowControl w:val="0"/>
              <w:tabs>
                <w:tab w:val="right" w:pos="7164"/>
              </w:tabs>
              <w:spacing w:before="120" w:after="120" w:line="276" w:lineRule="auto"/>
              <w:jc w:val="both"/>
              <w:rPr>
                <w:rFonts w:ascii="Calibri" w:hAnsi="Calibri" w:cs="Calibri"/>
                <w:sz w:val="22"/>
                <w:szCs w:val="22"/>
              </w:rPr>
            </w:pPr>
            <w:r w:rsidRPr="0027582F">
              <w:rPr>
                <w:rFonts w:ascii="Calibri" w:hAnsi="Calibri" w:cs="Calibri"/>
                <w:sz w:val="22"/>
                <w:szCs w:val="22"/>
              </w:rPr>
              <w:t xml:space="preserve">Telephone: </w:t>
            </w:r>
            <w:r w:rsidR="00A36063" w:rsidRPr="006D1707">
              <w:rPr>
                <w:rFonts w:ascii="Calibri" w:hAnsi="Calibri" w:cs="Calibri"/>
                <w:i/>
                <w:iCs/>
                <w:sz w:val="22"/>
                <w:szCs w:val="22"/>
              </w:rPr>
              <w:t>685-65500/65505</w:t>
            </w:r>
          </w:p>
          <w:p w14:paraId="567E7B89" w14:textId="7E8F644E" w:rsidR="00455149" w:rsidRPr="0027582F" w:rsidRDefault="00455149" w:rsidP="005C48E9">
            <w:pPr>
              <w:tabs>
                <w:tab w:val="right" w:pos="7164"/>
              </w:tabs>
              <w:spacing w:before="120" w:after="120" w:line="276" w:lineRule="auto"/>
              <w:jc w:val="both"/>
              <w:rPr>
                <w:rFonts w:ascii="Calibri" w:hAnsi="Calibri" w:cs="Calibri"/>
                <w:color w:val="FF0000"/>
                <w:sz w:val="22"/>
                <w:szCs w:val="22"/>
              </w:rPr>
            </w:pPr>
            <w:r w:rsidRPr="0027582F">
              <w:rPr>
                <w:rFonts w:ascii="Calibri" w:hAnsi="Calibri" w:cs="Calibri"/>
                <w:sz w:val="22"/>
                <w:szCs w:val="22"/>
              </w:rPr>
              <w:t xml:space="preserve">Facsimile number: </w:t>
            </w:r>
            <w:r w:rsidR="00433A5A" w:rsidRPr="006D1707">
              <w:rPr>
                <w:rFonts w:ascii="Calibri" w:hAnsi="Calibri" w:cs="Calibri"/>
                <w:i/>
                <w:iCs/>
                <w:sz w:val="22"/>
                <w:szCs w:val="22"/>
              </w:rPr>
              <w:t>23748</w:t>
            </w:r>
          </w:p>
          <w:p w14:paraId="4D560B4A" w14:textId="2B28D2F9" w:rsidR="00342EF3" w:rsidRPr="0027582F" w:rsidRDefault="00455149" w:rsidP="005C48E9">
            <w:pPr>
              <w:tabs>
                <w:tab w:val="right" w:pos="7164"/>
              </w:tabs>
              <w:spacing w:before="120" w:after="120" w:line="276" w:lineRule="auto"/>
              <w:jc w:val="both"/>
              <w:rPr>
                <w:rFonts w:ascii="Calibri" w:hAnsi="Calibri" w:cs="Calibri"/>
                <w:color w:val="FF0000"/>
                <w:sz w:val="22"/>
                <w:szCs w:val="22"/>
              </w:rPr>
            </w:pPr>
            <w:r w:rsidRPr="0027582F">
              <w:rPr>
                <w:rFonts w:ascii="Calibri" w:hAnsi="Calibri" w:cs="Calibri"/>
                <w:sz w:val="22"/>
                <w:szCs w:val="22"/>
              </w:rPr>
              <w:t>Electronic mail address</w:t>
            </w:r>
            <w:r w:rsidRPr="0027582F">
              <w:rPr>
                <w:rFonts w:ascii="Calibri" w:hAnsi="Calibri" w:cs="Calibri"/>
                <w:i/>
                <w:iCs/>
                <w:sz w:val="22"/>
                <w:szCs w:val="22"/>
              </w:rPr>
              <w:t>:</w:t>
            </w:r>
            <w:r w:rsidR="00433A5A">
              <w:rPr>
                <w:rFonts w:ascii="Calibri" w:hAnsi="Calibri" w:cs="Calibri"/>
                <w:i/>
                <w:iCs/>
                <w:sz w:val="22"/>
                <w:szCs w:val="22"/>
              </w:rPr>
              <w:t xml:space="preserve"> </w:t>
            </w:r>
            <w:hyperlink r:id="rId53" w:history="1">
              <w:r w:rsidR="00433A5A" w:rsidRPr="0029259B">
                <w:rPr>
                  <w:rStyle w:val="Hyperlink"/>
                  <w:rFonts w:ascii="Calibri" w:hAnsi="Calibri" w:cs="Calibri"/>
                  <w:i/>
                  <w:iCs/>
                  <w:sz w:val="22"/>
                  <w:szCs w:val="22"/>
                </w:rPr>
                <w:t>toimoanai@epc.ws</w:t>
              </w:r>
            </w:hyperlink>
            <w:r w:rsidR="00433A5A">
              <w:rPr>
                <w:rFonts w:ascii="Calibri" w:hAnsi="Calibri" w:cs="Calibri"/>
                <w:i/>
                <w:iCs/>
                <w:sz w:val="22"/>
                <w:szCs w:val="22"/>
              </w:rPr>
              <w:t xml:space="preserve"> / </w:t>
            </w:r>
            <w:hyperlink r:id="rId54" w:history="1">
              <w:r w:rsidR="00433A5A" w:rsidRPr="0029259B">
                <w:rPr>
                  <w:rStyle w:val="Hyperlink"/>
                  <w:rFonts w:ascii="Calibri" w:hAnsi="Calibri" w:cs="Calibri"/>
                  <w:i/>
                  <w:iCs/>
                  <w:sz w:val="22"/>
                  <w:szCs w:val="22"/>
                </w:rPr>
                <w:t>suisalag@epc.ws</w:t>
              </w:r>
            </w:hyperlink>
            <w:r w:rsidR="00433A5A">
              <w:rPr>
                <w:rFonts w:ascii="Calibri" w:hAnsi="Calibri" w:cs="Calibri"/>
                <w:i/>
                <w:iCs/>
                <w:sz w:val="22"/>
                <w:szCs w:val="22"/>
              </w:rPr>
              <w:t xml:space="preserve"> </w:t>
            </w:r>
            <w:r w:rsidRPr="0027582F">
              <w:rPr>
                <w:rFonts w:ascii="Calibri" w:hAnsi="Calibri" w:cs="Calibri"/>
                <w:color w:val="FF0000"/>
                <w:sz w:val="22"/>
                <w:szCs w:val="22"/>
              </w:rPr>
              <w:t xml:space="preserve"> </w:t>
            </w:r>
          </w:p>
          <w:p w14:paraId="78FBEB86" w14:textId="77777777" w:rsidR="00801AFA" w:rsidRPr="0027582F" w:rsidRDefault="00801AFA" w:rsidP="005C48E9">
            <w:pPr>
              <w:tabs>
                <w:tab w:val="right" w:pos="7164"/>
              </w:tabs>
              <w:spacing w:before="120" w:after="120" w:line="276" w:lineRule="auto"/>
              <w:jc w:val="both"/>
              <w:rPr>
                <w:rFonts w:ascii="Calibri" w:hAnsi="Calibri" w:cs="Calibri"/>
                <w:sz w:val="22"/>
                <w:szCs w:val="22"/>
              </w:rPr>
            </w:pPr>
          </w:p>
          <w:p w14:paraId="7387651E" w14:textId="77777777" w:rsidR="006D59EB" w:rsidRPr="0027582F" w:rsidRDefault="006D59EB" w:rsidP="006D59EB">
            <w:pPr>
              <w:tabs>
                <w:tab w:val="right" w:pos="7164"/>
              </w:tabs>
              <w:spacing w:before="120" w:after="120" w:line="276" w:lineRule="auto"/>
              <w:jc w:val="both"/>
              <w:rPr>
                <w:rFonts w:ascii="Calibri" w:hAnsi="Calibri" w:cs="Calibri"/>
                <w:sz w:val="22"/>
                <w:szCs w:val="22"/>
              </w:rPr>
            </w:pPr>
            <w:r w:rsidRPr="0027582F">
              <w:rPr>
                <w:rFonts w:ascii="Calibri" w:hAnsi="Calibri" w:cs="Calibri"/>
                <w:sz w:val="22"/>
                <w:szCs w:val="22"/>
              </w:rPr>
              <w:t xml:space="preserve">For </w:t>
            </w:r>
            <w:r w:rsidRPr="0027582F">
              <w:rPr>
                <w:rFonts w:ascii="Calibri" w:hAnsi="Calibri" w:cs="Calibri"/>
                <w:b/>
                <w:sz w:val="22"/>
                <w:szCs w:val="22"/>
                <w:u w:val="single"/>
              </w:rPr>
              <w:t>notices</w:t>
            </w:r>
            <w:r w:rsidRPr="0027582F">
              <w:rPr>
                <w:rFonts w:ascii="Calibri" w:hAnsi="Calibri" w:cs="Calibri"/>
                <w:sz w:val="22"/>
                <w:szCs w:val="22"/>
              </w:rPr>
              <w:t>, the supplier’s address shall be:</w:t>
            </w:r>
          </w:p>
          <w:p w14:paraId="2C3F3067" w14:textId="77777777" w:rsidR="006D59EB" w:rsidRPr="0027582F" w:rsidRDefault="006D59EB" w:rsidP="006D59EB">
            <w:pPr>
              <w:tabs>
                <w:tab w:val="right" w:pos="7164"/>
              </w:tabs>
              <w:spacing w:before="120" w:after="120" w:line="276" w:lineRule="auto"/>
              <w:jc w:val="both"/>
              <w:rPr>
                <w:rFonts w:ascii="Calibri" w:hAnsi="Calibri" w:cs="Calibri"/>
                <w:sz w:val="22"/>
                <w:szCs w:val="22"/>
              </w:rPr>
            </w:pPr>
            <w:r w:rsidRPr="0027582F">
              <w:rPr>
                <w:rFonts w:ascii="Calibri" w:hAnsi="Calibri" w:cs="Calibri"/>
                <w:sz w:val="22"/>
                <w:szCs w:val="22"/>
              </w:rPr>
              <w:t xml:space="preserve">Attention: </w:t>
            </w:r>
            <w:r w:rsidRPr="0027582F">
              <w:rPr>
                <w:rFonts w:ascii="Calibri" w:hAnsi="Calibri" w:cs="Calibri"/>
                <w:i/>
                <w:iCs/>
                <w:color w:val="FF0000"/>
                <w:sz w:val="22"/>
                <w:szCs w:val="22"/>
              </w:rPr>
              <w:t>[ insert full name of person, if applicable]</w:t>
            </w:r>
          </w:p>
          <w:p w14:paraId="0F30A6AE" w14:textId="77777777" w:rsidR="006D59EB" w:rsidRPr="0027582F" w:rsidRDefault="006D59EB" w:rsidP="006D59EB">
            <w:pPr>
              <w:tabs>
                <w:tab w:val="right" w:pos="7164"/>
              </w:tabs>
              <w:spacing w:before="120" w:after="120" w:line="276" w:lineRule="auto"/>
              <w:jc w:val="both"/>
              <w:rPr>
                <w:rFonts w:ascii="Calibri" w:hAnsi="Calibri" w:cs="Calibri"/>
                <w:sz w:val="22"/>
                <w:szCs w:val="22"/>
              </w:rPr>
            </w:pPr>
            <w:r w:rsidRPr="0027582F">
              <w:rPr>
                <w:rFonts w:ascii="Calibri" w:hAnsi="Calibri" w:cs="Calibri"/>
                <w:sz w:val="22"/>
                <w:szCs w:val="22"/>
              </w:rPr>
              <w:t xml:space="preserve">Street Address: </w:t>
            </w:r>
            <w:r w:rsidRPr="0027582F">
              <w:rPr>
                <w:rFonts w:ascii="Calibri" w:hAnsi="Calibri" w:cs="Calibri"/>
                <w:i/>
                <w:iCs/>
                <w:color w:val="FF0000"/>
                <w:sz w:val="22"/>
                <w:szCs w:val="22"/>
              </w:rPr>
              <w:t>[insert street address and number]</w:t>
            </w:r>
          </w:p>
          <w:p w14:paraId="58770AB8" w14:textId="77777777" w:rsidR="006D59EB" w:rsidRPr="0027582F" w:rsidRDefault="006D59EB" w:rsidP="006D59EB">
            <w:pPr>
              <w:tabs>
                <w:tab w:val="right" w:pos="7164"/>
              </w:tabs>
              <w:spacing w:before="120" w:after="120" w:line="276" w:lineRule="auto"/>
              <w:jc w:val="both"/>
              <w:rPr>
                <w:rFonts w:ascii="Calibri" w:hAnsi="Calibri" w:cs="Calibri"/>
                <w:sz w:val="22"/>
                <w:szCs w:val="22"/>
              </w:rPr>
            </w:pPr>
            <w:r w:rsidRPr="0027582F">
              <w:rPr>
                <w:rFonts w:ascii="Calibri" w:hAnsi="Calibri" w:cs="Calibri"/>
                <w:sz w:val="22"/>
                <w:szCs w:val="22"/>
              </w:rPr>
              <w:t>Floor/ Room number</w:t>
            </w:r>
            <w:r w:rsidRPr="0027582F">
              <w:rPr>
                <w:rFonts w:ascii="Calibri" w:hAnsi="Calibri" w:cs="Calibri"/>
                <w:i/>
                <w:iCs/>
                <w:sz w:val="22"/>
                <w:szCs w:val="22"/>
              </w:rPr>
              <w:t xml:space="preserve">: </w:t>
            </w:r>
            <w:r w:rsidRPr="0027582F">
              <w:rPr>
                <w:rFonts w:ascii="Calibri" w:hAnsi="Calibri" w:cs="Calibri"/>
                <w:i/>
                <w:iCs/>
                <w:color w:val="FF0000"/>
                <w:sz w:val="22"/>
                <w:szCs w:val="22"/>
              </w:rPr>
              <w:t>[insert floor and room number, if applicable]</w:t>
            </w:r>
          </w:p>
          <w:p w14:paraId="69E326CF" w14:textId="77777777" w:rsidR="006D59EB" w:rsidRPr="0027582F" w:rsidRDefault="006D59EB" w:rsidP="006D59EB">
            <w:pPr>
              <w:tabs>
                <w:tab w:val="right" w:pos="7164"/>
              </w:tabs>
              <w:spacing w:before="120" w:after="120" w:line="276" w:lineRule="auto"/>
              <w:jc w:val="both"/>
              <w:rPr>
                <w:rFonts w:ascii="Calibri" w:hAnsi="Calibri" w:cs="Calibri"/>
                <w:sz w:val="22"/>
                <w:szCs w:val="22"/>
              </w:rPr>
            </w:pPr>
            <w:r w:rsidRPr="0027582F">
              <w:rPr>
                <w:rFonts w:ascii="Calibri" w:hAnsi="Calibri" w:cs="Calibri"/>
                <w:sz w:val="22"/>
                <w:szCs w:val="22"/>
              </w:rPr>
              <w:t xml:space="preserve">City: </w:t>
            </w:r>
            <w:r w:rsidRPr="0027582F">
              <w:rPr>
                <w:rFonts w:ascii="Calibri" w:hAnsi="Calibri" w:cs="Calibri"/>
                <w:i/>
                <w:iCs/>
                <w:color w:val="FF0000"/>
                <w:sz w:val="22"/>
                <w:szCs w:val="22"/>
              </w:rPr>
              <w:t>[insert name of city or town]</w:t>
            </w:r>
          </w:p>
          <w:p w14:paraId="4A54B79A" w14:textId="77777777" w:rsidR="006D59EB" w:rsidRPr="0027582F" w:rsidRDefault="006D59EB" w:rsidP="006D59EB">
            <w:pPr>
              <w:tabs>
                <w:tab w:val="right" w:pos="7164"/>
              </w:tabs>
              <w:spacing w:before="120" w:after="120" w:line="276" w:lineRule="auto"/>
              <w:jc w:val="both"/>
              <w:rPr>
                <w:rFonts w:ascii="Calibri" w:hAnsi="Calibri" w:cs="Calibri"/>
                <w:iCs/>
                <w:sz w:val="22"/>
                <w:szCs w:val="22"/>
              </w:rPr>
            </w:pPr>
            <w:r w:rsidRPr="0027582F">
              <w:rPr>
                <w:rFonts w:ascii="Calibri" w:hAnsi="Calibri" w:cs="Calibri"/>
                <w:sz w:val="22"/>
                <w:szCs w:val="22"/>
              </w:rPr>
              <w:t xml:space="preserve">Country: </w:t>
            </w:r>
            <w:r w:rsidRPr="0027582F">
              <w:rPr>
                <w:rFonts w:ascii="Calibri" w:hAnsi="Calibri" w:cs="Calibri"/>
                <w:iCs/>
                <w:color w:val="FF0000"/>
                <w:sz w:val="22"/>
                <w:szCs w:val="22"/>
              </w:rPr>
              <w:t>[insert country]</w:t>
            </w:r>
          </w:p>
          <w:p w14:paraId="2F147812" w14:textId="77777777" w:rsidR="006D59EB" w:rsidRPr="0027582F" w:rsidRDefault="006D59EB" w:rsidP="006D59EB">
            <w:pPr>
              <w:tabs>
                <w:tab w:val="right" w:pos="7164"/>
              </w:tabs>
              <w:spacing w:before="120" w:after="120" w:line="276" w:lineRule="auto"/>
              <w:jc w:val="both"/>
              <w:rPr>
                <w:rFonts w:ascii="Calibri" w:hAnsi="Calibri" w:cs="Calibri"/>
                <w:sz w:val="22"/>
                <w:szCs w:val="22"/>
              </w:rPr>
            </w:pPr>
            <w:r w:rsidRPr="0027582F">
              <w:rPr>
                <w:rFonts w:ascii="Calibri" w:hAnsi="Calibri" w:cs="Calibri"/>
                <w:sz w:val="22"/>
                <w:szCs w:val="22"/>
              </w:rPr>
              <w:t xml:space="preserve">Telephone: </w:t>
            </w:r>
            <w:r w:rsidRPr="0027582F">
              <w:rPr>
                <w:rFonts w:ascii="Calibri" w:hAnsi="Calibri" w:cs="Calibri"/>
                <w:i/>
                <w:iCs/>
                <w:color w:val="FF0000"/>
                <w:sz w:val="22"/>
                <w:szCs w:val="22"/>
              </w:rPr>
              <w:t>[include telephone number, including country and city codes]</w:t>
            </w:r>
          </w:p>
          <w:p w14:paraId="3F4F1E4F" w14:textId="77777777" w:rsidR="006D59EB" w:rsidRPr="0027582F" w:rsidRDefault="006D59EB" w:rsidP="006D59EB">
            <w:pPr>
              <w:tabs>
                <w:tab w:val="right" w:pos="7164"/>
              </w:tabs>
              <w:spacing w:before="120" w:after="120" w:line="276" w:lineRule="auto"/>
              <w:jc w:val="both"/>
              <w:rPr>
                <w:rFonts w:ascii="Calibri" w:hAnsi="Calibri" w:cs="Calibri"/>
                <w:sz w:val="22"/>
                <w:szCs w:val="22"/>
              </w:rPr>
            </w:pPr>
            <w:r w:rsidRPr="0027582F">
              <w:rPr>
                <w:rFonts w:ascii="Calibri" w:hAnsi="Calibri" w:cs="Calibri"/>
                <w:sz w:val="22"/>
                <w:szCs w:val="22"/>
              </w:rPr>
              <w:t xml:space="preserve">Facsimile number: </w:t>
            </w:r>
            <w:r w:rsidRPr="0027582F">
              <w:rPr>
                <w:rFonts w:ascii="Calibri" w:hAnsi="Calibri" w:cs="Calibri"/>
                <w:i/>
                <w:iCs/>
                <w:color w:val="FF0000"/>
                <w:sz w:val="22"/>
                <w:szCs w:val="22"/>
              </w:rPr>
              <w:t>[insert facsimile number, including country and city codes]</w:t>
            </w:r>
          </w:p>
          <w:p w14:paraId="594A9962" w14:textId="77777777" w:rsidR="00801AFA" w:rsidRPr="0027582F" w:rsidRDefault="006D59EB" w:rsidP="006D59EB">
            <w:pPr>
              <w:tabs>
                <w:tab w:val="right" w:pos="7164"/>
              </w:tabs>
              <w:spacing w:before="120" w:after="120" w:line="276" w:lineRule="auto"/>
              <w:jc w:val="both"/>
              <w:rPr>
                <w:rFonts w:ascii="Calibri" w:hAnsi="Calibri" w:cs="Calibri"/>
                <w:sz w:val="22"/>
                <w:szCs w:val="22"/>
              </w:rPr>
            </w:pPr>
            <w:r w:rsidRPr="0027582F">
              <w:rPr>
                <w:rFonts w:ascii="Calibri" w:hAnsi="Calibri" w:cs="Calibri"/>
                <w:sz w:val="22"/>
                <w:szCs w:val="22"/>
              </w:rPr>
              <w:t>Electronic mail address</w:t>
            </w:r>
            <w:r w:rsidRPr="0027582F">
              <w:rPr>
                <w:rFonts w:ascii="Calibri" w:hAnsi="Calibri" w:cs="Calibri"/>
                <w:i/>
                <w:iCs/>
                <w:sz w:val="22"/>
                <w:szCs w:val="22"/>
              </w:rPr>
              <w:t xml:space="preserve">: </w:t>
            </w:r>
            <w:r w:rsidRPr="0027582F">
              <w:rPr>
                <w:rFonts w:ascii="Calibri" w:hAnsi="Calibri" w:cs="Calibri"/>
                <w:i/>
                <w:iCs/>
                <w:color w:val="FF0000"/>
                <w:sz w:val="22"/>
                <w:szCs w:val="22"/>
              </w:rPr>
              <w:t>[insert e-mail address, if applicable]</w:t>
            </w:r>
            <w:r w:rsidRPr="0027582F">
              <w:rPr>
                <w:rFonts w:ascii="Calibri" w:hAnsi="Calibri" w:cs="Calibri"/>
                <w:color w:val="FF0000"/>
                <w:sz w:val="22"/>
                <w:szCs w:val="22"/>
              </w:rPr>
              <w:t xml:space="preserve"> </w:t>
            </w:r>
          </w:p>
        </w:tc>
      </w:tr>
      <w:tr w:rsidR="00455149" w:rsidRPr="0027582F" w14:paraId="625AF095" w14:textId="77777777" w:rsidTr="00801AFA">
        <w:tc>
          <w:tcPr>
            <w:tcW w:w="1728" w:type="dxa"/>
          </w:tcPr>
          <w:p w14:paraId="63F25912" w14:textId="77777777" w:rsidR="00455149" w:rsidRPr="0027582F" w:rsidRDefault="00455149" w:rsidP="005C48E9">
            <w:pPr>
              <w:spacing w:before="120" w:after="120" w:line="276" w:lineRule="auto"/>
              <w:jc w:val="both"/>
              <w:rPr>
                <w:rFonts w:ascii="Calibri" w:hAnsi="Calibri" w:cs="Calibri"/>
                <w:b/>
                <w:sz w:val="22"/>
                <w:szCs w:val="22"/>
              </w:rPr>
            </w:pPr>
            <w:r w:rsidRPr="0027582F">
              <w:rPr>
                <w:rFonts w:ascii="Calibri" w:hAnsi="Calibri" w:cs="Calibri"/>
                <w:b/>
                <w:sz w:val="22"/>
                <w:szCs w:val="22"/>
              </w:rPr>
              <w:lastRenderedPageBreak/>
              <w:t>GCC 10.2</w:t>
            </w:r>
          </w:p>
        </w:tc>
        <w:tc>
          <w:tcPr>
            <w:tcW w:w="7380" w:type="dxa"/>
            <w:shd w:val="clear" w:color="auto" w:fill="auto"/>
          </w:tcPr>
          <w:p w14:paraId="634FE400" w14:textId="77777777" w:rsidR="00455149" w:rsidRPr="0027582F" w:rsidRDefault="00CA7CE7" w:rsidP="006D59EB">
            <w:pPr>
              <w:widowControl w:val="0"/>
              <w:suppressAutoHyphens/>
              <w:spacing w:before="120" w:after="120" w:line="276" w:lineRule="auto"/>
              <w:ind w:firstLine="6"/>
              <w:jc w:val="both"/>
              <w:rPr>
                <w:rFonts w:ascii="Calibri" w:hAnsi="Calibri" w:cs="Calibri"/>
                <w:sz w:val="22"/>
                <w:szCs w:val="22"/>
              </w:rPr>
            </w:pPr>
            <w:r w:rsidRPr="0027582F">
              <w:rPr>
                <w:rFonts w:ascii="Calibri" w:hAnsi="Calibri" w:cs="Calibri"/>
                <w:sz w:val="22"/>
                <w:szCs w:val="22"/>
              </w:rPr>
              <w:t>The rules of procedure for arbitration proceedings pursuant to GCC Clause 10.2 shall be as follows:</w:t>
            </w:r>
          </w:p>
          <w:p w14:paraId="71326197" w14:textId="65E93B4F" w:rsidR="00455149" w:rsidRPr="0027582F" w:rsidRDefault="00664D37" w:rsidP="005C48E9">
            <w:pPr>
              <w:tabs>
                <w:tab w:val="left" w:pos="1080"/>
              </w:tabs>
              <w:suppressAutoHyphens/>
              <w:spacing w:before="120" w:after="120" w:line="276" w:lineRule="auto"/>
              <w:ind w:left="21" w:firstLine="7"/>
              <w:jc w:val="both"/>
              <w:rPr>
                <w:rFonts w:ascii="Calibri" w:hAnsi="Calibri" w:cs="Calibri"/>
                <w:sz w:val="22"/>
                <w:szCs w:val="22"/>
              </w:rPr>
            </w:pPr>
            <w:r w:rsidRPr="0027582F">
              <w:rPr>
                <w:rFonts w:ascii="Calibri" w:hAnsi="Calibri" w:cs="Calibri"/>
                <w:b/>
                <w:i/>
                <w:sz w:val="22"/>
                <w:szCs w:val="22"/>
              </w:rPr>
              <w:t xml:space="preserve"> </w:t>
            </w:r>
            <w:r w:rsidR="00CA7CE7" w:rsidRPr="0027582F">
              <w:rPr>
                <w:rFonts w:ascii="Calibri" w:hAnsi="Calibri" w:cs="Calibri"/>
                <w:b/>
                <w:i/>
                <w:sz w:val="22"/>
                <w:szCs w:val="22"/>
              </w:rPr>
              <w:t>(a)</w:t>
            </w:r>
            <w:r w:rsidR="00CA7CE7" w:rsidRPr="0027582F">
              <w:rPr>
                <w:rFonts w:ascii="Calibri" w:hAnsi="Calibri" w:cs="Calibri"/>
                <w:b/>
                <w:i/>
                <w:sz w:val="22"/>
                <w:szCs w:val="22"/>
              </w:rPr>
              <w:tab/>
              <w:t xml:space="preserve">Contract with </w:t>
            </w:r>
            <w:r w:rsidR="00CA53FA" w:rsidRPr="0027582F">
              <w:rPr>
                <w:rFonts w:ascii="Calibri" w:hAnsi="Calibri" w:cs="Calibri"/>
                <w:b/>
                <w:i/>
                <w:sz w:val="22"/>
                <w:szCs w:val="22"/>
              </w:rPr>
              <w:t>international</w:t>
            </w:r>
            <w:r w:rsidR="00CA7CE7" w:rsidRPr="0027582F">
              <w:rPr>
                <w:rFonts w:ascii="Calibri" w:hAnsi="Calibri" w:cs="Calibri"/>
                <w:b/>
                <w:i/>
                <w:sz w:val="22"/>
                <w:szCs w:val="22"/>
              </w:rPr>
              <w:t xml:space="preserve"> </w:t>
            </w:r>
            <w:r w:rsidR="00453898" w:rsidRPr="0027582F">
              <w:rPr>
                <w:rFonts w:ascii="Calibri" w:hAnsi="Calibri" w:cs="Calibri"/>
                <w:b/>
                <w:i/>
                <w:sz w:val="22"/>
                <w:szCs w:val="22"/>
              </w:rPr>
              <w:t>supplier</w:t>
            </w:r>
            <w:r w:rsidR="00CA7CE7" w:rsidRPr="0027582F">
              <w:rPr>
                <w:rFonts w:ascii="Calibri" w:hAnsi="Calibri" w:cs="Calibri"/>
                <w:b/>
                <w:i/>
                <w:sz w:val="22"/>
                <w:szCs w:val="22"/>
              </w:rPr>
              <w:t>:</w:t>
            </w:r>
          </w:p>
          <w:p w14:paraId="34D6C7CE" w14:textId="77777777" w:rsidR="00455149" w:rsidRPr="0027582F" w:rsidRDefault="00CA7CE7" w:rsidP="005C48E9">
            <w:pPr>
              <w:spacing w:before="120" w:after="120" w:line="276" w:lineRule="auto"/>
              <w:ind w:left="28"/>
              <w:jc w:val="both"/>
              <w:rPr>
                <w:rFonts w:ascii="Calibri" w:hAnsi="Calibri" w:cs="Calibri"/>
                <w:i/>
                <w:color w:val="FF0000"/>
                <w:sz w:val="22"/>
                <w:szCs w:val="22"/>
              </w:rPr>
            </w:pPr>
            <w:r w:rsidRPr="0027582F">
              <w:rPr>
                <w:rFonts w:ascii="Calibri" w:hAnsi="Calibri" w:cs="Calibri"/>
                <w:i/>
                <w:color w:val="FF0000"/>
                <w:sz w:val="22"/>
                <w:szCs w:val="22"/>
              </w:rPr>
              <w:t xml:space="preserve">[For contracts entered into with foreign suppliers, International commercial arbitration may have practical advantages over other dispute settlement methods.  Among the rules to govern the arbitration proceedings, the </w:t>
            </w:r>
            <w:r w:rsidR="000345EA" w:rsidRPr="0027582F">
              <w:rPr>
                <w:rFonts w:ascii="Calibri" w:hAnsi="Calibri" w:cs="Calibri"/>
                <w:i/>
                <w:color w:val="FF0000"/>
                <w:sz w:val="22"/>
                <w:szCs w:val="22"/>
              </w:rPr>
              <w:t>procuring entity</w:t>
            </w:r>
            <w:r w:rsidRPr="0027582F">
              <w:rPr>
                <w:rFonts w:ascii="Calibri" w:hAnsi="Calibri" w:cs="Calibri"/>
                <w:i/>
                <w:color w:val="FF0000"/>
                <w:sz w:val="22"/>
                <w:szCs w:val="22"/>
              </w:rPr>
              <w:t xml:space="preserve"> may wish to consider the United Nations Commission on International Trade Law (UNCITRAL) Arbitration Rules of 1976, the Rules of Conciliation and Arbitration of the International</w:t>
            </w:r>
            <w:r w:rsidRPr="0027582F">
              <w:rPr>
                <w:rFonts w:ascii="Calibri" w:hAnsi="Calibri" w:cs="Calibri"/>
                <w:i/>
                <w:sz w:val="22"/>
                <w:szCs w:val="22"/>
              </w:rPr>
              <w:t xml:space="preserve"> </w:t>
            </w:r>
            <w:r w:rsidRPr="0027582F">
              <w:rPr>
                <w:rFonts w:ascii="Calibri" w:hAnsi="Calibri" w:cs="Calibri"/>
                <w:i/>
                <w:color w:val="FF0000"/>
                <w:sz w:val="22"/>
                <w:szCs w:val="22"/>
              </w:rPr>
              <w:t>Chamber of Commerce (ICC), the Rules of the London Court of International Arbitration or the Rules of Arbitration Institute of the Stockholm Chamber of Commerce.</w:t>
            </w:r>
          </w:p>
          <w:p w14:paraId="2EBBFDAF" w14:textId="77777777" w:rsidR="00455149" w:rsidRPr="0027582F" w:rsidRDefault="00CA7CE7" w:rsidP="005C48E9">
            <w:pPr>
              <w:suppressAutoHyphens/>
              <w:spacing w:before="120" w:after="120" w:line="276" w:lineRule="auto"/>
              <w:jc w:val="both"/>
              <w:rPr>
                <w:rFonts w:ascii="Calibri" w:hAnsi="Calibri" w:cs="Calibri"/>
                <w:b/>
                <w:i/>
                <w:color w:val="FF0000"/>
                <w:sz w:val="22"/>
                <w:szCs w:val="22"/>
              </w:rPr>
            </w:pPr>
            <w:r w:rsidRPr="0027582F">
              <w:rPr>
                <w:rFonts w:ascii="Calibri" w:hAnsi="Calibri" w:cs="Calibri"/>
                <w:b/>
                <w:i/>
                <w:color w:val="FF0000"/>
                <w:sz w:val="22"/>
                <w:szCs w:val="22"/>
              </w:rPr>
              <w:t xml:space="preserve">If the </w:t>
            </w:r>
            <w:r w:rsidR="000345EA" w:rsidRPr="0027582F">
              <w:rPr>
                <w:rFonts w:ascii="Calibri" w:hAnsi="Calibri" w:cs="Calibri"/>
                <w:b/>
                <w:i/>
                <w:color w:val="FF0000"/>
                <w:sz w:val="22"/>
                <w:szCs w:val="22"/>
              </w:rPr>
              <w:t>procuring entity</w:t>
            </w:r>
            <w:r w:rsidRPr="0027582F">
              <w:rPr>
                <w:rFonts w:ascii="Calibri" w:hAnsi="Calibri" w:cs="Calibri"/>
                <w:b/>
                <w:i/>
                <w:color w:val="FF0000"/>
                <w:sz w:val="22"/>
                <w:szCs w:val="22"/>
              </w:rPr>
              <w:t xml:space="preserve"> chooses the UNCITRAL Arbitration Rules, the following sample clause should be inserted:</w:t>
            </w:r>
            <w:r w:rsidR="005C48E9" w:rsidRPr="0027582F">
              <w:rPr>
                <w:rFonts w:ascii="Calibri" w:hAnsi="Calibri" w:cs="Calibri"/>
                <w:b/>
                <w:i/>
                <w:color w:val="FF0000"/>
                <w:sz w:val="22"/>
                <w:szCs w:val="22"/>
              </w:rPr>
              <w:t>]</w:t>
            </w:r>
          </w:p>
          <w:p w14:paraId="7CFFDFDD" w14:textId="77777777" w:rsidR="00455149" w:rsidRPr="0027582F" w:rsidRDefault="00CA7CE7" w:rsidP="005C48E9">
            <w:pPr>
              <w:spacing w:before="120" w:after="120" w:line="276" w:lineRule="auto"/>
              <w:jc w:val="both"/>
              <w:rPr>
                <w:rFonts w:ascii="Calibri" w:hAnsi="Calibri" w:cs="Calibri"/>
                <w:sz w:val="22"/>
                <w:szCs w:val="22"/>
              </w:rPr>
            </w:pPr>
            <w:r w:rsidRPr="0027582F">
              <w:rPr>
                <w:rFonts w:ascii="Calibri" w:hAnsi="Calibri" w:cs="Calibri"/>
                <w:sz w:val="22"/>
                <w:szCs w:val="22"/>
              </w:rPr>
              <w:t>GCC 10.2 (a)—Any dispute, controversy or claim arising out of or relating to this Contract, or breach, termination or invalidity thereof, shall be settled by arbitration in accordance with the UNCITRAL Arbitration Rules as at present in force.</w:t>
            </w:r>
          </w:p>
          <w:p w14:paraId="7F3C1173" w14:textId="77777777" w:rsidR="00455149" w:rsidRPr="0027582F" w:rsidRDefault="005C48E9" w:rsidP="005C48E9">
            <w:pPr>
              <w:spacing w:before="120" w:after="120" w:line="276" w:lineRule="auto"/>
              <w:jc w:val="both"/>
              <w:rPr>
                <w:rFonts w:ascii="Calibri" w:hAnsi="Calibri" w:cs="Calibri"/>
                <w:b/>
                <w:i/>
                <w:color w:val="FF0000"/>
                <w:sz w:val="22"/>
                <w:szCs w:val="22"/>
              </w:rPr>
            </w:pPr>
            <w:r w:rsidRPr="0027582F">
              <w:rPr>
                <w:rFonts w:ascii="Calibri" w:hAnsi="Calibri" w:cs="Calibri"/>
                <w:b/>
                <w:i/>
                <w:color w:val="FF0000"/>
                <w:sz w:val="22"/>
                <w:szCs w:val="22"/>
              </w:rPr>
              <w:t>[</w:t>
            </w:r>
            <w:r w:rsidR="00CA7CE7" w:rsidRPr="0027582F">
              <w:rPr>
                <w:rFonts w:ascii="Calibri" w:hAnsi="Calibri" w:cs="Calibri"/>
                <w:b/>
                <w:i/>
                <w:color w:val="FF0000"/>
                <w:sz w:val="22"/>
                <w:szCs w:val="22"/>
              </w:rPr>
              <w:t xml:space="preserve">If the </w:t>
            </w:r>
            <w:r w:rsidR="000345EA" w:rsidRPr="0027582F">
              <w:rPr>
                <w:rFonts w:ascii="Calibri" w:hAnsi="Calibri" w:cs="Calibri"/>
                <w:b/>
                <w:i/>
                <w:color w:val="FF0000"/>
                <w:sz w:val="22"/>
                <w:szCs w:val="22"/>
              </w:rPr>
              <w:t>procuring entity</w:t>
            </w:r>
            <w:r w:rsidR="00CA7CE7" w:rsidRPr="0027582F">
              <w:rPr>
                <w:rFonts w:ascii="Calibri" w:hAnsi="Calibri" w:cs="Calibri"/>
                <w:b/>
                <w:i/>
                <w:color w:val="FF0000"/>
                <w:sz w:val="22"/>
                <w:szCs w:val="22"/>
              </w:rPr>
              <w:t xml:space="preserve"> chooses the Rules of ICC, the following sample clause should be inserted:</w:t>
            </w:r>
            <w:r w:rsidRPr="0027582F">
              <w:rPr>
                <w:rFonts w:ascii="Calibri" w:hAnsi="Calibri" w:cs="Calibri"/>
                <w:b/>
                <w:i/>
                <w:color w:val="FF0000"/>
                <w:sz w:val="22"/>
                <w:szCs w:val="22"/>
              </w:rPr>
              <w:t>]</w:t>
            </w:r>
          </w:p>
          <w:p w14:paraId="3E7665D5" w14:textId="77777777" w:rsidR="00455149" w:rsidRPr="0027582F" w:rsidRDefault="00CA7CE7" w:rsidP="005C48E9">
            <w:pPr>
              <w:spacing w:before="120" w:after="120" w:line="276" w:lineRule="auto"/>
              <w:jc w:val="both"/>
              <w:rPr>
                <w:rFonts w:ascii="Calibri" w:hAnsi="Calibri" w:cs="Calibri"/>
                <w:sz w:val="22"/>
                <w:szCs w:val="22"/>
              </w:rPr>
            </w:pPr>
            <w:r w:rsidRPr="0027582F">
              <w:rPr>
                <w:rFonts w:ascii="Calibri" w:hAnsi="Calibri" w:cs="Calibri"/>
                <w:sz w:val="22"/>
                <w:szCs w:val="22"/>
              </w:rPr>
              <w:t>GCC 10.2 (a)—All disputes arising in connection with the present Contract shall be finally settled under the Rules of Conciliation and Arbitration of the International Chamber of Commerce by one or more arbitrators appointed in accordance with said Rules.</w:t>
            </w:r>
          </w:p>
          <w:p w14:paraId="5F2D7C5C" w14:textId="77777777" w:rsidR="00455149" w:rsidRPr="0027582F" w:rsidRDefault="005C48E9" w:rsidP="005C48E9">
            <w:pPr>
              <w:spacing w:before="120" w:after="120" w:line="276" w:lineRule="auto"/>
              <w:jc w:val="both"/>
              <w:rPr>
                <w:rFonts w:ascii="Calibri" w:hAnsi="Calibri" w:cs="Calibri"/>
                <w:b/>
                <w:i/>
                <w:color w:val="FF0000"/>
                <w:sz w:val="22"/>
                <w:szCs w:val="22"/>
              </w:rPr>
            </w:pPr>
            <w:r w:rsidRPr="0027582F">
              <w:rPr>
                <w:rFonts w:ascii="Calibri" w:hAnsi="Calibri" w:cs="Calibri"/>
                <w:b/>
                <w:i/>
                <w:color w:val="FF0000"/>
                <w:sz w:val="22"/>
                <w:szCs w:val="22"/>
              </w:rPr>
              <w:t>[</w:t>
            </w:r>
            <w:r w:rsidR="00CA7CE7" w:rsidRPr="0027582F">
              <w:rPr>
                <w:rFonts w:ascii="Calibri" w:hAnsi="Calibri" w:cs="Calibri"/>
                <w:b/>
                <w:i/>
                <w:color w:val="FF0000"/>
                <w:sz w:val="22"/>
                <w:szCs w:val="22"/>
              </w:rPr>
              <w:t xml:space="preserve">If the </w:t>
            </w:r>
            <w:r w:rsidR="000345EA" w:rsidRPr="0027582F">
              <w:rPr>
                <w:rFonts w:ascii="Calibri" w:hAnsi="Calibri" w:cs="Calibri"/>
                <w:b/>
                <w:i/>
                <w:color w:val="FF0000"/>
                <w:sz w:val="22"/>
                <w:szCs w:val="22"/>
              </w:rPr>
              <w:t>procuring entity</w:t>
            </w:r>
            <w:r w:rsidR="00CA7CE7" w:rsidRPr="0027582F">
              <w:rPr>
                <w:rFonts w:ascii="Calibri" w:hAnsi="Calibri" w:cs="Calibri"/>
                <w:b/>
                <w:i/>
                <w:color w:val="FF0000"/>
                <w:sz w:val="22"/>
                <w:szCs w:val="22"/>
              </w:rPr>
              <w:t xml:space="preserve"> chooses the Rules of Arbitration Institute of Stockholm Chamber of Commerce, the following sample clause should be inserted:</w:t>
            </w:r>
            <w:r w:rsidRPr="0027582F">
              <w:rPr>
                <w:rFonts w:ascii="Calibri" w:hAnsi="Calibri" w:cs="Calibri"/>
                <w:b/>
                <w:i/>
                <w:color w:val="FF0000"/>
                <w:sz w:val="22"/>
                <w:szCs w:val="22"/>
              </w:rPr>
              <w:t>]</w:t>
            </w:r>
          </w:p>
          <w:p w14:paraId="6F08C969" w14:textId="77777777" w:rsidR="00455149" w:rsidRPr="0027582F" w:rsidRDefault="00CA7CE7" w:rsidP="005C48E9">
            <w:pPr>
              <w:spacing w:before="120" w:after="120" w:line="276" w:lineRule="auto"/>
              <w:jc w:val="both"/>
              <w:rPr>
                <w:rFonts w:ascii="Calibri" w:hAnsi="Calibri" w:cs="Calibri"/>
                <w:sz w:val="22"/>
                <w:szCs w:val="22"/>
              </w:rPr>
            </w:pPr>
            <w:r w:rsidRPr="0027582F">
              <w:rPr>
                <w:rFonts w:ascii="Calibri" w:hAnsi="Calibri" w:cs="Calibri"/>
                <w:sz w:val="22"/>
                <w:szCs w:val="22"/>
              </w:rPr>
              <w:t>GCC 10.2 (a)—Any dispute, controversy or claim arising out of or in connection with this Contract, or the breach termination or invalidity thereof, shall be settled by arbitration in accordance with the Rules of the Arbitration Institute of the Stockholm Chamber of Commerce.</w:t>
            </w:r>
          </w:p>
          <w:p w14:paraId="3F23A1E1" w14:textId="77777777" w:rsidR="00455149" w:rsidRPr="0027582F" w:rsidRDefault="005C48E9" w:rsidP="005C48E9">
            <w:pPr>
              <w:spacing w:before="120" w:after="120" w:line="276" w:lineRule="auto"/>
              <w:jc w:val="both"/>
              <w:rPr>
                <w:rFonts w:ascii="Calibri" w:hAnsi="Calibri" w:cs="Calibri"/>
                <w:b/>
                <w:i/>
                <w:color w:val="FF0000"/>
                <w:sz w:val="22"/>
                <w:szCs w:val="22"/>
              </w:rPr>
            </w:pPr>
            <w:r w:rsidRPr="0027582F">
              <w:rPr>
                <w:rFonts w:ascii="Calibri" w:hAnsi="Calibri" w:cs="Calibri"/>
                <w:b/>
                <w:i/>
                <w:color w:val="FF0000"/>
                <w:sz w:val="22"/>
                <w:szCs w:val="22"/>
              </w:rPr>
              <w:t>[</w:t>
            </w:r>
            <w:r w:rsidR="00CA7CE7" w:rsidRPr="0027582F">
              <w:rPr>
                <w:rFonts w:ascii="Calibri" w:hAnsi="Calibri" w:cs="Calibri"/>
                <w:b/>
                <w:i/>
                <w:color w:val="FF0000"/>
                <w:sz w:val="22"/>
                <w:szCs w:val="22"/>
              </w:rPr>
              <w:t xml:space="preserve">If the </w:t>
            </w:r>
            <w:r w:rsidR="000345EA" w:rsidRPr="0027582F">
              <w:rPr>
                <w:rFonts w:ascii="Calibri" w:hAnsi="Calibri" w:cs="Calibri"/>
                <w:b/>
                <w:i/>
                <w:color w:val="FF0000"/>
                <w:sz w:val="22"/>
                <w:szCs w:val="22"/>
              </w:rPr>
              <w:t>procuring entity</w:t>
            </w:r>
            <w:r w:rsidR="00CA7CE7" w:rsidRPr="0027582F">
              <w:rPr>
                <w:rFonts w:ascii="Calibri" w:hAnsi="Calibri" w:cs="Calibri"/>
                <w:b/>
                <w:i/>
                <w:color w:val="FF0000"/>
                <w:sz w:val="22"/>
                <w:szCs w:val="22"/>
              </w:rPr>
              <w:t xml:space="preserve"> chooses the Rules of the London Court of International Arbitration, the following clause should be inserted:</w:t>
            </w:r>
            <w:r w:rsidRPr="0027582F">
              <w:rPr>
                <w:rFonts w:ascii="Calibri" w:hAnsi="Calibri" w:cs="Calibri"/>
                <w:b/>
                <w:i/>
                <w:color w:val="FF0000"/>
                <w:sz w:val="22"/>
                <w:szCs w:val="22"/>
              </w:rPr>
              <w:t>]</w:t>
            </w:r>
          </w:p>
          <w:p w14:paraId="5505FB65" w14:textId="77777777" w:rsidR="00455149" w:rsidRPr="0027582F" w:rsidRDefault="00CA7CE7" w:rsidP="005C48E9">
            <w:pPr>
              <w:spacing w:before="120" w:after="120" w:line="276" w:lineRule="auto"/>
              <w:jc w:val="both"/>
              <w:rPr>
                <w:rFonts w:ascii="Calibri" w:hAnsi="Calibri" w:cs="Calibri"/>
                <w:sz w:val="22"/>
                <w:szCs w:val="22"/>
              </w:rPr>
            </w:pPr>
            <w:r w:rsidRPr="0027582F">
              <w:rPr>
                <w:rFonts w:ascii="Calibri" w:hAnsi="Calibri" w:cs="Calibri"/>
                <w:sz w:val="22"/>
                <w:szCs w:val="22"/>
              </w:rPr>
              <w:t>GCC 10.2 (a)—Any dispute arising out of or in connection with this Contract, including any question regarding its existence, validity or termination shall be referred to and finally resolved by arbitration under the Rules of the London Court of International Arbitration, which rules are deemed to be incorporated by reference to this clause.</w:t>
            </w:r>
          </w:p>
          <w:p w14:paraId="618A368B" w14:textId="77777777" w:rsidR="00455149" w:rsidRPr="0027582F" w:rsidRDefault="00CA7CE7" w:rsidP="005C48E9">
            <w:pPr>
              <w:tabs>
                <w:tab w:val="left" w:pos="1080"/>
              </w:tabs>
              <w:suppressAutoHyphens/>
              <w:spacing w:before="120" w:after="120" w:line="276" w:lineRule="auto"/>
              <w:ind w:left="540" w:hanging="540"/>
              <w:jc w:val="both"/>
              <w:rPr>
                <w:rFonts w:ascii="Calibri" w:hAnsi="Calibri" w:cs="Calibri"/>
                <w:sz w:val="22"/>
                <w:szCs w:val="22"/>
              </w:rPr>
            </w:pPr>
            <w:r w:rsidRPr="0027582F">
              <w:rPr>
                <w:rFonts w:ascii="Calibri" w:hAnsi="Calibri" w:cs="Calibri"/>
                <w:b/>
                <w:i/>
                <w:sz w:val="22"/>
                <w:szCs w:val="22"/>
              </w:rPr>
              <w:t>(b)</w:t>
            </w:r>
            <w:r w:rsidRPr="0027582F">
              <w:rPr>
                <w:rFonts w:ascii="Calibri" w:hAnsi="Calibri" w:cs="Calibri"/>
                <w:b/>
                <w:i/>
                <w:sz w:val="22"/>
                <w:szCs w:val="22"/>
              </w:rPr>
              <w:tab/>
              <w:t xml:space="preserve">Contracts with </w:t>
            </w:r>
            <w:r w:rsidR="00453898" w:rsidRPr="0027582F">
              <w:rPr>
                <w:rFonts w:ascii="Calibri" w:hAnsi="Calibri" w:cs="Calibri"/>
                <w:b/>
                <w:i/>
                <w:sz w:val="22"/>
                <w:szCs w:val="22"/>
              </w:rPr>
              <w:t>supplier</w:t>
            </w:r>
            <w:r w:rsidRPr="0027582F">
              <w:rPr>
                <w:rFonts w:ascii="Calibri" w:hAnsi="Calibri" w:cs="Calibri"/>
                <w:b/>
                <w:i/>
                <w:sz w:val="22"/>
                <w:szCs w:val="22"/>
              </w:rPr>
              <w:t xml:space="preserve"> national of </w:t>
            </w:r>
            <w:r w:rsidR="004665BA" w:rsidRPr="0027582F">
              <w:rPr>
                <w:rFonts w:ascii="Calibri" w:hAnsi="Calibri" w:cs="Calibri"/>
                <w:b/>
                <w:i/>
                <w:sz w:val="22"/>
                <w:szCs w:val="22"/>
              </w:rPr>
              <w:t>Samoa</w:t>
            </w:r>
            <w:r w:rsidRPr="0027582F">
              <w:rPr>
                <w:rFonts w:ascii="Calibri" w:hAnsi="Calibri" w:cs="Calibri"/>
                <w:b/>
                <w:i/>
                <w:sz w:val="22"/>
                <w:szCs w:val="22"/>
              </w:rPr>
              <w:t>:</w:t>
            </w:r>
          </w:p>
          <w:p w14:paraId="0E5B5F12" w14:textId="77777777" w:rsidR="00342EF3" w:rsidRPr="0027582F" w:rsidRDefault="00CA7CE7" w:rsidP="005C48E9">
            <w:pPr>
              <w:suppressAutoHyphens/>
              <w:spacing w:before="120" w:after="120" w:line="276" w:lineRule="auto"/>
              <w:jc w:val="both"/>
              <w:rPr>
                <w:rFonts w:ascii="Calibri" w:hAnsi="Calibri" w:cs="Calibri"/>
                <w:sz w:val="22"/>
                <w:szCs w:val="22"/>
                <w:u w:val="single"/>
              </w:rPr>
            </w:pPr>
            <w:r w:rsidRPr="0027582F">
              <w:rPr>
                <w:rFonts w:ascii="Calibri" w:hAnsi="Calibri" w:cs="Calibri"/>
                <w:sz w:val="22"/>
                <w:szCs w:val="22"/>
              </w:rPr>
              <w:t xml:space="preserve">In the case of a dispute between the </w:t>
            </w:r>
            <w:r w:rsidR="000345EA" w:rsidRPr="0027582F">
              <w:rPr>
                <w:rFonts w:ascii="Calibri" w:hAnsi="Calibri" w:cs="Calibri"/>
                <w:sz w:val="22"/>
                <w:szCs w:val="22"/>
              </w:rPr>
              <w:t>procuring entity</w:t>
            </w:r>
            <w:r w:rsidRPr="0027582F">
              <w:rPr>
                <w:rFonts w:ascii="Calibri" w:hAnsi="Calibri" w:cs="Calibri"/>
                <w:sz w:val="22"/>
                <w:szCs w:val="22"/>
              </w:rPr>
              <w:t xml:space="preserve"> and a </w:t>
            </w:r>
            <w:r w:rsidR="00453898" w:rsidRPr="0027582F">
              <w:rPr>
                <w:rFonts w:ascii="Calibri" w:hAnsi="Calibri" w:cs="Calibri"/>
                <w:sz w:val="22"/>
                <w:szCs w:val="22"/>
              </w:rPr>
              <w:t>supplier</w:t>
            </w:r>
            <w:r w:rsidRPr="0027582F">
              <w:rPr>
                <w:rFonts w:ascii="Calibri" w:hAnsi="Calibri" w:cs="Calibri"/>
                <w:sz w:val="22"/>
                <w:szCs w:val="22"/>
              </w:rPr>
              <w:t xml:space="preserve"> who is a </w:t>
            </w:r>
            <w:r w:rsidRPr="0027582F">
              <w:rPr>
                <w:rFonts w:ascii="Calibri" w:hAnsi="Calibri" w:cs="Calibri"/>
                <w:sz w:val="22"/>
                <w:szCs w:val="22"/>
              </w:rPr>
              <w:lastRenderedPageBreak/>
              <w:t>national of the</w:t>
            </w:r>
            <w:r w:rsidR="0090376A" w:rsidRPr="0027582F">
              <w:rPr>
                <w:rFonts w:ascii="Calibri" w:hAnsi="Calibri" w:cs="Calibri"/>
                <w:sz w:val="22"/>
                <w:szCs w:val="22"/>
              </w:rPr>
              <w:t xml:space="preserve"> Independent State of Samoa</w:t>
            </w:r>
            <w:r w:rsidRPr="0027582F">
              <w:rPr>
                <w:rFonts w:ascii="Calibri" w:hAnsi="Calibri" w:cs="Calibri"/>
                <w:sz w:val="22"/>
                <w:szCs w:val="22"/>
              </w:rPr>
              <w:t>, the dispute shall be referred to adjudication or arbitration in accordance</w:t>
            </w:r>
            <w:r w:rsidR="004C64CA" w:rsidRPr="0027582F">
              <w:rPr>
                <w:rFonts w:ascii="Calibri" w:hAnsi="Calibri" w:cs="Calibri"/>
                <w:sz w:val="22"/>
                <w:szCs w:val="22"/>
              </w:rPr>
              <w:t xml:space="preserve"> with</w:t>
            </w:r>
            <w:r w:rsidR="00961BB1" w:rsidRPr="0027582F">
              <w:rPr>
                <w:rFonts w:ascii="Calibri" w:hAnsi="Calibri" w:cs="Calibri"/>
                <w:sz w:val="22"/>
                <w:szCs w:val="22"/>
              </w:rPr>
              <w:t xml:space="preserve"> </w:t>
            </w:r>
            <w:r w:rsidR="00965BE8" w:rsidRPr="0027582F">
              <w:rPr>
                <w:rFonts w:ascii="Calibri" w:hAnsi="Calibri" w:cs="Calibri"/>
                <w:sz w:val="22"/>
                <w:szCs w:val="22"/>
              </w:rPr>
              <w:t>t</w:t>
            </w:r>
            <w:r w:rsidR="00961BB1" w:rsidRPr="0027582F">
              <w:rPr>
                <w:rFonts w:ascii="Calibri" w:hAnsi="Calibri" w:cs="Calibri"/>
                <w:sz w:val="22"/>
                <w:szCs w:val="22"/>
              </w:rPr>
              <w:t xml:space="preserve">he </w:t>
            </w:r>
            <w:r w:rsidR="00CB6C2D" w:rsidRPr="0027582F">
              <w:rPr>
                <w:rFonts w:ascii="Calibri" w:hAnsi="Calibri" w:cs="Calibri"/>
                <w:sz w:val="22"/>
                <w:szCs w:val="22"/>
              </w:rPr>
              <w:t>Arbitration Act 197</w:t>
            </w:r>
            <w:r w:rsidR="00961BB1" w:rsidRPr="0027582F">
              <w:rPr>
                <w:rFonts w:ascii="Calibri" w:hAnsi="Calibri" w:cs="Calibri"/>
                <w:sz w:val="22"/>
                <w:szCs w:val="22"/>
              </w:rPr>
              <w:t>6</w:t>
            </w:r>
            <w:r w:rsidR="00CB6C2D" w:rsidRPr="0027582F">
              <w:rPr>
                <w:rFonts w:ascii="Calibri" w:hAnsi="Calibri" w:cs="Calibri"/>
                <w:sz w:val="22"/>
                <w:szCs w:val="22"/>
              </w:rPr>
              <w:t xml:space="preserve">, Independent State of Samoa. This modality may also apply to foreign Suppliers who are prepared to submit to this </w:t>
            </w:r>
            <w:r w:rsidR="000D01E1" w:rsidRPr="0027582F">
              <w:rPr>
                <w:rFonts w:ascii="Calibri" w:hAnsi="Calibri" w:cs="Calibri"/>
                <w:sz w:val="22"/>
                <w:szCs w:val="22"/>
              </w:rPr>
              <w:t>option</w:t>
            </w:r>
          </w:p>
        </w:tc>
      </w:tr>
      <w:tr w:rsidR="00455149" w:rsidRPr="0027582F" w14:paraId="23B50343" w14:textId="77777777" w:rsidTr="00801AFA">
        <w:tc>
          <w:tcPr>
            <w:tcW w:w="1728" w:type="dxa"/>
          </w:tcPr>
          <w:p w14:paraId="55CC6310" w14:textId="77777777" w:rsidR="00455149" w:rsidRPr="0027582F" w:rsidRDefault="00455149" w:rsidP="005C48E9">
            <w:pPr>
              <w:spacing w:before="120" w:after="120" w:line="276" w:lineRule="auto"/>
              <w:jc w:val="both"/>
              <w:rPr>
                <w:rFonts w:ascii="Calibri" w:hAnsi="Calibri" w:cs="Calibri"/>
                <w:b/>
                <w:sz w:val="22"/>
                <w:szCs w:val="22"/>
              </w:rPr>
            </w:pPr>
            <w:r w:rsidRPr="0027582F">
              <w:rPr>
                <w:rFonts w:ascii="Calibri" w:hAnsi="Calibri" w:cs="Calibri"/>
                <w:b/>
                <w:sz w:val="22"/>
                <w:szCs w:val="22"/>
              </w:rPr>
              <w:lastRenderedPageBreak/>
              <w:t xml:space="preserve">GCC </w:t>
            </w:r>
            <w:r w:rsidR="003253BB" w:rsidRPr="0027582F">
              <w:rPr>
                <w:rFonts w:ascii="Calibri" w:hAnsi="Calibri" w:cs="Calibri"/>
                <w:b/>
                <w:sz w:val="22"/>
                <w:szCs w:val="22"/>
              </w:rPr>
              <w:t>13</w:t>
            </w:r>
            <w:r w:rsidRPr="0027582F">
              <w:rPr>
                <w:rFonts w:ascii="Calibri" w:hAnsi="Calibri" w:cs="Calibri"/>
                <w:b/>
                <w:sz w:val="22"/>
                <w:szCs w:val="22"/>
              </w:rPr>
              <w:t>.1</w:t>
            </w:r>
          </w:p>
        </w:tc>
        <w:tc>
          <w:tcPr>
            <w:tcW w:w="7380" w:type="dxa"/>
          </w:tcPr>
          <w:p w14:paraId="1D013BF9" w14:textId="77777777" w:rsidR="00965BE8" w:rsidRPr="0027582F" w:rsidRDefault="00455149" w:rsidP="005C48E9">
            <w:pPr>
              <w:spacing w:before="120" w:after="120" w:line="276" w:lineRule="auto"/>
              <w:jc w:val="both"/>
              <w:rPr>
                <w:rFonts w:ascii="Calibri" w:hAnsi="Calibri" w:cs="Calibri"/>
                <w:sz w:val="22"/>
                <w:szCs w:val="22"/>
              </w:rPr>
            </w:pPr>
            <w:r w:rsidRPr="0027582F">
              <w:rPr>
                <w:rFonts w:ascii="Calibri" w:hAnsi="Calibri" w:cs="Calibri"/>
                <w:sz w:val="22"/>
                <w:szCs w:val="22"/>
              </w:rPr>
              <w:t xml:space="preserve">Details of Shipping and other Documents to be furnished by the </w:t>
            </w:r>
            <w:r w:rsidR="00453898" w:rsidRPr="0027582F">
              <w:rPr>
                <w:rFonts w:ascii="Calibri" w:hAnsi="Calibri" w:cs="Calibri"/>
                <w:sz w:val="22"/>
                <w:szCs w:val="22"/>
              </w:rPr>
              <w:t>supplier</w:t>
            </w:r>
            <w:r w:rsidRPr="0027582F">
              <w:rPr>
                <w:rFonts w:ascii="Calibri" w:hAnsi="Calibri" w:cs="Calibri"/>
                <w:sz w:val="22"/>
                <w:szCs w:val="22"/>
              </w:rPr>
              <w:t xml:space="preserve"> are </w:t>
            </w:r>
          </w:p>
          <w:p w14:paraId="3F9525E8" w14:textId="5A6344F3" w:rsidR="00965BE8" w:rsidRDefault="00455149" w:rsidP="00664D37">
            <w:pPr>
              <w:spacing w:before="120" w:after="120" w:line="276" w:lineRule="auto"/>
              <w:jc w:val="both"/>
              <w:rPr>
                <w:rFonts w:ascii="Calibri" w:hAnsi="Calibri" w:cs="Calibri"/>
                <w:sz w:val="22"/>
                <w:szCs w:val="22"/>
              </w:rPr>
            </w:pPr>
            <w:r w:rsidRPr="0027582F">
              <w:rPr>
                <w:rFonts w:ascii="Calibri" w:hAnsi="Calibri" w:cs="Calibri"/>
                <w:sz w:val="22"/>
                <w:szCs w:val="22"/>
              </w:rPr>
              <w:t xml:space="preserve">The above documents shall be received by the </w:t>
            </w:r>
            <w:r w:rsidR="000345EA" w:rsidRPr="0027582F">
              <w:rPr>
                <w:rFonts w:ascii="Calibri" w:hAnsi="Calibri" w:cs="Calibri"/>
                <w:sz w:val="22"/>
                <w:szCs w:val="22"/>
              </w:rPr>
              <w:t>procuring entity</w:t>
            </w:r>
            <w:r w:rsidRPr="0027582F">
              <w:rPr>
                <w:rFonts w:ascii="Calibri" w:hAnsi="Calibri" w:cs="Calibri"/>
                <w:sz w:val="22"/>
                <w:szCs w:val="22"/>
              </w:rPr>
              <w:t xml:space="preserve"> before arrival of the </w:t>
            </w:r>
            <w:r w:rsidR="004146D3" w:rsidRPr="0027582F">
              <w:rPr>
                <w:rFonts w:ascii="Calibri" w:hAnsi="Calibri" w:cs="Calibri"/>
                <w:sz w:val="22"/>
                <w:szCs w:val="22"/>
              </w:rPr>
              <w:t>goods</w:t>
            </w:r>
            <w:r w:rsidRPr="0027582F">
              <w:rPr>
                <w:rFonts w:ascii="Calibri" w:hAnsi="Calibri" w:cs="Calibri"/>
                <w:sz w:val="22"/>
                <w:szCs w:val="22"/>
              </w:rPr>
              <w:t xml:space="preserve"> and, if not received, the </w:t>
            </w:r>
            <w:r w:rsidR="00453898" w:rsidRPr="0027582F">
              <w:rPr>
                <w:rFonts w:ascii="Calibri" w:hAnsi="Calibri" w:cs="Calibri"/>
                <w:sz w:val="22"/>
                <w:szCs w:val="22"/>
              </w:rPr>
              <w:t>supplier</w:t>
            </w:r>
            <w:r w:rsidRPr="0027582F">
              <w:rPr>
                <w:rFonts w:ascii="Calibri" w:hAnsi="Calibri" w:cs="Calibri"/>
                <w:sz w:val="22"/>
                <w:szCs w:val="22"/>
              </w:rPr>
              <w:t xml:space="preserve"> will be responsible for any consequent expenses.</w:t>
            </w:r>
          </w:p>
          <w:p w14:paraId="20421F3C" w14:textId="122CD515" w:rsidR="00664D37" w:rsidRPr="00664D37" w:rsidRDefault="00664D37" w:rsidP="00664D37">
            <w:pPr>
              <w:pStyle w:val="ListParagraph"/>
              <w:numPr>
                <w:ilvl w:val="0"/>
                <w:numId w:val="127"/>
              </w:numPr>
              <w:suppressAutoHyphens/>
              <w:spacing w:before="120" w:after="120" w:line="276" w:lineRule="auto"/>
              <w:jc w:val="both"/>
              <w:rPr>
                <w:rFonts w:ascii="Calibri" w:hAnsi="Calibri" w:cs="Calibri"/>
                <w:sz w:val="22"/>
                <w:szCs w:val="22"/>
              </w:rPr>
            </w:pPr>
            <w:r w:rsidRPr="00664D37">
              <w:rPr>
                <w:rFonts w:ascii="Calibri" w:hAnsi="Calibri" w:cs="Calibri"/>
                <w:i/>
                <w:iCs/>
                <w:sz w:val="22"/>
                <w:szCs w:val="22"/>
              </w:rPr>
              <w:t>negotiable bill of lading, airway bill, a non-negotiable sea way bill, insurance certificate, Manufacturer’s or supplier’s warranty certificate, inspection certificate issued by nominated inspection agency, supplier’s factory shipping details.</w:t>
            </w:r>
          </w:p>
        </w:tc>
      </w:tr>
      <w:tr w:rsidR="00455149" w:rsidRPr="0027582F" w14:paraId="7EC30783" w14:textId="77777777" w:rsidTr="00801AFA">
        <w:trPr>
          <w:cantSplit/>
        </w:trPr>
        <w:tc>
          <w:tcPr>
            <w:tcW w:w="1728" w:type="dxa"/>
          </w:tcPr>
          <w:p w14:paraId="476C9391" w14:textId="77777777" w:rsidR="00455149" w:rsidRDefault="00455149" w:rsidP="005C48E9">
            <w:pPr>
              <w:spacing w:before="120" w:after="120" w:line="276" w:lineRule="auto"/>
              <w:jc w:val="both"/>
              <w:rPr>
                <w:rFonts w:ascii="Calibri" w:hAnsi="Calibri" w:cs="Calibri"/>
                <w:b/>
                <w:sz w:val="22"/>
                <w:szCs w:val="22"/>
              </w:rPr>
            </w:pPr>
            <w:r w:rsidRPr="0027582F">
              <w:rPr>
                <w:rFonts w:ascii="Calibri" w:hAnsi="Calibri" w:cs="Calibri"/>
                <w:b/>
                <w:sz w:val="22"/>
                <w:szCs w:val="22"/>
              </w:rPr>
              <w:t>GCC 1</w:t>
            </w:r>
            <w:r w:rsidR="003253BB" w:rsidRPr="0027582F">
              <w:rPr>
                <w:rFonts w:ascii="Calibri" w:hAnsi="Calibri" w:cs="Calibri"/>
                <w:b/>
                <w:sz w:val="22"/>
                <w:szCs w:val="22"/>
              </w:rPr>
              <w:t>5.</w:t>
            </w:r>
            <w:r w:rsidR="009E406A" w:rsidRPr="0027582F">
              <w:rPr>
                <w:rFonts w:ascii="Calibri" w:hAnsi="Calibri" w:cs="Calibri"/>
                <w:b/>
                <w:sz w:val="22"/>
                <w:szCs w:val="22"/>
              </w:rPr>
              <w:t>1</w:t>
            </w:r>
          </w:p>
          <w:p w14:paraId="724AD93C" w14:textId="04B36E81" w:rsidR="00664D37" w:rsidRPr="0027582F" w:rsidRDefault="00664D37" w:rsidP="005C48E9">
            <w:pPr>
              <w:spacing w:before="120" w:after="120" w:line="276" w:lineRule="auto"/>
              <w:jc w:val="both"/>
              <w:rPr>
                <w:rFonts w:ascii="Calibri" w:hAnsi="Calibri" w:cs="Calibri"/>
                <w:b/>
                <w:sz w:val="22"/>
                <w:szCs w:val="22"/>
              </w:rPr>
            </w:pPr>
            <w:r w:rsidRPr="00664D37">
              <w:rPr>
                <w:rFonts w:ascii="Calibri" w:hAnsi="Calibri" w:cs="Calibri"/>
                <w:b/>
                <w:color w:val="FF0000"/>
                <w:sz w:val="22"/>
                <w:szCs w:val="22"/>
              </w:rPr>
              <w:t>NOT APPLICABLE</w:t>
            </w:r>
          </w:p>
        </w:tc>
        <w:tc>
          <w:tcPr>
            <w:tcW w:w="7380" w:type="dxa"/>
          </w:tcPr>
          <w:p w14:paraId="3C7CBFF8" w14:textId="7DCDD410" w:rsidR="00455149" w:rsidRPr="0027582F" w:rsidRDefault="00455149" w:rsidP="005C48E9">
            <w:pPr>
              <w:tabs>
                <w:tab w:val="right" w:pos="7164"/>
              </w:tabs>
              <w:spacing w:before="120" w:after="120" w:line="276" w:lineRule="auto"/>
              <w:jc w:val="both"/>
              <w:rPr>
                <w:rFonts w:ascii="Calibri" w:hAnsi="Calibri" w:cs="Calibri"/>
                <w:sz w:val="22"/>
                <w:szCs w:val="22"/>
              </w:rPr>
            </w:pPr>
            <w:r w:rsidRPr="0027582F">
              <w:rPr>
                <w:rFonts w:ascii="Calibri" w:hAnsi="Calibri" w:cs="Calibri"/>
                <w:sz w:val="22"/>
                <w:szCs w:val="22"/>
              </w:rPr>
              <w:t xml:space="preserve">The prices charged for the </w:t>
            </w:r>
            <w:r w:rsidR="004146D3" w:rsidRPr="0027582F">
              <w:rPr>
                <w:rFonts w:ascii="Calibri" w:hAnsi="Calibri" w:cs="Calibri"/>
                <w:sz w:val="22"/>
                <w:szCs w:val="22"/>
              </w:rPr>
              <w:t>goods</w:t>
            </w:r>
            <w:r w:rsidRPr="0027582F">
              <w:rPr>
                <w:rFonts w:ascii="Calibri" w:hAnsi="Calibri" w:cs="Calibri"/>
                <w:sz w:val="22"/>
                <w:szCs w:val="22"/>
              </w:rPr>
              <w:t xml:space="preserve"> supplied and the related Services perform</w:t>
            </w:r>
            <w:r w:rsidR="003E115F" w:rsidRPr="0027582F">
              <w:rPr>
                <w:rFonts w:ascii="Calibri" w:hAnsi="Calibri" w:cs="Calibri"/>
                <w:sz w:val="22"/>
                <w:szCs w:val="22"/>
              </w:rPr>
              <w:t xml:space="preserve">ed </w:t>
            </w:r>
            <w:r w:rsidRPr="00664D37">
              <w:rPr>
                <w:rFonts w:ascii="Calibri" w:hAnsi="Calibri" w:cs="Calibri"/>
                <w:iCs/>
                <w:sz w:val="22"/>
                <w:szCs w:val="22"/>
              </w:rPr>
              <w:t>shall not</w:t>
            </w:r>
            <w:r w:rsidRPr="0027582F">
              <w:rPr>
                <w:rFonts w:ascii="Calibri" w:hAnsi="Calibri" w:cs="Calibri"/>
                <w:sz w:val="22"/>
                <w:szCs w:val="22"/>
              </w:rPr>
              <w:t xml:space="preserve"> be adjustable.</w:t>
            </w:r>
          </w:p>
          <w:p w14:paraId="18DD5999" w14:textId="56A9BE82" w:rsidR="00965BE8" w:rsidRPr="0027582F" w:rsidRDefault="00455149" w:rsidP="00664D37">
            <w:pPr>
              <w:tabs>
                <w:tab w:val="right" w:pos="7164"/>
              </w:tabs>
              <w:spacing w:before="120" w:after="120" w:line="276" w:lineRule="auto"/>
              <w:jc w:val="both"/>
              <w:rPr>
                <w:rFonts w:ascii="Calibri" w:hAnsi="Calibri" w:cs="Calibri"/>
                <w:sz w:val="22"/>
                <w:szCs w:val="22"/>
                <w:u w:val="single"/>
              </w:rPr>
            </w:pPr>
            <w:r w:rsidRPr="0027582F">
              <w:rPr>
                <w:rFonts w:ascii="Calibri" w:hAnsi="Calibri" w:cs="Calibri"/>
                <w:sz w:val="22"/>
                <w:szCs w:val="22"/>
              </w:rPr>
              <w:t>If prices are adjustable, the following method shall be used to calculate the price adjustment</w:t>
            </w:r>
            <w:r w:rsidR="00664D37">
              <w:rPr>
                <w:rFonts w:ascii="Calibri" w:hAnsi="Calibri" w:cs="Calibri"/>
                <w:sz w:val="22"/>
                <w:szCs w:val="22"/>
              </w:rPr>
              <w:t>.</w:t>
            </w:r>
          </w:p>
        </w:tc>
      </w:tr>
      <w:tr w:rsidR="00455149" w:rsidRPr="0027582F" w14:paraId="1D37A31B" w14:textId="77777777" w:rsidTr="00801AFA">
        <w:tc>
          <w:tcPr>
            <w:tcW w:w="1728" w:type="dxa"/>
          </w:tcPr>
          <w:p w14:paraId="1B0430FE" w14:textId="77777777" w:rsidR="00455149" w:rsidRPr="0027582F" w:rsidRDefault="00455149" w:rsidP="005C48E9">
            <w:pPr>
              <w:spacing w:before="120" w:after="120" w:line="276" w:lineRule="auto"/>
              <w:jc w:val="both"/>
              <w:rPr>
                <w:rFonts w:ascii="Calibri" w:hAnsi="Calibri" w:cs="Calibri"/>
                <w:b/>
                <w:sz w:val="22"/>
                <w:szCs w:val="22"/>
              </w:rPr>
            </w:pPr>
            <w:r w:rsidRPr="0027582F">
              <w:rPr>
                <w:rFonts w:ascii="Calibri" w:hAnsi="Calibri" w:cs="Calibri"/>
                <w:b/>
                <w:sz w:val="22"/>
                <w:szCs w:val="22"/>
              </w:rPr>
              <w:t xml:space="preserve">GCC </w:t>
            </w:r>
            <w:r w:rsidR="003253BB" w:rsidRPr="0027582F">
              <w:rPr>
                <w:rFonts w:ascii="Calibri" w:hAnsi="Calibri" w:cs="Calibri"/>
                <w:b/>
                <w:sz w:val="22"/>
                <w:szCs w:val="22"/>
              </w:rPr>
              <w:t>16</w:t>
            </w:r>
            <w:r w:rsidRPr="0027582F">
              <w:rPr>
                <w:rFonts w:ascii="Calibri" w:hAnsi="Calibri" w:cs="Calibri"/>
                <w:b/>
                <w:sz w:val="22"/>
                <w:szCs w:val="22"/>
              </w:rPr>
              <w:t>.1</w:t>
            </w:r>
          </w:p>
        </w:tc>
        <w:tc>
          <w:tcPr>
            <w:tcW w:w="7380" w:type="dxa"/>
          </w:tcPr>
          <w:p w14:paraId="230CA103" w14:textId="77777777" w:rsidR="00455149" w:rsidRPr="0027582F" w:rsidRDefault="00455149" w:rsidP="005C48E9">
            <w:pPr>
              <w:suppressAutoHyphens/>
              <w:spacing w:before="120" w:after="120" w:line="276" w:lineRule="auto"/>
              <w:jc w:val="both"/>
              <w:rPr>
                <w:rFonts w:ascii="Calibri" w:hAnsi="Calibri" w:cs="Calibri"/>
                <w:b/>
                <w:bCs/>
                <w:sz w:val="22"/>
                <w:szCs w:val="22"/>
              </w:rPr>
            </w:pPr>
            <w:r w:rsidRPr="0027582F">
              <w:rPr>
                <w:rFonts w:ascii="Calibri" w:hAnsi="Calibri" w:cs="Calibri"/>
                <w:sz w:val="22"/>
                <w:szCs w:val="22"/>
              </w:rPr>
              <w:t xml:space="preserve">The method and conditions of payment to be made to the </w:t>
            </w:r>
            <w:r w:rsidR="00453898" w:rsidRPr="0027582F">
              <w:rPr>
                <w:rFonts w:ascii="Calibri" w:hAnsi="Calibri" w:cs="Calibri"/>
                <w:sz w:val="22"/>
                <w:szCs w:val="22"/>
              </w:rPr>
              <w:t>supplier</w:t>
            </w:r>
            <w:r w:rsidRPr="0027582F">
              <w:rPr>
                <w:rFonts w:ascii="Calibri" w:hAnsi="Calibri" w:cs="Calibri"/>
                <w:sz w:val="22"/>
                <w:szCs w:val="22"/>
              </w:rPr>
              <w:t xml:space="preserve"> under this Contract shall be as follows:</w:t>
            </w:r>
          </w:p>
          <w:p w14:paraId="3689A8D0" w14:textId="2ECF52D7" w:rsidR="00455149" w:rsidRPr="0027582F" w:rsidRDefault="00455149" w:rsidP="005C48E9">
            <w:pPr>
              <w:suppressAutoHyphens/>
              <w:spacing w:before="120" w:after="120" w:line="276" w:lineRule="auto"/>
              <w:jc w:val="both"/>
              <w:rPr>
                <w:rFonts w:ascii="Calibri" w:hAnsi="Calibri" w:cs="Calibri"/>
                <w:sz w:val="22"/>
                <w:szCs w:val="22"/>
              </w:rPr>
            </w:pPr>
            <w:r w:rsidRPr="0027582F">
              <w:rPr>
                <w:rFonts w:ascii="Calibri" w:hAnsi="Calibri" w:cs="Calibri"/>
                <w:b/>
                <w:sz w:val="22"/>
                <w:szCs w:val="22"/>
              </w:rPr>
              <w:t xml:space="preserve">Payment for </w:t>
            </w:r>
            <w:r w:rsidR="004146D3" w:rsidRPr="0027582F">
              <w:rPr>
                <w:rFonts w:ascii="Calibri" w:hAnsi="Calibri" w:cs="Calibri"/>
                <w:b/>
                <w:sz w:val="22"/>
                <w:szCs w:val="22"/>
              </w:rPr>
              <w:t>goods</w:t>
            </w:r>
            <w:r w:rsidRPr="0027582F">
              <w:rPr>
                <w:rFonts w:ascii="Calibri" w:hAnsi="Calibri" w:cs="Calibri"/>
                <w:b/>
                <w:sz w:val="22"/>
                <w:szCs w:val="22"/>
              </w:rPr>
              <w:t xml:space="preserve"> supplied from abroad</w:t>
            </w:r>
            <w:r w:rsidR="005D7708">
              <w:rPr>
                <w:rFonts w:ascii="Calibri" w:hAnsi="Calibri" w:cs="Calibri"/>
                <w:b/>
                <w:sz w:val="22"/>
                <w:szCs w:val="22"/>
              </w:rPr>
              <w:t xml:space="preserve"> and locally</w:t>
            </w:r>
            <w:r w:rsidRPr="0027582F">
              <w:rPr>
                <w:rFonts w:ascii="Calibri" w:hAnsi="Calibri" w:cs="Calibri"/>
                <w:b/>
                <w:sz w:val="22"/>
                <w:szCs w:val="22"/>
              </w:rPr>
              <w:t>:</w:t>
            </w:r>
          </w:p>
          <w:p w14:paraId="6075C77A" w14:textId="77777777" w:rsidR="005D7708" w:rsidRPr="005D7708" w:rsidRDefault="005D7708" w:rsidP="005D7708">
            <w:pPr>
              <w:tabs>
                <w:tab w:val="left" w:pos="7200"/>
              </w:tabs>
              <w:suppressAutoHyphens/>
              <w:spacing w:before="120" w:after="120" w:line="276" w:lineRule="auto"/>
              <w:jc w:val="both"/>
              <w:rPr>
                <w:rFonts w:ascii="Calibri" w:hAnsi="Calibri" w:cs="Calibri"/>
                <w:sz w:val="22"/>
                <w:szCs w:val="22"/>
              </w:rPr>
            </w:pPr>
            <w:r w:rsidRPr="005D7708">
              <w:rPr>
                <w:rFonts w:ascii="Calibri" w:hAnsi="Calibri" w:cs="Calibri"/>
                <w:sz w:val="22"/>
                <w:szCs w:val="22"/>
              </w:rPr>
              <w:t xml:space="preserve">Payment of foreign currency portion shall be made in </w:t>
            </w:r>
            <w:r w:rsidRPr="005D7708">
              <w:rPr>
                <w:rFonts w:ascii="Calibri" w:hAnsi="Calibri" w:cs="Calibri"/>
                <w:i/>
                <w:sz w:val="22"/>
                <w:szCs w:val="22"/>
              </w:rPr>
              <w:t xml:space="preserve">SAT </w:t>
            </w:r>
            <w:r w:rsidRPr="005D7708">
              <w:rPr>
                <w:rFonts w:ascii="Calibri" w:hAnsi="Calibri" w:cs="Calibri"/>
                <w:sz w:val="22"/>
                <w:szCs w:val="22"/>
              </w:rPr>
              <w:t>in the following manner:</w:t>
            </w:r>
          </w:p>
          <w:p w14:paraId="217283DD" w14:textId="77777777" w:rsidR="005D7708" w:rsidRPr="005D7708" w:rsidRDefault="005D7708" w:rsidP="005D7708">
            <w:pPr>
              <w:tabs>
                <w:tab w:val="left" w:pos="1080"/>
              </w:tabs>
              <w:suppressAutoHyphens/>
              <w:spacing w:before="120" w:after="120" w:line="276" w:lineRule="auto"/>
              <w:ind w:left="1080" w:hanging="540"/>
              <w:jc w:val="both"/>
              <w:rPr>
                <w:rFonts w:ascii="Calibri" w:hAnsi="Calibri" w:cs="Calibri"/>
                <w:sz w:val="22"/>
                <w:szCs w:val="22"/>
              </w:rPr>
            </w:pPr>
            <w:r w:rsidRPr="005D7708">
              <w:rPr>
                <w:rFonts w:ascii="Calibri" w:hAnsi="Calibri" w:cs="Calibri"/>
                <w:sz w:val="22"/>
                <w:szCs w:val="22"/>
              </w:rPr>
              <w:t>(i)</w:t>
            </w:r>
            <w:r w:rsidRPr="005D7708">
              <w:rPr>
                <w:rFonts w:ascii="Calibri" w:hAnsi="Calibri" w:cs="Calibri"/>
                <w:b/>
                <w:sz w:val="22"/>
                <w:szCs w:val="22"/>
              </w:rPr>
              <w:tab/>
              <w:t>Advance Payment: 10</w:t>
            </w:r>
            <w:r w:rsidRPr="005D7708">
              <w:rPr>
                <w:rFonts w:ascii="Calibri" w:hAnsi="Calibri" w:cs="Calibri"/>
                <w:sz w:val="22"/>
                <w:szCs w:val="22"/>
              </w:rPr>
              <w:t>% of the Contract Price shall be paid within thirty (30) days of signing of the Contract, and upon submission of claim and a bank guarantee for equivalent amount valid until the goods are delivered and in the form provided in the bidding documents or another form acceptable to the procuring entity.</w:t>
            </w:r>
          </w:p>
          <w:p w14:paraId="41398862" w14:textId="77777777" w:rsidR="005D7708" w:rsidRPr="005D7708" w:rsidRDefault="005D7708" w:rsidP="005D7708">
            <w:pPr>
              <w:tabs>
                <w:tab w:val="left" w:pos="1080"/>
              </w:tabs>
              <w:suppressAutoHyphens/>
              <w:spacing w:before="120" w:after="120" w:line="276" w:lineRule="auto"/>
              <w:ind w:left="1080" w:hanging="540"/>
              <w:jc w:val="both"/>
              <w:rPr>
                <w:rFonts w:ascii="Calibri" w:hAnsi="Calibri" w:cs="Calibri"/>
                <w:sz w:val="22"/>
                <w:szCs w:val="22"/>
              </w:rPr>
            </w:pPr>
            <w:r w:rsidRPr="005D7708">
              <w:rPr>
                <w:rFonts w:ascii="Calibri" w:hAnsi="Calibri" w:cs="Calibri"/>
                <w:sz w:val="22"/>
                <w:szCs w:val="22"/>
              </w:rPr>
              <w:br w:type="page"/>
              <w:t>(ii)</w:t>
            </w:r>
            <w:r w:rsidRPr="005D7708">
              <w:rPr>
                <w:rFonts w:ascii="Calibri" w:hAnsi="Calibri" w:cs="Calibri"/>
                <w:b/>
                <w:sz w:val="22"/>
                <w:szCs w:val="22"/>
              </w:rPr>
              <w:tab/>
              <w:t xml:space="preserve">Final Payment: </w:t>
            </w:r>
            <w:r w:rsidRPr="005D7708">
              <w:rPr>
                <w:rFonts w:ascii="Calibri" w:hAnsi="Calibri" w:cs="Calibri"/>
                <w:sz w:val="22"/>
                <w:szCs w:val="22"/>
              </w:rPr>
              <w:t xml:space="preserve">is </w:t>
            </w:r>
            <w:r w:rsidRPr="005D7708">
              <w:rPr>
                <w:rFonts w:ascii="Calibri" w:hAnsi="Calibri" w:cs="Calibri"/>
                <w:b/>
                <w:sz w:val="22"/>
                <w:szCs w:val="22"/>
              </w:rPr>
              <w:t>90</w:t>
            </w:r>
            <w:r w:rsidRPr="005D7708">
              <w:rPr>
                <w:rFonts w:ascii="Calibri" w:hAnsi="Calibri" w:cs="Calibri"/>
                <w:sz w:val="22"/>
                <w:szCs w:val="22"/>
              </w:rPr>
              <w:t xml:space="preserve">% of the Contract price shall be paid upon full delivery of goods supply to place of destination by Supplier and in receipt by procuring entity of goods supply in full. </w:t>
            </w:r>
          </w:p>
          <w:p w14:paraId="5731DBEF" w14:textId="77777777" w:rsidR="005D7708" w:rsidRPr="0027582F" w:rsidRDefault="005D7708" w:rsidP="005D7708">
            <w:pPr>
              <w:tabs>
                <w:tab w:val="left" w:pos="6480"/>
              </w:tabs>
              <w:suppressAutoHyphens/>
              <w:spacing w:before="120" w:after="120" w:line="276" w:lineRule="auto"/>
              <w:jc w:val="both"/>
              <w:rPr>
                <w:rFonts w:ascii="Calibri" w:hAnsi="Calibri" w:cs="Calibri"/>
                <w:sz w:val="22"/>
                <w:szCs w:val="22"/>
              </w:rPr>
            </w:pPr>
            <w:r w:rsidRPr="005D7708">
              <w:rPr>
                <w:rFonts w:ascii="Calibri" w:hAnsi="Calibri" w:cs="Calibri"/>
                <w:sz w:val="22"/>
                <w:szCs w:val="22"/>
              </w:rPr>
              <w:t>Payment of local currency portion shall be made within thirty (30) days of presentation of claim supported by a certificate from the procuring entity declaring that the goods have been delivered and in good condition and that all other contracted Services have been performed.</w:t>
            </w:r>
          </w:p>
          <w:p w14:paraId="2A5515F2" w14:textId="4F53E49A" w:rsidR="00AA2CB5" w:rsidRPr="0027582F" w:rsidRDefault="00AA2CB5" w:rsidP="001836FB">
            <w:pPr>
              <w:tabs>
                <w:tab w:val="right" w:pos="7164"/>
              </w:tabs>
              <w:spacing w:before="120" w:after="120" w:line="276" w:lineRule="auto"/>
              <w:ind w:left="1062" w:hanging="540"/>
              <w:jc w:val="both"/>
              <w:rPr>
                <w:rFonts w:ascii="Calibri" w:hAnsi="Calibri" w:cs="Calibri"/>
                <w:i/>
                <w:iCs/>
                <w:sz w:val="22"/>
                <w:szCs w:val="22"/>
                <w:u w:val="single"/>
              </w:rPr>
            </w:pPr>
          </w:p>
        </w:tc>
      </w:tr>
      <w:tr w:rsidR="00455149" w:rsidRPr="0027582F" w14:paraId="2B60421B" w14:textId="77777777" w:rsidTr="00801AFA">
        <w:trPr>
          <w:cantSplit/>
        </w:trPr>
        <w:tc>
          <w:tcPr>
            <w:tcW w:w="1728" w:type="dxa"/>
          </w:tcPr>
          <w:p w14:paraId="7A791381" w14:textId="77777777" w:rsidR="00455149" w:rsidRPr="0027582F" w:rsidRDefault="00455149" w:rsidP="005C48E9">
            <w:pPr>
              <w:spacing w:before="120" w:after="120" w:line="276" w:lineRule="auto"/>
              <w:jc w:val="both"/>
              <w:rPr>
                <w:rFonts w:ascii="Calibri" w:hAnsi="Calibri" w:cs="Calibri"/>
                <w:b/>
                <w:sz w:val="22"/>
                <w:szCs w:val="22"/>
              </w:rPr>
            </w:pPr>
            <w:r w:rsidRPr="0027582F">
              <w:rPr>
                <w:rFonts w:ascii="Calibri" w:hAnsi="Calibri" w:cs="Calibri"/>
                <w:b/>
                <w:sz w:val="22"/>
                <w:szCs w:val="22"/>
              </w:rPr>
              <w:lastRenderedPageBreak/>
              <w:t xml:space="preserve">GCC </w:t>
            </w:r>
            <w:r w:rsidR="003253BB" w:rsidRPr="0027582F">
              <w:rPr>
                <w:rFonts w:ascii="Calibri" w:hAnsi="Calibri" w:cs="Calibri"/>
                <w:b/>
                <w:sz w:val="22"/>
                <w:szCs w:val="22"/>
              </w:rPr>
              <w:t>16</w:t>
            </w:r>
            <w:r w:rsidRPr="0027582F">
              <w:rPr>
                <w:rFonts w:ascii="Calibri" w:hAnsi="Calibri" w:cs="Calibri"/>
                <w:b/>
                <w:sz w:val="22"/>
                <w:szCs w:val="22"/>
              </w:rPr>
              <w:t>.5</w:t>
            </w:r>
          </w:p>
        </w:tc>
        <w:tc>
          <w:tcPr>
            <w:tcW w:w="7380" w:type="dxa"/>
          </w:tcPr>
          <w:p w14:paraId="11EE2DC2" w14:textId="43510007" w:rsidR="00455149" w:rsidRPr="0027582F" w:rsidRDefault="00455149" w:rsidP="005C48E9">
            <w:pPr>
              <w:tabs>
                <w:tab w:val="right" w:pos="7164"/>
              </w:tabs>
              <w:spacing w:before="120" w:after="120" w:line="276" w:lineRule="auto"/>
              <w:jc w:val="both"/>
              <w:rPr>
                <w:rFonts w:ascii="Calibri" w:hAnsi="Calibri" w:cs="Calibri"/>
                <w:sz w:val="22"/>
                <w:szCs w:val="22"/>
              </w:rPr>
            </w:pPr>
            <w:r w:rsidRPr="0027582F">
              <w:rPr>
                <w:rFonts w:ascii="Calibri" w:hAnsi="Calibri" w:cs="Calibri"/>
                <w:sz w:val="22"/>
                <w:szCs w:val="22"/>
              </w:rPr>
              <w:t xml:space="preserve">The payment-delay period after which the </w:t>
            </w:r>
            <w:r w:rsidR="000345EA" w:rsidRPr="0027582F">
              <w:rPr>
                <w:rFonts w:ascii="Calibri" w:hAnsi="Calibri" w:cs="Calibri"/>
                <w:sz w:val="22"/>
                <w:szCs w:val="22"/>
              </w:rPr>
              <w:t>procuring entity</w:t>
            </w:r>
            <w:r w:rsidRPr="0027582F">
              <w:rPr>
                <w:rFonts w:ascii="Calibri" w:hAnsi="Calibri" w:cs="Calibri"/>
                <w:sz w:val="22"/>
                <w:szCs w:val="22"/>
              </w:rPr>
              <w:t xml:space="preserve"> shall pay interest to the supplier shall be </w:t>
            </w:r>
            <w:r w:rsidR="005D7708">
              <w:rPr>
                <w:rFonts w:ascii="Calibri" w:hAnsi="Calibri" w:cs="Calibri"/>
                <w:i/>
                <w:iCs/>
                <w:sz w:val="22"/>
                <w:szCs w:val="22"/>
              </w:rPr>
              <w:t>thirty</w:t>
            </w:r>
            <w:r w:rsidR="00664D37" w:rsidRPr="00664D37">
              <w:rPr>
                <w:rFonts w:ascii="Calibri" w:hAnsi="Calibri" w:cs="Calibri"/>
                <w:i/>
                <w:iCs/>
                <w:sz w:val="22"/>
                <w:szCs w:val="22"/>
              </w:rPr>
              <w:t xml:space="preserve"> (</w:t>
            </w:r>
            <w:r w:rsidR="005D7708">
              <w:rPr>
                <w:rFonts w:ascii="Calibri" w:hAnsi="Calibri" w:cs="Calibri"/>
                <w:i/>
                <w:iCs/>
                <w:sz w:val="22"/>
                <w:szCs w:val="22"/>
              </w:rPr>
              <w:t>30</w:t>
            </w:r>
            <w:r w:rsidR="00664D37" w:rsidRPr="00664D37">
              <w:rPr>
                <w:rFonts w:ascii="Calibri" w:hAnsi="Calibri" w:cs="Calibri"/>
                <w:i/>
                <w:iCs/>
                <w:sz w:val="22"/>
                <w:szCs w:val="22"/>
              </w:rPr>
              <w:t>)</w:t>
            </w:r>
            <w:r w:rsidRPr="0027582F">
              <w:rPr>
                <w:rFonts w:ascii="Calibri" w:hAnsi="Calibri" w:cs="Calibri"/>
                <w:i/>
                <w:iCs/>
                <w:sz w:val="22"/>
                <w:szCs w:val="22"/>
              </w:rPr>
              <w:t xml:space="preserve"> </w:t>
            </w:r>
            <w:r w:rsidRPr="0027582F">
              <w:rPr>
                <w:rFonts w:ascii="Calibri" w:hAnsi="Calibri" w:cs="Calibri"/>
                <w:sz w:val="22"/>
                <w:szCs w:val="22"/>
              </w:rPr>
              <w:t>days</w:t>
            </w:r>
            <w:r w:rsidR="00B13ACD" w:rsidRPr="0027582F">
              <w:rPr>
                <w:rFonts w:ascii="Calibri" w:hAnsi="Calibri" w:cs="Calibri"/>
                <w:sz w:val="22"/>
                <w:szCs w:val="22"/>
              </w:rPr>
              <w:t xml:space="preserve"> from the date of payment approval</w:t>
            </w:r>
            <w:r w:rsidRPr="0027582F">
              <w:rPr>
                <w:rFonts w:ascii="Calibri" w:hAnsi="Calibri" w:cs="Calibri"/>
                <w:sz w:val="22"/>
                <w:szCs w:val="22"/>
              </w:rPr>
              <w:t>.</w:t>
            </w:r>
          </w:p>
          <w:p w14:paraId="795E228C" w14:textId="5659649C" w:rsidR="00B13ACD" w:rsidRPr="0027582F" w:rsidRDefault="00455149" w:rsidP="005D7708">
            <w:pPr>
              <w:tabs>
                <w:tab w:val="right" w:pos="7164"/>
              </w:tabs>
              <w:spacing w:before="120" w:after="120" w:line="276" w:lineRule="auto"/>
              <w:jc w:val="both"/>
              <w:rPr>
                <w:rFonts w:ascii="Calibri" w:hAnsi="Calibri" w:cs="Calibri"/>
                <w:sz w:val="22"/>
                <w:szCs w:val="22"/>
              </w:rPr>
            </w:pPr>
            <w:r w:rsidRPr="0027582F">
              <w:rPr>
                <w:rFonts w:ascii="Calibri" w:hAnsi="Calibri" w:cs="Calibri"/>
                <w:sz w:val="22"/>
                <w:szCs w:val="22"/>
              </w:rPr>
              <w:t xml:space="preserve">The interest rate that shall be applied is </w:t>
            </w:r>
            <w:r w:rsidR="005D7708" w:rsidRPr="005D7708">
              <w:rPr>
                <w:rFonts w:ascii="Calibri" w:hAnsi="Calibri" w:cs="Calibri"/>
                <w:i/>
                <w:iCs/>
                <w:sz w:val="22"/>
                <w:szCs w:val="22"/>
              </w:rPr>
              <w:t>0.05%</w:t>
            </w:r>
          </w:p>
        </w:tc>
      </w:tr>
      <w:tr w:rsidR="00455149" w:rsidRPr="0027582F" w14:paraId="2514043A" w14:textId="77777777" w:rsidTr="00801AFA">
        <w:tc>
          <w:tcPr>
            <w:tcW w:w="1728" w:type="dxa"/>
          </w:tcPr>
          <w:p w14:paraId="26D4D95B" w14:textId="77777777" w:rsidR="00455149" w:rsidRPr="0027582F" w:rsidRDefault="00455149" w:rsidP="005C48E9">
            <w:pPr>
              <w:spacing w:before="120" w:after="120" w:line="276" w:lineRule="auto"/>
              <w:jc w:val="both"/>
              <w:rPr>
                <w:rFonts w:ascii="Calibri" w:hAnsi="Calibri" w:cs="Calibri"/>
                <w:b/>
                <w:sz w:val="22"/>
                <w:szCs w:val="22"/>
              </w:rPr>
            </w:pPr>
            <w:r w:rsidRPr="0027582F">
              <w:rPr>
                <w:rFonts w:ascii="Calibri" w:hAnsi="Calibri" w:cs="Calibri"/>
                <w:b/>
                <w:sz w:val="22"/>
                <w:szCs w:val="22"/>
              </w:rPr>
              <w:t xml:space="preserve">GCC </w:t>
            </w:r>
            <w:r w:rsidR="003253BB" w:rsidRPr="0027582F">
              <w:rPr>
                <w:rFonts w:ascii="Calibri" w:hAnsi="Calibri" w:cs="Calibri"/>
                <w:b/>
                <w:sz w:val="22"/>
                <w:szCs w:val="22"/>
              </w:rPr>
              <w:t>18</w:t>
            </w:r>
            <w:r w:rsidRPr="0027582F">
              <w:rPr>
                <w:rFonts w:ascii="Calibri" w:hAnsi="Calibri" w:cs="Calibri"/>
                <w:b/>
                <w:sz w:val="22"/>
                <w:szCs w:val="22"/>
              </w:rPr>
              <w:t>.1</w:t>
            </w:r>
          </w:p>
        </w:tc>
        <w:tc>
          <w:tcPr>
            <w:tcW w:w="7380" w:type="dxa"/>
          </w:tcPr>
          <w:p w14:paraId="6FD6F8CF" w14:textId="287155BF" w:rsidR="00B13ACD" w:rsidRPr="0027582F" w:rsidRDefault="00455149" w:rsidP="005D7708">
            <w:pPr>
              <w:tabs>
                <w:tab w:val="right" w:pos="7164"/>
              </w:tabs>
              <w:spacing w:before="120" w:after="120" w:line="276" w:lineRule="auto"/>
              <w:jc w:val="both"/>
              <w:rPr>
                <w:rFonts w:ascii="Calibri" w:hAnsi="Calibri" w:cs="Calibri"/>
                <w:sz w:val="22"/>
                <w:szCs w:val="22"/>
                <w:u w:val="single"/>
              </w:rPr>
            </w:pPr>
            <w:r w:rsidRPr="0027582F">
              <w:rPr>
                <w:rFonts w:ascii="Calibri" w:hAnsi="Calibri" w:cs="Calibri"/>
                <w:sz w:val="22"/>
                <w:szCs w:val="22"/>
              </w:rPr>
              <w:t xml:space="preserve">A Performance Security </w:t>
            </w:r>
            <w:r w:rsidR="005D7708" w:rsidRPr="005D7708">
              <w:rPr>
                <w:rFonts w:ascii="Calibri" w:hAnsi="Calibri" w:cs="Calibri"/>
                <w:i/>
                <w:iCs/>
                <w:sz w:val="22"/>
                <w:szCs w:val="22"/>
              </w:rPr>
              <w:t xml:space="preserve">be </w:t>
            </w:r>
            <w:r w:rsidRPr="005D7708">
              <w:rPr>
                <w:rFonts w:ascii="Calibri" w:hAnsi="Calibri" w:cs="Calibri"/>
                <w:i/>
                <w:iCs/>
                <w:sz w:val="22"/>
                <w:szCs w:val="22"/>
              </w:rPr>
              <w:t xml:space="preserve">10% </w:t>
            </w:r>
            <w:r w:rsidR="00BC6DBB" w:rsidRPr="005D7708">
              <w:rPr>
                <w:rFonts w:ascii="Calibri" w:hAnsi="Calibri" w:cs="Calibri"/>
                <w:i/>
                <w:iCs/>
                <w:sz w:val="22"/>
                <w:szCs w:val="22"/>
              </w:rPr>
              <w:t>of the Contract Price</w:t>
            </w:r>
            <w:r w:rsidR="005D7708">
              <w:rPr>
                <w:rFonts w:ascii="Calibri" w:hAnsi="Calibri" w:cs="Calibri"/>
                <w:i/>
                <w:iCs/>
                <w:sz w:val="22"/>
                <w:szCs w:val="22"/>
              </w:rPr>
              <w:t>.</w:t>
            </w:r>
            <w:r w:rsidRPr="0027582F">
              <w:rPr>
                <w:rFonts w:ascii="Calibri" w:hAnsi="Calibri" w:cs="Calibri"/>
                <w:sz w:val="22"/>
                <w:szCs w:val="22"/>
              </w:rPr>
              <w:t xml:space="preserve"> </w:t>
            </w:r>
          </w:p>
        </w:tc>
      </w:tr>
      <w:tr w:rsidR="00455149" w:rsidRPr="0027582F" w14:paraId="56266502" w14:textId="77777777" w:rsidTr="00801AFA">
        <w:trPr>
          <w:cantSplit/>
          <w:trHeight w:val="876"/>
        </w:trPr>
        <w:tc>
          <w:tcPr>
            <w:tcW w:w="1728" w:type="dxa"/>
          </w:tcPr>
          <w:p w14:paraId="0BF2F59F" w14:textId="77777777" w:rsidR="00455149" w:rsidRPr="0027582F" w:rsidRDefault="00455149" w:rsidP="005C48E9">
            <w:pPr>
              <w:spacing w:before="120" w:after="120" w:line="276" w:lineRule="auto"/>
              <w:jc w:val="both"/>
              <w:rPr>
                <w:rFonts w:ascii="Calibri" w:hAnsi="Calibri" w:cs="Calibri"/>
                <w:b/>
                <w:sz w:val="22"/>
                <w:szCs w:val="22"/>
              </w:rPr>
            </w:pPr>
            <w:r w:rsidRPr="0027582F">
              <w:rPr>
                <w:rFonts w:ascii="Calibri" w:hAnsi="Calibri" w:cs="Calibri"/>
                <w:b/>
                <w:sz w:val="22"/>
                <w:szCs w:val="22"/>
              </w:rPr>
              <w:t xml:space="preserve">GCC </w:t>
            </w:r>
            <w:r w:rsidR="003253BB" w:rsidRPr="0027582F">
              <w:rPr>
                <w:rFonts w:ascii="Calibri" w:hAnsi="Calibri" w:cs="Calibri"/>
                <w:b/>
                <w:sz w:val="22"/>
                <w:szCs w:val="22"/>
              </w:rPr>
              <w:t>18</w:t>
            </w:r>
            <w:r w:rsidRPr="0027582F">
              <w:rPr>
                <w:rFonts w:ascii="Calibri" w:hAnsi="Calibri" w:cs="Calibri"/>
                <w:b/>
                <w:sz w:val="22"/>
                <w:szCs w:val="22"/>
              </w:rPr>
              <w:t>.3</w:t>
            </w:r>
          </w:p>
        </w:tc>
        <w:tc>
          <w:tcPr>
            <w:tcW w:w="7380" w:type="dxa"/>
          </w:tcPr>
          <w:p w14:paraId="02C5925B" w14:textId="422C8EE8" w:rsidR="00455149" w:rsidRPr="0027582F" w:rsidRDefault="00786CB7" w:rsidP="005C48E9">
            <w:pPr>
              <w:tabs>
                <w:tab w:val="right" w:pos="7164"/>
              </w:tabs>
              <w:spacing w:before="120" w:after="120" w:line="276" w:lineRule="auto"/>
              <w:jc w:val="both"/>
              <w:rPr>
                <w:rFonts w:ascii="Calibri" w:hAnsi="Calibri" w:cs="Calibri"/>
                <w:i/>
                <w:iCs/>
                <w:color w:val="FF0000"/>
                <w:sz w:val="22"/>
                <w:szCs w:val="22"/>
              </w:rPr>
            </w:pPr>
            <w:r w:rsidRPr="0027582F">
              <w:rPr>
                <w:rFonts w:ascii="Calibri" w:hAnsi="Calibri" w:cs="Calibri"/>
                <w:sz w:val="22"/>
                <w:szCs w:val="22"/>
              </w:rPr>
              <w:t>T</w:t>
            </w:r>
            <w:r w:rsidR="00455149" w:rsidRPr="0027582F">
              <w:rPr>
                <w:rFonts w:ascii="Calibri" w:hAnsi="Calibri" w:cs="Calibri"/>
                <w:sz w:val="22"/>
                <w:szCs w:val="22"/>
              </w:rPr>
              <w:t xml:space="preserve">he Performance Security shall be in the form of: </w:t>
            </w:r>
            <w:r w:rsidR="00455149" w:rsidRPr="005D7708">
              <w:rPr>
                <w:rFonts w:ascii="Calibri" w:hAnsi="Calibri" w:cs="Calibri"/>
                <w:i/>
                <w:iCs/>
                <w:sz w:val="22"/>
                <w:szCs w:val="22"/>
              </w:rPr>
              <w:t xml:space="preserve">“a Bank Guarantee” </w:t>
            </w:r>
            <w:proofErr w:type="gramStart"/>
            <w:r w:rsidR="00455149" w:rsidRPr="005D7708">
              <w:rPr>
                <w:rFonts w:ascii="Calibri" w:hAnsi="Calibri" w:cs="Calibri"/>
                <w:i/>
                <w:iCs/>
                <w:sz w:val="22"/>
                <w:szCs w:val="22"/>
              </w:rPr>
              <w:t>or</w:t>
            </w:r>
            <w:r w:rsidR="00421438" w:rsidRPr="005D7708">
              <w:rPr>
                <w:rFonts w:ascii="Calibri" w:hAnsi="Calibri" w:cs="Calibri"/>
                <w:i/>
                <w:iCs/>
                <w:sz w:val="22"/>
                <w:szCs w:val="22"/>
              </w:rPr>
              <w:t xml:space="preserve"> </w:t>
            </w:r>
            <w:r w:rsidR="00455149" w:rsidRPr="005D7708">
              <w:rPr>
                <w:rFonts w:ascii="Calibri" w:hAnsi="Calibri" w:cs="Calibri"/>
                <w:i/>
                <w:iCs/>
                <w:sz w:val="22"/>
                <w:szCs w:val="22"/>
              </w:rPr>
              <w:t>”</w:t>
            </w:r>
            <w:proofErr w:type="gramEnd"/>
            <w:r w:rsidR="00455149" w:rsidRPr="005D7708">
              <w:rPr>
                <w:rFonts w:ascii="Calibri" w:hAnsi="Calibri" w:cs="Calibri"/>
                <w:i/>
                <w:iCs/>
                <w:sz w:val="22"/>
                <w:szCs w:val="22"/>
              </w:rPr>
              <w:t>a Performance Bond”</w:t>
            </w:r>
            <w:r w:rsidR="00FA2D8E" w:rsidRPr="005D7708">
              <w:rPr>
                <w:rFonts w:ascii="Calibri" w:hAnsi="Calibri" w:cs="Calibri"/>
                <w:i/>
                <w:iCs/>
                <w:sz w:val="22"/>
                <w:szCs w:val="22"/>
              </w:rPr>
              <w:t xml:space="preserve"> in the format provided in Section VIII Contract Forms</w:t>
            </w:r>
            <w:r w:rsidR="005D7708" w:rsidRPr="005D7708">
              <w:rPr>
                <w:rFonts w:ascii="Calibri" w:hAnsi="Calibri" w:cs="Calibri"/>
                <w:i/>
                <w:iCs/>
                <w:sz w:val="22"/>
                <w:szCs w:val="22"/>
              </w:rPr>
              <w:t>.</w:t>
            </w:r>
          </w:p>
          <w:p w14:paraId="708C6C5F" w14:textId="55D4BB44" w:rsidR="00B13ACD" w:rsidRPr="0027582F" w:rsidRDefault="005D4F63" w:rsidP="005D7708">
            <w:pPr>
              <w:tabs>
                <w:tab w:val="right" w:pos="7164"/>
              </w:tabs>
              <w:spacing w:before="120" w:after="120" w:line="276" w:lineRule="auto"/>
              <w:jc w:val="both"/>
              <w:rPr>
                <w:rFonts w:ascii="Calibri" w:hAnsi="Calibri" w:cs="Calibri"/>
                <w:sz w:val="22"/>
                <w:szCs w:val="22"/>
              </w:rPr>
            </w:pPr>
            <w:r w:rsidRPr="0027582F">
              <w:rPr>
                <w:rFonts w:ascii="Calibri" w:hAnsi="Calibri" w:cs="Calibri"/>
                <w:sz w:val="22"/>
                <w:szCs w:val="22"/>
              </w:rPr>
              <w:t>T</w:t>
            </w:r>
            <w:r w:rsidR="00455149" w:rsidRPr="0027582F">
              <w:rPr>
                <w:rFonts w:ascii="Calibri" w:hAnsi="Calibri" w:cs="Calibri"/>
                <w:sz w:val="22"/>
                <w:szCs w:val="22"/>
              </w:rPr>
              <w:t>he Performance security shall be denominated in</w:t>
            </w:r>
            <w:r w:rsidR="00455149" w:rsidRPr="005D7708">
              <w:rPr>
                <w:rFonts w:ascii="Calibri" w:hAnsi="Calibri" w:cs="Calibri"/>
                <w:sz w:val="22"/>
                <w:szCs w:val="22"/>
              </w:rPr>
              <w:t xml:space="preserve"> </w:t>
            </w:r>
            <w:r w:rsidR="00455149" w:rsidRPr="005D7708">
              <w:rPr>
                <w:rFonts w:ascii="Calibri" w:hAnsi="Calibri" w:cs="Calibri"/>
                <w:i/>
                <w:iCs/>
                <w:sz w:val="22"/>
                <w:szCs w:val="22"/>
              </w:rPr>
              <w:t xml:space="preserve">insert “a freely convertible currency acceptable to the </w:t>
            </w:r>
            <w:r w:rsidR="000345EA" w:rsidRPr="005D7708">
              <w:rPr>
                <w:rFonts w:ascii="Calibri" w:hAnsi="Calibri" w:cs="Calibri"/>
                <w:i/>
                <w:iCs/>
                <w:sz w:val="22"/>
                <w:szCs w:val="22"/>
              </w:rPr>
              <w:t>procuring entity</w:t>
            </w:r>
            <w:r w:rsidR="00455149" w:rsidRPr="005D7708">
              <w:rPr>
                <w:rFonts w:ascii="Calibri" w:hAnsi="Calibri" w:cs="Calibri"/>
                <w:i/>
                <w:iCs/>
                <w:sz w:val="22"/>
                <w:szCs w:val="22"/>
              </w:rPr>
              <w:t>”</w:t>
            </w:r>
          </w:p>
        </w:tc>
      </w:tr>
      <w:tr w:rsidR="00455149" w:rsidRPr="0027582F" w14:paraId="6F62902B" w14:textId="77777777" w:rsidTr="00801AFA">
        <w:trPr>
          <w:cantSplit/>
        </w:trPr>
        <w:tc>
          <w:tcPr>
            <w:tcW w:w="1728" w:type="dxa"/>
          </w:tcPr>
          <w:p w14:paraId="19FDEF3F" w14:textId="77777777" w:rsidR="00455149" w:rsidRPr="0027582F" w:rsidRDefault="00455149" w:rsidP="005C48E9">
            <w:pPr>
              <w:spacing w:before="120" w:after="120" w:line="276" w:lineRule="auto"/>
              <w:jc w:val="both"/>
              <w:rPr>
                <w:rFonts w:ascii="Calibri" w:hAnsi="Calibri" w:cs="Calibri"/>
                <w:b/>
                <w:sz w:val="22"/>
                <w:szCs w:val="22"/>
              </w:rPr>
            </w:pPr>
            <w:r w:rsidRPr="0027582F">
              <w:rPr>
                <w:rFonts w:ascii="Calibri" w:hAnsi="Calibri" w:cs="Calibri"/>
                <w:b/>
                <w:sz w:val="22"/>
                <w:szCs w:val="22"/>
              </w:rPr>
              <w:t xml:space="preserve">GCC </w:t>
            </w:r>
            <w:r w:rsidR="003253BB" w:rsidRPr="0027582F">
              <w:rPr>
                <w:rFonts w:ascii="Calibri" w:hAnsi="Calibri" w:cs="Calibri"/>
                <w:b/>
                <w:sz w:val="22"/>
                <w:szCs w:val="22"/>
              </w:rPr>
              <w:t>18</w:t>
            </w:r>
            <w:r w:rsidRPr="0027582F">
              <w:rPr>
                <w:rFonts w:ascii="Calibri" w:hAnsi="Calibri" w:cs="Calibri"/>
                <w:b/>
                <w:sz w:val="22"/>
                <w:szCs w:val="22"/>
              </w:rPr>
              <w:t>.4</w:t>
            </w:r>
          </w:p>
        </w:tc>
        <w:tc>
          <w:tcPr>
            <w:tcW w:w="7380" w:type="dxa"/>
          </w:tcPr>
          <w:p w14:paraId="3DCFFE7B" w14:textId="2D05BD2E" w:rsidR="00B13ACD" w:rsidRPr="0027582F" w:rsidRDefault="00455149" w:rsidP="005D7708">
            <w:pPr>
              <w:tabs>
                <w:tab w:val="right" w:pos="7164"/>
              </w:tabs>
              <w:spacing w:before="120" w:after="120" w:line="276" w:lineRule="auto"/>
              <w:jc w:val="both"/>
              <w:rPr>
                <w:rFonts w:ascii="Calibri" w:hAnsi="Calibri" w:cs="Calibri"/>
                <w:sz w:val="22"/>
                <w:szCs w:val="22"/>
                <w:u w:val="single"/>
              </w:rPr>
            </w:pPr>
            <w:r w:rsidRPr="0027582F">
              <w:rPr>
                <w:rFonts w:ascii="Calibri" w:hAnsi="Calibri" w:cs="Calibri"/>
                <w:sz w:val="22"/>
                <w:szCs w:val="22"/>
              </w:rPr>
              <w:t xml:space="preserve">Discharge of the Performance Security shall take place: </w:t>
            </w:r>
            <w:r w:rsidR="005D4F63" w:rsidRPr="005D7708">
              <w:rPr>
                <w:rFonts w:ascii="Calibri" w:hAnsi="Calibri" w:cs="Calibri"/>
                <w:i/>
                <w:iCs/>
                <w:sz w:val="22"/>
                <w:szCs w:val="22"/>
              </w:rPr>
              <w:t>not later than twenty-eight (28) days following the expiration of the warranty period</w:t>
            </w:r>
            <w:r w:rsidR="005D7708" w:rsidRPr="005D7708">
              <w:rPr>
                <w:rFonts w:ascii="Calibri" w:hAnsi="Calibri" w:cs="Calibri"/>
                <w:i/>
                <w:iCs/>
                <w:sz w:val="22"/>
                <w:szCs w:val="22"/>
              </w:rPr>
              <w:t>.</w:t>
            </w:r>
          </w:p>
        </w:tc>
      </w:tr>
      <w:tr w:rsidR="00455149" w:rsidRPr="0027582F" w14:paraId="0B7398AF" w14:textId="77777777" w:rsidTr="00801AFA">
        <w:trPr>
          <w:cantSplit/>
        </w:trPr>
        <w:tc>
          <w:tcPr>
            <w:tcW w:w="1728" w:type="dxa"/>
          </w:tcPr>
          <w:p w14:paraId="3341B982" w14:textId="77777777" w:rsidR="00455149" w:rsidRPr="0027582F" w:rsidRDefault="00455149" w:rsidP="005C48E9">
            <w:pPr>
              <w:spacing w:before="120" w:after="120" w:line="276" w:lineRule="auto"/>
              <w:jc w:val="both"/>
              <w:rPr>
                <w:rFonts w:ascii="Calibri" w:hAnsi="Calibri" w:cs="Calibri"/>
                <w:b/>
                <w:sz w:val="22"/>
                <w:szCs w:val="22"/>
              </w:rPr>
            </w:pPr>
            <w:r w:rsidRPr="0027582F">
              <w:rPr>
                <w:rFonts w:ascii="Calibri" w:hAnsi="Calibri" w:cs="Calibri"/>
                <w:b/>
                <w:sz w:val="22"/>
                <w:szCs w:val="22"/>
              </w:rPr>
              <w:t xml:space="preserve">GCC </w:t>
            </w:r>
            <w:r w:rsidR="003253BB" w:rsidRPr="0027582F">
              <w:rPr>
                <w:rFonts w:ascii="Calibri" w:hAnsi="Calibri" w:cs="Calibri"/>
                <w:b/>
                <w:sz w:val="22"/>
                <w:szCs w:val="22"/>
              </w:rPr>
              <w:t>23</w:t>
            </w:r>
            <w:r w:rsidRPr="0027582F">
              <w:rPr>
                <w:rFonts w:ascii="Calibri" w:hAnsi="Calibri" w:cs="Calibri"/>
                <w:b/>
                <w:sz w:val="22"/>
                <w:szCs w:val="22"/>
              </w:rPr>
              <w:t>.2</w:t>
            </w:r>
          </w:p>
        </w:tc>
        <w:tc>
          <w:tcPr>
            <w:tcW w:w="7380" w:type="dxa"/>
          </w:tcPr>
          <w:p w14:paraId="7EBC84D7" w14:textId="77777777" w:rsidR="005D7708" w:rsidRPr="005D7708" w:rsidRDefault="00455149" w:rsidP="005D7708">
            <w:pPr>
              <w:tabs>
                <w:tab w:val="right" w:pos="7164"/>
              </w:tabs>
              <w:spacing w:before="120" w:after="120" w:line="276" w:lineRule="auto"/>
              <w:jc w:val="both"/>
              <w:rPr>
                <w:rFonts w:ascii="Calibri" w:hAnsi="Calibri" w:cs="Calibri"/>
                <w:i/>
                <w:iCs/>
                <w:sz w:val="22"/>
                <w:szCs w:val="22"/>
              </w:rPr>
            </w:pPr>
            <w:r w:rsidRPr="0027582F">
              <w:rPr>
                <w:rFonts w:ascii="Calibri" w:hAnsi="Calibri" w:cs="Calibri"/>
                <w:sz w:val="22"/>
                <w:szCs w:val="22"/>
              </w:rPr>
              <w:t xml:space="preserve">The packing, marking and documentation within and outside the packages shall be:  </w:t>
            </w:r>
            <w:r w:rsidR="005D7708" w:rsidRPr="005D7708">
              <w:rPr>
                <w:rFonts w:ascii="Calibri" w:hAnsi="Calibri" w:cs="Calibri"/>
                <w:i/>
                <w:iCs/>
                <w:sz w:val="22"/>
                <w:szCs w:val="22"/>
              </w:rPr>
              <w:t>“Electric Power Corporation</w:t>
            </w:r>
          </w:p>
          <w:p w14:paraId="173625D0" w14:textId="77777777" w:rsidR="005D7708" w:rsidRPr="005D7708" w:rsidRDefault="005D7708" w:rsidP="005D7708">
            <w:pPr>
              <w:tabs>
                <w:tab w:val="right" w:pos="7164"/>
              </w:tabs>
              <w:spacing w:before="120" w:after="120" w:line="276" w:lineRule="auto"/>
              <w:jc w:val="both"/>
              <w:rPr>
                <w:rFonts w:ascii="Calibri" w:hAnsi="Calibri" w:cs="Calibri"/>
                <w:i/>
                <w:iCs/>
                <w:sz w:val="22"/>
                <w:szCs w:val="22"/>
              </w:rPr>
            </w:pPr>
            <w:r w:rsidRPr="005D7708">
              <w:rPr>
                <w:rFonts w:ascii="Calibri" w:hAnsi="Calibri" w:cs="Calibri"/>
                <w:i/>
                <w:iCs/>
                <w:sz w:val="22"/>
                <w:szCs w:val="22"/>
              </w:rPr>
              <w:t>Level 5, TATTE Building,</w:t>
            </w:r>
          </w:p>
          <w:p w14:paraId="28F28B73" w14:textId="77777777" w:rsidR="005D7708" w:rsidRPr="005D7708" w:rsidRDefault="005D7708" w:rsidP="005D7708">
            <w:pPr>
              <w:tabs>
                <w:tab w:val="right" w:pos="7164"/>
              </w:tabs>
              <w:spacing w:before="120" w:after="120" w:line="276" w:lineRule="auto"/>
              <w:jc w:val="both"/>
              <w:rPr>
                <w:rFonts w:ascii="Calibri" w:hAnsi="Calibri" w:cs="Calibri"/>
                <w:i/>
                <w:iCs/>
                <w:sz w:val="22"/>
                <w:szCs w:val="22"/>
              </w:rPr>
            </w:pPr>
            <w:proofErr w:type="spellStart"/>
            <w:r w:rsidRPr="005D7708">
              <w:rPr>
                <w:rFonts w:ascii="Calibri" w:hAnsi="Calibri" w:cs="Calibri"/>
                <w:i/>
                <w:iCs/>
                <w:sz w:val="22"/>
                <w:szCs w:val="22"/>
              </w:rPr>
              <w:t>Sogi</w:t>
            </w:r>
            <w:proofErr w:type="spellEnd"/>
            <w:r w:rsidRPr="005D7708">
              <w:rPr>
                <w:rFonts w:ascii="Calibri" w:hAnsi="Calibri" w:cs="Calibri"/>
                <w:i/>
                <w:iCs/>
                <w:sz w:val="22"/>
                <w:szCs w:val="22"/>
              </w:rPr>
              <w:t>, Apia, Samoa</w:t>
            </w:r>
          </w:p>
          <w:p w14:paraId="7B767BAD" w14:textId="3AF2C233" w:rsidR="00B13ACD" w:rsidRPr="0027582F" w:rsidRDefault="005D7708" w:rsidP="005D7708">
            <w:pPr>
              <w:tabs>
                <w:tab w:val="right" w:pos="7164"/>
              </w:tabs>
              <w:spacing w:before="120" w:after="120" w:line="276" w:lineRule="auto"/>
              <w:jc w:val="both"/>
              <w:rPr>
                <w:rFonts w:ascii="Calibri" w:hAnsi="Calibri" w:cs="Calibri"/>
                <w:sz w:val="22"/>
                <w:szCs w:val="22"/>
                <w:u w:val="single"/>
              </w:rPr>
            </w:pPr>
            <w:r w:rsidRPr="005D7708">
              <w:rPr>
                <w:rFonts w:ascii="Calibri" w:hAnsi="Calibri" w:cs="Calibri"/>
                <w:i/>
                <w:iCs/>
                <w:sz w:val="22"/>
                <w:szCs w:val="22"/>
              </w:rPr>
              <w:t>Procurement of Heavy Duty Vehicles”</w:t>
            </w:r>
          </w:p>
        </w:tc>
      </w:tr>
      <w:tr w:rsidR="00455149" w:rsidRPr="0027582F" w14:paraId="6BAA98A3" w14:textId="77777777" w:rsidTr="00801AFA">
        <w:trPr>
          <w:cantSplit/>
        </w:trPr>
        <w:tc>
          <w:tcPr>
            <w:tcW w:w="1728" w:type="dxa"/>
          </w:tcPr>
          <w:p w14:paraId="6CB5165D" w14:textId="7BDC8926" w:rsidR="00455149" w:rsidRPr="0027582F" w:rsidRDefault="00455149" w:rsidP="005C48E9">
            <w:pPr>
              <w:spacing w:before="120" w:after="120" w:line="276" w:lineRule="auto"/>
              <w:jc w:val="both"/>
              <w:rPr>
                <w:rFonts w:ascii="Calibri" w:hAnsi="Calibri" w:cs="Calibri"/>
                <w:b/>
                <w:sz w:val="22"/>
                <w:szCs w:val="22"/>
              </w:rPr>
            </w:pPr>
            <w:r w:rsidRPr="0027582F">
              <w:rPr>
                <w:rFonts w:ascii="Calibri" w:hAnsi="Calibri" w:cs="Calibri"/>
                <w:b/>
                <w:sz w:val="22"/>
                <w:szCs w:val="22"/>
              </w:rPr>
              <w:t xml:space="preserve">GCC </w:t>
            </w:r>
            <w:r w:rsidR="003253BB" w:rsidRPr="0027582F">
              <w:rPr>
                <w:rFonts w:ascii="Calibri" w:hAnsi="Calibri" w:cs="Calibri"/>
                <w:b/>
                <w:sz w:val="22"/>
                <w:szCs w:val="22"/>
              </w:rPr>
              <w:t>24</w:t>
            </w:r>
            <w:r w:rsidRPr="0027582F">
              <w:rPr>
                <w:rFonts w:ascii="Calibri" w:hAnsi="Calibri" w:cs="Calibri"/>
                <w:b/>
                <w:sz w:val="22"/>
                <w:szCs w:val="22"/>
              </w:rPr>
              <w:t>.1</w:t>
            </w:r>
          </w:p>
        </w:tc>
        <w:tc>
          <w:tcPr>
            <w:tcW w:w="7380" w:type="dxa"/>
          </w:tcPr>
          <w:p w14:paraId="19F874EE" w14:textId="147F1AE9" w:rsidR="00A43C67" w:rsidRPr="005D7708" w:rsidRDefault="00455149" w:rsidP="005C48E9">
            <w:pPr>
              <w:tabs>
                <w:tab w:val="right" w:pos="7164"/>
              </w:tabs>
              <w:spacing w:before="120" w:after="120" w:line="276" w:lineRule="auto"/>
              <w:jc w:val="both"/>
              <w:rPr>
                <w:rFonts w:ascii="Calibri" w:hAnsi="Calibri" w:cs="Calibri"/>
                <w:i/>
                <w:sz w:val="22"/>
                <w:szCs w:val="22"/>
              </w:rPr>
            </w:pPr>
            <w:r w:rsidRPr="0027582F">
              <w:rPr>
                <w:rFonts w:ascii="Calibri" w:hAnsi="Calibri" w:cs="Calibri"/>
                <w:sz w:val="22"/>
                <w:szCs w:val="22"/>
              </w:rPr>
              <w:t>The insurance coverage shall be as specified in the Incoterms</w:t>
            </w:r>
            <w:r w:rsidRPr="0027582F">
              <w:rPr>
                <w:rFonts w:ascii="Calibri" w:hAnsi="Calibri" w:cs="Calibri"/>
                <w:i/>
                <w:sz w:val="22"/>
                <w:szCs w:val="22"/>
              </w:rPr>
              <w:t>.</w:t>
            </w:r>
          </w:p>
        </w:tc>
      </w:tr>
      <w:tr w:rsidR="00455149" w:rsidRPr="0027582F" w14:paraId="1D754656" w14:textId="77777777" w:rsidTr="00801AFA">
        <w:tc>
          <w:tcPr>
            <w:tcW w:w="1728" w:type="dxa"/>
          </w:tcPr>
          <w:p w14:paraId="0AAE9EAD" w14:textId="77777777" w:rsidR="00455149" w:rsidRPr="0027582F" w:rsidRDefault="00455149" w:rsidP="005C48E9">
            <w:pPr>
              <w:spacing w:before="120" w:after="120" w:line="276" w:lineRule="auto"/>
              <w:jc w:val="both"/>
              <w:rPr>
                <w:rFonts w:ascii="Calibri" w:hAnsi="Calibri" w:cs="Calibri"/>
                <w:b/>
                <w:sz w:val="22"/>
                <w:szCs w:val="22"/>
              </w:rPr>
            </w:pPr>
            <w:r w:rsidRPr="0027582F">
              <w:rPr>
                <w:rFonts w:ascii="Calibri" w:hAnsi="Calibri" w:cs="Calibri"/>
                <w:b/>
                <w:sz w:val="22"/>
                <w:szCs w:val="22"/>
              </w:rPr>
              <w:t xml:space="preserve">GCC </w:t>
            </w:r>
            <w:r w:rsidR="003253BB" w:rsidRPr="0027582F">
              <w:rPr>
                <w:rFonts w:ascii="Calibri" w:hAnsi="Calibri" w:cs="Calibri"/>
                <w:b/>
                <w:sz w:val="22"/>
                <w:szCs w:val="22"/>
              </w:rPr>
              <w:t>25</w:t>
            </w:r>
            <w:r w:rsidRPr="0027582F">
              <w:rPr>
                <w:rFonts w:ascii="Calibri" w:hAnsi="Calibri" w:cs="Calibri"/>
                <w:b/>
                <w:sz w:val="22"/>
                <w:szCs w:val="22"/>
              </w:rPr>
              <w:t>.1</w:t>
            </w:r>
          </w:p>
        </w:tc>
        <w:tc>
          <w:tcPr>
            <w:tcW w:w="7380" w:type="dxa"/>
          </w:tcPr>
          <w:p w14:paraId="680A1741" w14:textId="77777777" w:rsidR="00455149" w:rsidRPr="0027582F" w:rsidRDefault="00455149" w:rsidP="005C48E9">
            <w:pPr>
              <w:tabs>
                <w:tab w:val="right" w:pos="7164"/>
              </w:tabs>
              <w:spacing w:before="120" w:after="120" w:line="276" w:lineRule="auto"/>
              <w:jc w:val="both"/>
              <w:rPr>
                <w:rFonts w:ascii="Calibri" w:hAnsi="Calibri" w:cs="Calibri"/>
                <w:sz w:val="22"/>
                <w:szCs w:val="22"/>
              </w:rPr>
            </w:pPr>
            <w:r w:rsidRPr="0027582F">
              <w:rPr>
                <w:rFonts w:ascii="Calibri" w:hAnsi="Calibri" w:cs="Calibri"/>
                <w:sz w:val="22"/>
                <w:szCs w:val="22"/>
              </w:rPr>
              <w:t xml:space="preserve">Responsibility for transportation of the </w:t>
            </w:r>
            <w:r w:rsidR="004146D3" w:rsidRPr="0027582F">
              <w:rPr>
                <w:rFonts w:ascii="Calibri" w:hAnsi="Calibri" w:cs="Calibri"/>
                <w:sz w:val="22"/>
                <w:szCs w:val="22"/>
              </w:rPr>
              <w:t>goods</w:t>
            </w:r>
            <w:r w:rsidRPr="0027582F">
              <w:rPr>
                <w:rFonts w:ascii="Calibri" w:hAnsi="Calibri" w:cs="Calibri"/>
                <w:sz w:val="22"/>
                <w:szCs w:val="22"/>
              </w:rPr>
              <w:t xml:space="preserve"> shall be as specified in the Incoterms. </w:t>
            </w:r>
          </w:p>
          <w:p w14:paraId="662B1298" w14:textId="36063882" w:rsidR="00A43C67" w:rsidRPr="006D1707" w:rsidRDefault="00455149" w:rsidP="005C48E9">
            <w:pPr>
              <w:tabs>
                <w:tab w:val="right" w:pos="7164"/>
              </w:tabs>
              <w:spacing w:before="120" w:after="120" w:line="276" w:lineRule="auto"/>
              <w:jc w:val="both"/>
              <w:rPr>
                <w:rFonts w:ascii="Calibri" w:hAnsi="Calibri" w:cs="Calibri"/>
                <w:sz w:val="22"/>
                <w:szCs w:val="22"/>
                <w:u w:val="single"/>
              </w:rPr>
            </w:pPr>
            <w:r w:rsidRPr="006D1707">
              <w:rPr>
                <w:rFonts w:ascii="Calibri" w:hAnsi="Calibri" w:cs="Calibri"/>
                <w:iCs/>
                <w:sz w:val="22"/>
                <w:szCs w:val="22"/>
              </w:rPr>
              <w:t xml:space="preserve"> “The </w:t>
            </w:r>
            <w:r w:rsidR="00453898" w:rsidRPr="006D1707">
              <w:rPr>
                <w:rFonts w:ascii="Calibri" w:hAnsi="Calibri" w:cs="Calibri"/>
                <w:iCs/>
                <w:sz w:val="22"/>
                <w:szCs w:val="22"/>
              </w:rPr>
              <w:t>supplier</w:t>
            </w:r>
            <w:r w:rsidRPr="006D1707">
              <w:rPr>
                <w:rFonts w:ascii="Calibri" w:hAnsi="Calibri" w:cs="Calibri"/>
                <w:iCs/>
                <w:sz w:val="22"/>
                <w:szCs w:val="22"/>
              </w:rPr>
              <w:t xml:space="preserve"> is required under the Contract to transport the </w:t>
            </w:r>
            <w:r w:rsidR="004146D3" w:rsidRPr="006D1707">
              <w:rPr>
                <w:rFonts w:ascii="Calibri" w:hAnsi="Calibri" w:cs="Calibri"/>
                <w:iCs/>
                <w:sz w:val="22"/>
                <w:szCs w:val="22"/>
              </w:rPr>
              <w:t>goods</w:t>
            </w:r>
            <w:r w:rsidRPr="006D1707">
              <w:rPr>
                <w:rFonts w:ascii="Calibri" w:hAnsi="Calibri" w:cs="Calibri"/>
                <w:iCs/>
                <w:sz w:val="22"/>
                <w:szCs w:val="22"/>
              </w:rPr>
              <w:t xml:space="preserve"> to a specified place of final destination within</w:t>
            </w:r>
            <w:r w:rsidR="006D1707">
              <w:rPr>
                <w:rFonts w:ascii="Calibri" w:hAnsi="Calibri" w:cs="Calibri"/>
                <w:iCs/>
                <w:sz w:val="22"/>
                <w:szCs w:val="22"/>
              </w:rPr>
              <w:t xml:space="preserve"> Samoa</w:t>
            </w:r>
            <w:r w:rsidRPr="006D1707">
              <w:rPr>
                <w:rFonts w:ascii="Calibri" w:hAnsi="Calibri" w:cs="Calibri"/>
                <w:iCs/>
                <w:sz w:val="22"/>
                <w:szCs w:val="22"/>
              </w:rPr>
              <w:t xml:space="preserve">, defined as the Project Site, transport to such place of destination in </w:t>
            </w:r>
            <w:r w:rsidR="004665BA" w:rsidRPr="006D1707">
              <w:rPr>
                <w:rFonts w:ascii="Calibri" w:hAnsi="Calibri" w:cs="Calibri"/>
                <w:iCs/>
                <w:sz w:val="22"/>
                <w:szCs w:val="22"/>
              </w:rPr>
              <w:t>Samoa</w:t>
            </w:r>
            <w:r w:rsidRPr="006D1707">
              <w:rPr>
                <w:rFonts w:ascii="Calibri" w:hAnsi="Calibri" w:cs="Calibri"/>
                <w:iCs/>
                <w:sz w:val="22"/>
                <w:szCs w:val="22"/>
              </w:rPr>
              <w:t xml:space="preserve">, including insurance and storage, as shall be specified in the Contract, shall be arranged by the </w:t>
            </w:r>
            <w:r w:rsidR="00453898" w:rsidRPr="006D1707">
              <w:rPr>
                <w:rFonts w:ascii="Calibri" w:hAnsi="Calibri" w:cs="Calibri"/>
                <w:iCs/>
                <w:sz w:val="22"/>
                <w:szCs w:val="22"/>
              </w:rPr>
              <w:t>supplier</w:t>
            </w:r>
            <w:r w:rsidRPr="006D1707">
              <w:rPr>
                <w:rFonts w:ascii="Calibri" w:hAnsi="Calibri" w:cs="Calibri"/>
                <w:iCs/>
                <w:sz w:val="22"/>
                <w:szCs w:val="22"/>
              </w:rPr>
              <w:t xml:space="preserve">, and related costs shall be included in the Contract Price”; or any </w:t>
            </w:r>
            <w:proofErr w:type="gramStart"/>
            <w:r w:rsidRPr="006D1707">
              <w:rPr>
                <w:rFonts w:ascii="Calibri" w:hAnsi="Calibri" w:cs="Calibri"/>
                <w:iCs/>
                <w:sz w:val="22"/>
                <w:szCs w:val="22"/>
              </w:rPr>
              <w:t>other  agreed</w:t>
            </w:r>
            <w:proofErr w:type="gramEnd"/>
            <w:r w:rsidRPr="006D1707">
              <w:rPr>
                <w:rFonts w:ascii="Calibri" w:hAnsi="Calibri" w:cs="Calibri"/>
                <w:iCs/>
                <w:sz w:val="22"/>
                <w:szCs w:val="22"/>
              </w:rPr>
              <w:t xml:space="preserve"> upon trade terms (specify the respective responsibilities of the </w:t>
            </w:r>
            <w:r w:rsidR="000345EA" w:rsidRPr="006D1707">
              <w:rPr>
                <w:rFonts w:ascii="Calibri" w:hAnsi="Calibri" w:cs="Calibri"/>
                <w:iCs/>
                <w:sz w:val="22"/>
                <w:szCs w:val="22"/>
              </w:rPr>
              <w:t>procuring entity</w:t>
            </w:r>
            <w:r w:rsidRPr="006D1707">
              <w:rPr>
                <w:rFonts w:ascii="Calibri" w:hAnsi="Calibri" w:cs="Calibri"/>
                <w:iCs/>
                <w:sz w:val="22"/>
                <w:szCs w:val="22"/>
              </w:rPr>
              <w:t xml:space="preserve"> and the </w:t>
            </w:r>
            <w:r w:rsidR="00453898" w:rsidRPr="006D1707">
              <w:rPr>
                <w:rFonts w:ascii="Calibri" w:hAnsi="Calibri" w:cs="Calibri"/>
                <w:iCs/>
                <w:sz w:val="22"/>
                <w:szCs w:val="22"/>
              </w:rPr>
              <w:t>supplier</w:t>
            </w:r>
            <w:r w:rsidR="006D1707" w:rsidRPr="006D1707">
              <w:rPr>
                <w:rFonts w:ascii="Calibri" w:hAnsi="Calibri" w:cs="Calibri"/>
                <w:iCs/>
                <w:sz w:val="22"/>
                <w:szCs w:val="22"/>
              </w:rPr>
              <w:t>).</w:t>
            </w:r>
          </w:p>
        </w:tc>
      </w:tr>
      <w:tr w:rsidR="00455149" w:rsidRPr="0027582F" w14:paraId="54F9D4B3" w14:textId="77777777" w:rsidTr="00801AFA">
        <w:trPr>
          <w:cantSplit/>
        </w:trPr>
        <w:tc>
          <w:tcPr>
            <w:tcW w:w="1728" w:type="dxa"/>
          </w:tcPr>
          <w:p w14:paraId="3718010C" w14:textId="77777777" w:rsidR="00455149" w:rsidRPr="0027582F" w:rsidRDefault="00455149" w:rsidP="005C48E9">
            <w:pPr>
              <w:spacing w:before="120" w:after="120" w:line="276" w:lineRule="auto"/>
              <w:jc w:val="both"/>
              <w:rPr>
                <w:rFonts w:ascii="Calibri" w:hAnsi="Calibri" w:cs="Calibri"/>
                <w:b/>
                <w:sz w:val="22"/>
                <w:szCs w:val="22"/>
              </w:rPr>
            </w:pPr>
            <w:r w:rsidRPr="0027582F">
              <w:rPr>
                <w:rFonts w:ascii="Calibri" w:hAnsi="Calibri" w:cs="Calibri"/>
                <w:b/>
                <w:sz w:val="22"/>
                <w:szCs w:val="22"/>
              </w:rPr>
              <w:t xml:space="preserve">GCC </w:t>
            </w:r>
            <w:r w:rsidR="003253BB" w:rsidRPr="0027582F">
              <w:rPr>
                <w:rFonts w:ascii="Calibri" w:hAnsi="Calibri" w:cs="Calibri"/>
                <w:b/>
                <w:sz w:val="22"/>
                <w:szCs w:val="22"/>
              </w:rPr>
              <w:t>26</w:t>
            </w:r>
            <w:r w:rsidRPr="0027582F">
              <w:rPr>
                <w:rFonts w:ascii="Calibri" w:hAnsi="Calibri" w:cs="Calibri"/>
                <w:b/>
                <w:sz w:val="22"/>
                <w:szCs w:val="22"/>
              </w:rPr>
              <w:t>.1</w:t>
            </w:r>
          </w:p>
        </w:tc>
        <w:tc>
          <w:tcPr>
            <w:tcW w:w="7380" w:type="dxa"/>
          </w:tcPr>
          <w:p w14:paraId="2EECFEDB" w14:textId="3EFCA2DB" w:rsidR="00A43C67" w:rsidRPr="0027582F" w:rsidRDefault="00455149" w:rsidP="00243FD7">
            <w:pPr>
              <w:tabs>
                <w:tab w:val="right" w:pos="7164"/>
              </w:tabs>
              <w:spacing w:before="120" w:after="120" w:line="276" w:lineRule="auto"/>
              <w:jc w:val="both"/>
              <w:rPr>
                <w:rFonts w:ascii="Calibri" w:hAnsi="Calibri" w:cs="Calibri"/>
                <w:sz w:val="22"/>
                <w:szCs w:val="22"/>
              </w:rPr>
            </w:pPr>
            <w:r w:rsidRPr="0027582F">
              <w:rPr>
                <w:rFonts w:ascii="Calibri" w:hAnsi="Calibri" w:cs="Calibri"/>
                <w:sz w:val="22"/>
                <w:szCs w:val="22"/>
              </w:rPr>
              <w:t>The inspections and tests shall be</w:t>
            </w:r>
            <w:r w:rsidR="00A43C67" w:rsidRPr="0027582F">
              <w:rPr>
                <w:rFonts w:ascii="Calibri" w:hAnsi="Calibri" w:cs="Calibri"/>
                <w:sz w:val="22"/>
                <w:szCs w:val="22"/>
              </w:rPr>
              <w:t xml:space="preserve"> performed</w:t>
            </w:r>
            <w:r w:rsidRPr="0027582F">
              <w:rPr>
                <w:rFonts w:ascii="Calibri" w:hAnsi="Calibri" w:cs="Calibri"/>
                <w:sz w:val="22"/>
                <w:szCs w:val="22"/>
              </w:rPr>
              <w:t xml:space="preserve">: </w:t>
            </w:r>
            <w:r w:rsidR="00243FD7" w:rsidRPr="00243FD7">
              <w:rPr>
                <w:rFonts w:ascii="Calibri" w:hAnsi="Calibri" w:cs="Calibri"/>
                <w:i/>
                <w:iCs/>
                <w:sz w:val="22"/>
                <w:szCs w:val="22"/>
              </w:rPr>
              <w:t>prior to shipping of goods or prior to delivering of goods to Place of Destination.</w:t>
            </w:r>
          </w:p>
        </w:tc>
      </w:tr>
      <w:tr w:rsidR="00455149" w:rsidRPr="0027582F" w14:paraId="138CA4F0" w14:textId="77777777" w:rsidTr="00801AFA">
        <w:trPr>
          <w:cantSplit/>
        </w:trPr>
        <w:tc>
          <w:tcPr>
            <w:tcW w:w="1728" w:type="dxa"/>
          </w:tcPr>
          <w:p w14:paraId="0F61B943" w14:textId="77777777" w:rsidR="00455149" w:rsidRPr="0027582F" w:rsidRDefault="00455149" w:rsidP="005C48E9">
            <w:pPr>
              <w:spacing w:before="120" w:after="120" w:line="276" w:lineRule="auto"/>
              <w:jc w:val="both"/>
              <w:rPr>
                <w:rFonts w:ascii="Calibri" w:hAnsi="Calibri" w:cs="Calibri"/>
                <w:b/>
                <w:sz w:val="22"/>
                <w:szCs w:val="22"/>
              </w:rPr>
            </w:pPr>
            <w:r w:rsidRPr="0027582F">
              <w:rPr>
                <w:rFonts w:ascii="Calibri" w:hAnsi="Calibri" w:cs="Calibri"/>
                <w:b/>
                <w:sz w:val="22"/>
                <w:szCs w:val="22"/>
              </w:rPr>
              <w:t xml:space="preserve">GCC </w:t>
            </w:r>
            <w:r w:rsidR="003253BB" w:rsidRPr="0027582F">
              <w:rPr>
                <w:rFonts w:ascii="Calibri" w:hAnsi="Calibri" w:cs="Calibri"/>
                <w:b/>
                <w:sz w:val="22"/>
                <w:szCs w:val="22"/>
              </w:rPr>
              <w:t>26</w:t>
            </w:r>
            <w:r w:rsidRPr="0027582F">
              <w:rPr>
                <w:rFonts w:ascii="Calibri" w:hAnsi="Calibri" w:cs="Calibri"/>
                <w:b/>
                <w:sz w:val="22"/>
                <w:szCs w:val="22"/>
              </w:rPr>
              <w:t>.2</w:t>
            </w:r>
          </w:p>
        </w:tc>
        <w:tc>
          <w:tcPr>
            <w:tcW w:w="7380" w:type="dxa"/>
          </w:tcPr>
          <w:p w14:paraId="330CF7D6" w14:textId="199719E2" w:rsidR="00A43C67" w:rsidRPr="0027582F" w:rsidRDefault="00455149" w:rsidP="00243FD7">
            <w:pPr>
              <w:tabs>
                <w:tab w:val="right" w:pos="7164"/>
              </w:tabs>
              <w:spacing w:before="120" w:after="120" w:line="276" w:lineRule="auto"/>
              <w:jc w:val="both"/>
              <w:rPr>
                <w:rFonts w:ascii="Calibri" w:hAnsi="Calibri" w:cs="Calibri"/>
                <w:sz w:val="22"/>
                <w:szCs w:val="22"/>
                <w:u w:val="single"/>
              </w:rPr>
            </w:pPr>
            <w:r w:rsidRPr="0027582F">
              <w:rPr>
                <w:rFonts w:ascii="Calibri" w:hAnsi="Calibri" w:cs="Calibri"/>
                <w:sz w:val="22"/>
                <w:szCs w:val="22"/>
              </w:rPr>
              <w:t xml:space="preserve">The Inspections and tests shall be conducted at: </w:t>
            </w:r>
            <w:r w:rsidR="00243FD7" w:rsidRPr="00FB7665">
              <w:rPr>
                <w:rFonts w:ascii="Calibri" w:hAnsi="Calibri" w:cs="Calibri"/>
                <w:i/>
                <w:iCs/>
                <w:sz w:val="22"/>
                <w:szCs w:val="22"/>
              </w:rPr>
              <w:t xml:space="preserve">the place of origin </w:t>
            </w:r>
          </w:p>
        </w:tc>
      </w:tr>
      <w:tr w:rsidR="00455149" w:rsidRPr="0027582F" w14:paraId="1A51000D" w14:textId="77777777" w:rsidTr="00801AFA">
        <w:trPr>
          <w:cantSplit/>
        </w:trPr>
        <w:tc>
          <w:tcPr>
            <w:tcW w:w="1728" w:type="dxa"/>
          </w:tcPr>
          <w:p w14:paraId="15A036A6" w14:textId="77777777" w:rsidR="00455149" w:rsidRPr="0027582F" w:rsidRDefault="00455149" w:rsidP="005C48E9">
            <w:pPr>
              <w:spacing w:before="120" w:after="120" w:line="276" w:lineRule="auto"/>
              <w:jc w:val="both"/>
              <w:rPr>
                <w:rFonts w:ascii="Calibri" w:hAnsi="Calibri" w:cs="Calibri"/>
                <w:b/>
                <w:sz w:val="22"/>
                <w:szCs w:val="22"/>
              </w:rPr>
            </w:pPr>
            <w:r w:rsidRPr="0027582F">
              <w:rPr>
                <w:rFonts w:ascii="Calibri" w:hAnsi="Calibri" w:cs="Calibri"/>
                <w:b/>
                <w:sz w:val="22"/>
                <w:szCs w:val="22"/>
              </w:rPr>
              <w:t xml:space="preserve">GCC </w:t>
            </w:r>
            <w:r w:rsidR="003253BB" w:rsidRPr="0027582F">
              <w:rPr>
                <w:rFonts w:ascii="Calibri" w:hAnsi="Calibri" w:cs="Calibri"/>
                <w:b/>
                <w:sz w:val="22"/>
                <w:szCs w:val="22"/>
              </w:rPr>
              <w:t>27</w:t>
            </w:r>
            <w:r w:rsidRPr="0027582F">
              <w:rPr>
                <w:rFonts w:ascii="Calibri" w:hAnsi="Calibri" w:cs="Calibri"/>
                <w:b/>
                <w:sz w:val="22"/>
                <w:szCs w:val="22"/>
              </w:rPr>
              <w:t>.1</w:t>
            </w:r>
          </w:p>
        </w:tc>
        <w:tc>
          <w:tcPr>
            <w:tcW w:w="7380" w:type="dxa"/>
          </w:tcPr>
          <w:p w14:paraId="3E5D3F45" w14:textId="56616A6F" w:rsidR="00A43C67" w:rsidRPr="0027582F" w:rsidRDefault="00455149" w:rsidP="005C48E9">
            <w:pPr>
              <w:tabs>
                <w:tab w:val="right" w:pos="7164"/>
              </w:tabs>
              <w:spacing w:before="120" w:after="120" w:line="276" w:lineRule="auto"/>
              <w:jc w:val="both"/>
              <w:rPr>
                <w:rFonts w:ascii="Calibri" w:hAnsi="Calibri" w:cs="Calibri"/>
                <w:sz w:val="22"/>
                <w:szCs w:val="22"/>
                <w:u w:val="single"/>
              </w:rPr>
            </w:pPr>
            <w:r w:rsidRPr="0027582F">
              <w:rPr>
                <w:rFonts w:ascii="Calibri" w:hAnsi="Calibri" w:cs="Calibri"/>
                <w:sz w:val="22"/>
                <w:szCs w:val="22"/>
              </w:rPr>
              <w:t xml:space="preserve">The liquidated damage shall be: </w:t>
            </w:r>
            <w:r w:rsidR="00FB7665" w:rsidRPr="00FB7665">
              <w:rPr>
                <w:rFonts w:ascii="Calibri" w:hAnsi="Calibri" w:cs="Calibri"/>
                <w:sz w:val="22"/>
                <w:szCs w:val="22"/>
              </w:rPr>
              <w:t>0.1</w:t>
            </w:r>
            <w:r w:rsidR="00BB4ED8" w:rsidRPr="0027582F">
              <w:rPr>
                <w:rFonts w:ascii="Calibri" w:hAnsi="Calibri" w:cs="Calibri"/>
                <w:sz w:val="22"/>
                <w:szCs w:val="22"/>
              </w:rPr>
              <w:t>%</w:t>
            </w:r>
            <w:r w:rsidRPr="0027582F">
              <w:rPr>
                <w:rFonts w:ascii="Calibri" w:hAnsi="Calibri" w:cs="Calibri"/>
                <w:color w:val="FF0000"/>
                <w:sz w:val="22"/>
                <w:szCs w:val="22"/>
              </w:rPr>
              <w:t xml:space="preserve"> </w:t>
            </w:r>
            <w:r w:rsidR="00A43C67" w:rsidRPr="0027582F">
              <w:rPr>
                <w:rFonts w:ascii="Calibri" w:hAnsi="Calibri" w:cs="Calibri"/>
                <w:sz w:val="22"/>
                <w:szCs w:val="22"/>
              </w:rPr>
              <w:t xml:space="preserve">of the Contract Price </w:t>
            </w:r>
            <w:r w:rsidRPr="0027582F">
              <w:rPr>
                <w:rFonts w:ascii="Calibri" w:hAnsi="Calibri" w:cs="Calibri"/>
                <w:sz w:val="22"/>
                <w:szCs w:val="22"/>
              </w:rPr>
              <w:t>per week</w:t>
            </w:r>
            <w:r w:rsidR="00A43C67" w:rsidRPr="0027582F">
              <w:rPr>
                <w:rFonts w:ascii="Calibri" w:hAnsi="Calibri" w:cs="Calibri"/>
                <w:sz w:val="22"/>
                <w:szCs w:val="22"/>
              </w:rPr>
              <w:t>.</w:t>
            </w:r>
          </w:p>
        </w:tc>
      </w:tr>
      <w:tr w:rsidR="00455149" w:rsidRPr="0027582F" w14:paraId="0F88D967" w14:textId="77777777" w:rsidTr="00801AFA">
        <w:trPr>
          <w:cantSplit/>
        </w:trPr>
        <w:tc>
          <w:tcPr>
            <w:tcW w:w="1728" w:type="dxa"/>
          </w:tcPr>
          <w:p w14:paraId="307BBF3A" w14:textId="77777777" w:rsidR="00455149" w:rsidRPr="0027582F" w:rsidRDefault="00455149" w:rsidP="005C48E9">
            <w:pPr>
              <w:spacing w:before="120" w:after="120" w:line="276" w:lineRule="auto"/>
              <w:jc w:val="both"/>
              <w:rPr>
                <w:rFonts w:ascii="Calibri" w:hAnsi="Calibri" w:cs="Calibri"/>
                <w:b/>
                <w:bCs/>
                <w:sz w:val="22"/>
                <w:szCs w:val="22"/>
              </w:rPr>
            </w:pPr>
            <w:r w:rsidRPr="0027582F">
              <w:rPr>
                <w:rFonts w:ascii="Calibri" w:hAnsi="Calibri" w:cs="Calibri"/>
                <w:b/>
                <w:sz w:val="22"/>
                <w:szCs w:val="22"/>
              </w:rPr>
              <w:t xml:space="preserve">GCC </w:t>
            </w:r>
            <w:r w:rsidR="003253BB" w:rsidRPr="0027582F">
              <w:rPr>
                <w:rFonts w:ascii="Calibri" w:hAnsi="Calibri" w:cs="Calibri"/>
                <w:b/>
                <w:sz w:val="22"/>
                <w:szCs w:val="22"/>
              </w:rPr>
              <w:t>27</w:t>
            </w:r>
            <w:r w:rsidRPr="0027582F">
              <w:rPr>
                <w:rFonts w:ascii="Calibri" w:hAnsi="Calibri" w:cs="Calibri"/>
                <w:b/>
                <w:sz w:val="22"/>
                <w:szCs w:val="22"/>
              </w:rPr>
              <w:t>.1</w:t>
            </w:r>
          </w:p>
        </w:tc>
        <w:tc>
          <w:tcPr>
            <w:tcW w:w="7380" w:type="dxa"/>
          </w:tcPr>
          <w:p w14:paraId="1663D902" w14:textId="2C8179CE" w:rsidR="00A43C67" w:rsidRPr="0027582F" w:rsidRDefault="00455149" w:rsidP="00FB7665">
            <w:pPr>
              <w:tabs>
                <w:tab w:val="right" w:pos="7164"/>
              </w:tabs>
              <w:spacing w:before="120" w:after="120" w:line="276" w:lineRule="auto"/>
              <w:jc w:val="both"/>
              <w:rPr>
                <w:rFonts w:ascii="Calibri" w:hAnsi="Calibri" w:cs="Calibri"/>
                <w:sz w:val="22"/>
                <w:szCs w:val="22"/>
                <w:u w:val="single"/>
              </w:rPr>
            </w:pPr>
            <w:r w:rsidRPr="0027582F">
              <w:rPr>
                <w:rFonts w:ascii="Calibri" w:hAnsi="Calibri" w:cs="Calibri"/>
                <w:sz w:val="22"/>
                <w:szCs w:val="22"/>
              </w:rPr>
              <w:t xml:space="preserve">The maximum amount of liquidated damages shall be: </w:t>
            </w:r>
            <w:r w:rsidR="00FB7665" w:rsidRPr="00FB7665">
              <w:rPr>
                <w:rFonts w:ascii="Calibri" w:hAnsi="Calibri" w:cs="Calibri"/>
                <w:sz w:val="22"/>
                <w:szCs w:val="22"/>
              </w:rPr>
              <w:t>10</w:t>
            </w:r>
            <w:r w:rsidR="00CB6C2D" w:rsidRPr="0027582F">
              <w:rPr>
                <w:rFonts w:ascii="Calibri" w:hAnsi="Calibri" w:cs="Calibri"/>
                <w:sz w:val="22"/>
                <w:szCs w:val="22"/>
              </w:rPr>
              <w:t xml:space="preserve">% </w:t>
            </w:r>
            <w:r w:rsidR="00A43C67" w:rsidRPr="0027582F">
              <w:rPr>
                <w:rFonts w:ascii="Calibri" w:hAnsi="Calibri" w:cs="Calibri"/>
                <w:sz w:val="22"/>
                <w:szCs w:val="22"/>
              </w:rPr>
              <w:t>of the Contract Price.</w:t>
            </w:r>
          </w:p>
        </w:tc>
      </w:tr>
      <w:tr w:rsidR="00455149" w:rsidRPr="0027582F" w14:paraId="2F5228FB" w14:textId="77777777" w:rsidTr="00801AFA">
        <w:trPr>
          <w:cantSplit/>
        </w:trPr>
        <w:tc>
          <w:tcPr>
            <w:tcW w:w="1728" w:type="dxa"/>
          </w:tcPr>
          <w:p w14:paraId="1008F653" w14:textId="77777777" w:rsidR="00455149" w:rsidRPr="0027582F" w:rsidRDefault="00455149" w:rsidP="005C48E9">
            <w:pPr>
              <w:spacing w:before="120" w:after="120" w:line="276" w:lineRule="auto"/>
              <w:jc w:val="both"/>
              <w:rPr>
                <w:rFonts w:ascii="Calibri" w:hAnsi="Calibri" w:cs="Calibri"/>
                <w:b/>
                <w:sz w:val="22"/>
                <w:szCs w:val="22"/>
              </w:rPr>
            </w:pPr>
            <w:r w:rsidRPr="0027582F">
              <w:rPr>
                <w:rFonts w:ascii="Calibri" w:hAnsi="Calibri" w:cs="Calibri"/>
                <w:b/>
                <w:sz w:val="22"/>
                <w:szCs w:val="22"/>
              </w:rPr>
              <w:lastRenderedPageBreak/>
              <w:t xml:space="preserve">GCC </w:t>
            </w:r>
            <w:r w:rsidR="003253BB" w:rsidRPr="0027582F">
              <w:rPr>
                <w:rFonts w:ascii="Calibri" w:hAnsi="Calibri" w:cs="Calibri"/>
                <w:b/>
                <w:sz w:val="22"/>
                <w:szCs w:val="22"/>
              </w:rPr>
              <w:t>28</w:t>
            </w:r>
            <w:r w:rsidRPr="0027582F">
              <w:rPr>
                <w:rFonts w:ascii="Calibri" w:hAnsi="Calibri" w:cs="Calibri"/>
                <w:b/>
                <w:sz w:val="22"/>
                <w:szCs w:val="22"/>
              </w:rPr>
              <w:t>.3</w:t>
            </w:r>
          </w:p>
        </w:tc>
        <w:tc>
          <w:tcPr>
            <w:tcW w:w="7380" w:type="dxa"/>
          </w:tcPr>
          <w:p w14:paraId="42DE8094" w14:textId="410D2710" w:rsidR="00455149" w:rsidRPr="0027582F" w:rsidRDefault="00455149" w:rsidP="005C48E9">
            <w:pPr>
              <w:tabs>
                <w:tab w:val="right" w:pos="7164"/>
              </w:tabs>
              <w:spacing w:before="120" w:after="120" w:line="276" w:lineRule="auto"/>
              <w:jc w:val="both"/>
              <w:rPr>
                <w:rFonts w:ascii="Calibri" w:hAnsi="Calibri" w:cs="Calibri"/>
                <w:sz w:val="22"/>
                <w:szCs w:val="22"/>
                <w:u w:val="single"/>
              </w:rPr>
            </w:pPr>
            <w:r w:rsidRPr="0027582F">
              <w:rPr>
                <w:rFonts w:ascii="Calibri" w:hAnsi="Calibri" w:cs="Calibri"/>
                <w:sz w:val="22"/>
                <w:szCs w:val="22"/>
              </w:rPr>
              <w:t xml:space="preserve">The period of validity of the Warranty shall be: </w:t>
            </w:r>
            <w:r w:rsidR="00FB7665" w:rsidRPr="00FB7665">
              <w:rPr>
                <w:rFonts w:ascii="Calibri" w:hAnsi="Calibri" w:cs="Calibri"/>
                <w:i/>
                <w:iCs/>
                <w:sz w:val="22"/>
                <w:szCs w:val="22"/>
              </w:rPr>
              <w:t>12 Months</w:t>
            </w:r>
            <w:r w:rsidRPr="0027582F">
              <w:rPr>
                <w:rFonts w:ascii="Calibri" w:hAnsi="Calibri" w:cs="Calibri"/>
                <w:sz w:val="22"/>
                <w:szCs w:val="22"/>
              </w:rPr>
              <w:t xml:space="preserve"> </w:t>
            </w:r>
          </w:p>
          <w:p w14:paraId="6CF790F8" w14:textId="77777777" w:rsidR="00455149" w:rsidRPr="0027582F" w:rsidRDefault="00455149" w:rsidP="005C48E9">
            <w:pPr>
              <w:tabs>
                <w:tab w:val="right" w:pos="7164"/>
              </w:tabs>
              <w:spacing w:before="120" w:after="120" w:line="276" w:lineRule="auto"/>
              <w:jc w:val="both"/>
              <w:rPr>
                <w:rFonts w:ascii="Calibri" w:hAnsi="Calibri" w:cs="Calibri"/>
                <w:sz w:val="22"/>
                <w:szCs w:val="22"/>
              </w:rPr>
            </w:pPr>
            <w:r w:rsidRPr="0027582F">
              <w:rPr>
                <w:rFonts w:ascii="Calibri" w:hAnsi="Calibri" w:cs="Calibri"/>
                <w:sz w:val="22"/>
                <w:szCs w:val="22"/>
              </w:rPr>
              <w:t>For purposes of the Warranty, the place(s) of final destination(s) shall be:</w:t>
            </w:r>
          </w:p>
          <w:p w14:paraId="1801DFEB" w14:textId="77777777" w:rsidR="00A43C67" w:rsidRDefault="00FB7665" w:rsidP="00FB7665">
            <w:pPr>
              <w:tabs>
                <w:tab w:val="right" w:pos="7164"/>
              </w:tabs>
              <w:spacing w:before="120" w:after="120" w:line="276" w:lineRule="auto"/>
              <w:jc w:val="both"/>
              <w:rPr>
                <w:rFonts w:ascii="Calibri" w:hAnsi="Calibri" w:cs="Calibri"/>
                <w:i/>
                <w:iCs/>
                <w:sz w:val="22"/>
                <w:szCs w:val="22"/>
              </w:rPr>
            </w:pPr>
            <w:r w:rsidRPr="00FB7665">
              <w:rPr>
                <w:rFonts w:ascii="Calibri" w:hAnsi="Calibri" w:cs="Calibri"/>
                <w:i/>
                <w:iCs/>
                <w:sz w:val="22"/>
                <w:szCs w:val="22"/>
              </w:rPr>
              <w:t xml:space="preserve">EPC </w:t>
            </w:r>
            <w:proofErr w:type="spellStart"/>
            <w:r>
              <w:rPr>
                <w:rFonts w:ascii="Calibri" w:hAnsi="Calibri" w:cs="Calibri"/>
                <w:i/>
                <w:iCs/>
                <w:sz w:val="22"/>
                <w:szCs w:val="22"/>
              </w:rPr>
              <w:t>Vaitele</w:t>
            </w:r>
            <w:proofErr w:type="spellEnd"/>
            <w:r>
              <w:rPr>
                <w:rFonts w:ascii="Calibri" w:hAnsi="Calibri" w:cs="Calibri"/>
                <w:i/>
                <w:iCs/>
                <w:sz w:val="22"/>
                <w:szCs w:val="22"/>
              </w:rPr>
              <w:t xml:space="preserve"> Depot,</w:t>
            </w:r>
          </w:p>
          <w:p w14:paraId="4455D620" w14:textId="77777777" w:rsidR="00FB7665" w:rsidRDefault="00FB7665" w:rsidP="00FB7665">
            <w:pPr>
              <w:tabs>
                <w:tab w:val="right" w:pos="7164"/>
              </w:tabs>
              <w:spacing w:before="120" w:after="120" w:line="276" w:lineRule="auto"/>
              <w:jc w:val="both"/>
              <w:rPr>
                <w:rFonts w:ascii="Calibri" w:hAnsi="Calibri" w:cs="Calibri"/>
                <w:i/>
                <w:iCs/>
                <w:sz w:val="22"/>
                <w:szCs w:val="22"/>
              </w:rPr>
            </w:pPr>
            <w:r>
              <w:rPr>
                <w:rFonts w:ascii="Calibri" w:hAnsi="Calibri" w:cs="Calibri"/>
                <w:i/>
                <w:iCs/>
                <w:sz w:val="22"/>
                <w:szCs w:val="22"/>
              </w:rPr>
              <w:t>EPC Station</w:t>
            </w:r>
          </w:p>
          <w:p w14:paraId="708166D0" w14:textId="17BA52E9" w:rsidR="00FB7665" w:rsidRPr="0027582F" w:rsidRDefault="00FB7665" w:rsidP="00FB7665">
            <w:pPr>
              <w:tabs>
                <w:tab w:val="right" w:pos="7164"/>
              </w:tabs>
              <w:spacing w:before="120" w:after="120" w:line="276" w:lineRule="auto"/>
              <w:jc w:val="both"/>
              <w:rPr>
                <w:rFonts w:ascii="Calibri" w:hAnsi="Calibri" w:cs="Calibri"/>
                <w:color w:val="FF0000"/>
                <w:sz w:val="22"/>
                <w:szCs w:val="22"/>
              </w:rPr>
            </w:pPr>
            <w:r>
              <w:rPr>
                <w:rFonts w:ascii="Calibri" w:hAnsi="Calibri" w:cs="Calibri"/>
                <w:i/>
                <w:iCs/>
                <w:sz w:val="22"/>
                <w:szCs w:val="22"/>
              </w:rPr>
              <w:t>Apia, Samoa</w:t>
            </w:r>
          </w:p>
        </w:tc>
      </w:tr>
      <w:tr w:rsidR="00455149" w:rsidRPr="0027582F" w14:paraId="08C8F102" w14:textId="77777777" w:rsidTr="00801AFA">
        <w:trPr>
          <w:cantSplit/>
        </w:trPr>
        <w:tc>
          <w:tcPr>
            <w:tcW w:w="1728" w:type="dxa"/>
          </w:tcPr>
          <w:p w14:paraId="7DFB02EA" w14:textId="2C045647" w:rsidR="00455149" w:rsidRPr="0027582F" w:rsidRDefault="00455149" w:rsidP="005C48E9">
            <w:pPr>
              <w:spacing w:before="120" w:after="120" w:line="276" w:lineRule="auto"/>
              <w:jc w:val="both"/>
              <w:rPr>
                <w:rFonts w:ascii="Calibri" w:hAnsi="Calibri" w:cs="Calibri"/>
                <w:b/>
                <w:sz w:val="22"/>
                <w:szCs w:val="22"/>
              </w:rPr>
            </w:pPr>
            <w:r w:rsidRPr="0027582F">
              <w:rPr>
                <w:rFonts w:ascii="Calibri" w:hAnsi="Calibri" w:cs="Calibri"/>
                <w:b/>
                <w:sz w:val="22"/>
                <w:szCs w:val="22"/>
              </w:rPr>
              <w:t xml:space="preserve">GCC </w:t>
            </w:r>
            <w:r w:rsidR="003253BB" w:rsidRPr="0027582F">
              <w:rPr>
                <w:rFonts w:ascii="Calibri" w:hAnsi="Calibri" w:cs="Calibri"/>
                <w:b/>
                <w:sz w:val="22"/>
                <w:szCs w:val="22"/>
              </w:rPr>
              <w:t>28</w:t>
            </w:r>
            <w:r w:rsidRPr="0027582F">
              <w:rPr>
                <w:rFonts w:ascii="Calibri" w:hAnsi="Calibri" w:cs="Calibri"/>
                <w:b/>
                <w:sz w:val="22"/>
                <w:szCs w:val="22"/>
              </w:rPr>
              <w:t>.5</w:t>
            </w:r>
          </w:p>
          <w:p w14:paraId="21ABD421" w14:textId="77777777" w:rsidR="00BB4ED8" w:rsidRPr="0027582F" w:rsidRDefault="00BB4ED8" w:rsidP="005C48E9">
            <w:pPr>
              <w:spacing w:before="120" w:after="120" w:line="276" w:lineRule="auto"/>
              <w:jc w:val="both"/>
              <w:rPr>
                <w:rFonts w:ascii="Calibri" w:hAnsi="Calibri" w:cs="Calibri"/>
                <w:b/>
                <w:sz w:val="22"/>
                <w:szCs w:val="22"/>
              </w:rPr>
            </w:pPr>
            <w:r w:rsidRPr="0027582F">
              <w:rPr>
                <w:rFonts w:ascii="Calibri" w:hAnsi="Calibri" w:cs="Calibri"/>
                <w:b/>
                <w:sz w:val="22"/>
                <w:szCs w:val="22"/>
              </w:rPr>
              <w:t>GCC 28.6</w:t>
            </w:r>
          </w:p>
        </w:tc>
        <w:tc>
          <w:tcPr>
            <w:tcW w:w="7380" w:type="dxa"/>
          </w:tcPr>
          <w:p w14:paraId="57F5B90C" w14:textId="6BA053AE" w:rsidR="00A43C67" w:rsidRPr="0027582F" w:rsidRDefault="00455149" w:rsidP="00FB7665">
            <w:pPr>
              <w:tabs>
                <w:tab w:val="right" w:pos="7164"/>
              </w:tabs>
              <w:spacing w:before="120" w:after="120" w:line="276" w:lineRule="auto"/>
              <w:jc w:val="both"/>
              <w:rPr>
                <w:rFonts w:ascii="Calibri" w:hAnsi="Calibri" w:cs="Calibri"/>
                <w:sz w:val="22"/>
                <w:szCs w:val="22"/>
                <w:u w:val="single"/>
              </w:rPr>
            </w:pPr>
            <w:r w:rsidRPr="0027582F">
              <w:rPr>
                <w:rFonts w:ascii="Calibri" w:hAnsi="Calibri" w:cs="Calibri"/>
                <w:sz w:val="22"/>
                <w:szCs w:val="22"/>
              </w:rPr>
              <w:t xml:space="preserve">The period for repair or replacement shall be: </w:t>
            </w:r>
            <w:r w:rsidR="00FB7665">
              <w:rPr>
                <w:rFonts w:ascii="Calibri" w:hAnsi="Calibri" w:cs="Calibri"/>
                <w:i/>
                <w:iCs/>
                <w:color w:val="FF0000"/>
                <w:sz w:val="22"/>
                <w:szCs w:val="22"/>
              </w:rPr>
              <w:t>30</w:t>
            </w:r>
            <w:r w:rsidRPr="0027582F">
              <w:rPr>
                <w:rFonts w:ascii="Calibri" w:hAnsi="Calibri" w:cs="Calibri"/>
                <w:sz w:val="22"/>
                <w:szCs w:val="22"/>
              </w:rPr>
              <w:t>days.</w:t>
            </w:r>
          </w:p>
        </w:tc>
      </w:tr>
    </w:tbl>
    <w:p w14:paraId="1FD27F91" w14:textId="77777777" w:rsidR="00EA260A" w:rsidRPr="0027582F" w:rsidRDefault="00EA260A">
      <w:pPr>
        <w:rPr>
          <w:rFonts w:ascii="Calibri" w:hAnsi="Calibri" w:cs="Calibri"/>
        </w:rPr>
      </w:pPr>
    </w:p>
    <w:p w14:paraId="6974AD19" w14:textId="77777777" w:rsidR="00EA260A" w:rsidRPr="0027582F" w:rsidRDefault="00EA260A">
      <w:pPr>
        <w:rPr>
          <w:rFonts w:ascii="Calibri" w:hAnsi="Calibri" w:cs="Calibri"/>
        </w:rPr>
      </w:pPr>
    </w:p>
    <w:p w14:paraId="3C21869A" w14:textId="77777777" w:rsidR="00455149" w:rsidRPr="0027582F" w:rsidRDefault="00455149">
      <w:pPr>
        <w:rPr>
          <w:rFonts w:ascii="Calibri" w:hAnsi="Calibri" w:cs="Calibri"/>
        </w:rPr>
      </w:pPr>
    </w:p>
    <w:p w14:paraId="00BAAE86" w14:textId="7E91FA1B" w:rsidR="00455149" w:rsidRPr="0027582F" w:rsidRDefault="00455149" w:rsidP="00FB7665">
      <w:pPr>
        <w:suppressAutoHyphens/>
        <w:spacing w:line="276" w:lineRule="auto"/>
        <w:jc w:val="both"/>
        <w:rPr>
          <w:rFonts w:ascii="Calibri" w:hAnsi="Calibri" w:cs="Calibri"/>
          <w:sz w:val="22"/>
          <w:szCs w:val="22"/>
        </w:rPr>
      </w:pPr>
    </w:p>
    <w:p w14:paraId="14C5FAA3" w14:textId="77777777" w:rsidR="00455149" w:rsidRPr="0027582F" w:rsidRDefault="00455149">
      <w:pPr>
        <w:rPr>
          <w:rFonts w:ascii="Calibri" w:hAnsi="Calibri" w:cs="Calibri"/>
        </w:rPr>
        <w:sectPr w:rsidR="00455149" w:rsidRPr="0027582F" w:rsidSect="001A4486">
          <w:headerReference w:type="even" r:id="rId55"/>
          <w:headerReference w:type="default" r:id="rId56"/>
          <w:headerReference w:type="first" r:id="rId57"/>
          <w:pgSz w:w="11906" w:h="16838" w:code="9"/>
          <w:pgMar w:top="1440" w:right="1558" w:bottom="1440" w:left="180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27582F" w14:paraId="7AD73CEB" w14:textId="77777777">
        <w:trPr>
          <w:trHeight w:val="800"/>
        </w:trPr>
        <w:tc>
          <w:tcPr>
            <w:tcW w:w="9198" w:type="dxa"/>
            <w:tcBorders>
              <w:top w:val="nil"/>
              <w:left w:val="nil"/>
              <w:bottom w:val="nil"/>
              <w:right w:val="nil"/>
            </w:tcBorders>
            <w:vAlign w:val="center"/>
          </w:tcPr>
          <w:p w14:paraId="0A2CFC49" w14:textId="77777777" w:rsidR="00455149" w:rsidRPr="0027582F" w:rsidRDefault="00455149" w:rsidP="00E02DCC">
            <w:pPr>
              <w:pStyle w:val="Subtitle"/>
              <w:spacing w:line="276" w:lineRule="auto"/>
              <w:rPr>
                <w:rFonts w:ascii="Calibri" w:hAnsi="Calibri" w:cs="Calibri"/>
                <w:sz w:val="28"/>
                <w:szCs w:val="28"/>
              </w:rPr>
            </w:pPr>
            <w:bookmarkStart w:id="379" w:name="_Toc438954453"/>
            <w:bookmarkStart w:id="380" w:name="_Toc488411762"/>
            <w:bookmarkStart w:id="381" w:name="_Toc455783"/>
            <w:r w:rsidRPr="0027582F">
              <w:rPr>
                <w:rFonts w:ascii="Calibri" w:hAnsi="Calibri" w:cs="Calibri"/>
                <w:sz w:val="28"/>
                <w:szCs w:val="28"/>
              </w:rPr>
              <w:lastRenderedPageBreak/>
              <w:t xml:space="preserve">Section </w:t>
            </w:r>
            <w:r w:rsidR="00884634" w:rsidRPr="0027582F">
              <w:rPr>
                <w:rFonts w:ascii="Calibri" w:hAnsi="Calibri" w:cs="Calibri"/>
                <w:sz w:val="28"/>
                <w:szCs w:val="28"/>
              </w:rPr>
              <w:t>VIII</w:t>
            </w:r>
            <w:r w:rsidRPr="0027582F">
              <w:rPr>
                <w:rFonts w:ascii="Calibri" w:hAnsi="Calibri" w:cs="Calibri"/>
                <w:sz w:val="28"/>
                <w:szCs w:val="28"/>
              </w:rPr>
              <w:t xml:space="preserve"> Contract Forms</w:t>
            </w:r>
            <w:bookmarkEnd w:id="379"/>
            <w:bookmarkEnd w:id="380"/>
            <w:bookmarkEnd w:id="381"/>
          </w:p>
        </w:tc>
      </w:tr>
    </w:tbl>
    <w:p w14:paraId="2E48F500" w14:textId="77777777" w:rsidR="00455149" w:rsidRPr="0027582F" w:rsidRDefault="00455149" w:rsidP="00E02DCC">
      <w:pPr>
        <w:spacing w:line="276" w:lineRule="auto"/>
        <w:rPr>
          <w:rFonts w:ascii="Calibri" w:hAnsi="Calibri" w:cs="Calibri"/>
          <w:sz w:val="28"/>
          <w:szCs w:val="28"/>
        </w:rPr>
      </w:pPr>
    </w:p>
    <w:p w14:paraId="3FEBD957" w14:textId="77777777" w:rsidR="00455149" w:rsidRPr="0027582F" w:rsidRDefault="00455149" w:rsidP="00E02DCC">
      <w:pPr>
        <w:spacing w:line="276" w:lineRule="auto"/>
        <w:rPr>
          <w:rFonts w:ascii="Calibri" w:hAnsi="Calibri" w:cs="Calibri"/>
          <w:sz w:val="28"/>
          <w:szCs w:val="28"/>
        </w:rPr>
      </w:pPr>
    </w:p>
    <w:p w14:paraId="55FDBE5D" w14:textId="77777777" w:rsidR="00455149" w:rsidRPr="0027582F" w:rsidRDefault="00455149" w:rsidP="00E02DCC">
      <w:pPr>
        <w:spacing w:line="276" w:lineRule="auto"/>
        <w:jc w:val="center"/>
        <w:rPr>
          <w:rFonts w:ascii="Calibri" w:hAnsi="Calibri" w:cs="Calibri"/>
          <w:b/>
          <w:sz w:val="28"/>
          <w:szCs w:val="28"/>
        </w:rPr>
      </w:pPr>
      <w:r w:rsidRPr="0027582F">
        <w:rPr>
          <w:rFonts w:ascii="Calibri" w:hAnsi="Calibri" w:cs="Calibri"/>
          <w:b/>
          <w:sz w:val="28"/>
          <w:szCs w:val="28"/>
        </w:rPr>
        <w:t>Table of Forms</w:t>
      </w:r>
    </w:p>
    <w:p w14:paraId="027CD4E0" w14:textId="77777777" w:rsidR="00455149" w:rsidRPr="0027582F" w:rsidRDefault="00455149">
      <w:pPr>
        <w:rPr>
          <w:rFonts w:ascii="Calibri" w:hAnsi="Calibri" w:cs="Calibri"/>
        </w:rPr>
      </w:pPr>
    </w:p>
    <w:p w14:paraId="09FF35BF" w14:textId="1CB934BD" w:rsidR="006F45EC" w:rsidRPr="0027582F" w:rsidRDefault="006F45EC" w:rsidP="00FB2EFD">
      <w:pPr>
        <w:pStyle w:val="TOC1"/>
        <w:numPr>
          <w:ilvl w:val="0"/>
          <w:numId w:val="93"/>
        </w:numPr>
        <w:spacing w:before="0" w:after="0" w:line="276" w:lineRule="auto"/>
        <w:ind w:hanging="720"/>
        <w:jc w:val="both"/>
        <w:rPr>
          <w:rFonts w:ascii="Calibri" w:hAnsi="Calibri" w:cs="Calibri"/>
          <w:b w:val="0"/>
          <w:bCs/>
          <w:noProof w:val="0"/>
          <w:sz w:val="22"/>
          <w:szCs w:val="22"/>
        </w:rPr>
      </w:pPr>
      <w:r w:rsidRPr="0027582F">
        <w:rPr>
          <w:rFonts w:ascii="Calibri" w:hAnsi="Calibri" w:cs="Calibri"/>
          <w:b w:val="0"/>
          <w:bCs/>
          <w:noProof w:val="0"/>
          <w:sz w:val="22"/>
          <w:szCs w:val="22"/>
        </w:rPr>
        <w:t>Letter of Acceptance ………………………………………………………………………………………………</w:t>
      </w:r>
      <w:r w:rsidR="004F26DE" w:rsidRPr="0027582F">
        <w:rPr>
          <w:rFonts w:ascii="Calibri" w:hAnsi="Calibri" w:cs="Calibri"/>
          <w:b w:val="0"/>
          <w:bCs/>
          <w:noProof w:val="0"/>
          <w:sz w:val="22"/>
          <w:szCs w:val="22"/>
        </w:rPr>
        <w:t>………</w:t>
      </w:r>
      <w:r w:rsidRPr="0027582F">
        <w:rPr>
          <w:rFonts w:ascii="Calibri" w:hAnsi="Calibri" w:cs="Calibri"/>
          <w:b w:val="0"/>
          <w:bCs/>
          <w:noProof w:val="0"/>
          <w:sz w:val="22"/>
          <w:szCs w:val="22"/>
        </w:rPr>
        <w:t xml:space="preserve"> </w:t>
      </w:r>
      <w:r w:rsidR="00296975">
        <w:rPr>
          <w:rFonts w:ascii="Calibri" w:hAnsi="Calibri" w:cs="Calibri"/>
          <w:b w:val="0"/>
          <w:bCs/>
          <w:noProof w:val="0"/>
          <w:sz w:val="22"/>
          <w:szCs w:val="22"/>
        </w:rPr>
        <w:t>84</w:t>
      </w:r>
    </w:p>
    <w:p w14:paraId="1EBDA5DA" w14:textId="77777777" w:rsidR="004F26DE" w:rsidRPr="0027582F" w:rsidRDefault="004F26DE" w:rsidP="004F26DE"/>
    <w:p w14:paraId="6C904EE9" w14:textId="77777777" w:rsidR="00455149" w:rsidRPr="0027582F" w:rsidRDefault="002D2E33" w:rsidP="004F26DE">
      <w:pPr>
        <w:pStyle w:val="TOC1"/>
        <w:spacing w:before="0" w:after="0" w:line="276" w:lineRule="auto"/>
        <w:jc w:val="both"/>
        <w:rPr>
          <w:rFonts w:ascii="Calibri" w:hAnsi="Calibri" w:cs="Calibri"/>
          <w:b w:val="0"/>
          <w:bCs/>
          <w:noProof w:val="0"/>
          <w:sz w:val="22"/>
          <w:szCs w:val="22"/>
        </w:rPr>
      </w:pPr>
      <w:r w:rsidRPr="0027582F">
        <w:rPr>
          <w:rFonts w:ascii="Calibri" w:hAnsi="Calibri" w:cs="Calibri"/>
          <w:b w:val="0"/>
          <w:bCs/>
          <w:noProof w:val="0"/>
          <w:sz w:val="22"/>
          <w:szCs w:val="22"/>
        </w:rPr>
        <w:fldChar w:fldCharType="begin"/>
      </w:r>
      <w:r w:rsidR="00455149" w:rsidRPr="0027582F">
        <w:rPr>
          <w:rFonts w:ascii="Calibri" w:hAnsi="Calibri" w:cs="Calibri"/>
          <w:b w:val="0"/>
          <w:bCs/>
          <w:noProof w:val="0"/>
          <w:sz w:val="22"/>
          <w:szCs w:val="22"/>
        </w:rPr>
        <w:instrText xml:space="preserve"> TOC \h \z \t "Section IX Header,1" </w:instrText>
      </w:r>
      <w:r w:rsidRPr="0027582F">
        <w:rPr>
          <w:rFonts w:ascii="Calibri" w:hAnsi="Calibri" w:cs="Calibri"/>
          <w:b w:val="0"/>
          <w:bCs/>
          <w:noProof w:val="0"/>
          <w:sz w:val="22"/>
          <w:szCs w:val="22"/>
        </w:rPr>
        <w:fldChar w:fldCharType="separate"/>
      </w:r>
      <w:hyperlink w:anchor="_Toc73333192" w:history="1">
        <w:r w:rsidR="00D54EB6" w:rsidRPr="0027582F">
          <w:rPr>
            <w:rStyle w:val="Hyperlink"/>
            <w:rFonts w:ascii="Calibri" w:hAnsi="Calibri" w:cs="Calibri"/>
            <w:b w:val="0"/>
            <w:bCs/>
            <w:noProof w:val="0"/>
            <w:sz w:val="22"/>
            <w:szCs w:val="22"/>
          </w:rPr>
          <w:t xml:space="preserve">2. </w:t>
        </w:r>
        <w:r w:rsidR="00455149" w:rsidRPr="0027582F">
          <w:rPr>
            <w:rStyle w:val="Hyperlink"/>
            <w:rFonts w:ascii="Calibri" w:hAnsi="Calibri" w:cs="Calibri"/>
            <w:b w:val="0"/>
            <w:bCs/>
            <w:noProof w:val="0"/>
            <w:sz w:val="22"/>
            <w:szCs w:val="22"/>
          </w:rPr>
          <w:t>Contract Agreement</w:t>
        </w:r>
        <w:r w:rsidR="00455149" w:rsidRPr="0027582F">
          <w:rPr>
            <w:rFonts w:ascii="Calibri" w:hAnsi="Calibri" w:cs="Calibri"/>
            <w:b w:val="0"/>
            <w:bCs/>
            <w:noProof w:val="0"/>
            <w:webHidden/>
            <w:sz w:val="22"/>
            <w:szCs w:val="22"/>
          </w:rPr>
          <w:tab/>
        </w:r>
        <w:r w:rsidRPr="0027582F">
          <w:rPr>
            <w:rFonts w:ascii="Calibri" w:hAnsi="Calibri" w:cs="Calibri"/>
            <w:b w:val="0"/>
            <w:bCs/>
            <w:noProof w:val="0"/>
            <w:webHidden/>
            <w:sz w:val="22"/>
            <w:szCs w:val="22"/>
          </w:rPr>
          <w:fldChar w:fldCharType="begin"/>
        </w:r>
        <w:r w:rsidR="00455149" w:rsidRPr="0027582F">
          <w:rPr>
            <w:rFonts w:ascii="Calibri" w:hAnsi="Calibri" w:cs="Calibri"/>
            <w:b w:val="0"/>
            <w:bCs/>
            <w:noProof w:val="0"/>
            <w:webHidden/>
            <w:sz w:val="22"/>
            <w:szCs w:val="22"/>
          </w:rPr>
          <w:instrText xml:space="preserve"> PAGEREF _Toc73333192 \h </w:instrText>
        </w:r>
        <w:r w:rsidRPr="0027582F">
          <w:rPr>
            <w:rFonts w:ascii="Calibri" w:hAnsi="Calibri" w:cs="Calibri"/>
            <w:b w:val="0"/>
            <w:bCs/>
            <w:noProof w:val="0"/>
            <w:webHidden/>
            <w:sz w:val="22"/>
            <w:szCs w:val="22"/>
          </w:rPr>
        </w:r>
        <w:r w:rsidRPr="0027582F">
          <w:rPr>
            <w:rFonts w:ascii="Calibri" w:hAnsi="Calibri" w:cs="Calibri"/>
            <w:b w:val="0"/>
            <w:bCs/>
            <w:noProof w:val="0"/>
            <w:webHidden/>
            <w:sz w:val="22"/>
            <w:szCs w:val="22"/>
          </w:rPr>
          <w:fldChar w:fldCharType="separate"/>
        </w:r>
        <w:r w:rsidR="002A6A9E">
          <w:rPr>
            <w:rFonts w:ascii="Calibri" w:hAnsi="Calibri" w:cs="Calibri"/>
            <w:b w:val="0"/>
            <w:bCs/>
            <w:webHidden/>
            <w:sz w:val="22"/>
            <w:szCs w:val="22"/>
          </w:rPr>
          <w:t>95</w:t>
        </w:r>
        <w:r w:rsidRPr="0027582F">
          <w:rPr>
            <w:rFonts w:ascii="Calibri" w:hAnsi="Calibri" w:cs="Calibri"/>
            <w:b w:val="0"/>
            <w:bCs/>
            <w:noProof w:val="0"/>
            <w:webHidden/>
            <w:sz w:val="22"/>
            <w:szCs w:val="22"/>
          </w:rPr>
          <w:fldChar w:fldCharType="end"/>
        </w:r>
      </w:hyperlink>
    </w:p>
    <w:p w14:paraId="77303079" w14:textId="77777777" w:rsidR="004F26DE" w:rsidRPr="0027582F" w:rsidRDefault="004F26DE" w:rsidP="004F26DE"/>
    <w:p w14:paraId="0EC082E1" w14:textId="77777777" w:rsidR="00455149" w:rsidRPr="0027582F" w:rsidRDefault="00D57B12" w:rsidP="004F26DE">
      <w:pPr>
        <w:pStyle w:val="TOC1"/>
        <w:spacing w:before="0" w:after="0" w:line="276" w:lineRule="auto"/>
        <w:jc w:val="both"/>
        <w:rPr>
          <w:rFonts w:ascii="Calibri" w:hAnsi="Calibri" w:cs="Calibri"/>
          <w:b w:val="0"/>
          <w:bCs/>
          <w:noProof w:val="0"/>
          <w:sz w:val="22"/>
          <w:szCs w:val="22"/>
        </w:rPr>
      </w:pPr>
      <w:hyperlink w:anchor="_Toc73333193" w:history="1">
        <w:r w:rsidR="00D54EB6" w:rsidRPr="0027582F">
          <w:rPr>
            <w:rStyle w:val="Hyperlink"/>
            <w:rFonts w:ascii="Calibri" w:hAnsi="Calibri" w:cs="Calibri"/>
            <w:b w:val="0"/>
            <w:bCs/>
            <w:noProof w:val="0"/>
            <w:sz w:val="22"/>
            <w:szCs w:val="22"/>
          </w:rPr>
          <w:t>3</w:t>
        </w:r>
        <w:r w:rsidR="00455149" w:rsidRPr="0027582F">
          <w:rPr>
            <w:rStyle w:val="Hyperlink"/>
            <w:rFonts w:ascii="Calibri" w:hAnsi="Calibri" w:cs="Calibri"/>
            <w:b w:val="0"/>
            <w:bCs/>
            <w:noProof w:val="0"/>
            <w:sz w:val="22"/>
            <w:szCs w:val="22"/>
          </w:rPr>
          <w:t>. Performance Security</w:t>
        </w:r>
        <w:r w:rsidR="00455149" w:rsidRPr="0027582F">
          <w:rPr>
            <w:rFonts w:ascii="Calibri" w:hAnsi="Calibri" w:cs="Calibri"/>
            <w:b w:val="0"/>
            <w:bCs/>
            <w:noProof w:val="0"/>
            <w:webHidden/>
            <w:sz w:val="22"/>
            <w:szCs w:val="22"/>
          </w:rPr>
          <w:tab/>
        </w:r>
        <w:r w:rsidR="002D2E33" w:rsidRPr="0027582F">
          <w:rPr>
            <w:rFonts w:ascii="Calibri" w:hAnsi="Calibri" w:cs="Calibri"/>
            <w:b w:val="0"/>
            <w:bCs/>
            <w:noProof w:val="0"/>
            <w:webHidden/>
            <w:sz w:val="22"/>
            <w:szCs w:val="22"/>
          </w:rPr>
          <w:fldChar w:fldCharType="begin"/>
        </w:r>
        <w:r w:rsidR="00455149" w:rsidRPr="0027582F">
          <w:rPr>
            <w:rFonts w:ascii="Calibri" w:hAnsi="Calibri" w:cs="Calibri"/>
            <w:b w:val="0"/>
            <w:bCs/>
            <w:noProof w:val="0"/>
            <w:webHidden/>
            <w:sz w:val="22"/>
            <w:szCs w:val="22"/>
          </w:rPr>
          <w:instrText xml:space="preserve"> PAGEREF _Toc73333193 \h </w:instrText>
        </w:r>
        <w:r w:rsidR="002D2E33" w:rsidRPr="0027582F">
          <w:rPr>
            <w:rFonts w:ascii="Calibri" w:hAnsi="Calibri" w:cs="Calibri"/>
            <w:b w:val="0"/>
            <w:bCs/>
            <w:noProof w:val="0"/>
            <w:webHidden/>
            <w:sz w:val="22"/>
            <w:szCs w:val="22"/>
          </w:rPr>
        </w:r>
        <w:r w:rsidR="002D2E33" w:rsidRPr="0027582F">
          <w:rPr>
            <w:rFonts w:ascii="Calibri" w:hAnsi="Calibri" w:cs="Calibri"/>
            <w:b w:val="0"/>
            <w:bCs/>
            <w:noProof w:val="0"/>
            <w:webHidden/>
            <w:sz w:val="22"/>
            <w:szCs w:val="22"/>
          </w:rPr>
          <w:fldChar w:fldCharType="separate"/>
        </w:r>
        <w:r w:rsidR="002A6A9E">
          <w:rPr>
            <w:rFonts w:ascii="Calibri" w:hAnsi="Calibri" w:cs="Calibri"/>
            <w:b w:val="0"/>
            <w:bCs/>
            <w:webHidden/>
            <w:sz w:val="22"/>
            <w:szCs w:val="22"/>
          </w:rPr>
          <w:t>98</w:t>
        </w:r>
        <w:r w:rsidR="002D2E33" w:rsidRPr="0027582F">
          <w:rPr>
            <w:rFonts w:ascii="Calibri" w:hAnsi="Calibri" w:cs="Calibri"/>
            <w:b w:val="0"/>
            <w:bCs/>
            <w:noProof w:val="0"/>
            <w:webHidden/>
            <w:sz w:val="22"/>
            <w:szCs w:val="22"/>
          </w:rPr>
          <w:fldChar w:fldCharType="end"/>
        </w:r>
      </w:hyperlink>
    </w:p>
    <w:p w14:paraId="0A699B07" w14:textId="77777777" w:rsidR="004F26DE" w:rsidRPr="0027582F" w:rsidRDefault="004F26DE" w:rsidP="004F26DE"/>
    <w:p w14:paraId="106D123E" w14:textId="77777777" w:rsidR="00455149" w:rsidRPr="0027582F" w:rsidRDefault="00D57B12" w:rsidP="004F26DE">
      <w:pPr>
        <w:pStyle w:val="TOC1"/>
        <w:spacing w:before="0" w:after="0" w:line="276" w:lineRule="auto"/>
        <w:jc w:val="both"/>
        <w:rPr>
          <w:rFonts w:ascii="Calibri" w:hAnsi="Calibri" w:cs="Calibri"/>
          <w:b w:val="0"/>
          <w:bCs/>
          <w:noProof w:val="0"/>
          <w:sz w:val="22"/>
          <w:szCs w:val="22"/>
        </w:rPr>
      </w:pPr>
      <w:hyperlink w:anchor="_Toc73333194" w:history="1">
        <w:r w:rsidR="00D54EB6" w:rsidRPr="0027582F">
          <w:rPr>
            <w:rStyle w:val="Hyperlink"/>
            <w:rFonts w:ascii="Calibri" w:hAnsi="Calibri" w:cs="Calibri"/>
            <w:b w:val="0"/>
            <w:bCs/>
            <w:iCs/>
            <w:noProof w:val="0"/>
            <w:sz w:val="22"/>
            <w:szCs w:val="22"/>
          </w:rPr>
          <w:t>4</w:t>
        </w:r>
        <w:r w:rsidR="00455149" w:rsidRPr="0027582F">
          <w:rPr>
            <w:rStyle w:val="Hyperlink"/>
            <w:rFonts w:ascii="Calibri" w:hAnsi="Calibri" w:cs="Calibri"/>
            <w:b w:val="0"/>
            <w:bCs/>
            <w:noProof w:val="0"/>
            <w:sz w:val="22"/>
            <w:szCs w:val="22"/>
          </w:rPr>
          <w:t>. Bank Guarantee for Advance Payment</w:t>
        </w:r>
        <w:r w:rsidR="00455149" w:rsidRPr="0027582F">
          <w:rPr>
            <w:rFonts w:ascii="Calibri" w:hAnsi="Calibri" w:cs="Calibri"/>
            <w:b w:val="0"/>
            <w:bCs/>
            <w:noProof w:val="0"/>
            <w:webHidden/>
            <w:sz w:val="22"/>
            <w:szCs w:val="22"/>
          </w:rPr>
          <w:tab/>
        </w:r>
        <w:r w:rsidR="002D2E33" w:rsidRPr="0027582F">
          <w:rPr>
            <w:rFonts w:ascii="Calibri" w:hAnsi="Calibri" w:cs="Calibri"/>
            <w:b w:val="0"/>
            <w:bCs/>
            <w:noProof w:val="0"/>
            <w:webHidden/>
            <w:sz w:val="22"/>
            <w:szCs w:val="22"/>
          </w:rPr>
          <w:fldChar w:fldCharType="begin"/>
        </w:r>
        <w:r w:rsidR="00455149" w:rsidRPr="0027582F">
          <w:rPr>
            <w:rFonts w:ascii="Calibri" w:hAnsi="Calibri" w:cs="Calibri"/>
            <w:b w:val="0"/>
            <w:bCs/>
            <w:noProof w:val="0"/>
            <w:webHidden/>
            <w:sz w:val="22"/>
            <w:szCs w:val="22"/>
          </w:rPr>
          <w:instrText xml:space="preserve"> PAGEREF _Toc73333194 \h </w:instrText>
        </w:r>
        <w:r w:rsidR="002D2E33" w:rsidRPr="0027582F">
          <w:rPr>
            <w:rFonts w:ascii="Calibri" w:hAnsi="Calibri" w:cs="Calibri"/>
            <w:b w:val="0"/>
            <w:bCs/>
            <w:noProof w:val="0"/>
            <w:webHidden/>
            <w:sz w:val="22"/>
            <w:szCs w:val="22"/>
          </w:rPr>
        </w:r>
        <w:r w:rsidR="002D2E33" w:rsidRPr="0027582F">
          <w:rPr>
            <w:rFonts w:ascii="Calibri" w:hAnsi="Calibri" w:cs="Calibri"/>
            <w:b w:val="0"/>
            <w:bCs/>
            <w:noProof w:val="0"/>
            <w:webHidden/>
            <w:sz w:val="22"/>
            <w:szCs w:val="22"/>
          </w:rPr>
          <w:fldChar w:fldCharType="separate"/>
        </w:r>
        <w:r w:rsidR="002A6A9E">
          <w:rPr>
            <w:rFonts w:ascii="Calibri" w:hAnsi="Calibri" w:cs="Calibri"/>
            <w:b w:val="0"/>
            <w:bCs/>
            <w:webHidden/>
            <w:sz w:val="22"/>
            <w:szCs w:val="22"/>
          </w:rPr>
          <w:t>100</w:t>
        </w:r>
        <w:r w:rsidR="002D2E33" w:rsidRPr="0027582F">
          <w:rPr>
            <w:rFonts w:ascii="Calibri" w:hAnsi="Calibri" w:cs="Calibri"/>
            <w:b w:val="0"/>
            <w:bCs/>
            <w:noProof w:val="0"/>
            <w:webHidden/>
            <w:sz w:val="22"/>
            <w:szCs w:val="22"/>
          </w:rPr>
          <w:fldChar w:fldCharType="end"/>
        </w:r>
      </w:hyperlink>
    </w:p>
    <w:p w14:paraId="43619EED" w14:textId="77777777" w:rsidR="00455149" w:rsidRPr="0027582F" w:rsidRDefault="002D2E33" w:rsidP="004F26DE">
      <w:pPr>
        <w:spacing w:line="276" w:lineRule="auto"/>
        <w:jc w:val="both"/>
        <w:rPr>
          <w:rFonts w:ascii="Calibri" w:hAnsi="Calibri" w:cs="Calibri"/>
        </w:rPr>
      </w:pPr>
      <w:r w:rsidRPr="0027582F">
        <w:rPr>
          <w:rFonts w:ascii="Calibri" w:hAnsi="Calibri" w:cs="Calibri"/>
          <w:bCs/>
          <w:sz w:val="22"/>
          <w:szCs w:val="22"/>
        </w:rPr>
        <w:fldChar w:fldCharType="end"/>
      </w:r>
    </w:p>
    <w:p w14:paraId="131AD21A" w14:textId="77777777" w:rsidR="00455149" w:rsidRPr="0027582F" w:rsidRDefault="00455149">
      <w:pPr>
        <w:rPr>
          <w:rFonts w:ascii="Calibri" w:hAnsi="Calibri" w:cs="Calibri"/>
        </w:rPr>
      </w:pPr>
    </w:p>
    <w:p w14:paraId="06FAE76C" w14:textId="77777777" w:rsidR="00D54EB6" w:rsidRPr="0027582F" w:rsidRDefault="00455149" w:rsidP="00FB2EFD">
      <w:pPr>
        <w:pStyle w:val="Section3-Heading1"/>
        <w:numPr>
          <w:ilvl w:val="0"/>
          <w:numId w:val="94"/>
        </w:numPr>
        <w:rPr>
          <w:rFonts w:ascii="Calibri" w:hAnsi="Calibri" w:cs="Calibri"/>
          <w:sz w:val="28"/>
          <w:szCs w:val="28"/>
        </w:rPr>
      </w:pPr>
      <w:r w:rsidRPr="0027582F">
        <w:rPr>
          <w:rFonts w:ascii="Calibri" w:hAnsi="Calibri" w:cs="Calibri"/>
        </w:rPr>
        <w:br w:type="page"/>
      </w:r>
      <w:bookmarkStart w:id="382" w:name="_Toc29564167"/>
      <w:bookmarkStart w:id="383" w:name="_Toc162340345"/>
      <w:bookmarkStart w:id="384" w:name="_Toc438907197"/>
      <w:bookmarkStart w:id="385" w:name="_Toc438907297"/>
      <w:bookmarkStart w:id="386" w:name="_Toc471555884"/>
      <w:bookmarkStart w:id="387" w:name="_Toc73333192"/>
      <w:r w:rsidR="00D54EB6" w:rsidRPr="0027582F">
        <w:rPr>
          <w:rFonts w:ascii="Calibri" w:hAnsi="Calibri" w:cs="Calibri"/>
          <w:sz w:val="28"/>
          <w:szCs w:val="28"/>
        </w:rPr>
        <w:lastRenderedPageBreak/>
        <w:t>Letter of Acceptance</w:t>
      </w:r>
      <w:bookmarkEnd w:id="382"/>
      <w:bookmarkEnd w:id="383"/>
    </w:p>
    <w:p w14:paraId="628CC1A5" w14:textId="77777777" w:rsidR="00D54EB6" w:rsidRPr="0027582F" w:rsidRDefault="00D54EB6" w:rsidP="004F26DE">
      <w:pPr>
        <w:spacing w:line="276" w:lineRule="auto"/>
        <w:jc w:val="center"/>
        <w:rPr>
          <w:rFonts w:ascii="Calibri" w:hAnsi="Calibri" w:cs="Calibri"/>
          <w:color w:val="FF0000"/>
          <w:sz w:val="22"/>
          <w:szCs w:val="22"/>
        </w:rPr>
      </w:pPr>
      <w:r w:rsidRPr="0027582F">
        <w:rPr>
          <w:rFonts w:ascii="Calibri" w:hAnsi="Calibri" w:cs="Calibri"/>
          <w:i/>
          <w:color w:val="FF0000"/>
          <w:sz w:val="22"/>
          <w:szCs w:val="22"/>
        </w:rPr>
        <w:t>[</w:t>
      </w:r>
      <w:r w:rsidR="00367B81" w:rsidRPr="0027582F">
        <w:rPr>
          <w:rFonts w:ascii="Calibri" w:hAnsi="Calibri" w:cs="Calibri"/>
          <w:i/>
          <w:color w:val="FF0000"/>
          <w:sz w:val="22"/>
          <w:szCs w:val="22"/>
        </w:rPr>
        <w:t xml:space="preserve">On </w:t>
      </w:r>
      <w:r w:rsidRPr="0027582F">
        <w:rPr>
          <w:rFonts w:ascii="Calibri" w:hAnsi="Calibri" w:cs="Calibri"/>
          <w:i/>
          <w:color w:val="FF0000"/>
          <w:sz w:val="22"/>
          <w:szCs w:val="22"/>
        </w:rPr>
        <w:t xml:space="preserve">letterhead paper of the </w:t>
      </w:r>
      <w:r w:rsidR="000345EA" w:rsidRPr="0027582F">
        <w:rPr>
          <w:rFonts w:ascii="Calibri" w:hAnsi="Calibri" w:cs="Calibri"/>
          <w:i/>
          <w:color w:val="FF0000"/>
          <w:sz w:val="22"/>
          <w:szCs w:val="22"/>
        </w:rPr>
        <w:t>procuring entity</w:t>
      </w:r>
      <w:r w:rsidRPr="0027582F">
        <w:rPr>
          <w:rFonts w:ascii="Calibri" w:hAnsi="Calibri" w:cs="Calibri"/>
          <w:i/>
          <w:color w:val="FF0000"/>
          <w:sz w:val="22"/>
          <w:szCs w:val="22"/>
        </w:rPr>
        <w:t>]</w:t>
      </w:r>
    </w:p>
    <w:p w14:paraId="4CEDC59C" w14:textId="77777777" w:rsidR="00D54EB6" w:rsidRPr="0027582F" w:rsidRDefault="00D54EB6" w:rsidP="004F26DE">
      <w:pPr>
        <w:spacing w:line="276" w:lineRule="auto"/>
        <w:rPr>
          <w:rFonts w:ascii="Calibri" w:hAnsi="Calibri" w:cs="Calibri"/>
          <w:color w:val="FF0000"/>
          <w:sz w:val="22"/>
          <w:szCs w:val="22"/>
        </w:rPr>
      </w:pPr>
    </w:p>
    <w:p w14:paraId="58C2D660" w14:textId="77777777" w:rsidR="00D54EB6" w:rsidRPr="0027582F" w:rsidRDefault="004F26DE" w:rsidP="004F26DE">
      <w:pPr>
        <w:spacing w:line="276" w:lineRule="auto"/>
        <w:jc w:val="right"/>
        <w:rPr>
          <w:rFonts w:ascii="Calibri" w:hAnsi="Calibri" w:cs="Calibri"/>
          <w:color w:val="FF0000"/>
          <w:sz w:val="22"/>
          <w:szCs w:val="22"/>
        </w:rPr>
      </w:pPr>
      <w:r w:rsidRPr="0027582F">
        <w:rPr>
          <w:rFonts w:ascii="Calibri" w:hAnsi="Calibri" w:cs="Calibri"/>
          <w:i/>
          <w:color w:val="FF0000"/>
          <w:sz w:val="22"/>
          <w:szCs w:val="22"/>
        </w:rPr>
        <w:t>[</w:t>
      </w:r>
      <w:r w:rsidR="006F45EC" w:rsidRPr="0027582F">
        <w:rPr>
          <w:rFonts w:ascii="Calibri" w:hAnsi="Calibri" w:cs="Calibri"/>
          <w:i/>
          <w:color w:val="FF0000"/>
          <w:sz w:val="22"/>
          <w:szCs w:val="22"/>
        </w:rPr>
        <w:t>D</w:t>
      </w:r>
      <w:r w:rsidR="00D54EB6" w:rsidRPr="0027582F">
        <w:rPr>
          <w:rFonts w:ascii="Calibri" w:hAnsi="Calibri" w:cs="Calibri"/>
          <w:i/>
          <w:color w:val="FF0000"/>
          <w:sz w:val="22"/>
          <w:szCs w:val="22"/>
        </w:rPr>
        <w:t>ate]</w:t>
      </w:r>
    </w:p>
    <w:p w14:paraId="45A6FF82" w14:textId="77777777" w:rsidR="00D54EB6" w:rsidRPr="0027582F" w:rsidRDefault="002D2E33" w:rsidP="004F26DE">
      <w:pPr>
        <w:spacing w:line="276" w:lineRule="auto"/>
        <w:rPr>
          <w:rFonts w:ascii="Calibri" w:hAnsi="Calibri" w:cs="Calibri"/>
          <w:i/>
          <w:color w:val="FF0000"/>
          <w:sz w:val="22"/>
          <w:szCs w:val="22"/>
        </w:rPr>
      </w:pPr>
      <w:r w:rsidRPr="0027582F">
        <w:rPr>
          <w:rFonts w:ascii="Calibri" w:hAnsi="Calibri" w:cs="Calibri"/>
          <w:sz w:val="22"/>
          <w:szCs w:val="22"/>
        </w:rPr>
        <w:fldChar w:fldCharType="begin"/>
      </w:r>
      <w:r w:rsidR="00D54EB6" w:rsidRPr="0027582F">
        <w:rPr>
          <w:rFonts w:ascii="Calibri" w:hAnsi="Calibri" w:cs="Calibri"/>
          <w:sz w:val="22"/>
          <w:szCs w:val="22"/>
        </w:rPr>
        <w:instrText>ADVANCE \D 4.80</w:instrText>
      </w:r>
      <w:r w:rsidRPr="0027582F">
        <w:rPr>
          <w:rFonts w:ascii="Calibri" w:hAnsi="Calibri" w:cs="Calibri"/>
          <w:sz w:val="22"/>
          <w:szCs w:val="22"/>
        </w:rPr>
        <w:fldChar w:fldCharType="end"/>
      </w:r>
      <w:r w:rsidR="00D54EB6" w:rsidRPr="0027582F">
        <w:rPr>
          <w:rFonts w:ascii="Calibri" w:hAnsi="Calibri" w:cs="Calibri"/>
          <w:sz w:val="22"/>
          <w:szCs w:val="22"/>
        </w:rPr>
        <w:t xml:space="preserve">To:  </w:t>
      </w:r>
      <w:r w:rsidRPr="0027582F">
        <w:rPr>
          <w:rFonts w:ascii="Calibri" w:hAnsi="Calibri" w:cs="Calibri"/>
          <w:i/>
          <w:color w:val="FF0000"/>
          <w:sz w:val="22"/>
          <w:szCs w:val="22"/>
        </w:rPr>
        <w:fldChar w:fldCharType="begin"/>
      </w:r>
      <w:r w:rsidR="00D54EB6" w:rsidRPr="0027582F">
        <w:rPr>
          <w:rFonts w:ascii="Calibri" w:hAnsi="Calibri" w:cs="Calibri"/>
          <w:i/>
          <w:color w:val="FF0000"/>
          <w:sz w:val="22"/>
          <w:szCs w:val="22"/>
        </w:rPr>
        <w:instrText>ADVANCE \D 1.90</w:instrText>
      </w:r>
      <w:r w:rsidRPr="0027582F">
        <w:rPr>
          <w:rFonts w:ascii="Calibri" w:hAnsi="Calibri" w:cs="Calibri"/>
          <w:i/>
          <w:color w:val="FF0000"/>
          <w:sz w:val="22"/>
          <w:szCs w:val="22"/>
        </w:rPr>
        <w:fldChar w:fldCharType="end"/>
      </w:r>
      <w:r w:rsidR="00D54EB6" w:rsidRPr="0027582F">
        <w:rPr>
          <w:rFonts w:ascii="Calibri" w:hAnsi="Calibri" w:cs="Calibri"/>
          <w:i/>
          <w:color w:val="FF0000"/>
          <w:sz w:val="22"/>
          <w:szCs w:val="22"/>
        </w:rPr>
        <w:t xml:space="preserve">[name and address of the </w:t>
      </w:r>
      <w:r w:rsidR="00453898" w:rsidRPr="0027582F">
        <w:rPr>
          <w:rFonts w:ascii="Calibri" w:hAnsi="Calibri" w:cs="Calibri"/>
          <w:i/>
          <w:color w:val="FF0000"/>
          <w:sz w:val="22"/>
          <w:szCs w:val="22"/>
        </w:rPr>
        <w:t>supplier</w:t>
      </w:r>
      <w:r w:rsidR="00D54EB6" w:rsidRPr="0027582F">
        <w:rPr>
          <w:rFonts w:ascii="Calibri" w:hAnsi="Calibri" w:cs="Calibri"/>
          <w:i/>
          <w:color w:val="FF0000"/>
          <w:sz w:val="22"/>
          <w:szCs w:val="22"/>
        </w:rPr>
        <w:t>]</w:t>
      </w:r>
    </w:p>
    <w:p w14:paraId="32A507E0" w14:textId="77777777" w:rsidR="001F600F" w:rsidRPr="0027582F" w:rsidRDefault="001F600F" w:rsidP="004F26DE">
      <w:pPr>
        <w:spacing w:line="276" w:lineRule="auto"/>
        <w:rPr>
          <w:rFonts w:ascii="Calibri" w:hAnsi="Calibri" w:cs="Calibri"/>
          <w:i/>
          <w:color w:val="FF0000"/>
          <w:sz w:val="22"/>
          <w:szCs w:val="22"/>
        </w:rPr>
      </w:pPr>
    </w:p>
    <w:p w14:paraId="002BFA90" w14:textId="77777777" w:rsidR="001F600F" w:rsidRPr="0027582F" w:rsidRDefault="001F600F" w:rsidP="004F26DE">
      <w:pPr>
        <w:spacing w:line="276" w:lineRule="auto"/>
        <w:jc w:val="center"/>
        <w:rPr>
          <w:rFonts w:ascii="Calibri" w:hAnsi="Calibri" w:cs="Calibri"/>
          <w:b/>
          <w:sz w:val="22"/>
          <w:szCs w:val="22"/>
        </w:rPr>
      </w:pPr>
      <w:r w:rsidRPr="0027582F">
        <w:rPr>
          <w:rFonts w:ascii="Calibri" w:hAnsi="Calibri" w:cs="Calibri"/>
          <w:b/>
          <w:sz w:val="22"/>
          <w:szCs w:val="22"/>
        </w:rPr>
        <w:t>SUBJECT: Notification of Award Contract No.:</w:t>
      </w:r>
    </w:p>
    <w:p w14:paraId="32382627" w14:textId="77777777" w:rsidR="001F600F" w:rsidRPr="0027582F" w:rsidRDefault="001F600F" w:rsidP="004F26DE">
      <w:pPr>
        <w:spacing w:line="276" w:lineRule="auto"/>
        <w:jc w:val="center"/>
        <w:rPr>
          <w:rFonts w:ascii="Calibri" w:hAnsi="Calibri" w:cs="Calibri"/>
          <w:sz w:val="22"/>
          <w:szCs w:val="22"/>
        </w:rPr>
      </w:pPr>
    </w:p>
    <w:p w14:paraId="2F1C76B8" w14:textId="77777777" w:rsidR="00D54EB6" w:rsidRPr="0027582F" w:rsidRDefault="00D54EB6" w:rsidP="004F26DE">
      <w:pPr>
        <w:spacing w:line="276" w:lineRule="auto"/>
        <w:jc w:val="both"/>
        <w:rPr>
          <w:rFonts w:ascii="Calibri" w:hAnsi="Calibri" w:cs="Calibri"/>
          <w:sz w:val="22"/>
          <w:szCs w:val="22"/>
        </w:rPr>
      </w:pPr>
      <w:r w:rsidRPr="0027582F">
        <w:rPr>
          <w:rFonts w:ascii="Calibri" w:hAnsi="Calibri" w:cs="Calibri"/>
          <w:sz w:val="22"/>
          <w:szCs w:val="22"/>
        </w:rPr>
        <w:t xml:space="preserve">This is to notify you that your </w:t>
      </w:r>
      <w:r w:rsidR="00975A0E" w:rsidRPr="0027582F">
        <w:rPr>
          <w:rFonts w:ascii="Calibri" w:hAnsi="Calibri" w:cs="Calibri"/>
          <w:sz w:val="22"/>
          <w:szCs w:val="22"/>
        </w:rPr>
        <w:t>bid</w:t>
      </w:r>
      <w:r w:rsidRPr="0027582F">
        <w:rPr>
          <w:rFonts w:ascii="Calibri" w:hAnsi="Calibri" w:cs="Calibri"/>
          <w:sz w:val="22"/>
          <w:szCs w:val="22"/>
        </w:rPr>
        <w:t xml:space="preserve"> dated </w:t>
      </w:r>
      <w:r w:rsidRPr="0027582F">
        <w:rPr>
          <w:rFonts w:ascii="Calibri" w:hAnsi="Calibri" w:cs="Calibri"/>
          <w:i/>
          <w:color w:val="FF0000"/>
          <w:sz w:val="22"/>
          <w:szCs w:val="22"/>
        </w:rPr>
        <w:t>[</w:t>
      </w:r>
      <w:r w:rsidR="001F600F" w:rsidRPr="0027582F">
        <w:rPr>
          <w:rFonts w:ascii="Calibri" w:hAnsi="Calibri" w:cs="Calibri"/>
          <w:i/>
          <w:color w:val="FF0000"/>
          <w:sz w:val="22"/>
          <w:szCs w:val="22"/>
        </w:rPr>
        <w:t xml:space="preserve">insert </w:t>
      </w:r>
      <w:r w:rsidRPr="0027582F">
        <w:rPr>
          <w:rFonts w:ascii="Calibri" w:hAnsi="Calibri" w:cs="Calibri"/>
          <w:i/>
          <w:color w:val="FF0000"/>
          <w:sz w:val="22"/>
          <w:szCs w:val="22"/>
        </w:rPr>
        <w:t>date]</w:t>
      </w:r>
      <w:r w:rsidRPr="0027582F">
        <w:rPr>
          <w:rFonts w:ascii="Calibri" w:hAnsi="Calibri" w:cs="Calibri"/>
          <w:sz w:val="22"/>
          <w:szCs w:val="22"/>
        </w:rPr>
        <w:t xml:space="preserve"> for execution of the </w:t>
      </w:r>
      <w:r w:rsidRPr="0027582F">
        <w:rPr>
          <w:rFonts w:ascii="Calibri" w:hAnsi="Calibri" w:cs="Calibri"/>
          <w:i/>
          <w:color w:val="FF0000"/>
          <w:sz w:val="22"/>
          <w:szCs w:val="22"/>
        </w:rPr>
        <w:t xml:space="preserve">[name of the Contract and identification number, as given in the </w:t>
      </w:r>
      <w:r w:rsidR="005F41F5" w:rsidRPr="0027582F">
        <w:rPr>
          <w:rFonts w:ascii="Calibri" w:hAnsi="Calibri" w:cs="Calibri"/>
          <w:b/>
          <w:i/>
          <w:color w:val="FF0000"/>
          <w:sz w:val="22"/>
          <w:szCs w:val="22"/>
        </w:rPr>
        <w:t>BDS</w:t>
      </w:r>
      <w:r w:rsidRPr="0027582F">
        <w:rPr>
          <w:rFonts w:ascii="Calibri" w:hAnsi="Calibri" w:cs="Calibri"/>
          <w:i/>
          <w:color w:val="FF0000"/>
          <w:sz w:val="22"/>
          <w:szCs w:val="22"/>
        </w:rPr>
        <w:t>]</w:t>
      </w:r>
      <w:r w:rsidRPr="0027582F">
        <w:rPr>
          <w:rFonts w:ascii="Calibri" w:hAnsi="Calibri" w:cs="Calibri"/>
          <w:sz w:val="22"/>
          <w:szCs w:val="22"/>
        </w:rPr>
        <w:t xml:space="preserve"> for the </w:t>
      </w:r>
      <w:r w:rsidR="00BB4ED8" w:rsidRPr="0027582F">
        <w:rPr>
          <w:rFonts w:ascii="Calibri" w:hAnsi="Calibri" w:cs="Calibri"/>
          <w:sz w:val="22"/>
          <w:szCs w:val="22"/>
        </w:rPr>
        <w:t xml:space="preserve">Accepted </w:t>
      </w:r>
      <w:r w:rsidRPr="0027582F">
        <w:rPr>
          <w:rFonts w:ascii="Calibri" w:hAnsi="Calibri" w:cs="Calibri"/>
          <w:sz w:val="22"/>
          <w:szCs w:val="22"/>
        </w:rPr>
        <w:t xml:space="preserve">Contract Price of the equivalent of </w:t>
      </w:r>
      <w:r w:rsidRPr="0027582F">
        <w:rPr>
          <w:rFonts w:ascii="Calibri" w:hAnsi="Calibri" w:cs="Calibri"/>
          <w:i/>
          <w:color w:val="FF0000"/>
          <w:sz w:val="22"/>
          <w:szCs w:val="22"/>
        </w:rPr>
        <w:t>[</w:t>
      </w:r>
      <w:r w:rsidR="001F600F" w:rsidRPr="0027582F">
        <w:rPr>
          <w:rFonts w:ascii="Calibri" w:hAnsi="Calibri" w:cs="Calibri"/>
          <w:i/>
          <w:color w:val="FF0000"/>
          <w:sz w:val="22"/>
          <w:szCs w:val="22"/>
        </w:rPr>
        <w:t xml:space="preserve">insert amount in </w:t>
      </w:r>
      <w:r w:rsidRPr="0027582F">
        <w:rPr>
          <w:rFonts w:ascii="Calibri" w:hAnsi="Calibri" w:cs="Calibri"/>
          <w:i/>
          <w:color w:val="FF0000"/>
          <w:sz w:val="22"/>
          <w:szCs w:val="22"/>
        </w:rPr>
        <w:t>numbers and words] [</w:t>
      </w:r>
      <w:r w:rsidR="001F600F" w:rsidRPr="0027582F">
        <w:rPr>
          <w:rFonts w:ascii="Calibri" w:hAnsi="Calibri" w:cs="Calibri"/>
          <w:i/>
          <w:color w:val="FF0000"/>
          <w:sz w:val="22"/>
          <w:szCs w:val="22"/>
        </w:rPr>
        <w:t xml:space="preserve">insert </w:t>
      </w:r>
      <w:r w:rsidRPr="0027582F">
        <w:rPr>
          <w:rFonts w:ascii="Calibri" w:hAnsi="Calibri" w:cs="Calibri"/>
          <w:i/>
          <w:color w:val="FF0000"/>
          <w:sz w:val="22"/>
          <w:szCs w:val="22"/>
        </w:rPr>
        <w:t>name of currency]</w:t>
      </w:r>
      <w:r w:rsidRPr="0027582F">
        <w:rPr>
          <w:rFonts w:ascii="Calibri" w:hAnsi="Calibri" w:cs="Calibri"/>
          <w:color w:val="FF0000"/>
          <w:sz w:val="22"/>
          <w:szCs w:val="22"/>
        </w:rPr>
        <w:t>,</w:t>
      </w:r>
      <w:r w:rsidRPr="0027582F">
        <w:rPr>
          <w:rFonts w:ascii="Calibri" w:hAnsi="Calibri" w:cs="Calibri"/>
          <w:sz w:val="22"/>
          <w:szCs w:val="22"/>
        </w:rPr>
        <w:t xml:space="preserve"> as corrected and modified in accordance </w:t>
      </w:r>
      <w:r w:rsidR="001F600F" w:rsidRPr="0027582F">
        <w:rPr>
          <w:rFonts w:ascii="Calibri" w:hAnsi="Calibri" w:cs="Calibri"/>
          <w:sz w:val="22"/>
          <w:szCs w:val="22"/>
        </w:rPr>
        <w:t xml:space="preserve">with the Instructions to </w:t>
      </w:r>
      <w:r w:rsidR="00BB4ED8" w:rsidRPr="0027582F">
        <w:rPr>
          <w:rFonts w:ascii="Calibri" w:hAnsi="Calibri" w:cs="Calibri"/>
          <w:sz w:val="22"/>
          <w:szCs w:val="22"/>
        </w:rPr>
        <w:t>B</w:t>
      </w:r>
      <w:r w:rsidR="000345EA" w:rsidRPr="0027582F">
        <w:rPr>
          <w:rFonts w:ascii="Calibri" w:hAnsi="Calibri" w:cs="Calibri"/>
          <w:sz w:val="22"/>
          <w:szCs w:val="22"/>
        </w:rPr>
        <w:t>idder</w:t>
      </w:r>
      <w:r w:rsidR="001F600F" w:rsidRPr="0027582F">
        <w:rPr>
          <w:rFonts w:ascii="Calibri" w:hAnsi="Calibri" w:cs="Calibri"/>
          <w:sz w:val="22"/>
          <w:szCs w:val="22"/>
        </w:rPr>
        <w:t>s</w:t>
      </w:r>
      <w:r w:rsidRPr="0027582F">
        <w:rPr>
          <w:rFonts w:ascii="Calibri" w:hAnsi="Calibri" w:cs="Calibri"/>
          <w:sz w:val="22"/>
          <w:szCs w:val="22"/>
        </w:rPr>
        <w:t xml:space="preserve"> is hereby accepted by </w:t>
      </w:r>
      <w:r w:rsidR="00BB4ED8" w:rsidRPr="0027582F">
        <w:rPr>
          <w:rFonts w:ascii="Calibri" w:hAnsi="Calibri" w:cs="Calibri"/>
          <w:color w:val="FF0000"/>
          <w:sz w:val="22"/>
          <w:szCs w:val="22"/>
        </w:rPr>
        <w:t>[insert name of procuring entity]</w:t>
      </w:r>
      <w:r w:rsidRPr="0027582F">
        <w:rPr>
          <w:rFonts w:ascii="Calibri" w:hAnsi="Calibri" w:cs="Calibri"/>
          <w:sz w:val="22"/>
          <w:szCs w:val="22"/>
        </w:rPr>
        <w:t>.</w:t>
      </w:r>
    </w:p>
    <w:p w14:paraId="72033CD1" w14:textId="77777777" w:rsidR="00D54EB6" w:rsidRPr="0027582F" w:rsidRDefault="00D54EB6" w:rsidP="004F26DE">
      <w:pPr>
        <w:spacing w:line="276" w:lineRule="auto"/>
        <w:rPr>
          <w:rFonts w:ascii="Calibri" w:hAnsi="Calibri" w:cs="Calibri"/>
          <w:sz w:val="22"/>
          <w:szCs w:val="22"/>
        </w:rPr>
      </w:pPr>
    </w:p>
    <w:p w14:paraId="0141252D" w14:textId="77777777" w:rsidR="00DC4EB1" w:rsidRPr="0027582F" w:rsidRDefault="00DC4EB1" w:rsidP="004F26DE">
      <w:pPr>
        <w:spacing w:line="276" w:lineRule="auto"/>
        <w:jc w:val="both"/>
        <w:rPr>
          <w:rFonts w:ascii="Calibri" w:hAnsi="Calibri" w:cs="Calibri"/>
          <w:sz w:val="22"/>
          <w:szCs w:val="22"/>
        </w:rPr>
      </w:pPr>
      <w:r w:rsidRPr="0027582F">
        <w:rPr>
          <w:rFonts w:ascii="Calibri" w:hAnsi="Calibri" w:cs="Calibri"/>
          <w:sz w:val="22"/>
          <w:szCs w:val="22"/>
        </w:rPr>
        <w:t xml:space="preserve">We request you to furnish the Performance Security within </w:t>
      </w:r>
      <w:r w:rsidR="00BB4ED8" w:rsidRPr="0027582F">
        <w:rPr>
          <w:rFonts w:ascii="Calibri" w:hAnsi="Calibri" w:cs="Calibri"/>
          <w:sz w:val="22"/>
          <w:szCs w:val="22"/>
        </w:rPr>
        <w:t>28</w:t>
      </w:r>
      <w:r w:rsidRPr="0027582F">
        <w:rPr>
          <w:rFonts w:ascii="Calibri" w:hAnsi="Calibri" w:cs="Calibri"/>
          <w:sz w:val="22"/>
          <w:szCs w:val="22"/>
        </w:rPr>
        <w:t xml:space="preserve"> days from the date of this letter in accordance with the Conditions of Contract, using for that purpose the Performance Security form which is provided in Section </w:t>
      </w:r>
      <w:r w:rsidR="00BB4ED8" w:rsidRPr="0027582F">
        <w:rPr>
          <w:rFonts w:ascii="Calibri" w:hAnsi="Calibri" w:cs="Calibri"/>
          <w:sz w:val="22"/>
          <w:szCs w:val="22"/>
        </w:rPr>
        <w:t>VIII</w:t>
      </w:r>
      <w:r w:rsidRPr="0027582F">
        <w:rPr>
          <w:rFonts w:ascii="Calibri" w:hAnsi="Calibri" w:cs="Calibri"/>
          <w:sz w:val="22"/>
          <w:szCs w:val="22"/>
        </w:rPr>
        <w:t xml:space="preserve"> Contract Forms of the </w:t>
      </w:r>
      <w:r w:rsidR="000345EA" w:rsidRPr="0027582F">
        <w:rPr>
          <w:rFonts w:ascii="Calibri" w:hAnsi="Calibri" w:cs="Calibri"/>
          <w:sz w:val="22"/>
          <w:szCs w:val="22"/>
        </w:rPr>
        <w:t>bidding document</w:t>
      </w:r>
      <w:r w:rsidR="004F26DE" w:rsidRPr="0027582F">
        <w:rPr>
          <w:rFonts w:ascii="Calibri" w:hAnsi="Calibri" w:cs="Calibri"/>
          <w:sz w:val="22"/>
          <w:szCs w:val="22"/>
        </w:rPr>
        <w:t xml:space="preserve">s. </w:t>
      </w:r>
    </w:p>
    <w:p w14:paraId="3B3BDD94" w14:textId="77777777" w:rsidR="00D54EB6" w:rsidRPr="0027582F" w:rsidRDefault="00D54EB6" w:rsidP="004F26DE">
      <w:pPr>
        <w:spacing w:line="276" w:lineRule="auto"/>
        <w:rPr>
          <w:rFonts w:ascii="Calibri" w:hAnsi="Calibri" w:cs="Calibri"/>
          <w:sz w:val="22"/>
          <w:szCs w:val="22"/>
        </w:rPr>
      </w:pPr>
    </w:p>
    <w:p w14:paraId="02B05362" w14:textId="4134E611" w:rsidR="004B4A03" w:rsidRPr="0027582F" w:rsidRDefault="004B4A03" w:rsidP="004F26DE">
      <w:pPr>
        <w:spacing w:line="276" w:lineRule="auto"/>
        <w:rPr>
          <w:rFonts w:ascii="Calibri" w:hAnsi="Calibri" w:cs="Calibri"/>
          <w:sz w:val="22"/>
          <w:szCs w:val="22"/>
        </w:rPr>
      </w:pPr>
      <w:r w:rsidRPr="0027582F">
        <w:rPr>
          <w:rFonts w:ascii="Calibri" w:hAnsi="Calibri" w:cs="Calibri"/>
          <w:sz w:val="22"/>
          <w:szCs w:val="22"/>
        </w:rPr>
        <w:t xml:space="preserve">In accordance with Instructions to </w:t>
      </w:r>
      <w:r w:rsidR="000345EA" w:rsidRPr="0027582F">
        <w:rPr>
          <w:rFonts w:ascii="Calibri" w:hAnsi="Calibri" w:cs="Calibri"/>
          <w:sz w:val="22"/>
          <w:szCs w:val="22"/>
        </w:rPr>
        <w:t>bidder</w:t>
      </w:r>
      <w:r w:rsidRPr="0027582F">
        <w:rPr>
          <w:rFonts w:ascii="Calibri" w:hAnsi="Calibri" w:cs="Calibri"/>
          <w:sz w:val="22"/>
          <w:szCs w:val="22"/>
        </w:rPr>
        <w:t xml:space="preserve">s Clause 42 Notification of Award, this letter shall </w:t>
      </w:r>
      <w:r w:rsidR="00FB7665">
        <w:rPr>
          <w:rFonts w:ascii="Calibri" w:hAnsi="Calibri" w:cs="Calibri"/>
          <w:sz w:val="22"/>
          <w:szCs w:val="22"/>
        </w:rPr>
        <w:t xml:space="preserve">not </w:t>
      </w:r>
      <w:r w:rsidRPr="0027582F">
        <w:rPr>
          <w:rFonts w:ascii="Calibri" w:hAnsi="Calibri" w:cs="Calibri"/>
          <w:sz w:val="22"/>
          <w:szCs w:val="22"/>
        </w:rPr>
        <w:t>serve as a binding contract until the final contract is prepared and executed</w:t>
      </w:r>
      <w:r w:rsidR="004F26DE" w:rsidRPr="0027582F">
        <w:rPr>
          <w:rFonts w:ascii="Calibri" w:hAnsi="Calibri" w:cs="Calibri"/>
          <w:sz w:val="22"/>
          <w:szCs w:val="22"/>
        </w:rPr>
        <w:t xml:space="preserve">. </w:t>
      </w:r>
    </w:p>
    <w:p w14:paraId="417B82A9" w14:textId="77777777" w:rsidR="00D54EB6" w:rsidRPr="0027582F" w:rsidRDefault="00D54EB6" w:rsidP="004F26DE">
      <w:pPr>
        <w:spacing w:line="276" w:lineRule="auto"/>
        <w:jc w:val="both"/>
        <w:rPr>
          <w:rFonts w:ascii="Calibri" w:hAnsi="Calibri" w:cs="Calibri"/>
          <w:sz w:val="22"/>
          <w:szCs w:val="22"/>
        </w:rPr>
      </w:pPr>
    </w:p>
    <w:p w14:paraId="3A505FBE" w14:textId="77777777" w:rsidR="00D54EB6" w:rsidRPr="0027582F" w:rsidRDefault="00D54EB6" w:rsidP="004F26DE">
      <w:pPr>
        <w:tabs>
          <w:tab w:val="left" w:pos="9000"/>
        </w:tabs>
        <w:spacing w:line="276" w:lineRule="auto"/>
        <w:rPr>
          <w:rFonts w:ascii="Calibri" w:hAnsi="Calibri" w:cs="Calibri"/>
          <w:sz w:val="22"/>
          <w:szCs w:val="22"/>
        </w:rPr>
      </w:pPr>
      <w:r w:rsidRPr="0027582F">
        <w:rPr>
          <w:rFonts w:ascii="Calibri" w:hAnsi="Calibri" w:cs="Calibri"/>
          <w:sz w:val="22"/>
          <w:szCs w:val="22"/>
        </w:rPr>
        <w:t>Authori</w:t>
      </w:r>
      <w:r w:rsidR="007072CB" w:rsidRPr="0027582F">
        <w:rPr>
          <w:rFonts w:ascii="Calibri" w:hAnsi="Calibri" w:cs="Calibri"/>
          <w:sz w:val="22"/>
          <w:szCs w:val="22"/>
        </w:rPr>
        <w:t>s</w:t>
      </w:r>
      <w:r w:rsidRPr="0027582F">
        <w:rPr>
          <w:rFonts w:ascii="Calibri" w:hAnsi="Calibri" w:cs="Calibri"/>
          <w:sz w:val="22"/>
          <w:szCs w:val="22"/>
        </w:rPr>
        <w:t xml:space="preserve">ed Signature:  </w:t>
      </w:r>
      <w:r w:rsidRPr="0027582F">
        <w:rPr>
          <w:rFonts w:ascii="Calibri" w:hAnsi="Calibri" w:cs="Calibri"/>
          <w:sz w:val="22"/>
          <w:szCs w:val="22"/>
          <w:u w:val="single"/>
        </w:rPr>
        <w:tab/>
      </w:r>
    </w:p>
    <w:p w14:paraId="3875DE68" w14:textId="77777777" w:rsidR="00D54EB6" w:rsidRPr="0027582F" w:rsidRDefault="00D54EB6" w:rsidP="004F26DE">
      <w:pPr>
        <w:tabs>
          <w:tab w:val="left" w:pos="9000"/>
        </w:tabs>
        <w:spacing w:line="276" w:lineRule="auto"/>
        <w:rPr>
          <w:rFonts w:ascii="Calibri" w:hAnsi="Calibri" w:cs="Calibri"/>
          <w:sz w:val="22"/>
          <w:szCs w:val="22"/>
        </w:rPr>
      </w:pPr>
      <w:r w:rsidRPr="0027582F">
        <w:rPr>
          <w:rFonts w:ascii="Calibri" w:hAnsi="Calibri" w:cs="Calibri"/>
          <w:sz w:val="22"/>
          <w:szCs w:val="22"/>
        </w:rPr>
        <w:t xml:space="preserve">Name and Title of Signatory:  </w:t>
      </w:r>
      <w:r w:rsidRPr="0027582F">
        <w:rPr>
          <w:rFonts w:ascii="Calibri" w:hAnsi="Calibri" w:cs="Calibri"/>
          <w:sz w:val="22"/>
          <w:szCs w:val="22"/>
          <w:u w:val="single"/>
        </w:rPr>
        <w:tab/>
      </w:r>
    </w:p>
    <w:p w14:paraId="1CE20237" w14:textId="77777777" w:rsidR="00D54EB6" w:rsidRPr="0027582F" w:rsidRDefault="00D54EB6" w:rsidP="004F26DE">
      <w:pPr>
        <w:tabs>
          <w:tab w:val="left" w:pos="9000"/>
        </w:tabs>
        <w:spacing w:line="276" w:lineRule="auto"/>
        <w:rPr>
          <w:rFonts w:ascii="Calibri" w:hAnsi="Calibri" w:cs="Calibri"/>
          <w:sz w:val="22"/>
          <w:szCs w:val="22"/>
        </w:rPr>
      </w:pPr>
      <w:r w:rsidRPr="0027582F">
        <w:rPr>
          <w:rFonts w:ascii="Calibri" w:hAnsi="Calibri" w:cs="Calibri"/>
          <w:sz w:val="22"/>
          <w:szCs w:val="22"/>
        </w:rPr>
        <w:t xml:space="preserve">Name of Agency:  </w:t>
      </w:r>
      <w:r w:rsidRPr="0027582F">
        <w:rPr>
          <w:rFonts w:ascii="Calibri" w:hAnsi="Calibri" w:cs="Calibri"/>
          <w:sz w:val="22"/>
          <w:szCs w:val="22"/>
          <w:u w:val="single"/>
        </w:rPr>
        <w:tab/>
      </w:r>
    </w:p>
    <w:p w14:paraId="257BC7EE" w14:textId="77777777" w:rsidR="00D54EB6" w:rsidRPr="0027582F" w:rsidRDefault="00D54EB6" w:rsidP="004F26DE">
      <w:pPr>
        <w:spacing w:line="276" w:lineRule="auto"/>
        <w:rPr>
          <w:rFonts w:ascii="Calibri" w:hAnsi="Calibri" w:cs="Calibri"/>
          <w:sz w:val="22"/>
          <w:szCs w:val="22"/>
        </w:rPr>
      </w:pPr>
    </w:p>
    <w:p w14:paraId="18B1C809" w14:textId="77777777" w:rsidR="00455149" w:rsidRPr="0027582F" w:rsidRDefault="00D54EB6" w:rsidP="00E02DCC">
      <w:pPr>
        <w:spacing w:line="276" w:lineRule="auto"/>
        <w:jc w:val="center"/>
        <w:rPr>
          <w:rFonts w:ascii="Calibri" w:hAnsi="Calibri" w:cs="Calibri"/>
          <w:sz w:val="28"/>
          <w:szCs w:val="28"/>
        </w:rPr>
      </w:pPr>
      <w:r w:rsidRPr="0027582F">
        <w:rPr>
          <w:rFonts w:ascii="Calibri" w:hAnsi="Calibri" w:cs="Calibri"/>
          <w:b/>
          <w:sz w:val="22"/>
          <w:szCs w:val="22"/>
        </w:rPr>
        <w:t>Attachment:  Contract</w:t>
      </w:r>
      <w:r w:rsidR="00BB4ED8" w:rsidRPr="0027582F">
        <w:rPr>
          <w:rFonts w:ascii="Calibri" w:hAnsi="Calibri" w:cs="Calibri"/>
          <w:b/>
          <w:sz w:val="22"/>
          <w:szCs w:val="22"/>
        </w:rPr>
        <w:t xml:space="preserve"> Agreement</w:t>
      </w:r>
      <w:r w:rsidRPr="0027582F">
        <w:rPr>
          <w:rFonts w:ascii="Calibri" w:hAnsi="Calibri" w:cs="Calibri"/>
          <w:b/>
          <w:szCs w:val="24"/>
        </w:rPr>
        <w:br w:type="page"/>
      </w:r>
      <w:r w:rsidR="006F45EC" w:rsidRPr="0027582F">
        <w:rPr>
          <w:rFonts w:ascii="Calibri" w:hAnsi="Calibri" w:cs="Calibri"/>
          <w:b/>
          <w:sz w:val="28"/>
          <w:szCs w:val="28"/>
        </w:rPr>
        <w:lastRenderedPageBreak/>
        <w:t>2</w:t>
      </w:r>
      <w:r w:rsidR="00455149" w:rsidRPr="0027582F">
        <w:rPr>
          <w:rFonts w:ascii="Calibri" w:hAnsi="Calibri" w:cs="Calibri"/>
          <w:b/>
          <w:sz w:val="28"/>
          <w:szCs w:val="28"/>
        </w:rPr>
        <w:t>. Contract Agreement</w:t>
      </w:r>
      <w:bookmarkEnd w:id="384"/>
      <w:bookmarkEnd w:id="385"/>
      <w:bookmarkEnd w:id="386"/>
      <w:bookmarkEnd w:id="387"/>
    </w:p>
    <w:p w14:paraId="7753BB30" w14:textId="77777777" w:rsidR="008B09EE" w:rsidRPr="0027582F" w:rsidRDefault="008B09EE" w:rsidP="008B09EE">
      <w:pPr>
        <w:pStyle w:val="SectionIXHeader"/>
        <w:spacing w:before="0" w:after="0"/>
        <w:rPr>
          <w:rFonts w:ascii="Calibri" w:hAnsi="Calibri" w:cs="Calibri"/>
          <w:sz w:val="28"/>
          <w:szCs w:val="28"/>
        </w:rPr>
      </w:pPr>
    </w:p>
    <w:p w14:paraId="624109EF" w14:textId="77777777" w:rsidR="00455149" w:rsidRPr="0027582F" w:rsidRDefault="00455149" w:rsidP="00561531">
      <w:pPr>
        <w:tabs>
          <w:tab w:val="left" w:pos="540"/>
        </w:tabs>
        <w:spacing w:before="120" w:after="120" w:line="276" w:lineRule="auto"/>
        <w:rPr>
          <w:rFonts w:ascii="Calibri" w:hAnsi="Calibri" w:cs="Calibri"/>
          <w:i/>
          <w:iCs/>
          <w:color w:val="FF0000"/>
          <w:sz w:val="22"/>
          <w:szCs w:val="22"/>
        </w:rPr>
      </w:pPr>
      <w:r w:rsidRPr="0027582F">
        <w:rPr>
          <w:rFonts w:ascii="Calibri" w:hAnsi="Calibri" w:cs="Calibri"/>
          <w:i/>
          <w:iCs/>
          <w:color w:val="FF0000"/>
          <w:sz w:val="22"/>
          <w:szCs w:val="22"/>
        </w:rPr>
        <w:t xml:space="preserve">[The successful </w:t>
      </w:r>
      <w:r w:rsidR="000345EA" w:rsidRPr="0027582F">
        <w:rPr>
          <w:rFonts w:ascii="Calibri" w:hAnsi="Calibri" w:cs="Calibri"/>
          <w:i/>
          <w:iCs/>
          <w:color w:val="FF0000"/>
          <w:sz w:val="22"/>
          <w:szCs w:val="22"/>
        </w:rPr>
        <w:t>bidder</w:t>
      </w:r>
      <w:r w:rsidRPr="0027582F">
        <w:rPr>
          <w:rFonts w:ascii="Calibri" w:hAnsi="Calibri" w:cs="Calibri"/>
          <w:i/>
          <w:iCs/>
          <w:color w:val="FF0000"/>
          <w:sz w:val="22"/>
          <w:szCs w:val="22"/>
        </w:rPr>
        <w:t xml:space="preserve"> shall fill in this form in accordance with the instructions indicated]</w:t>
      </w:r>
    </w:p>
    <w:p w14:paraId="74270C6F" w14:textId="77777777" w:rsidR="00455149" w:rsidRPr="0027582F" w:rsidRDefault="00455149" w:rsidP="00561531">
      <w:pPr>
        <w:tabs>
          <w:tab w:val="left" w:pos="5400"/>
          <w:tab w:val="left" w:pos="8280"/>
        </w:tabs>
        <w:spacing w:before="120" w:after="120" w:line="276" w:lineRule="auto"/>
        <w:rPr>
          <w:rFonts w:ascii="Calibri" w:hAnsi="Calibri" w:cs="Calibri"/>
          <w:sz w:val="22"/>
          <w:szCs w:val="22"/>
        </w:rPr>
      </w:pPr>
      <w:r w:rsidRPr="0027582F">
        <w:rPr>
          <w:rFonts w:ascii="Calibri" w:hAnsi="Calibri" w:cs="Calibri"/>
          <w:b/>
          <w:sz w:val="22"/>
          <w:szCs w:val="22"/>
        </w:rPr>
        <w:t>THIS CONTRACT AGREEMENT</w:t>
      </w:r>
      <w:r w:rsidRPr="0027582F">
        <w:rPr>
          <w:rFonts w:ascii="Calibri" w:hAnsi="Calibri" w:cs="Calibri"/>
          <w:sz w:val="22"/>
          <w:szCs w:val="22"/>
        </w:rPr>
        <w:t xml:space="preserve"> is made</w:t>
      </w:r>
      <w:r w:rsidR="00A52C09" w:rsidRPr="0027582F">
        <w:rPr>
          <w:rFonts w:ascii="Calibri" w:hAnsi="Calibri" w:cs="Calibri"/>
          <w:sz w:val="22"/>
          <w:szCs w:val="22"/>
        </w:rPr>
        <w:t xml:space="preserve"> on </w:t>
      </w:r>
      <w:r w:rsidRPr="0027582F">
        <w:rPr>
          <w:rFonts w:ascii="Calibri" w:hAnsi="Calibri" w:cs="Calibri"/>
          <w:sz w:val="22"/>
          <w:szCs w:val="22"/>
        </w:rPr>
        <w:t>th</w:t>
      </w:r>
      <w:r w:rsidR="00A52C09" w:rsidRPr="0027582F">
        <w:rPr>
          <w:rFonts w:ascii="Calibri" w:hAnsi="Calibri" w:cs="Calibri"/>
          <w:sz w:val="22"/>
          <w:szCs w:val="22"/>
        </w:rPr>
        <w:t>is</w:t>
      </w:r>
      <w:r w:rsidRPr="0027582F">
        <w:rPr>
          <w:rFonts w:ascii="Calibri" w:hAnsi="Calibri" w:cs="Calibri"/>
          <w:sz w:val="22"/>
          <w:szCs w:val="22"/>
        </w:rPr>
        <w:t xml:space="preserve"> </w:t>
      </w:r>
      <w:r w:rsidRPr="0027582F">
        <w:rPr>
          <w:rFonts w:ascii="Calibri" w:hAnsi="Calibri" w:cs="Calibri"/>
          <w:i/>
          <w:color w:val="FF0000"/>
          <w:sz w:val="22"/>
          <w:szCs w:val="22"/>
        </w:rPr>
        <w:t xml:space="preserve">[ insert:  </w:t>
      </w:r>
      <w:r w:rsidRPr="0027582F">
        <w:rPr>
          <w:rFonts w:ascii="Calibri" w:hAnsi="Calibri" w:cs="Calibri"/>
          <w:b/>
          <w:i/>
          <w:color w:val="FF0000"/>
          <w:sz w:val="22"/>
          <w:szCs w:val="22"/>
        </w:rPr>
        <w:t>number</w:t>
      </w:r>
      <w:r w:rsidRPr="0027582F">
        <w:rPr>
          <w:rFonts w:ascii="Calibri" w:hAnsi="Calibri" w:cs="Calibri"/>
          <w:i/>
          <w:color w:val="FF0000"/>
          <w:sz w:val="22"/>
          <w:szCs w:val="22"/>
        </w:rPr>
        <w:t> ]</w:t>
      </w:r>
      <w:r w:rsidRPr="0027582F">
        <w:rPr>
          <w:rFonts w:ascii="Calibri" w:hAnsi="Calibri" w:cs="Calibri"/>
          <w:color w:val="FF0000"/>
          <w:sz w:val="22"/>
          <w:szCs w:val="22"/>
        </w:rPr>
        <w:t xml:space="preserve"> </w:t>
      </w:r>
      <w:r w:rsidRPr="0027582F">
        <w:rPr>
          <w:rFonts w:ascii="Calibri" w:hAnsi="Calibri" w:cs="Calibri"/>
          <w:sz w:val="22"/>
          <w:szCs w:val="22"/>
        </w:rPr>
        <w:t xml:space="preserve">day of  </w:t>
      </w:r>
      <w:r w:rsidRPr="0027582F">
        <w:rPr>
          <w:rFonts w:ascii="Calibri" w:hAnsi="Calibri" w:cs="Calibri"/>
          <w:i/>
          <w:color w:val="FF0000"/>
          <w:sz w:val="22"/>
          <w:szCs w:val="22"/>
        </w:rPr>
        <w:t xml:space="preserve">[ insert:  </w:t>
      </w:r>
      <w:r w:rsidRPr="0027582F">
        <w:rPr>
          <w:rFonts w:ascii="Calibri" w:hAnsi="Calibri" w:cs="Calibri"/>
          <w:b/>
          <w:i/>
          <w:color w:val="FF0000"/>
          <w:sz w:val="22"/>
          <w:szCs w:val="22"/>
        </w:rPr>
        <w:t>month</w:t>
      </w:r>
      <w:r w:rsidRPr="0027582F">
        <w:rPr>
          <w:rFonts w:ascii="Calibri" w:hAnsi="Calibri" w:cs="Calibri"/>
          <w:i/>
          <w:color w:val="FF0000"/>
          <w:sz w:val="22"/>
          <w:szCs w:val="22"/>
        </w:rPr>
        <w:t> ]</w:t>
      </w:r>
      <w:r w:rsidRPr="0027582F">
        <w:rPr>
          <w:rFonts w:ascii="Calibri" w:hAnsi="Calibri" w:cs="Calibri"/>
          <w:sz w:val="22"/>
          <w:szCs w:val="22"/>
        </w:rPr>
        <w:t xml:space="preserve">, </w:t>
      </w:r>
      <w:r w:rsidRPr="0027582F">
        <w:rPr>
          <w:rFonts w:ascii="Calibri" w:hAnsi="Calibri" w:cs="Calibri"/>
          <w:i/>
          <w:color w:val="FF0000"/>
          <w:sz w:val="22"/>
          <w:szCs w:val="22"/>
        </w:rPr>
        <w:t xml:space="preserve">[ insert:  </w:t>
      </w:r>
      <w:r w:rsidRPr="0027582F">
        <w:rPr>
          <w:rFonts w:ascii="Calibri" w:hAnsi="Calibri" w:cs="Calibri"/>
          <w:b/>
          <w:i/>
          <w:color w:val="FF0000"/>
          <w:sz w:val="22"/>
          <w:szCs w:val="22"/>
        </w:rPr>
        <w:t>year</w:t>
      </w:r>
      <w:r w:rsidRPr="0027582F">
        <w:rPr>
          <w:rFonts w:ascii="Calibri" w:hAnsi="Calibri" w:cs="Calibri"/>
          <w:i/>
          <w:color w:val="FF0000"/>
          <w:sz w:val="22"/>
          <w:szCs w:val="22"/>
        </w:rPr>
        <w:t> ]</w:t>
      </w:r>
      <w:r w:rsidRPr="0027582F">
        <w:rPr>
          <w:rFonts w:ascii="Calibri" w:hAnsi="Calibri" w:cs="Calibri"/>
          <w:color w:val="FF0000"/>
          <w:sz w:val="22"/>
          <w:szCs w:val="22"/>
        </w:rPr>
        <w:t>.</w:t>
      </w:r>
    </w:p>
    <w:p w14:paraId="1914ECC5" w14:textId="77777777" w:rsidR="00455149" w:rsidRPr="0027582F" w:rsidRDefault="00455149" w:rsidP="00561531">
      <w:pPr>
        <w:spacing w:before="120" w:after="120" w:line="276" w:lineRule="auto"/>
        <w:rPr>
          <w:rFonts w:ascii="Calibri" w:hAnsi="Calibri" w:cs="Calibri"/>
          <w:sz w:val="22"/>
          <w:szCs w:val="22"/>
        </w:rPr>
      </w:pPr>
      <w:r w:rsidRPr="0027582F">
        <w:rPr>
          <w:rFonts w:ascii="Calibri" w:hAnsi="Calibri" w:cs="Calibri"/>
          <w:sz w:val="22"/>
          <w:szCs w:val="22"/>
        </w:rPr>
        <w:t>BETWEEN</w:t>
      </w:r>
    </w:p>
    <w:p w14:paraId="52CC1184" w14:textId="77777777" w:rsidR="00455149" w:rsidRPr="0027582F" w:rsidRDefault="00CA7CE7" w:rsidP="00FB2EFD">
      <w:pPr>
        <w:numPr>
          <w:ilvl w:val="0"/>
          <w:numId w:val="103"/>
        </w:numPr>
        <w:spacing w:before="120" w:after="120" w:line="276" w:lineRule="auto"/>
        <w:jc w:val="both"/>
        <w:rPr>
          <w:rFonts w:ascii="Calibri" w:hAnsi="Calibri" w:cs="Calibri"/>
          <w:sz w:val="22"/>
          <w:szCs w:val="22"/>
        </w:rPr>
      </w:pPr>
      <w:r w:rsidRPr="0027582F">
        <w:rPr>
          <w:rFonts w:ascii="Calibri" w:hAnsi="Calibri" w:cs="Calibri"/>
          <w:i/>
          <w:color w:val="FF0000"/>
          <w:sz w:val="22"/>
          <w:szCs w:val="22"/>
        </w:rPr>
        <w:t xml:space="preserve">[insert complete name of </w:t>
      </w:r>
      <w:r w:rsidR="000345EA" w:rsidRPr="0027582F">
        <w:rPr>
          <w:rFonts w:ascii="Calibri" w:hAnsi="Calibri" w:cs="Calibri"/>
          <w:i/>
          <w:color w:val="FF0000"/>
          <w:sz w:val="22"/>
          <w:szCs w:val="22"/>
        </w:rPr>
        <w:t>procuring entity</w:t>
      </w:r>
      <w:r w:rsidRPr="0027582F">
        <w:rPr>
          <w:rFonts w:ascii="Calibri" w:hAnsi="Calibri" w:cs="Calibri"/>
          <w:i/>
          <w:color w:val="FF0000"/>
          <w:sz w:val="22"/>
          <w:szCs w:val="22"/>
        </w:rPr>
        <w:t> ]</w:t>
      </w:r>
      <w:r w:rsidRPr="0027582F">
        <w:rPr>
          <w:rFonts w:ascii="Calibri" w:hAnsi="Calibri" w:cs="Calibri"/>
          <w:color w:val="FF0000"/>
          <w:sz w:val="22"/>
          <w:szCs w:val="22"/>
        </w:rPr>
        <w:t>,</w:t>
      </w:r>
      <w:r w:rsidRPr="0027582F">
        <w:rPr>
          <w:rFonts w:ascii="Calibri" w:hAnsi="Calibri" w:cs="Calibri"/>
          <w:sz w:val="22"/>
          <w:szCs w:val="22"/>
        </w:rPr>
        <w:t xml:space="preserve"> a </w:t>
      </w:r>
      <w:r w:rsidRPr="0027582F">
        <w:rPr>
          <w:rFonts w:ascii="Calibri" w:hAnsi="Calibri" w:cs="Calibri"/>
          <w:i/>
          <w:color w:val="FF0000"/>
          <w:sz w:val="22"/>
          <w:szCs w:val="22"/>
        </w:rPr>
        <w:t>[ insert description of type of legal entity, for example, an agency of the Ministry of ..</w:t>
      </w:r>
      <w:r w:rsidR="009C69E7" w:rsidRPr="0027582F">
        <w:rPr>
          <w:rFonts w:ascii="Calibri" w:hAnsi="Calibri" w:cs="Calibri"/>
          <w:i/>
          <w:color w:val="FF0000"/>
          <w:sz w:val="22"/>
          <w:szCs w:val="22"/>
        </w:rPr>
        <w:t>.. of the Government of the Independent State of Samoa</w:t>
      </w:r>
      <w:r w:rsidRPr="0027582F">
        <w:rPr>
          <w:rFonts w:ascii="Calibri" w:hAnsi="Calibri" w:cs="Calibri"/>
          <w:i/>
          <w:color w:val="FF0000"/>
          <w:sz w:val="22"/>
          <w:szCs w:val="22"/>
        </w:rPr>
        <w:t>, or corporation incorpo</w:t>
      </w:r>
      <w:r w:rsidR="009C69E7" w:rsidRPr="0027582F">
        <w:rPr>
          <w:rFonts w:ascii="Calibri" w:hAnsi="Calibri" w:cs="Calibri"/>
          <w:i/>
          <w:color w:val="FF0000"/>
          <w:sz w:val="22"/>
          <w:szCs w:val="22"/>
        </w:rPr>
        <w:t xml:space="preserve">rated under the laws of </w:t>
      </w:r>
      <w:r w:rsidR="0061388A" w:rsidRPr="0027582F">
        <w:rPr>
          <w:rFonts w:ascii="Calibri" w:hAnsi="Calibri" w:cs="Calibri"/>
          <w:i/>
          <w:color w:val="FF0000"/>
          <w:sz w:val="22"/>
          <w:szCs w:val="22"/>
        </w:rPr>
        <w:t>the government of the</w:t>
      </w:r>
      <w:r w:rsidR="009C69E7" w:rsidRPr="0027582F">
        <w:rPr>
          <w:rFonts w:ascii="Calibri" w:hAnsi="Calibri" w:cs="Calibri"/>
          <w:i/>
          <w:color w:val="FF0000"/>
          <w:sz w:val="22"/>
          <w:szCs w:val="22"/>
        </w:rPr>
        <w:t xml:space="preserve"> Independent State of Samoa</w:t>
      </w:r>
      <w:r w:rsidRPr="0027582F">
        <w:rPr>
          <w:rFonts w:ascii="Calibri" w:hAnsi="Calibri" w:cs="Calibri"/>
          <w:i/>
          <w:color w:val="FF0000"/>
          <w:sz w:val="22"/>
          <w:szCs w:val="22"/>
        </w:rPr>
        <w:t> ]</w:t>
      </w:r>
      <w:r w:rsidRPr="0027582F">
        <w:rPr>
          <w:rFonts w:ascii="Calibri" w:hAnsi="Calibri" w:cs="Calibri"/>
          <w:color w:val="FF0000"/>
          <w:sz w:val="22"/>
          <w:szCs w:val="22"/>
        </w:rPr>
        <w:t xml:space="preserve"> </w:t>
      </w:r>
      <w:r w:rsidRPr="0027582F">
        <w:rPr>
          <w:rFonts w:ascii="Calibri" w:hAnsi="Calibri" w:cs="Calibri"/>
          <w:sz w:val="22"/>
          <w:szCs w:val="22"/>
        </w:rPr>
        <w:t>(“</w:t>
      </w:r>
      <w:r w:rsidR="000345EA" w:rsidRPr="0027582F">
        <w:rPr>
          <w:rFonts w:ascii="Calibri" w:hAnsi="Calibri" w:cs="Calibri"/>
          <w:b/>
          <w:sz w:val="22"/>
          <w:szCs w:val="22"/>
        </w:rPr>
        <w:t>procuring entity</w:t>
      </w:r>
      <w:r w:rsidRPr="0027582F">
        <w:rPr>
          <w:rFonts w:ascii="Calibri" w:hAnsi="Calibri" w:cs="Calibri"/>
          <w:sz w:val="22"/>
          <w:szCs w:val="22"/>
        </w:rPr>
        <w:t xml:space="preserve">”), </w:t>
      </w:r>
      <w:r w:rsidR="00A52C09" w:rsidRPr="0027582F">
        <w:rPr>
          <w:rFonts w:ascii="Calibri" w:hAnsi="Calibri" w:cs="Calibri"/>
          <w:sz w:val="22"/>
          <w:szCs w:val="22"/>
        </w:rPr>
        <w:t xml:space="preserve">of the one part; </w:t>
      </w:r>
      <w:r w:rsidRPr="0027582F">
        <w:rPr>
          <w:rFonts w:ascii="Calibri" w:hAnsi="Calibri" w:cs="Calibri"/>
          <w:sz w:val="22"/>
          <w:szCs w:val="22"/>
        </w:rPr>
        <w:t>and</w:t>
      </w:r>
      <w:r w:rsidR="00455149" w:rsidRPr="0027582F">
        <w:rPr>
          <w:rFonts w:ascii="Calibri" w:hAnsi="Calibri" w:cs="Calibri"/>
          <w:sz w:val="22"/>
          <w:szCs w:val="22"/>
        </w:rPr>
        <w:t xml:space="preserve"> </w:t>
      </w:r>
    </w:p>
    <w:p w14:paraId="79C8C785" w14:textId="77777777" w:rsidR="00455149" w:rsidRPr="0027582F" w:rsidRDefault="00455149" w:rsidP="00FB2EFD">
      <w:pPr>
        <w:pStyle w:val="ListParagraph"/>
        <w:numPr>
          <w:ilvl w:val="0"/>
          <w:numId w:val="103"/>
        </w:numPr>
        <w:spacing w:before="120" w:after="120" w:line="276" w:lineRule="auto"/>
        <w:rPr>
          <w:rFonts w:ascii="Calibri" w:hAnsi="Calibri" w:cs="Calibri"/>
          <w:sz w:val="22"/>
          <w:szCs w:val="22"/>
        </w:rPr>
      </w:pPr>
      <w:r w:rsidRPr="0027582F">
        <w:rPr>
          <w:rFonts w:ascii="Calibri" w:hAnsi="Calibri" w:cs="Calibri"/>
          <w:i/>
          <w:color w:val="FF0000"/>
          <w:sz w:val="22"/>
          <w:szCs w:val="22"/>
        </w:rPr>
        <w:t>[</w:t>
      </w:r>
      <w:proofErr w:type="gramStart"/>
      <w:r w:rsidRPr="0027582F">
        <w:rPr>
          <w:rFonts w:ascii="Calibri" w:hAnsi="Calibri" w:cs="Calibri"/>
          <w:i/>
          <w:color w:val="FF0000"/>
          <w:sz w:val="22"/>
          <w:szCs w:val="22"/>
        </w:rPr>
        <w:t>insert</w:t>
      </w:r>
      <w:proofErr w:type="gramEnd"/>
      <w:r w:rsidRPr="0027582F">
        <w:rPr>
          <w:rFonts w:ascii="Calibri" w:hAnsi="Calibri" w:cs="Calibri"/>
          <w:i/>
          <w:color w:val="FF0000"/>
          <w:sz w:val="22"/>
          <w:szCs w:val="22"/>
        </w:rPr>
        <w:t xml:space="preserve"> name of </w:t>
      </w:r>
      <w:r w:rsidR="00453898" w:rsidRPr="0027582F">
        <w:rPr>
          <w:rFonts w:ascii="Calibri" w:hAnsi="Calibri" w:cs="Calibri"/>
          <w:i/>
          <w:color w:val="FF0000"/>
          <w:sz w:val="22"/>
          <w:szCs w:val="22"/>
        </w:rPr>
        <w:t>supplier</w:t>
      </w:r>
      <w:r w:rsidRPr="0027582F">
        <w:rPr>
          <w:rFonts w:ascii="Calibri" w:hAnsi="Calibri" w:cs="Calibri"/>
          <w:i/>
          <w:color w:val="FF0000"/>
          <w:sz w:val="22"/>
          <w:szCs w:val="22"/>
        </w:rPr>
        <w:t>]</w:t>
      </w:r>
      <w:r w:rsidRPr="0027582F">
        <w:rPr>
          <w:rFonts w:ascii="Calibri" w:hAnsi="Calibri" w:cs="Calibri"/>
          <w:color w:val="FF0000"/>
          <w:sz w:val="22"/>
          <w:szCs w:val="22"/>
        </w:rPr>
        <w:t>,</w:t>
      </w:r>
      <w:r w:rsidRPr="0027582F">
        <w:rPr>
          <w:rFonts w:ascii="Calibri" w:hAnsi="Calibri" w:cs="Calibri"/>
          <w:sz w:val="22"/>
          <w:szCs w:val="22"/>
        </w:rPr>
        <w:t xml:space="preserve"> a corporation incorporated under the laws of </w:t>
      </w:r>
      <w:r w:rsidRPr="0027582F">
        <w:rPr>
          <w:rFonts w:ascii="Calibri" w:hAnsi="Calibri" w:cs="Calibri"/>
          <w:i/>
          <w:color w:val="FF0000"/>
          <w:sz w:val="22"/>
          <w:szCs w:val="22"/>
        </w:rPr>
        <w:t>[</w:t>
      </w:r>
      <w:r w:rsidRPr="0027582F">
        <w:rPr>
          <w:rFonts w:ascii="Calibri" w:hAnsi="Calibri" w:cs="Calibri"/>
          <w:i/>
          <w:sz w:val="22"/>
          <w:szCs w:val="22"/>
        </w:rPr>
        <w:t> </w:t>
      </w:r>
      <w:r w:rsidRPr="0027582F">
        <w:rPr>
          <w:rFonts w:ascii="Calibri" w:hAnsi="Calibri" w:cs="Calibri"/>
          <w:i/>
          <w:color w:val="FF0000"/>
          <w:sz w:val="22"/>
          <w:szCs w:val="22"/>
        </w:rPr>
        <w:t xml:space="preserve">insert: </w:t>
      </w:r>
      <w:r w:rsidR="009E4607" w:rsidRPr="0027582F">
        <w:rPr>
          <w:rFonts w:ascii="Calibri" w:hAnsi="Calibri" w:cs="Calibri"/>
          <w:i/>
          <w:color w:val="FF0000"/>
          <w:sz w:val="22"/>
          <w:szCs w:val="22"/>
        </w:rPr>
        <w:t>c</w:t>
      </w:r>
      <w:r w:rsidRPr="0027582F">
        <w:rPr>
          <w:rFonts w:ascii="Calibri" w:hAnsi="Calibri" w:cs="Calibri"/>
          <w:i/>
          <w:color w:val="FF0000"/>
          <w:sz w:val="22"/>
          <w:szCs w:val="22"/>
        </w:rPr>
        <w:t xml:space="preserve">ountry of </w:t>
      </w:r>
      <w:r w:rsidR="00453898" w:rsidRPr="0027582F">
        <w:rPr>
          <w:rFonts w:ascii="Calibri" w:hAnsi="Calibri" w:cs="Calibri"/>
          <w:i/>
          <w:color w:val="FF0000"/>
          <w:sz w:val="22"/>
          <w:szCs w:val="22"/>
        </w:rPr>
        <w:t>supplier</w:t>
      </w:r>
      <w:r w:rsidRPr="0027582F">
        <w:rPr>
          <w:rFonts w:ascii="Calibri" w:hAnsi="Calibri" w:cs="Calibri"/>
          <w:i/>
          <w:color w:val="FF0000"/>
          <w:sz w:val="22"/>
          <w:szCs w:val="22"/>
        </w:rPr>
        <w:t>]</w:t>
      </w:r>
      <w:r w:rsidRPr="0027582F">
        <w:rPr>
          <w:rFonts w:ascii="Calibri" w:hAnsi="Calibri" w:cs="Calibri"/>
          <w:sz w:val="22"/>
          <w:szCs w:val="22"/>
        </w:rPr>
        <w:t xml:space="preserve"> and having its principal place of business at </w:t>
      </w:r>
      <w:r w:rsidRPr="0027582F">
        <w:rPr>
          <w:rFonts w:ascii="Calibri" w:hAnsi="Calibri" w:cs="Calibri"/>
          <w:i/>
          <w:color w:val="FF0000"/>
          <w:sz w:val="22"/>
          <w:szCs w:val="22"/>
        </w:rPr>
        <w:t xml:space="preserve">[ insert: address of </w:t>
      </w:r>
      <w:r w:rsidR="00453898" w:rsidRPr="0027582F">
        <w:rPr>
          <w:rFonts w:ascii="Calibri" w:hAnsi="Calibri" w:cs="Calibri"/>
          <w:i/>
          <w:color w:val="FF0000"/>
          <w:sz w:val="22"/>
          <w:szCs w:val="22"/>
        </w:rPr>
        <w:t>supplier</w:t>
      </w:r>
      <w:r w:rsidRPr="0027582F">
        <w:rPr>
          <w:rFonts w:ascii="Calibri" w:hAnsi="Calibri" w:cs="Calibri"/>
          <w:i/>
          <w:color w:val="FF0000"/>
          <w:sz w:val="22"/>
          <w:szCs w:val="22"/>
        </w:rPr>
        <w:t> ]</w:t>
      </w:r>
      <w:r w:rsidRPr="0027582F">
        <w:rPr>
          <w:rFonts w:ascii="Calibri" w:hAnsi="Calibri" w:cs="Calibri"/>
          <w:sz w:val="22"/>
          <w:szCs w:val="22"/>
        </w:rPr>
        <w:t xml:space="preserve"> (</w:t>
      </w:r>
      <w:r w:rsidRPr="0027582F">
        <w:rPr>
          <w:rFonts w:ascii="Calibri" w:hAnsi="Calibri" w:cs="Calibri"/>
          <w:b/>
          <w:sz w:val="22"/>
          <w:szCs w:val="22"/>
        </w:rPr>
        <w:t>“</w:t>
      </w:r>
      <w:r w:rsidR="00453898" w:rsidRPr="0027582F">
        <w:rPr>
          <w:rFonts w:ascii="Calibri" w:hAnsi="Calibri" w:cs="Calibri"/>
          <w:b/>
          <w:sz w:val="22"/>
          <w:szCs w:val="22"/>
        </w:rPr>
        <w:t>supplier</w:t>
      </w:r>
      <w:r w:rsidRPr="0027582F">
        <w:rPr>
          <w:rFonts w:ascii="Calibri" w:hAnsi="Calibri" w:cs="Calibri"/>
          <w:b/>
          <w:sz w:val="22"/>
          <w:szCs w:val="22"/>
        </w:rPr>
        <w:t>”</w:t>
      </w:r>
      <w:r w:rsidRPr="0027582F">
        <w:rPr>
          <w:rFonts w:ascii="Calibri" w:hAnsi="Calibri" w:cs="Calibri"/>
          <w:sz w:val="22"/>
          <w:szCs w:val="22"/>
        </w:rPr>
        <w:t>)</w:t>
      </w:r>
      <w:r w:rsidR="00A52C09" w:rsidRPr="0027582F">
        <w:rPr>
          <w:rFonts w:ascii="Calibri" w:hAnsi="Calibri" w:cs="Calibri"/>
          <w:sz w:val="22"/>
          <w:szCs w:val="22"/>
        </w:rPr>
        <w:t xml:space="preserve"> of the other part</w:t>
      </w:r>
      <w:r w:rsidRPr="0027582F">
        <w:rPr>
          <w:rFonts w:ascii="Calibri" w:hAnsi="Calibri" w:cs="Calibri"/>
          <w:sz w:val="22"/>
          <w:szCs w:val="22"/>
        </w:rPr>
        <w:t>.</w:t>
      </w:r>
    </w:p>
    <w:p w14:paraId="269B3FF7" w14:textId="77777777" w:rsidR="00633F46" w:rsidRPr="0027582F" w:rsidRDefault="00455149" w:rsidP="00561531">
      <w:pPr>
        <w:suppressAutoHyphens/>
        <w:spacing w:before="120" w:after="120" w:line="276" w:lineRule="auto"/>
        <w:jc w:val="both"/>
        <w:rPr>
          <w:rFonts w:ascii="Calibri" w:hAnsi="Calibri" w:cs="Calibri"/>
          <w:color w:val="FF0000"/>
          <w:sz w:val="22"/>
          <w:szCs w:val="22"/>
        </w:rPr>
      </w:pPr>
      <w:r w:rsidRPr="0027582F">
        <w:rPr>
          <w:rFonts w:ascii="Calibri" w:hAnsi="Calibri" w:cs="Calibri"/>
          <w:b/>
          <w:sz w:val="22"/>
          <w:szCs w:val="22"/>
        </w:rPr>
        <w:t>WHEREA</w:t>
      </w:r>
      <w:r w:rsidRPr="0027582F">
        <w:rPr>
          <w:rFonts w:ascii="Calibri" w:hAnsi="Calibri" w:cs="Calibri"/>
          <w:sz w:val="22"/>
          <w:szCs w:val="22"/>
        </w:rPr>
        <w:t xml:space="preserve">S the </w:t>
      </w:r>
      <w:r w:rsidR="000345EA" w:rsidRPr="0027582F">
        <w:rPr>
          <w:rFonts w:ascii="Calibri" w:hAnsi="Calibri" w:cs="Calibri"/>
          <w:sz w:val="22"/>
          <w:szCs w:val="22"/>
        </w:rPr>
        <w:t>procuring entity</w:t>
      </w:r>
      <w:r w:rsidRPr="0027582F">
        <w:rPr>
          <w:rFonts w:ascii="Calibri" w:hAnsi="Calibri" w:cs="Calibri"/>
          <w:sz w:val="22"/>
          <w:szCs w:val="22"/>
        </w:rPr>
        <w:t xml:space="preserve"> invited </w:t>
      </w:r>
      <w:r w:rsidR="00B966E2" w:rsidRPr="0027582F">
        <w:rPr>
          <w:rFonts w:ascii="Calibri" w:hAnsi="Calibri" w:cs="Calibri"/>
          <w:sz w:val="22"/>
          <w:szCs w:val="22"/>
        </w:rPr>
        <w:t>bids</w:t>
      </w:r>
      <w:r w:rsidRPr="0027582F">
        <w:rPr>
          <w:rFonts w:ascii="Calibri" w:hAnsi="Calibri" w:cs="Calibri"/>
          <w:sz w:val="22"/>
          <w:szCs w:val="22"/>
        </w:rPr>
        <w:t xml:space="preserve"> for </w:t>
      </w:r>
      <w:r w:rsidR="00633F46" w:rsidRPr="0027582F">
        <w:rPr>
          <w:rFonts w:ascii="Calibri" w:hAnsi="Calibri" w:cs="Calibri"/>
          <w:sz w:val="22"/>
          <w:szCs w:val="22"/>
        </w:rPr>
        <w:t xml:space="preserve">the supply of </w:t>
      </w:r>
      <w:r w:rsidRPr="0027582F">
        <w:rPr>
          <w:rFonts w:ascii="Calibri" w:hAnsi="Calibri" w:cs="Calibri"/>
          <w:sz w:val="22"/>
          <w:szCs w:val="22"/>
        </w:rPr>
        <w:t xml:space="preserve">certain </w:t>
      </w:r>
      <w:r w:rsidR="004146D3" w:rsidRPr="0027582F">
        <w:rPr>
          <w:rFonts w:ascii="Calibri" w:hAnsi="Calibri" w:cs="Calibri"/>
          <w:sz w:val="22"/>
          <w:szCs w:val="22"/>
        </w:rPr>
        <w:t>goods</w:t>
      </w:r>
      <w:r w:rsidRPr="0027582F">
        <w:rPr>
          <w:rFonts w:ascii="Calibri" w:hAnsi="Calibri" w:cs="Calibri"/>
          <w:sz w:val="22"/>
          <w:szCs w:val="22"/>
        </w:rPr>
        <w:t xml:space="preserve"> and </w:t>
      </w:r>
      <w:r w:rsidR="004146D3" w:rsidRPr="0027582F">
        <w:rPr>
          <w:rFonts w:ascii="Calibri" w:hAnsi="Calibri" w:cs="Calibri"/>
          <w:sz w:val="22"/>
          <w:szCs w:val="22"/>
        </w:rPr>
        <w:t>related services</w:t>
      </w:r>
      <w:r w:rsidRPr="0027582F">
        <w:rPr>
          <w:rFonts w:ascii="Calibri" w:hAnsi="Calibri" w:cs="Calibri"/>
          <w:sz w:val="22"/>
          <w:szCs w:val="22"/>
        </w:rPr>
        <w:t xml:space="preserve">, </w:t>
      </w:r>
      <w:r w:rsidR="00633F46" w:rsidRPr="0027582F">
        <w:rPr>
          <w:rFonts w:ascii="Calibri" w:hAnsi="Calibri" w:cs="Calibri"/>
          <w:sz w:val="22"/>
          <w:szCs w:val="22"/>
        </w:rPr>
        <w:t>as specified in</w:t>
      </w:r>
      <w:r w:rsidRPr="0027582F">
        <w:rPr>
          <w:rFonts w:ascii="Calibri" w:hAnsi="Calibri" w:cs="Calibri"/>
          <w:sz w:val="22"/>
          <w:szCs w:val="22"/>
        </w:rPr>
        <w:t xml:space="preserve"> </w:t>
      </w:r>
      <w:r w:rsidRPr="0027582F">
        <w:rPr>
          <w:rFonts w:ascii="Calibri" w:hAnsi="Calibri" w:cs="Calibri"/>
          <w:i/>
          <w:color w:val="FF0000"/>
          <w:sz w:val="22"/>
          <w:szCs w:val="22"/>
        </w:rPr>
        <w:t xml:space="preserve">[insert </w:t>
      </w:r>
      <w:r w:rsidRPr="0027582F">
        <w:rPr>
          <w:rFonts w:ascii="Calibri" w:hAnsi="Calibri" w:cs="Calibri"/>
          <w:bCs/>
          <w:i/>
          <w:color w:val="FF0000"/>
          <w:sz w:val="22"/>
          <w:szCs w:val="22"/>
        </w:rPr>
        <w:t xml:space="preserve">brief description of </w:t>
      </w:r>
      <w:r w:rsidR="004146D3" w:rsidRPr="0027582F">
        <w:rPr>
          <w:rFonts w:ascii="Calibri" w:hAnsi="Calibri" w:cs="Calibri"/>
          <w:bCs/>
          <w:i/>
          <w:color w:val="FF0000"/>
          <w:sz w:val="22"/>
          <w:szCs w:val="22"/>
        </w:rPr>
        <w:t>goods</w:t>
      </w:r>
      <w:r w:rsidRPr="0027582F">
        <w:rPr>
          <w:rFonts w:ascii="Calibri" w:hAnsi="Calibri" w:cs="Calibri"/>
          <w:bCs/>
          <w:i/>
          <w:color w:val="FF0000"/>
          <w:sz w:val="22"/>
          <w:szCs w:val="22"/>
        </w:rPr>
        <w:t xml:space="preserve"> and Services</w:t>
      </w:r>
      <w:r w:rsidRPr="0027582F">
        <w:rPr>
          <w:rFonts w:ascii="Calibri" w:hAnsi="Calibri" w:cs="Calibri"/>
          <w:i/>
          <w:color w:val="FF0000"/>
          <w:sz w:val="22"/>
          <w:szCs w:val="22"/>
        </w:rPr>
        <w:t>]</w:t>
      </w:r>
      <w:r w:rsidR="00633F46" w:rsidRPr="0027582F">
        <w:rPr>
          <w:rFonts w:ascii="Calibri" w:hAnsi="Calibri" w:cs="Calibri"/>
          <w:i/>
          <w:color w:val="FF0000"/>
          <w:sz w:val="22"/>
          <w:szCs w:val="22"/>
        </w:rPr>
        <w:t xml:space="preserve"> </w:t>
      </w:r>
      <w:r w:rsidR="00633F46" w:rsidRPr="0027582F">
        <w:rPr>
          <w:rFonts w:ascii="Calibri" w:hAnsi="Calibri" w:cs="Calibri"/>
          <w:color w:val="FF0000"/>
          <w:sz w:val="22"/>
          <w:szCs w:val="22"/>
        </w:rPr>
        <w:t>(“</w:t>
      </w:r>
      <w:r w:rsidR="004146D3" w:rsidRPr="0027582F">
        <w:rPr>
          <w:rFonts w:ascii="Calibri" w:hAnsi="Calibri" w:cs="Calibri"/>
          <w:color w:val="FF0000"/>
          <w:sz w:val="22"/>
          <w:szCs w:val="22"/>
        </w:rPr>
        <w:t>goods</w:t>
      </w:r>
      <w:r w:rsidR="00633F46" w:rsidRPr="0027582F">
        <w:rPr>
          <w:rFonts w:ascii="Calibri" w:hAnsi="Calibri" w:cs="Calibri"/>
          <w:color w:val="FF0000"/>
          <w:sz w:val="22"/>
          <w:szCs w:val="22"/>
        </w:rPr>
        <w:t>”).</w:t>
      </w:r>
    </w:p>
    <w:p w14:paraId="2CF1A9F1" w14:textId="77777777" w:rsidR="00BB4ED8" w:rsidRPr="0027582F" w:rsidRDefault="00455149" w:rsidP="00561531">
      <w:pPr>
        <w:suppressAutoHyphens/>
        <w:spacing w:before="120" w:after="120" w:line="276" w:lineRule="auto"/>
        <w:jc w:val="both"/>
        <w:rPr>
          <w:rFonts w:ascii="Calibri" w:hAnsi="Calibri" w:cs="Calibri"/>
          <w:sz w:val="22"/>
          <w:szCs w:val="22"/>
        </w:rPr>
      </w:pPr>
      <w:r w:rsidRPr="0027582F">
        <w:rPr>
          <w:rFonts w:ascii="Calibri" w:hAnsi="Calibri" w:cs="Calibri"/>
          <w:b/>
          <w:caps/>
          <w:sz w:val="22"/>
          <w:szCs w:val="22"/>
        </w:rPr>
        <w:t>and</w:t>
      </w:r>
      <w:r w:rsidRPr="0027582F">
        <w:rPr>
          <w:rFonts w:ascii="Calibri" w:hAnsi="Calibri" w:cs="Calibri"/>
          <w:sz w:val="22"/>
          <w:szCs w:val="22"/>
        </w:rPr>
        <w:t xml:space="preserve"> </w:t>
      </w:r>
      <w:r w:rsidR="00633F46" w:rsidRPr="0027582F">
        <w:rPr>
          <w:rFonts w:ascii="Calibri" w:hAnsi="Calibri" w:cs="Calibri"/>
          <w:sz w:val="22"/>
          <w:szCs w:val="22"/>
        </w:rPr>
        <w:t xml:space="preserve">the </w:t>
      </w:r>
      <w:r w:rsidR="000345EA" w:rsidRPr="0027582F">
        <w:rPr>
          <w:rFonts w:ascii="Calibri" w:hAnsi="Calibri" w:cs="Calibri"/>
          <w:sz w:val="22"/>
          <w:szCs w:val="22"/>
        </w:rPr>
        <w:t>procuring entity</w:t>
      </w:r>
      <w:r w:rsidR="00633F46" w:rsidRPr="0027582F">
        <w:rPr>
          <w:rFonts w:ascii="Calibri" w:hAnsi="Calibri" w:cs="Calibri"/>
          <w:sz w:val="22"/>
          <w:szCs w:val="22"/>
        </w:rPr>
        <w:t xml:space="preserve"> </w:t>
      </w:r>
      <w:r w:rsidRPr="0027582F">
        <w:rPr>
          <w:rFonts w:ascii="Calibri" w:hAnsi="Calibri" w:cs="Calibri"/>
          <w:sz w:val="22"/>
          <w:szCs w:val="22"/>
        </w:rPr>
        <w:t xml:space="preserve">has accepted </w:t>
      </w:r>
      <w:r w:rsidR="00633F46" w:rsidRPr="0027582F">
        <w:rPr>
          <w:rFonts w:ascii="Calibri" w:hAnsi="Calibri" w:cs="Calibri"/>
          <w:sz w:val="22"/>
          <w:szCs w:val="22"/>
        </w:rPr>
        <w:t xml:space="preserve">the </w:t>
      </w:r>
      <w:r w:rsidR="00975A0E" w:rsidRPr="0027582F">
        <w:rPr>
          <w:rFonts w:ascii="Calibri" w:hAnsi="Calibri" w:cs="Calibri"/>
          <w:sz w:val="22"/>
          <w:szCs w:val="22"/>
        </w:rPr>
        <w:t>bid</w:t>
      </w:r>
      <w:r w:rsidRPr="0027582F">
        <w:rPr>
          <w:rFonts w:ascii="Calibri" w:hAnsi="Calibri" w:cs="Calibri"/>
          <w:sz w:val="22"/>
          <w:szCs w:val="22"/>
        </w:rPr>
        <w:t xml:space="preserve"> by the </w:t>
      </w:r>
      <w:r w:rsidR="00453898" w:rsidRPr="0027582F">
        <w:rPr>
          <w:rFonts w:ascii="Calibri" w:hAnsi="Calibri" w:cs="Calibri"/>
          <w:sz w:val="22"/>
          <w:szCs w:val="22"/>
        </w:rPr>
        <w:t>supplier</w:t>
      </w:r>
      <w:r w:rsidRPr="0027582F">
        <w:rPr>
          <w:rFonts w:ascii="Calibri" w:hAnsi="Calibri" w:cs="Calibri"/>
          <w:sz w:val="22"/>
          <w:szCs w:val="22"/>
        </w:rPr>
        <w:t xml:space="preserve"> for the supply of </w:t>
      </w:r>
      <w:r w:rsidR="00633F46" w:rsidRPr="0027582F">
        <w:rPr>
          <w:rFonts w:ascii="Calibri" w:hAnsi="Calibri" w:cs="Calibri"/>
          <w:sz w:val="22"/>
          <w:szCs w:val="22"/>
        </w:rPr>
        <w:t xml:space="preserve">the </w:t>
      </w:r>
      <w:r w:rsidR="004146D3" w:rsidRPr="0027582F">
        <w:rPr>
          <w:rFonts w:ascii="Calibri" w:hAnsi="Calibri" w:cs="Calibri"/>
          <w:sz w:val="22"/>
          <w:szCs w:val="22"/>
        </w:rPr>
        <w:t>goods</w:t>
      </w:r>
      <w:r w:rsidRPr="0027582F">
        <w:rPr>
          <w:rFonts w:ascii="Calibri" w:hAnsi="Calibri" w:cs="Calibri"/>
          <w:sz w:val="22"/>
          <w:szCs w:val="22"/>
        </w:rPr>
        <w:t xml:space="preserve"> and </w:t>
      </w:r>
      <w:r w:rsidR="00633F46" w:rsidRPr="0027582F">
        <w:rPr>
          <w:rFonts w:ascii="Calibri" w:hAnsi="Calibri" w:cs="Calibri"/>
          <w:sz w:val="22"/>
          <w:szCs w:val="22"/>
        </w:rPr>
        <w:t xml:space="preserve">[insert description of the] </w:t>
      </w:r>
      <w:r w:rsidR="004146D3" w:rsidRPr="0027582F">
        <w:rPr>
          <w:rFonts w:ascii="Calibri" w:hAnsi="Calibri" w:cs="Calibri"/>
          <w:sz w:val="22"/>
          <w:szCs w:val="22"/>
        </w:rPr>
        <w:t>related services</w:t>
      </w:r>
      <w:r w:rsidR="00633F46" w:rsidRPr="0027582F">
        <w:rPr>
          <w:rFonts w:ascii="Calibri" w:hAnsi="Calibri" w:cs="Calibri"/>
          <w:sz w:val="22"/>
          <w:szCs w:val="22"/>
        </w:rPr>
        <w:t xml:space="preserve"> (“Services”)</w:t>
      </w:r>
      <w:r w:rsidRPr="0027582F">
        <w:rPr>
          <w:rFonts w:ascii="Calibri" w:hAnsi="Calibri" w:cs="Calibri"/>
          <w:sz w:val="22"/>
          <w:szCs w:val="22"/>
        </w:rPr>
        <w:t xml:space="preserve"> in </w:t>
      </w:r>
      <w:r w:rsidR="00BB4ED8" w:rsidRPr="0027582F">
        <w:rPr>
          <w:rFonts w:ascii="Calibri" w:hAnsi="Calibri" w:cs="Calibri"/>
          <w:sz w:val="22"/>
          <w:szCs w:val="22"/>
        </w:rPr>
        <w:t xml:space="preserve">the sum of </w:t>
      </w:r>
      <w:r w:rsidR="00BB4ED8" w:rsidRPr="0027582F">
        <w:rPr>
          <w:rFonts w:ascii="Calibri" w:hAnsi="Calibri" w:cs="Calibri"/>
          <w:i/>
          <w:sz w:val="22"/>
          <w:szCs w:val="22"/>
        </w:rPr>
        <w:t>[</w:t>
      </w:r>
      <w:r w:rsidR="00BB4ED8" w:rsidRPr="0027582F">
        <w:rPr>
          <w:rFonts w:ascii="Calibri" w:hAnsi="Calibri" w:cs="Calibri"/>
          <w:i/>
          <w:color w:val="FF0000"/>
          <w:sz w:val="22"/>
          <w:szCs w:val="22"/>
        </w:rPr>
        <w:t xml:space="preserve">and figures, expressed in the Contract </w:t>
      </w:r>
      <w:proofErr w:type="gramStart"/>
      <w:r w:rsidR="00BB4ED8" w:rsidRPr="0027582F">
        <w:rPr>
          <w:rFonts w:ascii="Calibri" w:hAnsi="Calibri" w:cs="Calibri"/>
          <w:i/>
          <w:color w:val="FF0000"/>
          <w:sz w:val="22"/>
          <w:szCs w:val="22"/>
        </w:rPr>
        <w:t>currency(</w:t>
      </w:r>
      <w:proofErr w:type="spellStart"/>
      <w:proofErr w:type="gramEnd"/>
      <w:r w:rsidR="00BB4ED8" w:rsidRPr="0027582F">
        <w:rPr>
          <w:rFonts w:ascii="Calibri" w:hAnsi="Calibri" w:cs="Calibri"/>
          <w:i/>
          <w:color w:val="FF0000"/>
          <w:sz w:val="22"/>
          <w:szCs w:val="22"/>
        </w:rPr>
        <w:t>ies</w:t>
      </w:r>
      <w:proofErr w:type="spellEnd"/>
      <w:r w:rsidR="00BB4ED8" w:rsidRPr="0027582F">
        <w:rPr>
          <w:rFonts w:ascii="Calibri" w:hAnsi="Calibri" w:cs="Calibri"/>
          <w:i/>
          <w:color w:val="FF0000"/>
          <w:sz w:val="22"/>
          <w:szCs w:val="22"/>
        </w:rPr>
        <w:t>)</w:t>
      </w:r>
      <w:r w:rsidR="00BB4ED8" w:rsidRPr="0027582F">
        <w:rPr>
          <w:rFonts w:ascii="Calibri" w:hAnsi="Calibri" w:cs="Calibri"/>
          <w:b/>
          <w:i/>
          <w:sz w:val="22"/>
          <w:szCs w:val="22"/>
        </w:rPr>
        <w:t xml:space="preserve"> </w:t>
      </w:r>
      <w:r w:rsidR="00BB4ED8" w:rsidRPr="0027582F">
        <w:rPr>
          <w:rFonts w:ascii="Calibri" w:hAnsi="Calibri" w:cs="Calibri"/>
          <w:i/>
          <w:sz w:val="22"/>
          <w:szCs w:val="22"/>
        </w:rPr>
        <w:t>]</w:t>
      </w:r>
      <w:r w:rsidR="00BB4ED8" w:rsidRPr="0027582F">
        <w:rPr>
          <w:rFonts w:ascii="Calibri" w:hAnsi="Calibri" w:cs="Calibri"/>
          <w:sz w:val="22"/>
          <w:szCs w:val="22"/>
        </w:rPr>
        <w:t xml:space="preserve"> (“Contract Price”).</w:t>
      </w:r>
    </w:p>
    <w:p w14:paraId="4E1159C4" w14:textId="77777777" w:rsidR="00455149" w:rsidRPr="0027582F" w:rsidRDefault="00455149" w:rsidP="00561531">
      <w:pPr>
        <w:suppressAutoHyphens/>
        <w:spacing w:before="120" w:after="120" w:line="276" w:lineRule="auto"/>
        <w:jc w:val="both"/>
        <w:rPr>
          <w:rFonts w:ascii="Calibri" w:hAnsi="Calibri" w:cs="Calibri"/>
          <w:b/>
          <w:sz w:val="22"/>
          <w:szCs w:val="22"/>
        </w:rPr>
      </w:pPr>
      <w:r w:rsidRPr="0027582F">
        <w:rPr>
          <w:rFonts w:ascii="Calibri" w:hAnsi="Calibri" w:cs="Calibri"/>
          <w:b/>
          <w:sz w:val="22"/>
          <w:szCs w:val="22"/>
        </w:rPr>
        <w:t>NOW THIS AGREEMENT WITNESSETH AS FOLLOWS:</w:t>
      </w:r>
    </w:p>
    <w:p w14:paraId="0AAD9E88" w14:textId="77777777" w:rsidR="00455149" w:rsidRPr="0027582F" w:rsidRDefault="00455149" w:rsidP="00561531">
      <w:pPr>
        <w:tabs>
          <w:tab w:val="left" w:pos="540"/>
        </w:tabs>
        <w:suppressAutoHyphens/>
        <w:spacing w:before="120" w:after="120" w:line="276" w:lineRule="auto"/>
        <w:ind w:left="540" w:hanging="540"/>
        <w:jc w:val="both"/>
        <w:rPr>
          <w:rFonts w:ascii="Calibri" w:hAnsi="Calibri" w:cs="Calibri"/>
          <w:sz w:val="22"/>
          <w:szCs w:val="22"/>
        </w:rPr>
      </w:pPr>
      <w:r w:rsidRPr="0027582F">
        <w:rPr>
          <w:rFonts w:ascii="Calibri" w:hAnsi="Calibri" w:cs="Calibri"/>
          <w:sz w:val="22"/>
          <w:szCs w:val="22"/>
        </w:rPr>
        <w:t>1.</w:t>
      </w:r>
      <w:r w:rsidRPr="0027582F">
        <w:rPr>
          <w:rFonts w:ascii="Calibri" w:hAnsi="Calibri" w:cs="Calibri"/>
          <w:sz w:val="22"/>
          <w:szCs w:val="22"/>
        </w:rPr>
        <w:tab/>
        <w:t xml:space="preserve">In this Agreement words and expressions shall have the same meanings as are respectively assigned to them in the </w:t>
      </w:r>
      <w:r w:rsidR="006D10A0" w:rsidRPr="0027582F">
        <w:rPr>
          <w:rFonts w:ascii="Calibri" w:hAnsi="Calibri" w:cs="Calibri"/>
          <w:sz w:val="22"/>
          <w:szCs w:val="22"/>
        </w:rPr>
        <w:t xml:space="preserve">General and Special </w:t>
      </w:r>
      <w:r w:rsidRPr="0027582F">
        <w:rPr>
          <w:rFonts w:ascii="Calibri" w:hAnsi="Calibri" w:cs="Calibri"/>
          <w:sz w:val="22"/>
          <w:szCs w:val="22"/>
        </w:rPr>
        <w:t>Conditions of Contract referred to</w:t>
      </w:r>
      <w:r w:rsidR="0083425C" w:rsidRPr="0027582F">
        <w:rPr>
          <w:rFonts w:ascii="Calibri" w:hAnsi="Calibri" w:cs="Calibri"/>
          <w:sz w:val="22"/>
          <w:szCs w:val="22"/>
        </w:rPr>
        <w:t xml:space="preserve"> and they shall be deemed to form and be read and construed as part of this Contract</w:t>
      </w:r>
      <w:r w:rsidRPr="0027582F">
        <w:rPr>
          <w:rFonts w:ascii="Calibri" w:hAnsi="Calibri" w:cs="Calibri"/>
          <w:sz w:val="22"/>
          <w:szCs w:val="22"/>
        </w:rPr>
        <w:t>.</w:t>
      </w:r>
    </w:p>
    <w:p w14:paraId="41A77137" w14:textId="77777777" w:rsidR="0083425C" w:rsidRPr="0027582F" w:rsidRDefault="00455149" w:rsidP="00561531">
      <w:pPr>
        <w:tabs>
          <w:tab w:val="left" w:pos="540"/>
        </w:tabs>
        <w:suppressAutoHyphens/>
        <w:spacing w:before="120" w:after="120" w:line="276" w:lineRule="auto"/>
        <w:ind w:left="540" w:hanging="540"/>
        <w:jc w:val="both"/>
        <w:rPr>
          <w:rFonts w:ascii="Calibri" w:hAnsi="Calibri" w:cs="Calibri"/>
          <w:sz w:val="22"/>
          <w:szCs w:val="22"/>
        </w:rPr>
      </w:pPr>
      <w:r w:rsidRPr="0027582F">
        <w:rPr>
          <w:rFonts w:ascii="Calibri" w:hAnsi="Calibri" w:cs="Calibri"/>
          <w:sz w:val="22"/>
          <w:szCs w:val="22"/>
        </w:rPr>
        <w:t>2.</w:t>
      </w:r>
      <w:r w:rsidRPr="0027582F">
        <w:rPr>
          <w:rFonts w:ascii="Calibri" w:hAnsi="Calibri" w:cs="Calibri"/>
          <w:sz w:val="22"/>
          <w:szCs w:val="22"/>
        </w:rPr>
        <w:tab/>
      </w:r>
      <w:r w:rsidR="0083425C" w:rsidRPr="0027582F">
        <w:rPr>
          <w:rFonts w:ascii="Calibri" w:hAnsi="Calibri" w:cs="Calibri"/>
          <w:sz w:val="22"/>
          <w:szCs w:val="22"/>
        </w:rPr>
        <w:t xml:space="preserve">In consideration of the payments to be made by the </w:t>
      </w:r>
      <w:r w:rsidR="000345EA" w:rsidRPr="0027582F">
        <w:rPr>
          <w:rFonts w:ascii="Calibri" w:hAnsi="Calibri" w:cs="Calibri"/>
          <w:sz w:val="22"/>
          <w:szCs w:val="22"/>
        </w:rPr>
        <w:t>procuring entity</w:t>
      </w:r>
      <w:r w:rsidR="0083425C" w:rsidRPr="0027582F">
        <w:rPr>
          <w:rFonts w:ascii="Calibri" w:hAnsi="Calibri" w:cs="Calibri"/>
          <w:sz w:val="22"/>
          <w:szCs w:val="22"/>
        </w:rPr>
        <w:t xml:space="preserve"> to the </w:t>
      </w:r>
      <w:r w:rsidR="00453898" w:rsidRPr="0027582F">
        <w:rPr>
          <w:rFonts w:ascii="Calibri" w:hAnsi="Calibri" w:cs="Calibri"/>
          <w:sz w:val="22"/>
          <w:szCs w:val="22"/>
        </w:rPr>
        <w:t>supplier</w:t>
      </w:r>
      <w:r w:rsidR="0083425C" w:rsidRPr="0027582F">
        <w:rPr>
          <w:rFonts w:ascii="Calibri" w:hAnsi="Calibri" w:cs="Calibri"/>
          <w:sz w:val="22"/>
          <w:szCs w:val="22"/>
        </w:rPr>
        <w:t xml:space="preserve"> as hereinafter mentioned, the </w:t>
      </w:r>
      <w:r w:rsidR="00453898" w:rsidRPr="0027582F">
        <w:rPr>
          <w:rFonts w:ascii="Calibri" w:hAnsi="Calibri" w:cs="Calibri"/>
          <w:sz w:val="22"/>
          <w:szCs w:val="22"/>
        </w:rPr>
        <w:t>supplier</w:t>
      </w:r>
      <w:r w:rsidR="0083425C" w:rsidRPr="0027582F">
        <w:rPr>
          <w:rFonts w:ascii="Calibri" w:hAnsi="Calibri" w:cs="Calibri"/>
          <w:sz w:val="22"/>
          <w:szCs w:val="22"/>
        </w:rPr>
        <w:t xml:space="preserve"> hereby covenants with the </w:t>
      </w:r>
      <w:r w:rsidR="000345EA" w:rsidRPr="0027582F">
        <w:rPr>
          <w:rFonts w:ascii="Calibri" w:hAnsi="Calibri" w:cs="Calibri"/>
          <w:sz w:val="22"/>
          <w:szCs w:val="22"/>
        </w:rPr>
        <w:t>procuring entity</w:t>
      </w:r>
      <w:r w:rsidR="0083425C" w:rsidRPr="0027582F">
        <w:rPr>
          <w:rFonts w:ascii="Calibri" w:hAnsi="Calibri" w:cs="Calibri"/>
          <w:sz w:val="22"/>
          <w:szCs w:val="22"/>
        </w:rPr>
        <w:t xml:space="preserve"> to provide the </w:t>
      </w:r>
      <w:r w:rsidR="004146D3" w:rsidRPr="0027582F">
        <w:rPr>
          <w:rFonts w:ascii="Calibri" w:hAnsi="Calibri" w:cs="Calibri"/>
          <w:sz w:val="22"/>
          <w:szCs w:val="22"/>
        </w:rPr>
        <w:t>goods</w:t>
      </w:r>
      <w:r w:rsidR="0083425C" w:rsidRPr="0027582F">
        <w:rPr>
          <w:rFonts w:ascii="Calibri" w:hAnsi="Calibri" w:cs="Calibri"/>
          <w:sz w:val="22"/>
          <w:szCs w:val="22"/>
        </w:rPr>
        <w:t xml:space="preserve"> and Services and to remedy the defects therein in conformity with the provisions of this Contract. </w:t>
      </w:r>
    </w:p>
    <w:p w14:paraId="4FAF3275" w14:textId="77777777" w:rsidR="0083425C" w:rsidRPr="0027582F" w:rsidRDefault="0083425C" w:rsidP="00561531">
      <w:pPr>
        <w:tabs>
          <w:tab w:val="left" w:pos="540"/>
        </w:tabs>
        <w:suppressAutoHyphens/>
        <w:spacing w:before="120" w:after="120" w:line="276" w:lineRule="auto"/>
        <w:ind w:left="540" w:hanging="540"/>
        <w:jc w:val="both"/>
        <w:rPr>
          <w:rFonts w:ascii="Calibri" w:hAnsi="Calibri" w:cs="Calibri"/>
          <w:sz w:val="22"/>
          <w:szCs w:val="22"/>
        </w:rPr>
      </w:pPr>
      <w:r w:rsidRPr="0027582F">
        <w:rPr>
          <w:rFonts w:ascii="Calibri" w:hAnsi="Calibri" w:cs="Calibri"/>
          <w:sz w:val="22"/>
          <w:szCs w:val="22"/>
        </w:rPr>
        <w:t xml:space="preserve">3. </w:t>
      </w:r>
      <w:r w:rsidRPr="0027582F">
        <w:rPr>
          <w:rFonts w:ascii="Calibri" w:hAnsi="Calibri" w:cs="Calibri"/>
          <w:sz w:val="22"/>
          <w:szCs w:val="22"/>
        </w:rPr>
        <w:tab/>
        <w:t xml:space="preserve">The </w:t>
      </w:r>
      <w:r w:rsidR="000345EA" w:rsidRPr="0027582F">
        <w:rPr>
          <w:rFonts w:ascii="Calibri" w:hAnsi="Calibri" w:cs="Calibri"/>
          <w:sz w:val="22"/>
          <w:szCs w:val="22"/>
        </w:rPr>
        <w:t>procuring entity</w:t>
      </w:r>
      <w:r w:rsidRPr="0027582F">
        <w:rPr>
          <w:rFonts w:ascii="Calibri" w:hAnsi="Calibri" w:cs="Calibri"/>
          <w:sz w:val="22"/>
          <w:szCs w:val="22"/>
        </w:rPr>
        <w:t xml:space="preserve"> covenants to pay the </w:t>
      </w:r>
      <w:r w:rsidR="00453898" w:rsidRPr="0027582F">
        <w:rPr>
          <w:rFonts w:ascii="Calibri" w:hAnsi="Calibri" w:cs="Calibri"/>
          <w:sz w:val="22"/>
          <w:szCs w:val="22"/>
        </w:rPr>
        <w:t>supplier</w:t>
      </w:r>
      <w:r w:rsidRPr="0027582F">
        <w:rPr>
          <w:rFonts w:ascii="Calibri" w:hAnsi="Calibri" w:cs="Calibri"/>
          <w:sz w:val="22"/>
          <w:szCs w:val="22"/>
        </w:rPr>
        <w:t xml:space="preserve"> in the amount not exceeding [</w:t>
      </w:r>
      <w:r w:rsidRPr="0027582F">
        <w:rPr>
          <w:rFonts w:ascii="Calibri" w:hAnsi="Calibri" w:cs="Calibri"/>
          <w:b/>
          <w:caps/>
          <w:color w:val="FF0000"/>
          <w:sz w:val="22"/>
          <w:szCs w:val="22"/>
        </w:rPr>
        <w:t>insert Contract Price in words</w:t>
      </w:r>
      <w:r w:rsidRPr="0027582F">
        <w:rPr>
          <w:rFonts w:ascii="Calibri" w:hAnsi="Calibri" w:cs="Calibri"/>
          <w:color w:val="FF0000"/>
          <w:sz w:val="22"/>
          <w:szCs w:val="22"/>
        </w:rPr>
        <w:t>] (</w:t>
      </w:r>
      <w:r w:rsidRPr="0027582F">
        <w:rPr>
          <w:rFonts w:ascii="Calibri" w:hAnsi="Calibri" w:cs="Calibri"/>
          <w:b/>
          <w:caps/>
          <w:color w:val="FF0000"/>
          <w:sz w:val="22"/>
          <w:szCs w:val="22"/>
        </w:rPr>
        <w:t>insert Contract Price in figures</w:t>
      </w:r>
      <w:r w:rsidRPr="0027582F">
        <w:rPr>
          <w:rFonts w:ascii="Calibri" w:hAnsi="Calibri" w:cs="Calibri"/>
          <w:color w:val="FF0000"/>
          <w:sz w:val="22"/>
          <w:szCs w:val="22"/>
        </w:rPr>
        <w:t xml:space="preserve">) </w:t>
      </w:r>
      <w:r w:rsidRPr="0027582F">
        <w:rPr>
          <w:rFonts w:ascii="Calibri" w:hAnsi="Calibri" w:cs="Calibri"/>
          <w:sz w:val="22"/>
          <w:szCs w:val="22"/>
        </w:rPr>
        <w:t xml:space="preserve">inclusive of </w:t>
      </w:r>
      <w:r w:rsidRPr="0027582F">
        <w:rPr>
          <w:rFonts w:ascii="Calibri" w:hAnsi="Calibri" w:cs="Calibri"/>
          <w:i/>
          <w:color w:val="FF0000"/>
          <w:sz w:val="22"/>
          <w:szCs w:val="22"/>
        </w:rPr>
        <w:t>[please insert</w:t>
      </w:r>
      <w:r w:rsidR="00421438" w:rsidRPr="0027582F">
        <w:rPr>
          <w:rFonts w:ascii="Calibri" w:hAnsi="Calibri" w:cs="Calibri"/>
          <w:i/>
          <w:color w:val="FF0000"/>
          <w:sz w:val="22"/>
          <w:szCs w:val="22"/>
        </w:rPr>
        <w:t xml:space="preserve"> any taxes</w:t>
      </w:r>
      <w:r w:rsidRPr="0027582F">
        <w:rPr>
          <w:rFonts w:ascii="Calibri" w:hAnsi="Calibri" w:cs="Calibri"/>
          <w:i/>
          <w:color w:val="FF0000"/>
          <w:sz w:val="22"/>
          <w:szCs w:val="22"/>
        </w:rPr>
        <w:t xml:space="preserve">] </w:t>
      </w:r>
      <w:r w:rsidRPr="0027582F">
        <w:rPr>
          <w:rFonts w:ascii="Calibri" w:hAnsi="Calibri" w:cs="Calibri"/>
          <w:sz w:val="22"/>
          <w:szCs w:val="22"/>
        </w:rPr>
        <w:t xml:space="preserve">(“Contract Price”) in consideration of the provision of the </w:t>
      </w:r>
      <w:r w:rsidR="004146D3" w:rsidRPr="0027582F">
        <w:rPr>
          <w:rFonts w:ascii="Calibri" w:hAnsi="Calibri" w:cs="Calibri"/>
          <w:sz w:val="22"/>
          <w:szCs w:val="22"/>
        </w:rPr>
        <w:t>goods</w:t>
      </w:r>
      <w:r w:rsidRPr="0027582F">
        <w:rPr>
          <w:rFonts w:ascii="Calibri" w:hAnsi="Calibri" w:cs="Calibri"/>
          <w:sz w:val="22"/>
          <w:szCs w:val="22"/>
        </w:rPr>
        <w:t xml:space="preserve"> and Services in full compliance and in accordance with the terms and conditions of the Contract including but not limited to remedying the defects.</w:t>
      </w:r>
    </w:p>
    <w:p w14:paraId="0F2F866D" w14:textId="77777777" w:rsidR="00455149" w:rsidRPr="0027582F" w:rsidRDefault="0083425C" w:rsidP="00561531">
      <w:pPr>
        <w:tabs>
          <w:tab w:val="left" w:pos="540"/>
        </w:tabs>
        <w:suppressAutoHyphens/>
        <w:spacing w:before="120" w:after="120" w:line="276" w:lineRule="auto"/>
        <w:ind w:left="540" w:hanging="540"/>
        <w:jc w:val="both"/>
        <w:rPr>
          <w:rFonts w:ascii="Calibri" w:hAnsi="Calibri" w:cs="Calibri"/>
          <w:sz w:val="22"/>
          <w:szCs w:val="22"/>
        </w:rPr>
      </w:pPr>
      <w:r w:rsidRPr="0027582F">
        <w:rPr>
          <w:rFonts w:ascii="Calibri" w:hAnsi="Calibri" w:cs="Calibri"/>
          <w:sz w:val="22"/>
          <w:szCs w:val="22"/>
        </w:rPr>
        <w:t xml:space="preserve">4. </w:t>
      </w:r>
      <w:r w:rsidRPr="0027582F">
        <w:rPr>
          <w:rFonts w:ascii="Calibri" w:hAnsi="Calibri" w:cs="Calibri"/>
          <w:sz w:val="22"/>
          <w:szCs w:val="22"/>
        </w:rPr>
        <w:tab/>
      </w:r>
      <w:r w:rsidR="00455149" w:rsidRPr="0027582F">
        <w:rPr>
          <w:rFonts w:ascii="Calibri" w:hAnsi="Calibri" w:cs="Calibri"/>
          <w:sz w:val="22"/>
          <w:szCs w:val="22"/>
        </w:rPr>
        <w:t xml:space="preserve">The documents </w:t>
      </w:r>
      <w:r w:rsidRPr="0027582F">
        <w:rPr>
          <w:rFonts w:ascii="Calibri" w:hAnsi="Calibri" w:cs="Calibri"/>
          <w:sz w:val="22"/>
          <w:szCs w:val="22"/>
        </w:rPr>
        <w:t xml:space="preserve">forming this </w:t>
      </w:r>
      <w:r w:rsidR="00455149" w:rsidRPr="0027582F">
        <w:rPr>
          <w:rFonts w:ascii="Calibri" w:hAnsi="Calibri" w:cs="Calibri"/>
          <w:sz w:val="22"/>
          <w:szCs w:val="22"/>
        </w:rPr>
        <w:t>Contract shall</w:t>
      </w:r>
      <w:r w:rsidRPr="0027582F">
        <w:rPr>
          <w:rFonts w:ascii="Calibri" w:hAnsi="Calibri" w:cs="Calibri"/>
          <w:sz w:val="22"/>
          <w:szCs w:val="22"/>
        </w:rPr>
        <w:t xml:space="preserve"> comprise the following and each shall</w:t>
      </w:r>
      <w:r w:rsidR="00455149" w:rsidRPr="0027582F">
        <w:rPr>
          <w:rFonts w:ascii="Calibri" w:hAnsi="Calibri" w:cs="Calibri"/>
          <w:sz w:val="22"/>
          <w:szCs w:val="22"/>
        </w:rPr>
        <w:t xml:space="preserve"> be read and construed as an integral part of the Contract:</w:t>
      </w:r>
    </w:p>
    <w:p w14:paraId="2D44C7DC" w14:textId="77777777" w:rsidR="00455149" w:rsidRPr="0027582F" w:rsidRDefault="00455149" w:rsidP="00FB2EFD">
      <w:pPr>
        <w:numPr>
          <w:ilvl w:val="0"/>
          <w:numId w:val="90"/>
        </w:numPr>
        <w:tabs>
          <w:tab w:val="clear" w:pos="716"/>
          <w:tab w:val="num" w:pos="1260"/>
        </w:tabs>
        <w:suppressAutoHyphens/>
        <w:spacing w:before="120" w:after="120" w:line="276" w:lineRule="auto"/>
        <w:ind w:left="1267"/>
        <w:jc w:val="both"/>
        <w:rPr>
          <w:rFonts w:ascii="Calibri" w:hAnsi="Calibri" w:cs="Calibri"/>
          <w:sz w:val="22"/>
          <w:szCs w:val="22"/>
        </w:rPr>
      </w:pPr>
      <w:r w:rsidRPr="0027582F">
        <w:rPr>
          <w:rFonts w:ascii="Calibri" w:hAnsi="Calibri" w:cs="Calibri"/>
          <w:sz w:val="22"/>
          <w:szCs w:val="22"/>
        </w:rPr>
        <w:t xml:space="preserve">Contract Agreement </w:t>
      </w:r>
    </w:p>
    <w:p w14:paraId="42B4089B" w14:textId="77777777" w:rsidR="00BB4ED8" w:rsidRPr="0027582F" w:rsidRDefault="00BB4ED8" w:rsidP="00FB2EFD">
      <w:pPr>
        <w:numPr>
          <w:ilvl w:val="0"/>
          <w:numId w:val="90"/>
        </w:numPr>
        <w:tabs>
          <w:tab w:val="clear" w:pos="716"/>
          <w:tab w:val="num" w:pos="1260"/>
        </w:tabs>
        <w:suppressAutoHyphens/>
        <w:spacing w:before="120" w:after="120" w:line="276" w:lineRule="auto"/>
        <w:ind w:left="1267"/>
        <w:jc w:val="both"/>
        <w:rPr>
          <w:rFonts w:ascii="Calibri" w:hAnsi="Calibri" w:cs="Calibri"/>
          <w:sz w:val="22"/>
          <w:szCs w:val="22"/>
        </w:rPr>
      </w:pPr>
      <w:r w:rsidRPr="0027582F">
        <w:rPr>
          <w:rFonts w:ascii="Calibri" w:hAnsi="Calibri" w:cs="Calibri"/>
          <w:sz w:val="22"/>
          <w:szCs w:val="22"/>
        </w:rPr>
        <w:t>Special Conditions of Contract (“SCC”)</w:t>
      </w:r>
    </w:p>
    <w:p w14:paraId="0FBAF94E" w14:textId="77777777" w:rsidR="00BB4ED8" w:rsidRPr="0027582F" w:rsidRDefault="00BB4ED8" w:rsidP="00FB2EFD">
      <w:pPr>
        <w:numPr>
          <w:ilvl w:val="0"/>
          <w:numId w:val="90"/>
        </w:numPr>
        <w:tabs>
          <w:tab w:val="clear" w:pos="716"/>
          <w:tab w:val="num" w:pos="1260"/>
        </w:tabs>
        <w:suppressAutoHyphens/>
        <w:spacing w:before="120" w:after="120" w:line="276" w:lineRule="auto"/>
        <w:ind w:left="1267"/>
        <w:jc w:val="both"/>
        <w:rPr>
          <w:rFonts w:ascii="Calibri" w:hAnsi="Calibri" w:cs="Calibri"/>
          <w:sz w:val="22"/>
          <w:szCs w:val="22"/>
        </w:rPr>
      </w:pPr>
      <w:r w:rsidRPr="0027582F">
        <w:rPr>
          <w:rFonts w:ascii="Calibri" w:hAnsi="Calibri" w:cs="Calibri"/>
          <w:sz w:val="22"/>
          <w:szCs w:val="22"/>
        </w:rPr>
        <w:t>General Conditions of Contract (“GCC”)</w:t>
      </w:r>
    </w:p>
    <w:p w14:paraId="12FAD465" w14:textId="77777777" w:rsidR="00455149" w:rsidRPr="0027582F" w:rsidRDefault="00455149" w:rsidP="00FB2EFD">
      <w:pPr>
        <w:numPr>
          <w:ilvl w:val="0"/>
          <w:numId w:val="90"/>
        </w:numPr>
        <w:tabs>
          <w:tab w:val="clear" w:pos="716"/>
          <w:tab w:val="num" w:pos="1260"/>
        </w:tabs>
        <w:suppressAutoHyphens/>
        <w:spacing w:before="120" w:after="120" w:line="276" w:lineRule="auto"/>
        <w:ind w:left="1267"/>
        <w:jc w:val="both"/>
        <w:rPr>
          <w:rFonts w:ascii="Calibri" w:hAnsi="Calibri" w:cs="Calibri"/>
          <w:sz w:val="22"/>
          <w:szCs w:val="22"/>
        </w:rPr>
      </w:pPr>
      <w:r w:rsidRPr="0027582F">
        <w:rPr>
          <w:rFonts w:ascii="Calibri" w:hAnsi="Calibri" w:cs="Calibri"/>
          <w:sz w:val="22"/>
          <w:szCs w:val="22"/>
        </w:rPr>
        <w:lastRenderedPageBreak/>
        <w:t>Technical Requirements (including Schedule of Requirements and Technical Specifications)</w:t>
      </w:r>
    </w:p>
    <w:p w14:paraId="3BB2DCDD" w14:textId="77777777" w:rsidR="00455149" w:rsidRPr="0027582F" w:rsidRDefault="00BB4ED8" w:rsidP="00FB2EFD">
      <w:pPr>
        <w:numPr>
          <w:ilvl w:val="0"/>
          <w:numId w:val="90"/>
        </w:numPr>
        <w:tabs>
          <w:tab w:val="clear" w:pos="716"/>
          <w:tab w:val="num" w:pos="1260"/>
        </w:tabs>
        <w:suppressAutoHyphens/>
        <w:spacing w:before="120" w:after="120" w:line="276" w:lineRule="auto"/>
        <w:ind w:left="1267"/>
        <w:jc w:val="both"/>
        <w:rPr>
          <w:rFonts w:ascii="Calibri" w:hAnsi="Calibri" w:cs="Calibri"/>
          <w:sz w:val="22"/>
          <w:szCs w:val="22"/>
        </w:rPr>
      </w:pPr>
      <w:r w:rsidRPr="0027582F">
        <w:rPr>
          <w:rFonts w:ascii="Calibri" w:hAnsi="Calibri" w:cs="Calibri"/>
          <w:sz w:val="22"/>
          <w:szCs w:val="22"/>
        </w:rPr>
        <w:t xml:space="preserve">The </w:t>
      </w:r>
      <w:r w:rsidR="00453898" w:rsidRPr="0027582F">
        <w:rPr>
          <w:rFonts w:ascii="Calibri" w:hAnsi="Calibri" w:cs="Calibri"/>
          <w:sz w:val="22"/>
          <w:szCs w:val="22"/>
        </w:rPr>
        <w:t>supplier</w:t>
      </w:r>
      <w:r w:rsidRPr="0027582F">
        <w:rPr>
          <w:rFonts w:ascii="Calibri" w:hAnsi="Calibri" w:cs="Calibri"/>
          <w:sz w:val="22"/>
          <w:szCs w:val="22"/>
        </w:rPr>
        <w:t xml:space="preserve">’s </w:t>
      </w:r>
      <w:r w:rsidR="009E4607" w:rsidRPr="0027582F">
        <w:rPr>
          <w:rFonts w:ascii="Calibri" w:hAnsi="Calibri" w:cs="Calibri"/>
          <w:sz w:val="22"/>
          <w:szCs w:val="22"/>
        </w:rPr>
        <w:t>b</w:t>
      </w:r>
      <w:r w:rsidRPr="0027582F">
        <w:rPr>
          <w:rFonts w:ascii="Calibri" w:hAnsi="Calibri" w:cs="Calibri"/>
          <w:sz w:val="22"/>
          <w:szCs w:val="22"/>
        </w:rPr>
        <w:t xml:space="preserve">id and </w:t>
      </w:r>
      <w:r w:rsidR="000345EA" w:rsidRPr="0027582F">
        <w:rPr>
          <w:rFonts w:ascii="Calibri" w:hAnsi="Calibri" w:cs="Calibri"/>
          <w:sz w:val="22"/>
          <w:szCs w:val="22"/>
        </w:rPr>
        <w:t>Bid</w:t>
      </w:r>
      <w:r w:rsidR="008E20D2" w:rsidRPr="0027582F">
        <w:rPr>
          <w:rFonts w:ascii="Calibri" w:hAnsi="Calibri" w:cs="Calibri"/>
          <w:sz w:val="22"/>
          <w:szCs w:val="22"/>
        </w:rPr>
        <w:t xml:space="preserve"> Price Schedule</w:t>
      </w:r>
    </w:p>
    <w:p w14:paraId="57CFF0A3" w14:textId="77777777" w:rsidR="00BB4ED8" w:rsidRPr="0027582F" w:rsidRDefault="00BB4ED8" w:rsidP="00FB2EFD">
      <w:pPr>
        <w:numPr>
          <w:ilvl w:val="0"/>
          <w:numId w:val="90"/>
        </w:numPr>
        <w:tabs>
          <w:tab w:val="clear" w:pos="716"/>
          <w:tab w:val="num" w:pos="1260"/>
        </w:tabs>
        <w:suppressAutoHyphens/>
        <w:spacing w:before="120" w:after="120" w:line="276" w:lineRule="auto"/>
        <w:ind w:left="1267"/>
        <w:jc w:val="both"/>
        <w:rPr>
          <w:rFonts w:ascii="Calibri" w:hAnsi="Calibri" w:cs="Calibri"/>
          <w:sz w:val="22"/>
          <w:szCs w:val="22"/>
        </w:rPr>
      </w:pPr>
      <w:r w:rsidRPr="0027582F">
        <w:rPr>
          <w:rFonts w:ascii="Calibri" w:hAnsi="Calibri" w:cs="Calibri"/>
          <w:sz w:val="22"/>
          <w:szCs w:val="22"/>
        </w:rPr>
        <w:t>Notification of Award</w:t>
      </w:r>
    </w:p>
    <w:p w14:paraId="5F4F7BB3" w14:textId="77777777" w:rsidR="00455149" w:rsidRPr="0027582F" w:rsidRDefault="00455149" w:rsidP="00FB2EFD">
      <w:pPr>
        <w:numPr>
          <w:ilvl w:val="0"/>
          <w:numId w:val="90"/>
        </w:numPr>
        <w:tabs>
          <w:tab w:val="clear" w:pos="716"/>
          <w:tab w:val="num" w:pos="1260"/>
        </w:tabs>
        <w:suppressAutoHyphens/>
        <w:spacing w:before="120" w:after="120" w:line="276" w:lineRule="auto"/>
        <w:ind w:left="1260"/>
        <w:jc w:val="both"/>
        <w:rPr>
          <w:rFonts w:ascii="Calibri" w:hAnsi="Calibri" w:cs="Calibri"/>
          <w:color w:val="FF0000"/>
          <w:sz w:val="22"/>
          <w:szCs w:val="22"/>
        </w:rPr>
      </w:pPr>
      <w:r w:rsidRPr="0027582F">
        <w:rPr>
          <w:rFonts w:ascii="Calibri" w:hAnsi="Calibri" w:cs="Calibri"/>
          <w:sz w:val="22"/>
          <w:szCs w:val="22"/>
        </w:rPr>
        <w:t xml:space="preserve"> </w:t>
      </w:r>
      <w:r w:rsidRPr="0027582F">
        <w:rPr>
          <w:rFonts w:ascii="Calibri" w:hAnsi="Calibri" w:cs="Calibri"/>
          <w:i/>
          <w:color w:val="FF0000"/>
          <w:sz w:val="22"/>
          <w:szCs w:val="22"/>
        </w:rPr>
        <w:t>[Add here any other document(s)</w:t>
      </w:r>
      <w:r w:rsidR="008E20D2" w:rsidRPr="0027582F">
        <w:rPr>
          <w:rFonts w:ascii="Calibri" w:hAnsi="Calibri" w:cs="Calibri"/>
          <w:i/>
          <w:color w:val="FF0000"/>
          <w:sz w:val="22"/>
          <w:szCs w:val="22"/>
        </w:rPr>
        <w:t xml:space="preserve"> where applicable</w:t>
      </w:r>
      <w:r w:rsidRPr="0027582F">
        <w:rPr>
          <w:rFonts w:ascii="Calibri" w:hAnsi="Calibri" w:cs="Calibri"/>
          <w:i/>
          <w:color w:val="FF0000"/>
          <w:sz w:val="22"/>
          <w:szCs w:val="22"/>
        </w:rPr>
        <w:t>]</w:t>
      </w:r>
    </w:p>
    <w:p w14:paraId="07495DBE" w14:textId="77777777" w:rsidR="008E20D2" w:rsidRPr="0027582F" w:rsidRDefault="00BB4ED8" w:rsidP="00561531">
      <w:pPr>
        <w:tabs>
          <w:tab w:val="left" w:pos="0"/>
        </w:tabs>
        <w:suppressAutoHyphens/>
        <w:spacing w:before="120" w:after="120" w:line="276" w:lineRule="auto"/>
        <w:jc w:val="both"/>
        <w:rPr>
          <w:rFonts w:ascii="Calibri" w:hAnsi="Calibri" w:cs="Calibri"/>
          <w:sz w:val="22"/>
          <w:szCs w:val="22"/>
        </w:rPr>
      </w:pPr>
      <w:r w:rsidRPr="0027582F">
        <w:rPr>
          <w:rFonts w:ascii="Calibri" w:hAnsi="Calibri" w:cs="Calibri"/>
          <w:iCs/>
          <w:sz w:val="22"/>
          <w:szCs w:val="22"/>
        </w:rPr>
        <w:t>This</w:t>
      </w:r>
      <w:r w:rsidRPr="0027582F">
        <w:rPr>
          <w:rFonts w:ascii="Calibri" w:hAnsi="Calibri" w:cs="Calibri"/>
          <w:sz w:val="22"/>
          <w:szCs w:val="22"/>
        </w:rPr>
        <w:t xml:space="preserve"> Contract shall prevail over all other Contract documents. In the event of any discrepancy or inconsistency within the Contract documents, then the documents shall prevail in the order listed above.</w:t>
      </w:r>
    </w:p>
    <w:p w14:paraId="249E0217" w14:textId="77777777" w:rsidR="00455149" w:rsidRPr="0027582F" w:rsidRDefault="00455149" w:rsidP="009E4607">
      <w:pPr>
        <w:spacing w:before="120" w:after="120" w:line="276" w:lineRule="auto"/>
        <w:jc w:val="both"/>
        <w:rPr>
          <w:rFonts w:ascii="Calibri" w:hAnsi="Calibri" w:cs="Calibri"/>
          <w:sz w:val="22"/>
          <w:szCs w:val="22"/>
        </w:rPr>
      </w:pPr>
      <w:r w:rsidRPr="0027582F">
        <w:rPr>
          <w:rFonts w:ascii="Calibri" w:hAnsi="Calibri" w:cs="Calibri"/>
          <w:b/>
          <w:sz w:val="22"/>
          <w:szCs w:val="22"/>
        </w:rPr>
        <w:t>IN WITNESS</w:t>
      </w:r>
      <w:r w:rsidRPr="0027582F">
        <w:rPr>
          <w:rFonts w:ascii="Calibri" w:hAnsi="Calibri" w:cs="Calibri"/>
          <w:sz w:val="22"/>
          <w:szCs w:val="22"/>
        </w:rPr>
        <w:t xml:space="preserve"> </w:t>
      </w:r>
      <w:r w:rsidR="00595936" w:rsidRPr="0027582F">
        <w:rPr>
          <w:rFonts w:ascii="Calibri" w:hAnsi="Calibri" w:cs="Calibri"/>
          <w:b/>
          <w:sz w:val="22"/>
          <w:szCs w:val="22"/>
        </w:rPr>
        <w:t>WHEREOF</w:t>
      </w:r>
      <w:r w:rsidRPr="0027582F">
        <w:rPr>
          <w:rFonts w:ascii="Calibri" w:hAnsi="Calibri" w:cs="Calibri"/>
          <w:sz w:val="22"/>
          <w:szCs w:val="22"/>
        </w:rPr>
        <w:t xml:space="preserve"> the </w:t>
      </w:r>
      <w:r w:rsidR="008E20D2" w:rsidRPr="0027582F">
        <w:rPr>
          <w:rFonts w:ascii="Calibri" w:hAnsi="Calibri" w:cs="Calibri"/>
          <w:sz w:val="22"/>
          <w:szCs w:val="22"/>
        </w:rPr>
        <w:t>P</w:t>
      </w:r>
      <w:r w:rsidRPr="0027582F">
        <w:rPr>
          <w:rFonts w:ascii="Calibri" w:hAnsi="Calibri" w:cs="Calibri"/>
          <w:sz w:val="22"/>
          <w:szCs w:val="22"/>
        </w:rPr>
        <w:t xml:space="preserve">arties hereto have caused this Agreement to be executed in accordance with the laws of </w:t>
      </w:r>
      <w:r w:rsidR="006D10A0" w:rsidRPr="0027582F">
        <w:rPr>
          <w:rFonts w:ascii="Calibri" w:hAnsi="Calibri" w:cs="Calibri"/>
          <w:color w:val="000000"/>
          <w:sz w:val="22"/>
          <w:szCs w:val="22"/>
        </w:rPr>
        <w:t>the Independent State of Samoa</w:t>
      </w:r>
      <w:r w:rsidR="006D10A0" w:rsidRPr="0027582F">
        <w:rPr>
          <w:rFonts w:ascii="Calibri" w:hAnsi="Calibri" w:cs="Calibri"/>
          <w:sz w:val="22"/>
          <w:szCs w:val="22"/>
        </w:rPr>
        <w:t xml:space="preserve"> </w:t>
      </w:r>
      <w:r w:rsidRPr="0027582F">
        <w:rPr>
          <w:rFonts w:ascii="Calibri" w:hAnsi="Calibri" w:cs="Calibri"/>
          <w:sz w:val="22"/>
          <w:szCs w:val="22"/>
        </w:rPr>
        <w:t>on the day, month and year indicated above.</w:t>
      </w:r>
    </w:p>
    <w:p w14:paraId="5CC2EB72" w14:textId="77777777" w:rsidR="000A38BC" w:rsidRPr="0027582F" w:rsidRDefault="000A38BC" w:rsidP="00561531">
      <w:pPr>
        <w:spacing w:before="120" w:after="120" w:line="276" w:lineRule="auto"/>
        <w:rPr>
          <w:rFonts w:ascii="Calibri" w:hAnsi="Calibri" w:cs="Calibri"/>
          <w:sz w:val="22"/>
          <w:szCs w:val="22"/>
        </w:rPr>
      </w:pPr>
      <w:r w:rsidRPr="0027582F">
        <w:rPr>
          <w:rFonts w:ascii="Calibri" w:hAnsi="Calibri" w:cs="Calibri"/>
          <w:b/>
          <w:sz w:val="22"/>
          <w:szCs w:val="22"/>
          <w:u w:val="single"/>
        </w:rPr>
        <w:t>EXECUTED</w:t>
      </w:r>
      <w:r w:rsidRPr="0027582F">
        <w:rPr>
          <w:rFonts w:ascii="Calibri" w:hAnsi="Calibri" w:cs="Calibri"/>
          <w:sz w:val="22"/>
          <w:szCs w:val="22"/>
        </w:rPr>
        <w:t xml:space="preserve"> by [insert details] </w:t>
      </w:r>
      <w:r w:rsidRPr="0027582F">
        <w:rPr>
          <w:rFonts w:ascii="Calibri" w:hAnsi="Calibri" w:cs="Calibri"/>
          <w:b/>
          <w:sz w:val="22"/>
          <w:szCs w:val="22"/>
          <w:u w:val="single"/>
        </w:rPr>
        <w:t>FOR THE</w:t>
      </w:r>
      <w:r w:rsidRPr="0027582F">
        <w:rPr>
          <w:rFonts w:ascii="Calibri" w:hAnsi="Calibri" w:cs="Calibri"/>
          <w:sz w:val="22"/>
          <w:szCs w:val="22"/>
        </w:rPr>
        <w:t xml:space="preserve"> [insert], </w:t>
      </w:r>
      <w:r w:rsidRPr="0027582F">
        <w:rPr>
          <w:rFonts w:ascii="Calibri" w:hAnsi="Calibri" w:cs="Calibri"/>
          <w:sz w:val="22"/>
          <w:szCs w:val="22"/>
        </w:rPr>
        <w:tab/>
      </w:r>
      <w:r w:rsidRPr="0027582F">
        <w:rPr>
          <w:rFonts w:ascii="Calibri" w:hAnsi="Calibri" w:cs="Calibri"/>
          <w:sz w:val="22"/>
          <w:szCs w:val="22"/>
        </w:rPr>
        <w:tab/>
        <w:t>)</w:t>
      </w:r>
    </w:p>
    <w:p w14:paraId="3CCF4C01" w14:textId="77777777" w:rsidR="000A38BC" w:rsidRPr="0027582F" w:rsidRDefault="000A38BC" w:rsidP="00561531">
      <w:pPr>
        <w:spacing w:before="120" w:after="120" w:line="276" w:lineRule="auto"/>
        <w:jc w:val="both"/>
        <w:rPr>
          <w:rFonts w:ascii="Calibri" w:hAnsi="Calibri" w:cs="Calibri"/>
          <w:sz w:val="22"/>
          <w:szCs w:val="22"/>
        </w:rPr>
      </w:pPr>
      <w:proofErr w:type="gramStart"/>
      <w:r w:rsidRPr="0027582F">
        <w:rPr>
          <w:rFonts w:ascii="Calibri" w:hAnsi="Calibri" w:cs="Calibri"/>
          <w:sz w:val="22"/>
          <w:szCs w:val="22"/>
        </w:rPr>
        <w:t>for</w:t>
      </w:r>
      <w:proofErr w:type="gramEnd"/>
      <w:r w:rsidRPr="0027582F">
        <w:rPr>
          <w:rFonts w:ascii="Calibri" w:hAnsi="Calibri" w:cs="Calibri"/>
          <w:sz w:val="22"/>
          <w:szCs w:val="22"/>
        </w:rPr>
        <w:t xml:space="preserve"> and on behalf of the </w:t>
      </w:r>
      <w:r w:rsidRPr="0027582F">
        <w:rPr>
          <w:rFonts w:ascii="Calibri" w:hAnsi="Calibri" w:cs="Calibri"/>
          <w:b/>
          <w:sz w:val="22"/>
          <w:szCs w:val="22"/>
          <w:u w:val="single"/>
        </w:rPr>
        <w:t>INDEPENDENT STATE</w:t>
      </w:r>
      <w:r w:rsidRPr="0027582F">
        <w:rPr>
          <w:rFonts w:ascii="Calibri" w:hAnsi="Calibri" w:cs="Calibri"/>
          <w:sz w:val="22"/>
          <w:szCs w:val="22"/>
        </w:rPr>
        <w:t xml:space="preserve"> </w:t>
      </w:r>
      <w:r w:rsidRPr="0027582F">
        <w:rPr>
          <w:rFonts w:ascii="Calibri" w:hAnsi="Calibri" w:cs="Calibri"/>
          <w:sz w:val="22"/>
          <w:szCs w:val="22"/>
        </w:rPr>
        <w:tab/>
      </w:r>
      <w:r w:rsidRPr="0027582F">
        <w:rPr>
          <w:rFonts w:ascii="Calibri" w:hAnsi="Calibri" w:cs="Calibri"/>
          <w:sz w:val="22"/>
          <w:szCs w:val="22"/>
        </w:rPr>
        <w:tab/>
        <w:t>) ……………………………………………….</w:t>
      </w:r>
    </w:p>
    <w:p w14:paraId="77A3A929" w14:textId="77777777" w:rsidR="000A38BC" w:rsidRPr="0027582F" w:rsidRDefault="000A38BC" w:rsidP="00561531">
      <w:pPr>
        <w:spacing w:before="120" w:after="120" w:line="276" w:lineRule="auto"/>
        <w:rPr>
          <w:rFonts w:ascii="Calibri" w:hAnsi="Calibri" w:cs="Calibri"/>
          <w:sz w:val="22"/>
          <w:szCs w:val="22"/>
        </w:rPr>
      </w:pPr>
      <w:r w:rsidRPr="0027582F">
        <w:rPr>
          <w:rFonts w:ascii="Calibri" w:hAnsi="Calibri" w:cs="Calibri"/>
          <w:b/>
          <w:sz w:val="22"/>
          <w:szCs w:val="22"/>
          <w:u w:val="single"/>
        </w:rPr>
        <w:t xml:space="preserve">STATE OF SAMOA </w:t>
      </w:r>
      <w:r w:rsidRPr="0027582F">
        <w:rPr>
          <w:rFonts w:ascii="Calibri" w:hAnsi="Calibri" w:cs="Calibri"/>
          <w:sz w:val="22"/>
          <w:szCs w:val="22"/>
        </w:rPr>
        <w:tab/>
      </w:r>
      <w:r w:rsidRPr="0027582F">
        <w:rPr>
          <w:rFonts w:ascii="Calibri" w:hAnsi="Calibri" w:cs="Calibri"/>
          <w:sz w:val="22"/>
          <w:szCs w:val="22"/>
        </w:rPr>
        <w:tab/>
      </w:r>
      <w:r w:rsidRPr="0027582F">
        <w:rPr>
          <w:rFonts w:ascii="Calibri" w:hAnsi="Calibri" w:cs="Calibri"/>
          <w:sz w:val="22"/>
          <w:szCs w:val="22"/>
        </w:rPr>
        <w:tab/>
      </w:r>
      <w:r w:rsidRPr="0027582F">
        <w:rPr>
          <w:rFonts w:ascii="Calibri" w:hAnsi="Calibri" w:cs="Calibri"/>
          <w:sz w:val="22"/>
          <w:szCs w:val="22"/>
        </w:rPr>
        <w:tab/>
      </w:r>
      <w:r w:rsidRPr="0027582F">
        <w:rPr>
          <w:rFonts w:ascii="Calibri" w:hAnsi="Calibri" w:cs="Calibri"/>
          <w:sz w:val="22"/>
          <w:szCs w:val="22"/>
        </w:rPr>
        <w:tab/>
        <w:t>)</w:t>
      </w:r>
    </w:p>
    <w:p w14:paraId="5C9D9230" w14:textId="77777777" w:rsidR="000A38BC" w:rsidRPr="0027582F" w:rsidRDefault="000A38BC" w:rsidP="00561531">
      <w:pPr>
        <w:spacing w:before="120" w:after="120" w:line="276" w:lineRule="auto"/>
        <w:rPr>
          <w:rFonts w:ascii="Calibri" w:hAnsi="Calibri" w:cs="Calibri"/>
          <w:sz w:val="22"/>
          <w:szCs w:val="22"/>
        </w:rPr>
      </w:pPr>
    </w:p>
    <w:p w14:paraId="23FE24DD" w14:textId="77777777" w:rsidR="000A38BC" w:rsidRPr="0027582F" w:rsidRDefault="000A38BC" w:rsidP="00561531">
      <w:pPr>
        <w:spacing w:before="120" w:after="120" w:line="276" w:lineRule="auto"/>
        <w:rPr>
          <w:rFonts w:ascii="Calibri" w:hAnsi="Calibri" w:cs="Calibri"/>
          <w:sz w:val="22"/>
          <w:szCs w:val="22"/>
        </w:rPr>
      </w:pPr>
      <w:r w:rsidRPr="0027582F">
        <w:rPr>
          <w:rFonts w:ascii="Calibri" w:hAnsi="Calibri" w:cs="Calibri"/>
          <w:sz w:val="22"/>
          <w:szCs w:val="22"/>
        </w:rPr>
        <w:t>In the presence of:</w:t>
      </w:r>
      <w:r w:rsidRPr="0027582F">
        <w:rPr>
          <w:rFonts w:ascii="Calibri" w:hAnsi="Calibri" w:cs="Calibri"/>
          <w:sz w:val="22"/>
          <w:szCs w:val="22"/>
        </w:rPr>
        <w:tab/>
      </w:r>
      <w:r w:rsidRPr="0027582F">
        <w:rPr>
          <w:rFonts w:ascii="Calibri" w:hAnsi="Calibri" w:cs="Calibri"/>
          <w:sz w:val="22"/>
          <w:szCs w:val="22"/>
        </w:rPr>
        <w:tab/>
      </w:r>
      <w:r w:rsidRPr="0027582F">
        <w:rPr>
          <w:rFonts w:ascii="Calibri" w:hAnsi="Calibri" w:cs="Calibri"/>
          <w:sz w:val="22"/>
          <w:szCs w:val="22"/>
        </w:rPr>
        <w:tab/>
      </w:r>
      <w:r w:rsidRPr="0027582F">
        <w:rPr>
          <w:rFonts w:ascii="Calibri" w:hAnsi="Calibri" w:cs="Calibri"/>
          <w:sz w:val="22"/>
          <w:szCs w:val="22"/>
        </w:rPr>
        <w:tab/>
      </w:r>
      <w:r w:rsidRPr="0027582F">
        <w:rPr>
          <w:rFonts w:ascii="Calibri" w:hAnsi="Calibri" w:cs="Calibri"/>
          <w:sz w:val="22"/>
          <w:szCs w:val="22"/>
        </w:rPr>
        <w:tab/>
        <w:t>)</w:t>
      </w:r>
    </w:p>
    <w:p w14:paraId="67D8FB90" w14:textId="77777777" w:rsidR="000A38BC" w:rsidRPr="0027582F" w:rsidRDefault="000A38BC" w:rsidP="00561531">
      <w:pPr>
        <w:spacing w:before="120" w:after="120" w:line="276" w:lineRule="auto"/>
        <w:rPr>
          <w:rFonts w:ascii="Calibri" w:hAnsi="Calibri" w:cs="Calibri"/>
          <w:sz w:val="22"/>
          <w:szCs w:val="22"/>
        </w:rPr>
      </w:pPr>
    </w:p>
    <w:p w14:paraId="0A37B5E2" w14:textId="77777777" w:rsidR="000A38BC" w:rsidRPr="0027582F" w:rsidRDefault="000A38BC" w:rsidP="00561531">
      <w:pPr>
        <w:spacing w:before="120" w:after="120" w:line="276" w:lineRule="auto"/>
        <w:jc w:val="both"/>
        <w:rPr>
          <w:rFonts w:ascii="Calibri" w:hAnsi="Calibri" w:cs="Calibri"/>
          <w:sz w:val="22"/>
          <w:szCs w:val="22"/>
        </w:rPr>
      </w:pPr>
      <w:r w:rsidRPr="0027582F">
        <w:rPr>
          <w:rFonts w:ascii="Calibri" w:hAnsi="Calibri" w:cs="Calibri"/>
          <w:sz w:val="22"/>
          <w:szCs w:val="22"/>
        </w:rPr>
        <w:t>…………………………………………………………</w:t>
      </w:r>
      <w:proofErr w:type="gramStart"/>
      <w:r w:rsidRPr="0027582F">
        <w:rPr>
          <w:rFonts w:ascii="Calibri" w:hAnsi="Calibri" w:cs="Calibri"/>
          <w:sz w:val="22"/>
          <w:szCs w:val="22"/>
        </w:rPr>
        <w:t>…(</w:t>
      </w:r>
      <w:proofErr w:type="gramEnd"/>
      <w:r w:rsidRPr="0027582F">
        <w:rPr>
          <w:rFonts w:ascii="Calibri" w:hAnsi="Calibri" w:cs="Calibri"/>
          <w:sz w:val="22"/>
          <w:szCs w:val="22"/>
        </w:rPr>
        <w:t>Witness Name)</w:t>
      </w:r>
    </w:p>
    <w:p w14:paraId="1649482A" w14:textId="77777777" w:rsidR="000A38BC" w:rsidRPr="0027582F" w:rsidRDefault="000A38BC" w:rsidP="00561531">
      <w:pPr>
        <w:spacing w:before="120" w:after="120" w:line="276" w:lineRule="auto"/>
        <w:jc w:val="both"/>
        <w:rPr>
          <w:rFonts w:ascii="Calibri" w:hAnsi="Calibri" w:cs="Calibri"/>
          <w:sz w:val="22"/>
          <w:szCs w:val="22"/>
        </w:rPr>
      </w:pPr>
    </w:p>
    <w:p w14:paraId="14623B6B" w14:textId="77777777" w:rsidR="000A38BC" w:rsidRPr="0027582F" w:rsidRDefault="000A38BC" w:rsidP="00561531">
      <w:pPr>
        <w:spacing w:before="120" w:after="120" w:line="276" w:lineRule="auto"/>
        <w:jc w:val="both"/>
        <w:rPr>
          <w:rFonts w:ascii="Calibri" w:hAnsi="Calibri" w:cs="Calibri"/>
          <w:sz w:val="22"/>
          <w:szCs w:val="22"/>
        </w:rPr>
      </w:pPr>
      <w:r w:rsidRPr="0027582F">
        <w:rPr>
          <w:rFonts w:ascii="Calibri" w:hAnsi="Calibri" w:cs="Calibri"/>
          <w:sz w:val="22"/>
          <w:szCs w:val="22"/>
        </w:rPr>
        <w:t>…………………………………………………………</w:t>
      </w:r>
      <w:r w:rsidRPr="0027582F">
        <w:rPr>
          <w:rFonts w:ascii="Calibri" w:hAnsi="Calibri" w:cs="Calibri"/>
          <w:sz w:val="22"/>
          <w:szCs w:val="22"/>
        </w:rPr>
        <w:tab/>
        <w:t>(Designation)</w:t>
      </w:r>
    </w:p>
    <w:p w14:paraId="178E2847" w14:textId="77777777" w:rsidR="000A38BC" w:rsidRPr="0027582F" w:rsidRDefault="000A38BC" w:rsidP="00561531">
      <w:pPr>
        <w:spacing w:before="120" w:after="120" w:line="276" w:lineRule="auto"/>
        <w:jc w:val="both"/>
        <w:rPr>
          <w:rFonts w:ascii="Calibri" w:hAnsi="Calibri" w:cs="Calibri"/>
          <w:sz w:val="22"/>
          <w:szCs w:val="22"/>
        </w:rPr>
      </w:pPr>
    </w:p>
    <w:p w14:paraId="43ABEC4E" w14:textId="77777777" w:rsidR="007072CB" w:rsidRPr="0027582F" w:rsidRDefault="007072CB" w:rsidP="00561531">
      <w:pPr>
        <w:spacing w:before="120" w:after="120" w:line="276" w:lineRule="auto"/>
        <w:rPr>
          <w:rFonts w:ascii="Calibri" w:hAnsi="Calibri" w:cs="Calibri"/>
          <w:sz w:val="22"/>
          <w:szCs w:val="22"/>
        </w:rPr>
      </w:pPr>
      <w:r w:rsidRPr="0027582F">
        <w:rPr>
          <w:rFonts w:ascii="Calibri" w:hAnsi="Calibri" w:cs="Calibri"/>
          <w:b/>
          <w:sz w:val="22"/>
          <w:szCs w:val="22"/>
          <w:u w:val="single"/>
        </w:rPr>
        <w:t>EXECUTED</w:t>
      </w:r>
      <w:r w:rsidRPr="0027582F">
        <w:rPr>
          <w:rFonts w:ascii="Calibri" w:hAnsi="Calibri" w:cs="Calibri"/>
          <w:sz w:val="22"/>
          <w:szCs w:val="22"/>
        </w:rPr>
        <w:t xml:space="preserve"> by [insert details] </w:t>
      </w:r>
      <w:r w:rsidRPr="0027582F">
        <w:rPr>
          <w:rFonts w:ascii="Calibri" w:hAnsi="Calibri" w:cs="Calibri"/>
          <w:b/>
          <w:sz w:val="22"/>
          <w:szCs w:val="22"/>
          <w:u w:val="single"/>
        </w:rPr>
        <w:t>FOR THE</w:t>
      </w:r>
      <w:r w:rsidRPr="0027582F">
        <w:rPr>
          <w:rFonts w:ascii="Calibri" w:hAnsi="Calibri" w:cs="Calibri"/>
          <w:sz w:val="22"/>
          <w:szCs w:val="22"/>
        </w:rPr>
        <w:t xml:space="preserve"> [insert], </w:t>
      </w:r>
      <w:r w:rsidRPr="0027582F">
        <w:rPr>
          <w:rFonts w:ascii="Calibri" w:hAnsi="Calibri" w:cs="Calibri"/>
          <w:sz w:val="22"/>
          <w:szCs w:val="22"/>
        </w:rPr>
        <w:tab/>
      </w:r>
      <w:r w:rsidRPr="0027582F">
        <w:rPr>
          <w:rFonts w:ascii="Calibri" w:hAnsi="Calibri" w:cs="Calibri"/>
          <w:sz w:val="22"/>
          <w:szCs w:val="22"/>
        </w:rPr>
        <w:tab/>
        <w:t>)</w:t>
      </w:r>
    </w:p>
    <w:p w14:paraId="3595553D" w14:textId="77777777" w:rsidR="007072CB" w:rsidRPr="0027582F" w:rsidRDefault="007072CB" w:rsidP="00561531">
      <w:pPr>
        <w:spacing w:before="120" w:after="120" w:line="276" w:lineRule="auto"/>
        <w:jc w:val="both"/>
        <w:rPr>
          <w:rFonts w:ascii="Calibri" w:hAnsi="Calibri" w:cs="Calibri"/>
          <w:sz w:val="22"/>
          <w:szCs w:val="22"/>
        </w:rPr>
      </w:pPr>
      <w:proofErr w:type="gramStart"/>
      <w:r w:rsidRPr="0027582F">
        <w:rPr>
          <w:rFonts w:ascii="Calibri" w:hAnsi="Calibri" w:cs="Calibri"/>
          <w:sz w:val="22"/>
          <w:szCs w:val="22"/>
        </w:rPr>
        <w:t>for</w:t>
      </w:r>
      <w:proofErr w:type="gramEnd"/>
      <w:r w:rsidRPr="0027582F">
        <w:rPr>
          <w:rFonts w:ascii="Calibri" w:hAnsi="Calibri" w:cs="Calibri"/>
          <w:sz w:val="22"/>
          <w:szCs w:val="22"/>
        </w:rPr>
        <w:t xml:space="preserve"> and on behalf of the [</w:t>
      </w:r>
      <w:r w:rsidRPr="0027582F">
        <w:rPr>
          <w:rFonts w:ascii="Calibri" w:hAnsi="Calibri" w:cs="Calibri"/>
          <w:b/>
          <w:sz w:val="22"/>
          <w:szCs w:val="22"/>
        </w:rPr>
        <w:t>INSERT</w:t>
      </w:r>
      <w:r w:rsidRPr="0027582F">
        <w:rPr>
          <w:rFonts w:ascii="Calibri" w:hAnsi="Calibri" w:cs="Calibri"/>
          <w:sz w:val="22"/>
          <w:szCs w:val="22"/>
        </w:rPr>
        <w:t xml:space="preserve"> </w:t>
      </w:r>
      <w:r w:rsidRPr="0027582F">
        <w:rPr>
          <w:rFonts w:ascii="Calibri" w:hAnsi="Calibri" w:cs="Calibri"/>
          <w:b/>
          <w:sz w:val="22"/>
          <w:szCs w:val="22"/>
        </w:rPr>
        <w:t>SUPPLIER]</w:t>
      </w:r>
      <w:r w:rsidRPr="0027582F">
        <w:rPr>
          <w:rFonts w:ascii="Calibri" w:hAnsi="Calibri" w:cs="Calibri"/>
          <w:b/>
          <w:sz w:val="22"/>
          <w:szCs w:val="22"/>
        </w:rPr>
        <w:tab/>
      </w:r>
      <w:r w:rsidRPr="0027582F">
        <w:rPr>
          <w:rFonts w:ascii="Calibri" w:hAnsi="Calibri" w:cs="Calibri"/>
          <w:sz w:val="22"/>
          <w:szCs w:val="22"/>
        </w:rPr>
        <w:t xml:space="preserve"> </w:t>
      </w:r>
      <w:r w:rsidRPr="0027582F">
        <w:rPr>
          <w:rFonts w:ascii="Calibri" w:hAnsi="Calibri" w:cs="Calibri"/>
          <w:sz w:val="22"/>
          <w:szCs w:val="22"/>
        </w:rPr>
        <w:tab/>
        <w:t>) ……………………………………………….</w:t>
      </w:r>
    </w:p>
    <w:p w14:paraId="3CF3C407" w14:textId="77777777" w:rsidR="007072CB" w:rsidRPr="0027582F" w:rsidRDefault="007072CB" w:rsidP="00561531">
      <w:pPr>
        <w:spacing w:before="120" w:after="120" w:line="276" w:lineRule="auto"/>
        <w:rPr>
          <w:rFonts w:ascii="Calibri" w:hAnsi="Calibri" w:cs="Calibri"/>
          <w:sz w:val="22"/>
          <w:szCs w:val="22"/>
        </w:rPr>
      </w:pPr>
    </w:p>
    <w:p w14:paraId="6EB4033A" w14:textId="77777777" w:rsidR="000A38BC" w:rsidRPr="0027582F" w:rsidRDefault="000A38BC" w:rsidP="00561531">
      <w:pPr>
        <w:spacing w:before="120" w:after="120" w:line="276" w:lineRule="auto"/>
        <w:jc w:val="both"/>
        <w:rPr>
          <w:rFonts w:ascii="Calibri" w:hAnsi="Calibri" w:cs="Calibri"/>
          <w:sz w:val="22"/>
          <w:szCs w:val="22"/>
        </w:rPr>
      </w:pPr>
      <w:proofErr w:type="gramStart"/>
      <w:r w:rsidRPr="0027582F">
        <w:rPr>
          <w:rFonts w:ascii="Calibri" w:hAnsi="Calibri" w:cs="Calibri"/>
          <w:sz w:val="22"/>
          <w:szCs w:val="22"/>
        </w:rPr>
        <w:t>in</w:t>
      </w:r>
      <w:proofErr w:type="gramEnd"/>
      <w:r w:rsidRPr="0027582F">
        <w:rPr>
          <w:rFonts w:ascii="Calibri" w:hAnsi="Calibri" w:cs="Calibri"/>
          <w:sz w:val="22"/>
          <w:szCs w:val="22"/>
        </w:rPr>
        <w:t xml:space="preserve"> the presence of:</w:t>
      </w:r>
      <w:r w:rsidRPr="0027582F">
        <w:rPr>
          <w:rFonts w:ascii="Calibri" w:hAnsi="Calibri" w:cs="Calibri"/>
          <w:sz w:val="22"/>
          <w:szCs w:val="22"/>
        </w:rPr>
        <w:tab/>
      </w:r>
      <w:r w:rsidRPr="0027582F">
        <w:rPr>
          <w:rFonts w:ascii="Calibri" w:hAnsi="Calibri" w:cs="Calibri"/>
          <w:sz w:val="22"/>
          <w:szCs w:val="22"/>
        </w:rPr>
        <w:tab/>
      </w:r>
      <w:r w:rsidRPr="0027582F">
        <w:rPr>
          <w:rFonts w:ascii="Calibri" w:hAnsi="Calibri" w:cs="Calibri"/>
          <w:sz w:val="22"/>
          <w:szCs w:val="22"/>
        </w:rPr>
        <w:tab/>
      </w:r>
      <w:r w:rsidRPr="0027582F">
        <w:rPr>
          <w:rFonts w:ascii="Calibri" w:hAnsi="Calibri" w:cs="Calibri"/>
          <w:sz w:val="22"/>
          <w:szCs w:val="22"/>
        </w:rPr>
        <w:tab/>
      </w:r>
      <w:r w:rsidRPr="0027582F">
        <w:rPr>
          <w:rFonts w:ascii="Calibri" w:hAnsi="Calibri" w:cs="Calibri"/>
          <w:sz w:val="22"/>
          <w:szCs w:val="22"/>
        </w:rPr>
        <w:tab/>
        <w:t>)</w:t>
      </w:r>
    </w:p>
    <w:p w14:paraId="0AECBB3D" w14:textId="77777777" w:rsidR="000A38BC" w:rsidRPr="0027582F" w:rsidRDefault="000A38BC" w:rsidP="00561531">
      <w:pPr>
        <w:spacing w:before="120" w:after="120" w:line="276" w:lineRule="auto"/>
        <w:jc w:val="both"/>
        <w:rPr>
          <w:rFonts w:ascii="Calibri" w:hAnsi="Calibri" w:cs="Calibri"/>
          <w:sz w:val="22"/>
          <w:szCs w:val="22"/>
        </w:rPr>
      </w:pPr>
    </w:p>
    <w:p w14:paraId="36D7CDAE" w14:textId="77777777" w:rsidR="000A38BC" w:rsidRPr="0027582F" w:rsidRDefault="000A38BC" w:rsidP="00561531">
      <w:pPr>
        <w:spacing w:before="120" w:after="120" w:line="276" w:lineRule="auto"/>
        <w:jc w:val="both"/>
        <w:rPr>
          <w:rFonts w:ascii="Calibri" w:hAnsi="Calibri" w:cs="Calibri"/>
          <w:sz w:val="22"/>
          <w:szCs w:val="22"/>
        </w:rPr>
      </w:pPr>
      <w:r w:rsidRPr="0027582F">
        <w:rPr>
          <w:rFonts w:ascii="Calibri" w:hAnsi="Calibri" w:cs="Calibri"/>
          <w:sz w:val="22"/>
          <w:szCs w:val="22"/>
        </w:rPr>
        <w:t>…………………………………………………..</w:t>
      </w:r>
    </w:p>
    <w:p w14:paraId="0FFA60BC" w14:textId="77777777" w:rsidR="000A38BC" w:rsidRPr="0027582F" w:rsidRDefault="000A38BC" w:rsidP="00561531">
      <w:pPr>
        <w:pStyle w:val="BodyText2"/>
        <w:tabs>
          <w:tab w:val="clear" w:pos="360"/>
        </w:tabs>
        <w:spacing w:line="276" w:lineRule="auto"/>
        <w:ind w:left="0" w:firstLine="0"/>
        <w:jc w:val="both"/>
        <w:rPr>
          <w:rFonts w:ascii="Calibri" w:hAnsi="Calibri" w:cs="Calibri"/>
          <w:b w:val="0"/>
          <w:sz w:val="22"/>
          <w:szCs w:val="22"/>
        </w:rPr>
      </w:pPr>
      <w:bookmarkStart w:id="388" w:name="_Toc455877"/>
      <w:r w:rsidRPr="0027582F">
        <w:rPr>
          <w:rFonts w:ascii="Calibri" w:hAnsi="Calibri" w:cs="Calibri"/>
          <w:b w:val="0"/>
          <w:sz w:val="22"/>
          <w:szCs w:val="22"/>
        </w:rPr>
        <w:t>Director</w:t>
      </w:r>
      <w:bookmarkEnd w:id="388"/>
    </w:p>
    <w:p w14:paraId="135DBB94" w14:textId="77777777" w:rsidR="000A38BC" w:rsidRPr="0027582F" w:rsidRDefault="000A38BC" w:rsidP="00561531">
      <w:pPr>
        <w:spacing w:before="120" w:after="120" w:line="276" w:lineRule="auto"/>
        <w:jc w:val="both"/>
        <w:rPr>
          <w:rFonts w:ascii="Calibri" w:hAnsi="Calibri" w:cs="Calibri"/>
          <w:sz w:val="22"/>
          <w:szCs w:val="22"/>
        </w:rPr>
      </w:pPr>
    </w:p>
    <w:p w14:paraId="0DF1E7D9" w14:textId="77777777" w:rsidR="000A38BC" w:rsidRPr="0027582F" w:rsidRDefault="000A38BC" w:rsidP="00561531">
      <w:pPr>
        <w:spacing w:before="120" w:after="120" w:line="276" w:lineRule="auto"/>
        <w:jc w:val="both"/>
        <w:rPr>
          <w:rFonts w:ascii="Calibri" w:hAnsi="Calibri" w:cs="Calibri"/>
          <w:sz w:val="22"/>
          <w:szCs w:val="22"/>
        </w:rPr>
      </w:pPr>
      <w:r w:rsidRPr="0027582F">
        <w:rPr>
          <w:rFonts w:ascii="Calibri" w:hAnsi="Calibri" w:cs="Calibri"/>
          <w:sz w:val="22"/>
          <w:szCs w:val="22"/>
        </w:rPr>
        <w:t>……………………………………………………</w:t>
      </w:r>
    </w:p>
    <w:p w14:paraId="14582376" w14:textId="77777777" w:rsidR="000A38BC" w:rsidRPr="0027582F" w:rsidRDefault="000A38BC" w:rsidP="00561531">
      <w:pPr>
        <w:spacing w:before="120" w:after="120" w:line="276" w:lineRule="auto"/>
        <w:jc w:val="both"/>
        <w:rPr>
          <w:rFonts w:ascii="Calibri" w:hAnsi="Calibri" w:cs="Calibri"/>
          <w:sz w:val="22"/>
          <w:szCs w:val="22"/>
        </w:rPr>
      </w:pPr>
      <w:r w:rsidRPr="0027582F">
        <w:rPr>
          <w:rFonts w:ascii="Calibri" w:hAnsi="Calibri" w:cs="Calibri"/>
          <w:sz w:val="22"/>
          <w:szCs w:val="22"/>
        </w:rPr>
        <w:t>(Director/Secretary)</w:t>
      </w:r>
    </w:p>
    <w:p w14:paraId="14551F1E" w14:textId="77777777" w:rsidR="00455149" w:rsidRPr="0027582F" w:rsidRDefault="00455149" w:rsidP="00E02DCC">
      <w:pPr>
        <w:pStyle w:val="SectionIXHeader"/>
        <w:spacing w:line="276" w:lineRule="auto"/>
        <w:rPr>
          <w:rFonts w:ascii="Calibri" w:hAnsi="Calibri" w:cs="Calibri"/>
          <w:sz w:val="28"/>
          <w:szCs w:val="28"/>
        </w:rPr>
      </w:pPr>
      <w:r w:rsidRPr="0027582F">
        <w:rPr>
          <w:rFonts w:ascii="Calibri" w:hAnsi="Calibri" w:cs="Calibri"/>
        </w:rPr>
        <w:br w:type="page"/>
      </w:r>
      <w:bookmarkStart w:id="389" w:name="_Toc428352207"/>
      <w:bookmarkStart w:id="390" w:name="_Toc438907198"/>
      <w:bookmarkStart w:id="391" w:name="_Toc438907298"/>
      <w:bookmarkStart w:id="392" w:name="_Toc471555885"/>
      <w:bookmarkStart w:id="393" w:name="_Toc73333193"/>
      <w:r w:rsidR="00C33673" w:rsidRPr="0027582F">
        <w:rPr>
          <w:rFonts w:ascii="Calibri" w:hAnsi="Calibri" w:cs="Calibri"/>
          <w:sz w:val="28"/>
          <w:szCs w:val="28"/>
        </w:rPr>
        <w:lastRenderedPageBreak/>
        <w:t>3</w:t>
      </w:r>
      <w:r w:rsidRPr="0027582F">
        <w:rPr>
          <w:rFonts w:ascii="Calibri" w:hAnsi="Calibri" w:cs="Calibri"/>
          <w:sz w:val="28"/>
          <w:szCs w:val="28"/>
        </w:rPr>
        <w:t>. Performance Security</w:t>
      </w:r>
      <w:bookmarkEnd w:id="389"/>
      <w:bookmarkEnd w:id="390"/>
      <w:bookmarkEnd w:id="391"/>
      <w:bookmarkEnd w:id="392"/>
      <w:bookmarkEnd w:id="393"/>
    </w:p>
    <w:p w14:paraId="20976CAF" w14:textId="77777777" w:rsidR="00455149" w:rsidRPr="0027582F" w:rsidRDefault="00455149" w:rsidP="00561531">
      <w:pPr>
        <w:pStyle w:val="Footer"/>
        <w:tabs>
          <w:tab w:val="clear" w:pos="9504"/>
        </w:tabs>
        <w:spacing w:after="120" w:line="276" w:lineRule="auto"/>
        <w:rPr>
          <w:rFonts w:ascii="Calibri" w:hAnsi="Calibri" w:cs="Calibri"/>
          <w:i/>
          <w:iCs/>
          <w:color w:val="FF0000"/>
          <w:sz w:val="22"/>
          <w:szCs w:val="22"/>
        </w:rPr>
      </w:pPr>
      <w:r w:rsidRPr="0027582F">
        <w:rPr>
          <w:rFonts w:ascii="Calibri" w:hAnsi="Calibri" w:cs="Calibri"/>
          <w:i/>
          <w:iCs/>
          <w:color w:val="FF0000"/>
          <w:sz w:val="22"/>
          <w:szCs w:val="22"/>
        </w:rPr>
        <w:t>[</w:t>
      </w:r>
      <w:r w:rsidRPr="0027582F">
        <w:rPr>
          <w:rFonts w:ascii="Calibri" w:hAnsi="Calibri" w:cs="Calibri"/>
          <w:b/>
          <w:i/>
          <w:iCs/>
          <w:color w:val="FF0000"/>
          <w:sz w:val="22"/>
          <w:szCs w:val="22"/>
        </w:rPr>
        <w:t>The bank</w:t>
      </w:r>
      <w:r w:rsidRPr="0027582F">
        <w:rPr>
          <w:rFonts w:ascii="Calibri" w:hAnsi="Calibri" w:cs="Calibri"/>
          <w:i/>
          <w:iCs/>
          <w:color w:val="FF0000"/>
          <w:sz w:val="22"/>
          <w:szCs w:val="22"/>
        </w:rPr>
        <w:t xml:space="preserve">, as requested by the successful </w:t>
      </w:r>
      <w:r w:rsidR="000345EA" w:rsidRPr="0027582F">
        <w:rPr>
          <w:rFonts w:ascii="Calibri" w:hAnsi="Calibri" w:cs="Calibri"/>
          <w:i/>
          <w:iCs/>
          <w:color w:val="FF0000"/>
          <w:sz w:val="22"/>
          <w:szCs w:val="22"/>
        </w:rPr>
        <w:t>bidder</w:t>
      </w:r>
      <w:r w:rsidRPr="0027582F">
        <w:rPr>
          <w:rFonts w:ascii="Calibri" w:hAnsi="Calibri" w:cs="Calibri"/>
          <w:i/>
          <w:iCs/>
          <w:color w:val="FF0000"/>
          <w:sz w:val="22"/>
          <w:szCs w:val="22"/>
        </w:rPr>
        <w:t xml:space="preserve">, shall fill in this form in accordance with the instructions indicated]  </w:t>
      </w:r>
    </w:p>
    <w:p w14:paraId="6C31448C" w14:textId="77777777" w:rsidR="00455149" w:rsidRPr="0027582F" w:rsidRDefault="00455149" w:rsidP="00561531">
      <w:pPr>
        <w:spacing w:before="120" w:after="120" w:line="276" w:lineRule="auto"/>
        <w:jc w:val="right"/>
        <w:rPr>
          <w:rFonts w:ascii="Calibri" w:hAnsi="Calibri" w:cs="Calibri"/>
          <w:color w:val="FF0000"/>
          <w:sz w:val="22"/>
          <w:szCs w:val="22"/>
        </w:rPr>
      </w:pPr>
      <w:r w:rsidRPr="0027582F">
        <w:rPr>
          <w:rFonts w:ascii="Calibri" w:hAnsi="Calibri" w:cs="Calibri"/>
          <w:sz w:val="22"/>
          <w:szCs w:val="22"/>
        </w:rPr>
        <w:t xml:space="preserve">Date: </w:t>
      </w:r>
      <w:r w:rsidRPr="0027582F">
        <w:rPr>
          <w:rFonts w:ascii="Calibri" w:hAnsi="Calibri" w:cs="Calibri"/>
          <w:i/>
          <w:iCs/>
          <w:color w:val="FF0000"/>
          <w:sz w:val="22"/>
          <w:szCs w:val="22"/>
        </w:rPr>
        <w:t>[insert date (as day, month, and year)</w:t>
      </w:r>
    </w:p>
    <w:p w14:paraId="391F99EF" w14:textId="77777777" w:rsidR="00455149" w:rsidRPr="0027582F" w:rsidRDefault="009D2B9B" w:rsidP="00561531">
      <w:pPr>
        <w:spacing w:before="120" w:after="120" w:line="276" w:lineRule="auto"/>
        <w:jc w:val="right"/>
        <w:rPr>
          <w:rFonts w:ascii="Calibri" w:hAnsi="Calibri" w:cs="Calibri"/>
          <w:color w:val="FF0000"/>
          <w:sz w:val="22"/>
          <w:szCs w:val="22"/>
        </w:rPr>
      </w:pPr>
      <w:r w:rsidRPr="0027582F">
        <w:rPr>
          <w:rFonts w:ascii="Calibri" w:hAnsi="Calibri" w:cs="Calibri"/>
          <w:sz w:val="22"/>
          <w:szCs w:val="22"/>
        </w:rPr>
        <w:t>IFB</w:t>
      </w:r>
      <w:r w:rsidR="00455149" w:rsidRPr="0027582F">
        <w:rPr>
          <w:rFonts w:ascii="Calibri" w:hAnsi="Calibri" w:cs="Calibri"/>
          <w:sz w:val="22"/>
          <w:szCs w:val="22"/>
        </w:rPr>
        <w:t xml:space="preserve"> No. and title</w:t>
      </w:r>
      <w:r w:rsidR="00455149" w:rsidRPr="0027582F">
        <w:rPr>
          <w:rFonts w:ascii="Calibri" w:hAnsi="Calibri" w:cs="Calibri"/>
          <w:i/>
          <w:iCs/>
          <w:sz w:val="22"/>
          <w:szCs w:val="22"/>
        </w:rPr>
        <w:t xml:space="preserve">: </w:t>
      </w:r>
      <w:r w:rsidR="00455149" w:rsidRPr="0027582F">
        <w:rPr>
          <w:rFonts w:ascii="Calibri" w:hAnsi="Calibri" w:cs="Calibri"/>
          <w:i/>
          <w:iCs/>
          <w:color w:val="FF0000"/>
          <w:sz w:val="22"/>
          <w:szCs w:val="22"/>
        </w:rPr>
        <w:t xml:space="preserve">[insert no. and title of </w:t>
      </w:r>
      <w:r w:rsidR="000C699A" w:rsidRPr="0027582F">
        <w:rPr>
          <w:rFonts w:ascii="Calibri" w:hAnsi="Calibri" w:cs="Calibri"/>
          <w:i/>
          <w:iCs/>
          <w:color w:val="FF0000"/>
          <w:sz w:val="22"/>
          <w:szCs w:val="22"/>
        </w:rPr>
        <w:t>bidding</w:t>
      </w:r>
      <w:r w:rsidR="00455149" w:rsidRPr="0027582F">
        <w:rPr>
          <w:rFonts w:ascii="Calibri" w:hAnsi="Calibri" w:cs="Calibri"/>
          <w:i/>
          <w:iCs/>
          <w:color w:val="FF0000"/>
          <w:sz w:val="22"/>
          <w:szCs w:val="22"/>
        </w:rPr>
        <w:t xml:space="preserve"> process]</w:t>
      </w:r>
    </w:p>
    <w:p w14:paraId="0C612F08" w14:textId="77777777" w:rsidR="00455149" w:rsidRPr="0027582F" w:rsidRDefault="00DE025A" w:rsidP="00561531">
      <w:pPr>
        <w:spacing w:before="120" w:after="120" w:line="276" w:lineRule="auto"/>
        <w:rPr>
          <w:rFonts w:ascii="Calibri" w:hAnsi="Calibri" w:cs="Calibri"/>
          <w:sz w:val="22"/>
          <w:szCs w:val="22"/>
        </w:rPr>
      </w:pPr>
      <w:r w:rsidRPr="0027582F">
        <w:rPr>
          <w:rFonts w:ascii="Calibri" w:hAnsi="Calibri" w:cs="Calibri"/>
          <w:b/>
          <w:sz w:val="22"/>
          <w:szCs w:val="22"/>
        </w:rPr>
        <w:t xml:space="preserve">Bank’s </w:t>
      </w:r>
      <w:r w:rsidR="00455149" w:rsidRPr="0027582F">
        <w:rPr>
          <w:rFonts w:ascii="Calibri" w:hAnsi="Calibri" w:cs="Calibri"/>
          <w:b/>
          <w:sz w:val="22"/>
          <w:szCs w:val="22"/>
        </w:rPr>
        <w:t>Branch or Office</w:t>
      </w:r>
      <w:r w:rsidR="00455149" w:rsidRPr="0027582F">
        <w:rPr>
          <w:rFonts w:ascii="Calibri" w:hAnsi="Calibri" w:cs="Calibri"/>
          <w:sz w:val="22"/>
          <w:szCs w:val="22"/>
        </w:rPr>
        <w:t>:</w:t>
      </w:r>
      <w:r w:rsidR="00455149" w:rsidRPr="0027582F">
        <w:rPr>
          <w:rFonts w:ascii="Calibri" w:hAnsi="Calibri" w:cs="Calibri"/>
          <w:i/>
          <w:iCs/>
          <w:sz w:val="22"/>
          <w:szCs w:val="22"/>
        </w:rPr>
        <w:t xml:space="preserve"> [insert complete name of Guarantor]</w:t>
      </w:r>
      <w:r w:rsidR="00455149" w:rsidRPr="0027582F">
        <w:rPr>
          <w:rFonts w:ascii="Calibri" w:hAnsi="Calibri" w:cs="Calibri"/>
          <w:sz w:val="22"/>
          <w:szCs w:val="22"/>
        </w:rPr>
        <w:t xml:space="preserve"> </w:t>
      </w:r>
    </w:p>
    <w:p w14:paraId="07560B25" w14:textId="77777777" w:rsidR="00B267E8" w:rsidRPr="0027582F" w:rsidRDefault="00455149" w:rsidP="00561531">
      <w:pPr>
        <w:spacing w:before="120" w:after="120" w:line="276" w:lineRule="auto"/>
        <w:rPr>
          <w:rFonts w:ascii="Calibri" w:hAnsi="Calibri" w:cs="Calibri"/>
          <w:i/>
          <w:iCs/>
          <w:sz w:val="22"/>
          <w:szCs w:val="22"/>
        </w:rPr>
      </w:pPr>
      <w:r w:rsidRPr="0027582F">
        <w:rPr>
          <w:rFonts w:ascii="Calibri" w:hAnsi="Calibri" w:cs="Calibri"/>
          <w:b/>
          <w:bCs/>
          <w:sz w:val="22"/>
          <w:szCs w:val="22"/>
        </w:rPr>
        <w:t>Beneficiary:</w:t>
      </w:r>
      <w:r w:rsidRPr="0027582F">
        <w:rPr>
          <w:rFonts w:ascii="Calibri" w:hAnsi="Calibri" w:cs="Calibri"/>
          <w:sz w:val="22"/>
          <w:szCs w:val="22"/>
        </w:rPr>
        <w:t xml:space="preserve"> </w:t>
      </w:r>
      <w:r w:rsidRPr="0027582F">
        <w:rPr>
          <w:rFonts w:ascii="Calibri" w:hAnsi="Calibri" w:cs="Calibri"/>
          <w:i/>
          <w:iCs/>
          <w:sz w:val="22"/>
          <w:szCs w:val="22"/>
        </w:rPr>
        <w:t xml:space="preserve">[insert complete name of </w:t>
      </w:r>
      <w:r w:rsidR="000345EA" w:rsidRPr="0027582F">
        <w:rPr>
          <w:rFonts w:ascii="Calibri" w:hAnsi="Calibri" w:cs="Calibri"/>
          <w:i/>
          <w:iCs/>
          <w:sz w:val="22"/>
          <w:szCs w:val="22"/>
        </w:rPr>
        <w:t>procuring entity</w:t>
      </w:r>
      <w:r w:rsidRPr="0027582F">
        <w:rPr>
          <w:rFonts w:ascii="Calibri" w:hAnsi="Calibri" w:cs="Calibri"/>
          <w:i/>
          <w:iCs/>
          <w:sz w:val="22"/>
          <w:szCs w:val="22"/>
        </w:rPr>
        <w:t>]</w:t>
      </w:r>
    </w:p>
    <w:p w14:paraId="0AF637A0" w14:textId="77777777" w:rsidR="00455149" w:rsidRPr="0027582F" w:rsidRDefault="00455149" w:rsidP="00561531">
      <w:pPr>
        <w:spacing w:before="120" w:after="120" w:line="276" w:lineRule="auto"/>
        <w:rPr>
          <w:rFonts w:ascii="Calibri" w:hAnsi="Calibri" w:cs="Calibri"/>
          <w:i/>
          <w:iCs/>
          <w:color w:val="FF0000"/>
          <w:sz w:val="22"/>
          <w:szCs w:val="22"/>
        </w:rPr>
      </w:pPr>
      <w:r w:rsidRPr="0027582F">
        <w:rPr>
          <w:rFonts w:ascii="Calibri" w:hAnsi="Calibri" w:cs="Calibri"/>
          <w:b/>
          <w:bCs/>
          <w:sz w:val="22"/>
          <w:szCs w:val="22"/>
        </w:rPr>
        <w:t>PERFORMANCE GUARANTEE No.:</w:t>
      </w:r>
      <w:r w:rsidRPr="0027582F">
        <w:rPr>
          <w:rFonts w:ascii="Calibri" w:hAnsi="Calibri" w:cs="Calibri"/>
          <w:sz w:val="22"/>
          <w:szCs w:val="22"/>
        </w:rPr>
        <w:tab/>
      </w:r>
      <w:r w:rsidRPr="0027582F">
        <w:rPr>
          <w:rFonts w:ascii="Calibri" w:hAnsi="Calibri" w:cs="Calibri"/>
          <w:i/>
          <w:iCs/>
          <w:color w:val="FF0000"/>
          <w:sz w:val="22"/>
          <w:szCs w:val="22"/>
        </w:rPr>
        <w:t>[insert Performance Guarantee number]</w:t>
      </w:r>
    </w:p>
    <w:p w14:paraId="22C0BCE9" w14:textId="77777777" w:rsidR="00455149" w:rsidRPr="0027582F" w:rsidRDefault="00455149" w:rsidP="00561531">
      <w:pPr>
        <w:spacing w:before="120" w:after="120" w:line="276" w:lineRule="auto"/>
        <w:jc w:val="both"/>
        <w:rPr>
          <w:rFonts w:ascii="Calibri" w:hAnsi="Calibri" w:cs="Calibri"/>
          <w:sz w:val="22"/>
          <w:szCs w:val="22"/>
        </w:rPr>
      </w:pPr>
      <w:r w:rsidRPr="0027582F">
        <w:rPr>
          <w:rFonts w:ascii="Calibri" w:hAnsi="Calibri" w:cs="Calibri"/>
          <w:sz w:val="22"/>
          <w:szCs w:val="22"/>
        </w:rPr>
        <w:t xml:space="preserve">We have been informed that </w:t>
      </w:r>
      <w:r w:rsidRPr="0027582F">
        <w:rPr>
          <w:rFonts w:ascii="Calibri" w:hAnsi="Calibri" w:cs="Calibri"/>
          <w:i/>
          <w:iCs/>
          <w:color w:val="FF0000"/>
          <w:sz w:val="22"/>
          <w:szCs w:val="22"/>
        </w:rPr>
        <w:t xml:space="preserve">[insert complete name of </w:t>
      </w:r>
      <w:r w:rsidR="00453898" w:rsidRPr="0027582F">
        <w:rPr>
          <w:rFonts w:ascii="Calibri" w:hAnsi="Calibri" w:cs="Calibri"/>
          <w:i/>
          <w:iCs/>
          <w:color w:val="FF0000"/>
          <w:sz w:val="22"/>
          <w:szCs w:val="22"/>
        </w:rPr>
        <w:t>supplier</w:t>
      </w:r>
      <w:r w:rsidRPr="0027582F">
        <w:rPr>
          <w:rFonts w:ascii="Calibri" w:hAnsi="Calibri" w:cs="Calibri"/>
          <w:i/>
          <w:iCs/>
          <w:color w:val="FF0000"/>
          <w:sz w:val="22"/>
          <w:szCs w:val="22"/>
        </w:rPr>
        <w:t>]</w:t>
      </w:r>
      <w:r w:rsidRPr="0027582F">
        <w:rPr>
          <w:rFonts w:ascii="Calibri" w:hAnsi="Calibri" w:cs="Calibri"/>
          <w:sz w:val="22"/>
          <w:szCs w:val="22"/>
        </w:rPr>
        <w:t xml:space="preserve"> ("</w:t>
      </w:r>
      <w:r w:rsidR="00453898" w:rsidRPr="0027582F">
        <w:rPr>
          <w:rFonts w:ascii="Calibri" w:hAnsi="Calibri" w:cs="Calibri"/>
          <w:sz w:val="22"/>
          <w:szCs w:val="22"/>
        </w:rPr>
        <w:t>supplier</w:t>
      </w:r>
      <w:r w:rsidRPr="0027582F">
        <w:rPr>
          <w:rFonts w:ascii="Calibri" w:hAnsi="Calibri" w:cs="Calibri"/>
          <w:sz w:val="22"/>
          <w:szCs w:val="22"/>
        </w:rPr>
        <w:t>") has entered into Contract No</w:t>
      </w:r>
      <w:r w:rsidRPr="0027582F">
        <w:rPr>
          <w:rFonts w:ascii="Calibri" w:hAnsi="Calibri" w:cs="Calibri"/>
          <w:i/>
          <w:iCs/>
          <w:sz w:val="22"/>
          <w:szCs w:val="22"/>
        </w:rPr>
        <w:t xml:space="preserve">. </w:t>
      </w:r>
      <w:r w:rsidRPr="0027582F">
        <w:rPr>
          <w:rFonts w:ascii="Calibri" w:hAnsi="Calibri" w:cs="Calibri"/>
          <w:i/>
          <w:iCs/>
          <w:color w:val="FF0000"/>
          <w:sz w:val="22"/>
          <w:szCs w:val="22"/>
        </w:rPr>
        <w:t>[</w:t>
      </w:r>
      <w:proofErr w:type="gramStart"/>
      <w:r w:rsidRPr="0027582F">
        <w:rPr>
          <w:rFonts w:ascii="Calibri" w:hAnsi="Calibri" w:cs="Calibri"/>
          <w:i/>
          <w:iCs/>
          <w:color w:val="FF0000"/>
          <w:sz w:val="22"/>
          <w:szCs w:val="22"/>
        </w:rPr>
        <w:t>insert</w:t>
      </w:r>
      <w:proofErr w:type="gramEnd"/>
      <w:r w:rsidRPr="0027582F">
        <w:rPr>
          <w:rFonts w:ascii="Calibri" w:hAnsi="Calibri" w:cs="Calibri"/>
          <w:i/>
          <w:iCs/>
          <w:color w:val="FF0000"/>
          <w:sz w:val="22"/>
          <w:szCs w:val="22"/>
        </w:rPr>
        <w:t xml:space="preserve"> number]</w:t>
      </w:r>
      <w:r w:rsidRPr="0027582F">
        <w:rPr>
          <w:rFonts w:ascii="Calibri" w:hAnsi="Calibri" w:cs="Calibri"/>
          <w:color w:val="FF0000"/>
          <w:sz w:val="22"/>
          <w:szCs w:val="22"/>
        </w:rPr>
        <w:t xml:space="preserve"> </w:t>
      </w:r>
      <w:r w:rsidRPr="0027582F">
        <w:rPr>
          <w:rFonts w:ascii="Calibri" w:hAnsi="Calibri" w:cs="Calibri"/>
          <w:sz w:val="22"/>
          <w:szCs w:val="22"/>
        </w:rPr>
        <w:t xml:space="preserve">dated </w:t>
      </w:r>
      <w:r w:rsidRPr="0027582F">
        <w:rPr>
          <w:rFonts w:ascii="Calibri" w:hAnsi="Calibri" w:cs="Calibri"/>
          <w:i/>
          <w:iCs/>
          <w:color w:val="FF0000"/>
          <w:sz w:val="22"/>
          <w:szCs w:val="22"/>
        </w:rPr>
        <w:t>[insert day and month],</w:t>
      </w:r>
      <w:r w:rsidRPr="0027582F">
        <w:rPr>
          <w:rFonts w:ascii="Calibri" w:hAnsi="Calibri" w:cs="Calibri"/>
          <w:i/>
          <w:iCs/>
          <w:sz w:val="22"/>
          <w:szCs w:val="22"/>
        </w:rPr>
        <w:t xml:space="preserve"> </w:t>
      </w:r>
      <w:r w:rsidRPr="0027582F">
        <w:rPr>
          <w:rFonts w:ascii="Calibri" w:hAnsi="Calibri" w:cs="Calibri"/>
          <w:i/>
          <w:iCs/>
          <w:color w:val="FF0000"/>
          <w:sz w:val="22"/>
          <w:szCs w:val="22"/>
        </w:rPr>
        <w:t>[insert year]</w:t>
      </w:r>
      <w:r w:rsidRPr="0027582F">
        <w:rPr>
          <w:rFonts w:ascii="Calibri" w:hAnsi="Calibri" w:cs="Calibri"/>
          <w:sz w:val="22"/>
          <w:szCs w:val="22"/>
        </w:rPr>
        <w:t xml:space="preserve"> with you, for the supply of </w:t>
      </w:r>
      <w:r w:rsidRPr="0027582F">
        <w:rPr>
          <w:rFonts w:ascii="Calibri" w:hAnsi="Calibri" w:cs="Calibri"/>
          <w:i/>
          <w:iCs/>
          <w:color w:val="FF0000"/>
          <w:sz w:val="22"/>
          <w:szCs w:val="22"/>
        </w:rPr>
        <w:t xml:space="preserve">[description of </w:t>
      </w:r>
      <w:r w:rsidR="004146D3" w:rsidRPr="0027582F">
        <w:rPr>
          <w:rFonts w:ascii="Calibri" w:hAnsi="Calibri" w:cs="Calibri"/>
          <w:i/>
          <w:iCs/>
          <w:color w:val="FF0000"/>
          <w:sz w:val="22"/>
          <w:szCs w:val="22"/>
        </w:rPr>
        <w:t>goods</w:t>
      </w:r>
      <w:r w:rsidRPr="0027582F">
        <w:rPr>
          <w:rFonts w:ascii="Calibri" w:hAnsi="Calibri" w:cs="Calibri"/>
          <w:i/>
          <w:iCs/>
          <w:color w:val="FF0000"/>
          <w:sz w:val="22"/>
          <w:szCs w:val="22"/>
        </w:rPr>
        <w:t xml:space="preserve"> and related Services]</w:t>
      </w:r>
      <w:r w:rsidRPr="0027582F">
        <w:rPr>
          <w:rFonts w:ascii="Calibri" w:hAnsi="Calibri" w:cs="Calibri"/>
          <w:color w:val="FF0000"/>
          <w:sz w:val="22"/>
          <w:szCs w:val="22"/>
        </w:rPr>
        <w:t xml:space="preserve"> </w:t>
      </w:r>
      <w:r w:rsidRPr="0027582F">
        <w:rPr>
          <w:rFonts w:ascii="Calibri" w:hAnsi="Calibri" w:cs="Calibri"/>
          <w:sz w:val="22"/>
          <w:szCs w:val="22"/>
        </w:rPr>
        <w:t xml:space="preserve">("Contract"). </w:t>
      </w:r>
    </w:p>
    <w:p w14:paraId="571BEA92" w14:textId="77777777" w:rsidR="00455149" w:rsidRPr="0027582F" w:rsidRDefault="00455149" w:rsidP="00561531">
      <w:pPr>
        <w:spacing w:before="120" w:after="120" w:line="276" w:lineRule="auto"/>
        <w:jc w:val="both"/>
        <w:rPr>
          <w:rFonts w:ascii="Calibri" w:hAnsi="Calibri" w:cs="Calibri"/>
          <w:sz w:val="22"/>
          <w:szCs w:val="22"/>
        </w:rPr>
      </w:pPr>
      <w:r w:rsidRPr="0027582F">
        <w:rPr>
          <w:rFonts w:ascii="Calibri" w:hAnsi="Calibri" w:cs="Calibri"/>
          <w:sz w:val="22"/>
          <w:szCs w:val="22"/>
        </w:rPr>
        <w:t>Furthermore, we understand that, according to the conditions of the Contract, a Performance Guarantee is required.</w:t>
      </w:r>
    </w:p>
    <w:p w14:paraId="6502B828" w14:textId="77777777" w:rsidR="00455149" w:rsidRPr="0027582F" w:rsidRDefault="00455149" w:rsidP="00561531">
      <w:pPr>
        <w:spacing w:before="120" w:after="120" w:line="276" w:lineRule="auto"/>
        <w:jc w:val="both"/>
        <w:rPr>
          <w:rFonts w:ascii="Calibri" w:hAnsi="Calibri" w:cs="Calibri"/>
          <w:sz w:val="22"/>
          <w:szCs w:val="22"/>
        </w:rPr>
      </w:pPr>
      <w:r w:rsidRPr="0027582F">
        <w:rPr>
          <w:rFonts w:ascii="Calibri" w:hAnsi="Calibri" w:cs="Calibri"/>
          <w:sz w:val="22"/>
          <w:szCs w:val="22"/>
        </w:rPr>
        <w:t xml:space="preserve">At the request of the </w:t>
      </w:r>
      <w:r w:rsidR="00453898" w:rsidRPr="0027582F">
        <w:rPr>
          <w:rFonts w:ascii="Calibri" w:hAnsi="Calibri" w:cs="Calibri"/>
          <w:sz w:val="22"/>
          <w:szCs w:val="22"/>
        </w:rPr>
        <w:t>supplier</w:t>
      </w:r>
      <w:r w:rsidRPr="0027582F">
        <w:rPr>
          <w:rFonts w:ascii="Calibri" w:hAnsi="Calibri" w:cs="Calibri"/>
          <w:sz w:val="22"/>
          <w:szCs w:val="22"/>
        </w:rPr>
        <w:t xml:space="preserve">, we </w:t>
      </w:r>
      <w:r w:rsidR="00BB4ED8" w:rsidRPr="0027582F">
        <w:rPr>
          <w:rFonts w:ascii="Calibri" w:hAnsi="Calibri" w:cs="Calibri"/>
          <w:sz w:val="22"/>
          <w:szCs w:val="22"/>
        </w:rPr>
        <w:t xml:space="preserve">as guarantor, </w:t>
      </w:r>
      <w:r w:rsidRPr="0027582F">
        <w:rPr>
          <w:rFonts w:ascii="Calibri" w:hAnsi="Calibri" w:cs="Calibri"/>
          <w:sz w:val="22"/>
          <w:szCs w:val="22"/>
        </w:rPr>
        <w:t xml:space="preserve">hereby irrevocably undertake to pay you any sum(s) not exceeding </w:t>
      </w:r>
      <w:r w:rsidRPr="0027582F">
        <w:rPr>
          <w:rFonts w:ascii="Calibri" w:hAnsi="Calibri" w:cs="Calibri"/>
          <w:i/>
          <w:iCs/>
          <w:color w:val="FF0000"/>
          <w:sz w:val="22"/>
          <w:szCs w:val="22"/>
        </w:rPr>
        <w:t>[insert amount(s)</w:t>
      </w:r>
      <w:r w:rsidR="002F24C2" w:rsidRPr="0027582F">
        <w:rPr>
          <w:rStyle w:val="FootnoteReference"/>
          <w:rFonts w:ascii="Calibri" w:hAnsi="Calibri" w:cs="Calibri"/>
          <w:i/>
          <w:iCs/>
          <w:color w:val="FF0000"/>
          <w:sz w:val="22"/>
          <w:szCs w:val="22"/>
        </w:rPr>
        <w:footnoteReference w:id="6"/>
      </w:r>
      <w:r w:rsidRPr="0027582F">
        <w:rPr>
          <w:rFonts w:ascii="Calibri" w:hAnsi="Calibri" w:cs="Calibri"/>
          <w:i/>
          <w:iCs/>
          <w:color w:val="FF0000"/>
          <w:sz w:val="22"/>
          <w:szCs w:val="22"/>
        </w:rPr>
        <w:t xml:space="preserve"> in figures and words]</w:t>
      </w:r>
      <w:r w:rsidRPr="0027582F">
        <w:rPr>
          <w:rFonts w:ascii="Calibri" w:hAnsi="Calibri" w:cs="Calibri"/>
          <w:i/>
          <w:iCs/>
          <w:sz w:val="22"/>
          <w:szCs w:val="22"/>
        </w:rPr>
        <w:t xml:space="preserve"> </w:t>
      </w:r>
      <w:r w:rsidRPr="0027582F">
        <w:rPr>
          <w:rFonts w:ascii="Calibri" w:hAnsi="Calibri" w:cs="Calibri"/>
          <w:sz w:val="22"/>
          <w:szCs w:val="22"/>
        </w:rPr>
        <w:t xml:space="preserve">upon receipt by us of your first demand in writing declaring the </w:t>
      </w:r>
      <w:r w:rsidR="00453898" w:rsidRPr="0027582F">
        <w:rPr>
          <w:rFonts w:ascii="Calibri" w:hAnsi="Calibri" w:cs="Calibri"/>
          <w:sz w:val="22"/>
          <w:szCs w:val="22"/>
        </w:rPr>
        <w:t>supplier</w:t>
      </w:r>
      <w:r w:rsidRPr="0027582F">
        <w:rPr>
          <w:rFonts w:ascii="Calibri" w:hAnsi="Calibri" w:cs="Calibri"/>
          <w:sz w:val="22"/>
          <w:szCs w:val="22"/>
        </w:rPr>
        <w:t xml:space="preserve"> to be in default under the Contract, without cavil or argument, or your needing to prove or to show grounds or reasons for your demand or the sum specified therein.</w:t>
      </w:r>
    </w:p>
    <w:p w14:paraId="345FBD8F" w14:textId="77777777" w:rsidR="00455149" w:rsidRPr="0027582F" w:rsidRDefault="00455149" w:rsidP="00561531">
      <w:pPr>
        <w:spacing w:before="120" w:after="120" w:line="276" w:lineRule="auto"/>
        <w:jc w:val="both"/>
        <w:rPr>
          <w:rFonts w:ascii="Calibri" w:hAnsi="Calibri" w:cs="Calibri"/>
          <w:sz w:val="22"/>
          <w:szCs w:val="22"/>
        </w:rPr>
      </w:pPr>
      <w:r w:rsidRPr="0027582F">
        <w:rPr>
          <w:rFonts w:ascii="Calibri" w:hAnsi="Calibri" w:cs="Calibri"/>
          <w:sz w:val="22"/>
          <w:szCs w:val="22"/>
        </w:rPr>
        <w:t xml:space="preserve">This Guarantee shall expire no later than the </w:t>
      </w:r>
      <w:r w:rsidRPr="0027582F">
        <w:rPr>
          <w:rFonts w:ascii="Calibri" w:hAnsi="Calibri" w:cs="Calibri"/>
          <w:i/>
          <w:iCs/>
          <w:color w:val="FF0000"/>
          <w:sz w:val="22"/>
          <w:szCs w:val="22"/>
        </w:rPr>
        <w:t>[insert number]</w:t>
      </w:r>
      <w:r w:rsidRPr="0027582F">
        <w:rPr>
          <w:rFonts w:ascii="Calibri" w:hAnsi="Calibri" w:cs="Calibri"/>
          <w:sz w:val="22"/>
          <w:szCs w:val="22"/>
        </w:rPr>
        <w:t xml:space="preserve"> day of </w:t>
      </w:r>
      <w:r w:rsidRPr="0027582F">
        <w:rPr>
          <w:rFonts w:ascii="Calibri" w:hAnsi="Calibri" w:cs="Calibri"/>
          <w:i/>
          <w:iCs/>
          <w:color w:val="FF0000"/>
          <w:sz w:val="22"/>
          <w:szCs w:val="22"/>
        </w:rPr>
        <w:t>[insert month]</w:t>
      </w:r>
      <w:r w:rsidRPr="0027582F">
        <w:rPr>
          <w:rFonts w:ascii="Calibri" w:hAnsi="Calibri" w:cs="Calibri"/>
          <w:color w:val="FF0000"/>
          <w:sz w:val="22"/>
          <w:szCs w:val="22"/>
        </w:rPr>
        <w:t xml:space="preserve"> </w:t>
      </w:r>
      <w:r w:rsidRPr="0027582F">
        <w:rPr>
          <w:rFonts w:ascii="Calibri" w:hAnsi="Calibri" w:cs="Calibri"/>
          <w:i/>
          <w:iCs/>
          <w:color w:val="FF0000"/>
          <w:sz w:val="22"/>
          <w:szCs w:val="22"/>
        </w:rPr>
        <w:t>[insert year]</w:t>
      </w:r>
      <w:r w:rsidRPr="0027582F">
        <w:rPr>
          <w:rFonts w:ascii="Calibri" w:hAnsi="Calibri" w:cs="Calibri"/>
          <w:color w:val="FF0000"/>
          <w:sz w:val="22"/>
          <w:szCs w:val="22"/>
        </w:rPr>
        <w:t>,</w:t>
      </w:r>
      <w:r w:rsidR="002F24C2" w:rsidRPr="0027582F">
        <w:rPr>
          <w:rStyle w:val="FootnoteReference"/>
          <w:rFonts w:ascii="Calibri" w:hAnsi="Calibri" w:cs="Calibri"/>
          <w:color w:val="FF0000"/>
          <w:sz w:val="22"/>
          <w:szCs w:val="22"/>
        </w:rPr>
        <w:footnoteReference w:id="7"/>
      </w:r>
      <w:r w:rsidRPr="0027582F">
        <w:rPr>
          <w:rFonts w:ascii="Calibri" w:hAnsi="Calibri" w:cs="Calibri"/>
          <w:sz w:val="22"/>
          <w:szCs w:val="22"/>
        </w:rPr>
        <w:t xml:space="preserve"> and any demand for payment under it must be received by us at this office on or before that date.</w:t>
      </w:r>
    </w:p>
    <w:p w14:paraId="57F7E76C" w14:textId="77777777" w:rsidR="00DE025A" w:rsidRPr="0027582F" w:rsidRDefault="00455149" w:rsidP="00561531">
      <w:pPr>
        <w:spacing w:before="120" w:after="120" w:line="276" w:lineRule="auto"/>
        <w:jc w:val="both"/>
        <w:rPr>
          <w:rFonts w:ascii="Calibri" w:hAnsi="Calibri" w:cs="Calibri"/>
          <w:sz w:val="22"/>
          <w:szCs w:val="22"/>
        </w:rPr>
      </w:pPr>
      <w:r w:rsidRPr="0027582F">
        <w:rPr>
          <w:rFonts w:ascii="Calibri" w:hAnsi="Calibri" w:cs="Calibri"/>
          <w:sz w:val="22"/>
          <w:szCs w:val="22"/>
        </w:rPr>
        <w:t xml:space="preserve">This guarantee is subject to the Uniform Rules for Demand Guarantees, ICC Publication No. </w:t>
      </w:r>
      <w:r w:rsidR="00BB4ED8" w:rsidRPr="0027582F">
        <w:rPr>
          <w:rFonts w:ascii="Calibri" w:hAnsi="Calibri" w:cs="Calibri"/>
          <w:sz w:val="22"/>
          <w:szCs w:val="22"/>
        </w:rPr>
        <w:t>7</w:t>
      </w:r>
      <w:r w:rsidRPr="0027582F">
        <w:rPr>
          <w:rFonts w:ascii="Calibri" w:hAnsi="Calibri" w:cs="Calibri"/>
          <w:sz w:val="22"/>
          <w:szCs w:val="22"/>
        </w:rPr>
        <w:t>58, except that subparagraph (ii) of Sub-article 20(a) is excluded.</w:t>
      </w:r>
    </w:p>
    <w:p w14:paraId="5C75F738" w14:textId="77777777" w:rsidR="00B5744E" w:rsidRPr="0027582F" w:rsidRDefault="00B5744E" w:rsidP="00561531">
      <w:pPr>
        <w:spacing w:before="120" w:after="120" w:line="276" w:lineRule="auto"/>
        <w:jc w:val="center"/>
        <w:rPr>
          <w:rFonts w:ascii="Calibri" w:hAnsi="Calibri" w:cs="Calibri"/>
          <w:b/>
          <w:sz w:val="22"/>
          <w:szCs w:val="22"/>
        </w:rPr>
      </w:pPr>
      <w:r w:rsidRPr="0027582F">
        <w:rPr>
          <w:rFonts w:ascii="Calibri" w:hAnsi="Calibri" w:cs="Calibri"/>
          <w:b/>
          <w:sz w:val="22"/>
          <w:szCs w:val="22"/>
        </w:rPr>
        <w:t>………………………………………………………………………</w:t>
      </w:r>
    </w:p>
    <w:p w14:paraId="349A0925" w14:textId="77777777" w:rsidR="00B5744E" w:rsidRPr="0027582F" w:rsidRDefault="00C33673" w:rsidP="00561531">
      <w:pPr>
        <w:spacing w:before="120" w:after="120" w:line="276" w:lineRule="auto"/>
        <w:jc w:val="center"/>
        <w:rPr>
          <w:rFonts w:ascii="Calibri" w:hAnsi="Calibri" w:cs="Calibri"/>
          <w:b/>
          <w:sz w:val="22"/>
          <w:szCs w:val="22"/>
        </w:rPr>
      </w:pPr>
      <w:r w:rsidRPr="0027582F">
        <w:rPr>
          <w:rFonts w:ascii="Calibri" w:hAnsi="Calibri" w:cs="Calibri"/>
          <w:b/>
          <w:sz w:val="22"/>
          <w:szCs w:val="22"/>
        </w:rPr>
        <w:t xml:space="preserve">Authorised </w:t>
      </w:r>
      <w:r w:rsidR="00B5744E" w:rsidRPr="0027582F">
        <w:rPr>
          <w:rFonts w:ascii="Calibri" w:hAnsi="Calibri" w:cs="Calibri"/>
          <w:b/>
          <w:sz w:val="22"/>
          <w:szCs w:val="22"/>
        </w:rPr>
        <w:t>Signatures</w:t>
      </w:r>
      <w:r w:rsidRPr="0027582F">
        <w:rPr>
          <w:rFonts w:ascii="Calibri" w:hAnsi="Calibri" w:cs="Calibri"/>
          <w:b/>
          <w:sz w:val="22"/>
          <w:szCs w:val="22"/>
        </w:rPr>
        <w:t xml:space="preserve"> for Bank and </w:t>
      </w:r>
      <w:r w:rsidR="00453898" w:rsidRPr="0027582F">
        <w:rPr>
          <w:rFonts w:ascii="Calibri" w:hAnsi="Calibri" w:cs="Calibri"/>
          <w:b/>
          <w:sz w:val="22"/>
          <w:szCs w:val="22"/>
        </w:rPr>
        <w:t>supplier</w:t>
      </w:r>
    </w:p>
    <w:p w14:paraId="145D9634" w14:textId="77777777" w:rsidR="00DE025A" w:rsidRPr="0027582F" w:rsidRDefault="00B5744E" w:rsidP="009E4607">
      <w:pPr>
        <w:pStyle w:val="FootnoteText"/>
        <w:tabs>
          <w:tab w:val="left" w:pos="360"/>
        </w:tabs>
        <w:spacing w:line="276" w:lineRule="auto"/>
        <w:ind w:left="360" w:hanging="360"/>
        <w:rPr>
          <w:rFonts w:ascii="Calibri" w:hAnsi="Calibri" w:cs="Calibri"/>
        </w:rPr>
      </w:pPr>
      <w:r w:rsidRPr="0027582F">
        <w:rPr>
          <w:i/>
          <w:iCs/>
          <w:sz w:val="22"/>
          <w:szCs w:val="22"/>
        </w:rPr>
        <w:lastRenderedPageBreak/>
        <w:tab/>
      </w:r>
      <w:r w:rsidR="00DE025A" w:rsidRPr="0027582F">
        <w:rPr>
          <w:rFonts w:ascii="Calibri" w:hAnsi="Calibri" w:cs="Calibri"/>
        </w:rPr>
        <w:br w:type="page"/>
      </w:r>
    </w:p>
    <w:p w14:paraId="6558007C" w14:textId="77777777" w:rsidR="00455149" w:rsidRPr="0027582F" w:rsidRDefault="00C33673" w:rsidP="00B267E8">
      <w:pPr>
        <w:pStyle w:val="SectionIXHeader"/>
        <w:spacing w:before="0" w:after="0" w:line="276" w:lineRule="auto"/>
        <w:rPr>
          <w:rFonts w:ascii="Calibri" w:hAnsi="Calibri" w:cs="Calibri"/>
        </w:rPr>
      </w:pPr>
      <w:bookmarkStart w:id="394" w:name="_Toc73333194"/>
      <w:bookmarkStart w:id="395" w:name="_Toc428352208"/>
      <w:bookmarkStart w:id="396" w:name="_Toc438907199"/>
      <w:bookmarkStart w:id="397" w:name="_Toc438907299"/>
      <w:bookmarkStart w:id="398" w:name="_Toc471555886"/>
      <w:r w:rsidRPr="0027582F">
        <w:rPr>
          <w:rFonts w:ascii="Calibri" w:hAnsi="Calibri" w:cs="Calibri"/>
          <w:iCs/>
        </w:rPr>
        <w:lastRenderedPageBreak/>
        <w:t>4</w:t>
      </w:r>
      <w:r w:rsidR="00455149" w:rsidRPr="0027582F">
        <w:rPr>
          <w:rFonts w:ascii="Calibri" w:hAnsi="Calibri" w:cs="Calibri"/>
        </w:rPr>
        <w:t>. Bank Guarantee for Advance Payment</w:t>
      </w:r>
      <w:bookmarkEnd w:id="394"/>
      <w:r w:rsidR="00455149" w:rsidRPr="0027582F">
        <w:rPr>
          <w:rFonts w:ascii="Calibri" w:hAnsi="Calibri" w:cs="Calibri"/>
        </w:rPr>
        <w:t xml:space="preserve"> </w:t>
      </w:r>
      <w:bookmarkEnd w:id="395"/>
      <w:bookmarkEnd w:id="396"/>
      <w:bookmarkEnd w:id="397"/>
      <w:bookmarkEnd w:id="398"/>
    </w:p>
    <w:p w14:paraId="7C178CB4" w14:textId="77777777" w:rsidR="00455149" w:rsidRPr="0027582F" w:rsidRDefault="00455149" w:rsidP="00561531">
      <w:pPr>
        <w:spacing w:before="120" w:after="120" w:line="276" w:lineRule="auto"/>
        <w:jc w:val="both"/>
        <w:rPr>
          <w:rFonts w:ascii="Calibri" w:hAnsi="Calibri" w:cs="Calibri"/>
          <w:i/>
          <w:iCs/>
          <w:color w:val="FF0000"/>
          <w:sz w:val="22"/>
          <w:szCs w:val="22"/>
        </w:rPr>
      </w:pPr>
      <w:r w:rsidRPr="0027582F">
        <w:rPr>
          <w:rFonts w:ascii="Calibri" w:hAnsi="Calibri" w:cs="Calibri"/>
          <w:i/>
          <w:iCs/>
          <w:color w:val="FF0000"/>
          <w:sz w:val="22"/>
          <w:szCs w:val="22"/>
        </w:rPr>
        <w:t>[</w:t>
      </w:r>
      <w:r w:rsidRPr="0027582F">
        <w:rPr>
          <w:rFonts w:ascii="Calibri" w:hAnsi="Calibri" w:cs="Calibri"/>
          <w:b/>
          <w:i/>
          <w:iCs/>
          <w:color w:val="FF0000"/>
          <w:sz w:val="22"/>
          <w:szCs w:val="22"/>
        </w:rPr>
        <w:t>The bank</w:t>
      </w:r>
      <w:r w:rsidRPr="0027582F">
        <w:rPr>
          <w:rFonts w:ascii="Calibri" w:hAnsi="Calibri" w:cs="Calibri"/>
          <w:i/>
          <w:iCs/>
          <w:color w:val="FF0000"/>
          <w:sz w:val="22"/>
          <w:szCs w:val="22"/>
        </w:rPr>
        <w:t xml:space="preserve">, as requested by the successful </w:t>
      </w:r>
      <w:r w:rsidR="000345EA" w:rsidRPr="0027582F">
        <w:rPr>
          <w:rFonts w:ascii="Calibri" w:hAnsi="Calibri" w:cs="Calibri"/>
          <w:i/>
          <w:iCs/>
          <w:color w:val="FF0000"/>
          <w:sz w:val="22"/>
          <w:szCs w:val="22"/>
        </w:rPr>
        <w:t>bidder</w:t>
      </w:r>
      <w:r w:rsidRPr="0027582F">
        <w:rPr>
          <w:rFonts w:ascii="Calibri" w:hAnsi="Calibri" w:cs="Calibri"/>
          <w:i/>
          <w:iCs/>
          <w:color w:val="FF0000"/>
          <w:sz w:val="22"/>
          <w:szCs w:val="22"/>
        </w:rPr>
        <w:t xml:space="preserve">, shall fill in this form in accordance </w:t>
      </w:r>
      <w:r w:rsidR="00F5769A" w:rsidRPr="0027582F">
        <w:rPr>
          <w:rFonts w:ascii="Calibri" w:hAnsi="Calibri" w:cs="Calibri"/>
          <w:i/>
          <w:iCs/>
          <w:color w:val="FF0000"/>
          <w:sz w:val="22"/>
          <w:szCs w:val="22"/>
        </w:rPr>
        <w:t>with the instructions indicated on its own Letter Head</w:t>
      </w:r>
      <w:r w:rsidRPr="0027582F">
        <w:rPr>
          <w:rFonts w:ascii="Calibri" w:hAnsi="Calibri" w:cs="Calibri"/>
          <w:i/>
          <w:iCs/>
          <w:color w:val="FF0000"/>
          <w:sz w:val="22"/>
          <w:szCs w:val="22"/>
        </w:rPr>
        <w:t xml:space="preserve">] </w:t>
      </w:r>
    </w:p>
    <w:p w14:paraId="2E7DD8AB" w14:textId="77777777" w:rsidR="00455149" w:rsidRPr="0027582F" w:rsidRDefault="00455149" w:rsidP="00561531">
      <w:pPr>
        <w:spacing w:before="120" w:after="120" w:line="276" w:lineRule="auto"/>
        <w:jc w:val="right"/>
        <w:rPr>
          <w:rFonts w:ascii="Calibri" w:hAnsi="Calibri" w:cs="Calibri"/>
          <w:color w:val="FF0000"/>
          <w:sz w:val="22"/>
          <w:szCs w:val="22"/>
        </w:rPr>
      </w:pPr>
      <w:r w:rsidRPr="0027582F">
        <w:rPr>
          <w:rFonts w:ascii="Calibri" w:hAnsi="Calibri" w:cs="Calibri"/>
          <w:sz w:val="22"/>
          <w:szCs w:val="22"/>
        </w:rPr>
        <w:t xml:space="preserve">Date: </w:t>
      </w:r>
      <w:r w:rsidRPr="0027582F">
        <w:rPr>
          <w:rFonts w:ascii="Calibri" w:hAnsi="Calibri" w:cs="Calibri"/>
          <w:i/>
          <w:iCs/>
          <w:color w:val="FF0000"/>
          <w:sz w:val="22"/>
          <w:szCs w:val="22"/>
        </w:rPr>
        <w:t xml:space="preserve">[insert date (as day, month, and year) </w:t>
      </w:r>
    </w:p>
    <w:p w14:paraId="2CEDD497" w14:textId="77777777" w:rsidR="00455149" w:rsidRPr="0027582F" w:rsidRDefault="009D2B9B" w:rsidP="00561531">
      <w:pPr>
        <w:spacing w:before="120" w:after="120" w:line="276" w:lineRule="auto"/>
        <w:jc w:val="right"/>
        <w:rPr>
          <w:rFonts w:ascii="Calibri" w:hAnsi="Calibri" w:cs="Calibri"/>
          <w:sz w:val="22"/>
          <w:szCs w:val="22"/>
        </w:rPr>
      </w:pPr>
      <w:r w:rsidRPr="0027582F">
        <w:rPr>
          <w:rFonts w:ascii="Calibri" w:hAnsi="Calibri" w:cs="Calibri"/>
          <w:sz w:val="22"/>
          <w:szCs w:val="22"/>
        </w:rPr>
        <w:t>IFB</w:t>
      </w:r>
      <w:r w:rsidR="00455149" w:rsidRPr="0027582F">
        <w:rPr>
          <w:rFonts w:ascii="Calibri" w:hAnsi="Calibri" w:cs="Calibri"/>
          <w:sz w:val="22"/>
          <w:szCs w:val="22"/>
        </w:rPr>
        <w:t xml:space="preserve"> No. and title: </w:t>
      </w:r>
      <w:r w:rsidR="00455149" w:rsidRPr="0027582F">
        <w:rPr>
          <w:rFonts w:ascii="Calibri" w:hAnsi="Calibri" w:cs="Calibri"/>
          <w:i/>
          <w:iCs/>
          <w:color w:val="FF0000"/>
          <w:sz w:val="22"/>
          <w:szCs w:val="22"/>
        </w:rPr>
        <w:t xml:space="preserve">[insert number and title of </w:t>
      </w:r>
      <w:r w:rsidR="000C699A" w:rsidRPr="0027582F">
        <w:rPr>
          <w:rFonts w:ascii="Calibri" w:hAnsi="Calibri" w:cs="Calibri"/>
          <w:i/>
          <w:iCs/>
          <w:color w:val="FF0000"/>
          <w:sz w:val="22"/>
          <w:szCs w:val="22"/>
        </w:rPr>
        <w:t>bidding</w:t>
      </w:r>
      <w:r w:rsidR="00455149" w:rsidRPr="0027582F">
        <w:rPr>
          <w:rFonts w:ascii="Calibri" w:hAnsi="Calibri" w:cs="Calibri"/>
          <w:i/>
          <w:iCs/>
          <w:color w:val="FF0000"/>
          <w:sz w:val="22"/>
          <w:szCs w:val="22"/>
        </w:rPr>
        <w:t xml:space="preserve"> process]</w:t>
      </w:r>
    </w:p>
    <w:p w14:paraId="3B016EBC" w14:textId="77777777" w:rsidR="00B267E8" w:rsidRPr="0027582F" w:rsidRDefault="00F5769A" w:rsidP="00561531">
      <w:pPr>
        <w:spacing w:before="120" w:after="120" w:line="276" w:lineRule="auto"/>
        <w:rPr>
          <w:rFonts w:ascii="Calibri" w:hAnsi="Calibri" w:cs="Calibri"/>
          <w:i/>
          <w:iCs/>
          <w:sz w:val="22"/>
          <w:szCs w:val="22"/>
        </w:rPr>
      </w:pPr>
      <w:r w:rsidRPr="0027582F">
        <w:rPr>
          <w:rFonts w:ascii="Calibri" w:hAnsi="Calibri" w:cs="Calibri"/>
          <w:b/>
          <w:sz w:val="22"/>
          <w:szCs w:val="22"/>
        </w:rPr>
        <w:t>Bank’s Branch or Office</w:t>
      </w:r>
      <w:r w:rsidRPr="0027582F">
        <w:rPr>
          <w:rFonts w:ascii="Calibri" w:hAnsi="Calibri" w:cs="Calibri"/>
          <w:sz w:val="22"/>
          <w:szCs w:val="22"/>
        </w:rPr>
        <w:t>:</w:t>
      </w:r>
      <w:r w:rsidRPr="0027582F">
        <w:rPr>
          <w:rFonts w:ascii="Calibri" w:hAnsi="Calibri" w:cs="Calibri"/>
          <w:i/>
          <w:iCs/>
          <w:sz w:val="22"/>
          <w:szCs w:val="22"/>
        </w:rPr>
        <w:t xml:space="preserve"> [insert complete name of Guarantor]</w:t>
      </w:r>
    </w:p>
    <w:p w14:paraId="4101FFE2" w14:textId="77777777" w:rsidR="00455149" w:rsidRPr="0027582F" w:rsidRDefault="00455149" w:rsidP="00561531">
      <w:pPr>
        <w:spacing w:before="120" w:after="120" w:line="276" w:lineRule="auto"/>
        <w:rPr>
          <w:rFonts w:ascii="Calibri" w:hAnsi="Calibri" w:cs="Calibri"/>
          <w:sz w:val="22"/>
          <w:szCs w:val="22"/>
        </w:rPr>
      </w:pPr>
      <w:r w:rsidRPr="0027582F">
        <w:rPr>
          <w:rFonts w:ascii="Calibri" w:hAnsi="Calibri" w:cs="Calibri"/>
          <w:b/>
          <w:bCs/>
          <w:sz w:val="22"/>
          <w:szCs w:val="22"/>
        </w:rPr>
        <w:t>Beneficiary:</w:t>
      </w:r>
      <w:r w:rsidRPr="0027582F">
        <w:rPr>
          <w:rFonts w:ascii="Calibri" w:hAnsi="Calibri" w:cs="Calibri"/>
          <w:sz w:val="22"/>
          <w:szCs w:val="22"/>
        </w:rPr>
        <w:tab/>
      </w:r>
      <w:r w:rsidRPr="0027582F">
        <w:rPr>
          <w:rFonts w:ascii="Calibri" w:hAnsi="Calibri" w:cs="Calibri"/>
          <w:i/>
          <w:iCs/>
          <w:sz w:val="22"/>
          <w:szCs w:val="22"/>
        </w:rPr>
        <w:t xml:space="preserve">[insert legal name and address of </w:t>
      </w:r>
      <w:r w:rsidR="000345EA" w:rsidRPr="0027582F">
        <w:rPr>
          <w:rFonts w:ascii="Calibri" w:hAnsi="Calibri" w:cs="Calibri"/>
          <w:i/>
          <w:iCs/>
          <w:sz w:val="22"/>
          <w:szCs w:val="22"/>
        </w:rPr>
        <w:t>procuring entity</w:t>
      </w:r>
      <w:r w:rsidRPr="0027582F">
        <w:rPr>
          <w:rFonts w:ascii="Calibri" w:hAnsi="Calibri" w:cs="Calibri"/>
          <w:i/>
          <w:iCs/>
          <w:sz w:val="22"/>
          <w:szCs w:val="22"/>
        </w:rPr>
        <w:t>]</w:t>
      </w:r>
      <w:r w:rsidRPr="0027582F">
        <w:rPr>
          <w:rFonts w:ascii="Calibri" w:hAnsi="Calibri" w:cs="Calibri"/>
          <w:sz w:val="22"/>
          <w:szCs w:val="22"/>
        </w:rPr>
        <w:t xml:space="preserve"> </w:t>
      </w:r>
    </w:p>
    <w:p w14:paraId="04C255ED" w14:textId="77777777" w:rsidR="00455149" w:rsidRPr="0027582F" w:rsidRDefault="00455149" w:rsidP="00561531">
      <w:pPr>
        <w:spacing w:before="120" w:after="120" w:line="276" w:lineRule="auto"/>
        <w:rPr>
          <w:rFonts w:ascii="Calibri" w:hAnsi="Calibri" w:cs="Calibri"/>
          <w:i/>
          <w:iCs/>
          <w:sz w:val="22"/>
          <w:szCs w:val="22"/>
        </w:rPr>
      </w:pPr>
      <w:r w:rsidRPr="0027582F">
        <w:rPr>
          <w:rFonts w:ascii="Calibri" w:hAnsi="Calibri" w:cs="Calibri"/>
          <w:b/>
          <w:bCs/>
          <w:sz w:val="22"/>
          <w:szCs w:val="22"/>
        </w:rPr>
        <w:t>ADVANCE PAYMENT GUARANTEE No.:</w:t>
      </w:r>
      <w:r w:rsidRPr="0027582F">
        <w:rPr>
          <w:rFonts w:ascii="Calibri" w:hAnsi="Calibri" w:cs="Calibri"/>
          <w:sz w:val="22"/>
          <w:szCs w:val="22"/>
        </w:rPr>
        <w:t xml:space="preserve"> </w:t>
      </w:r>
      <w:r w:rsidRPr="0027582F">
        <w:rPr>
          <w:rFonts w:ascii="Calibri" w:hAnsi="Calibri" w:cs="Calibri"/>
          <w:i/>
          <w:iCs/>
          <w:sz w:val="22"/>
          <w:szCs w:val="22"/>
        </w:rPr>
        <w:t>[insert Advance Payment Guarantee no.]</w:t>
      </w:r>
    </w:p>
    <w:p w14:paraId="2E6709E4" w14:textId="77777777" w:rsidR="00455149" w:rsidRPr="0027582F" w:rsidRDefault="00455149" w:rsidP="00561531">
      <w:pPr>
        <w:spacing w:before="120" w:after="120" w:line="276" w:lineRule="auto"/>
        <w:jc w:val="both"/>
        <w:rPr>
          <w:rFonts w:ascii="Calibri" w:hAnsi="Calibri" w:cs="Calibri"/>
          <w:sz w:val="22"/>
          <w:szCs w:val="22"/>
        </w:rPr>
      </w:pPr>
      <w:r w:rsidRPr="0027582F">
        <w:rPr>
          <w:rFonts w:ascii="Calibri" w:hAnsi="Calibri" w:cs="Calibri"/>
          <w:sz w:val="22"/>
          <w:szCs w:val="22"/>
        </w:rPr>
        <w:t xml:space="preserve">We, </w:t>
      </w:r>
      <w:r w:rsidRPr="0027582F">
        <w:rPr>
          <w:rFonts w:ascii="Calibri" w:hAnsi="Calibri" w:cs="Calibri"/>
          <w:i/>
          <w:iCs/>
          <w:color w:val="FF0000"/>
          <w:sz w:val="22"/>
          <w:szCs w:val="22"/>
        </w:rPr>
        <w:t>[insert legal name and address of bank],</w:t>
      </w:r>
      <w:r w:rsidRPr="0027582F">
        <w:rPr>
          <w:rFonts w:ascii="Calibri" w:hAnsi="Calibri" w:cs="Calibri"/>
          <w:sz w:val="22"/>
          <w:szCs w:val="22"/>
        </w:rPr>
        <w:t xml:space="preserve"> have been informed that </w:t>
      </w:r>
      <w:r w:rsidRPr="0027582F">
        <w:rPr>
          <w:rFonts w:ascii="Calibri" w:hAnsi="Calibri" w:cs="Calibri"/>
          <w:bCs/>
          <w:i/>
          <w:iCs/>
          <w:color w:val="FF0000"/>
          <w:sz w:val="22"/>
          <w:szCs w:val="22"/>
        </w:rPr>
        <w:t xml:space="preserve">[insert complete name and address of </w:t>
      </w:r>
      <w:r w:rsidR="00453898" w:rsidRPr="0027582F">
        <w:rPr>
          <w:rFonts w:ascii="Calibri" w:hAnsi="Calibri" w:cs="Calibri"/>
          <w:bCs/>
          <w:i/>
          <w:iCs/>
          <w:color w:val="FF0000"/>
          <w:sz w:val="22"/>
          <w:szCs w:val="22"/>
        </w:rPr>
        <w:t>supplier</w:t>
      </w:r>
      <w:r w:rsidRPr="0027582F">
        <w:rPr>
          <w:rFonts w:ascii="Calibri" w:hAnsi="Calibri" w:cs="Calibri"/>
          <w:bCs/>
          <w:i/>
          <w:iCs/>
          <w:color w:val="FF0000"/>
          <w:sz w:val="22"/>
          <w:szCs w:val="22"/>
        </w:rPr>
        <w:t>]</w:t>
      </w:r>
      <w:r w:rsidRPr="0027582F">
        <w:rPr>
          <w:rFonts w:ascii="Calibri" w:hAnsi="Calibri" w:cs="Calibri"/>
          <w:color w:val="FF0000"/>
          <w:sz w:val="22"/>
          <w:szCs w:val="22"/>
        </w:rPr>
        <w:t xml:space="preserve"> </w:t>
      </w:r>
      <w:r w:rsidRPr="0027582F">
        <w:rPr>
          <w:rFonts w:ascii="Calibri" w:hAnsi="Calibri" w:cs="Calibri"/>
          <w:sz w:val="22"/>
          <w:szCs w:val="22"/>
        </w:rPr>
        <w:t>("</w:t>
      </w:r>
      <w:r w:rsidR="00453898" w:rsidRPr="0027582F">
        <w:rPr>
          <w:rFonts w:ascii="Calibri" w:hAnsi="Calibri" w:cs="Calibri"/>
          <w:sz w:val="22"/>
          <w:szCs w:val="22"/>
        </w:rPr>
        <w:t>supplier</w:t>
      </w:r>
      <w:r w:rsidRPr="0027582F">
        <w:rPr>
          <w:rFonts w:ascii="Calibri" w:hAnsi="Calibri" w:cs="Calibri"/>
          <w:sz w:val="22"/>
          <w:szCs w:val="22"/>
        </w:rPr>
        <w:t xml:space="preserve">") has entered into Contract No. </w:t>
      </w:r>
      <w:r w:rsidRPr="0027582F">
        <w:rPr>
          <w:rFonts w:ascii="Calibri" w:hAnsi="Calibri" w:cs="Calibri"/>
          <w:i/>
          <w:iCs/>
          <w:color w:val="FF0000"/>
          <w:sz w:val="22"/>
          <w:szCs w:val="22"/>
        </w:rPr>
        <w:t>[</w:t>
      </w:r>
      <w:proofErr w:type="gramStart"/>
      <w:r w:rsidRPr="0027582F">
        <w:rPr>
          <w:rFonts w:ascii="Calibri" w:hAnsi="Calibri" w:cs="Calibri"/>
          <w:i/>
          <w:iCs/>
          <w:color w:val="FF0000"/>
          <w:sz w:val="22"/>
          <w:szCs w:val="22"/>
        </w:rPr>
        <w:t>insert</w:t>
      </w:r>
      <w:proofErr w:type="gramEnd"/>
      <w:r w:rsidRPr="0027582F">
        <w:rPr>
          <w:rFonts w:ascii="Calibri" w:hAnsi="Calibri" w:cs="Calibri"/>
          <w:i/>
          <w:iCs/>
          <w:color w:val="FF0000"/>
          <w:sz w:val="22"/>
          <w:szCs w:val="22"/>
        </w:rPr>
        <w:t xml:space="preserve"> number]</w:t>
      </w:r>
      <w:r w:rsidRPr="0027582F">
        <w:rPr>
          <w:rFonts w:ascii="Calibri" w:hAnsi="Calibri" w:cs="Calibri"/>
          <w:sz w:val="22"/>
          <w:szCs w:val="22"/>
        </w:rPr>
        <w:t xml:space="preserve"> dated </w:t>
      </w:r>
      <w:r w:rsidRPr="0027582F">
        <w:rPr>
          <w:rFonts w:ascii="Calibri" w:hAnsi="Calibri" w:cs="Calibri"/>
          <w:i/>
          <w:iCs/>
          <w:color w:val="FF0000"/>
          <w:sz w:val="22"/>
          <w:szCs w:val="22"/>
        </w:rPr>
        <w:t>[insert date of Agreement]</w:t>
      </w:r>
      <w:r w:rsidRPr="0027582F">
        <w:rPr>
          <w:rFonts w:ascii="Calibri" w:hAnsi="Calibri" w:cs="Calibri"/>
          <w:color w:val="FF0000"/>
          <w:sz w:val="22"/>
          <w:szCs w:val="22"/>
        </w:rPr>
        <w:t xml:space="preserve"> </w:t>
      </w:r>
      <w:r w:rsidRPr="0027582F">
        <w:rPr>
          <w:rFonts w:ascii="Calibri" w:hAnsi="Calibri" w:cs="Calibri"/>
          <w:sz w:val="22"/>
          <w:szCs w:val="22"/>
        </w:rPr>
        <w:t xml:space="preserve">with you, for the supply </w:t>
      </w:r>
      <w:r w:rsidRPr="0027582F">
        <w:rPr>
          <w:rFonts w:ascii="Calibri" w:hAnsi="Calibri" w:cs="Calibri"/>
          <w:color w:val="FF0000"/>
          <w:sz w:val="22"/>
          <w:szCs w:val="22"/>
        </w:rPr>
        <w:t xml:space="preserve">of </w:t>
      </w:r>
      <w:r w:rsidRPr="0027582F">
        <w:rPr>
          <w:rFonts w:ascii="Calibri" w:hAnsi="Calibri" w:cs="Calibri"/>
          <w:i/>
          <w:iCs/>
          <w:color w:val="FF0000"/>
          <w:sz w:val="22"/>
          <w:szCs w:val="22"/>
        </w:rPr>
        <w:t xml:space="preserve">[insert types of </w:t>
      </w:r>
      <w:r w:rsidR="004146D3" w:rsidRPr="0027582F">
        <w:rPr>
          <w:rFonts w:ascii="Calibri" w:hAnsi="Calibri" w:cs="Calibri"/>
          <w:i/>
          <w:iCs/>
          <w:color w:val="FF0000"/>
          <w:sz w:val="22"/>
          <w:szCs w:val="22"/>
        </w:rPr>
        <w:t>goods</w:t>
      </w:r>
      <w:r w:rsidRPr="0027582F">
        <w:rPr>
          <w:rFonts w:ascii="Calibri" w:hAnsi="Calibri" w:cs="Calibri"/>
          <w:i/>
          <w:iCs/>
          <w:color w:val="FF0000"/>
          <w:sz w:val="22"/>
          <w:szCs w:val="22"/>
        </w:rPr>
        <w:t xml:space="preserve"> to be delivered]</w:t>
      </w:r>
      <w:r w:rsidRPr="0027582F">
        <w:rPr>
          <w:rFonts w:ascii="Calibri" w:hAnsi="Calibri" w:cs="Calibri"/>
          <w:i/>
          <w:iCs/>
          <w:sz w:val="22"/>
          <w:szCs w:val="22"/>
        </w:rPr>
        <w:t xml:space="preserve"> </w:t>
      </w:r>
      <w:r w:rsidRPr="0027582F">
        <w:rPr>
          <w:rFonts w:ascii="Calibri" w:hAnsi="Calibri" w:cs="Calibri"/>
          <w:sz w:val="22"/>
          <w:szCs w:val="22"/>
        </w:rPr>
        <w:t xml:space="preserve">("Contract"). </w:t>
      </w:r>
    </w:p>
    <w:p w14:paraId="41F32A6C" w14:textId="77777777" w:rsidR="00455149" w:rsidRPr="0027582F" w:rsidRDefault="00455149" w:rsidP="00561531">
      <w:pPr>
        <w:spacing w:before="120" w:after="120" w:line="276" w:lineRule="auto"/>
        <w:jc w:val="both"/>
        <w:rPr>
          <w:rFonts w:ascii="Calibri" w:hAnsi="Calibri" w:cs="Calibri"/>
          <w:sz w:val="22"/>
          <w:szCs w:val="22"/>
        </w:rPr>
      </w:pPr>
      <w:r w:rsidRPr="0027582F">
        <w:rPr>
          <w:rFonts w:ascii="Calibri" w:hAnsi="Calibri" w:cs="Calibri"/>
          <w:sz w:val="22"/>
          <w:szCs w:val="22"/>
        </w:rPr>
        <w:t>Furthermore, we understand that, according to the conditions of the Contract, an advance is to be made against an advance payment guarantee.</w:t>
      </w:r>
    </w:p>
    <w:p w14:paraId="28AF4CB9" w14:textId="77777777" w:rsidR="00455149" w:rsidRPr="0027582F" w:rsidRDefault="00455149" w:rsidP="00561531">
      <w:pPr>
        <w:spacing w:before="120" w:after="120" w:line="276" w:lineRule="auto"/>
        <w:jc w:val="both"/>
        <w:rPr>
          <w:rFonts w:ascii="Calibri" w:hAnsi="Calibri" w:cs="Calibri"/>
          <w:sz w:val="22"/>
          <w:szCs w:val="22"/>
        </w:rPr>
      </w:pPr>
      <w:r w:rsidRPr="0027582F">
        <w:rPr>
          <w:rFonts w:ascii="Calibri" w:hAnsi="Calibri" w:cs="Calibri"/>
          <w:sz w:val="22"/>
          <w:szCs w:val="22"/>
        </w:rPr>
        <w:t xml:space="preserve">At the request of the </w:t>
      </w:r>
      <w:r w:rsidR="00453898" w:rsidRPr="0027582F">
        <w:rPr>
          <w:rFonts w:ascii="Calibri" w:hAnsi="Calibri" w:cs="Calibri"/>
          <w:sz w:val="22"/>
          <w:szCs w:val="22"/>
        </w:rPr>
        <w:t>supplier</w:t>
      </w:r>
      <w:r w:rsidRPr="0027582F">
        <w:rPr>
          <w:rFonts w:ascii="Calibri" w:hAnsi="Calibri" w:cs="Calibri"/>
          <w:sz w:val="22"/>
          <w:szCs w:val="22"/>
        </w:rPr>
        <w:t xml:space="preserve">, we </w:t>
      </w:r>
      <w:r w:rsidR="00BB4ED8" w:rsidRPr="0027582F">
        <w:rPr>
          <w:rFonts w:ascii="Calibri" w:hAnsi="Calibri" w:cs="Calibri"/>
          <w:sz w:val="22"/>
          <w:szCs w:val="22"/>
        </w:rPr>
        <w:t xml:space="preserve">as guarantor hereby </w:t>
      </w:r>
      <w:r w:rsidRPr="0027582F">
        <w:rPr>
          <w:rFonts w:ascii="Calibri" w:hAnsi="Calibri" w:cs="Calibri"/>
          <w:sz w:val="22"/>
          <w:szCs w:val="22"/>
        </w:rPr>
        <w:t xml:space="preserve">irrevocably undertake to pay you any sum or sums not exceeding in total an amount of </w:t>
      </w:r>
      <w:r w:rsidRPr="0027582F">
        <w:rPr>
          <w:rFonts w:ascii="Calibri" w:hAnsi="Calibri" w:cs="Calibri"/>
          <w:i/>
          <w:iCs/>
          <w:color w:val="FF0000"/>
          <w:sz w:val="22"/>
          <w:szCs w:val="22"/>
        </w:rPr>
        <w:t>[insert amount(s)</w:t>
      </w:r>
      <w:r w:rsidR="001010AC" w:rsidRPr="0027582F">
        <w:rPr>
          <w:rStyle w:val="FootnoteReference"/>
          <w:rFonts w:ascii="Calibri" w:hAnsi="Calibri" w:cs="Calibri"/>
          <w:i/>
          <w:iCs/>
          <w:color w:val="FF0000"/>
          <w:sz w:val="22"/>
          <w:szCs w:val="22"/>
        </w:rPr>
        <w:footnoteReference w:id="8"/>
      </w:r>
      <w:r w:rsidRPr="0027582F">
        <w:rPr>
          <w:rFonts w:ascii="Calibri" w:hAnsi="Calibri" w:cs="Calibri"/>
          <w:i/>
          <w:iCs/>
          <w:sz w:val="22"/>
          <w:szCs w:val="22"/>
          <w:vertAlign w:val="superscript"/>
        </w:rPr>
        <w:t xml:space="preserve"> </w:t>
      </w:r>
      <w:r w:rsidRPr="0027582F">
        <w:rPr>
          <w:rFonts w:ascii="Calibri" w:hAnsi="Calibri" w:cs="Calibri"/>
          <w:i/>
          <w:iCs/>
          <w:color w:val="FF0000"/>
          <w:sz w:val="22"/>
          <w:szCs w:val="22"/>
        </w:rPr>
        <w:t>in figures and words]</w:t>
      </w:r>
      <w:r w:rsidRPr="0027582F">
        <w:rPr>
          <w:rFonts w:ascii="Calibri" w:hAnsi="Calibri" w:cs="Calibri"/>
          <w:i/>
          <w:iCs/>
          <w:sz w:val="22"/>
          <w:szCs w:val="22"/>
        </w:rPr>
        <w:t xml:space="preserve"> </w:t>
      </w:r>
      <w:r w:rsidRPr="0027582F">
        <w:rPr>
          <w:rFonts w:ascii="Calibri" w:hAnsi="Calibri" w:cs="Calibri"/>
          <w:sz w:val="22"/>
          <w:szCs w:val="22"/>
        </w:rPr>
        <w:t xml:space="preserve">upon receipt by us of your first demand in writing declaring that the </w:t>
      </w:r>
      <w:r w:rsidR="00453898" w:rsidRPr="0027582F">
        <w:rPr>
          <w:rFonts w:ascii="Calibri" w:hAnsi="Calibri" w:cs="Calibri"/>
          <w:sz w:val="22"/>
          <w:szCs w:val="22"/>
        </w:rPr>
        <w:t>supplier</w:t>
      </w:r>
      <w:r w:rsidRPr="0027582F">
        <w:rPr>
          <w:rFonts w:ascii="Calibri" w:hAnsi="Calibri" w:cs="Calibri"/>
          <w:sz w:val="22"/>
          <w:szCs w:val="22"/>
        </w:rPr>
        <w:t xml:space="preserve"> is in breach of its obligation under the Contract because the </w:t>
      </w:r>
      <w:r w:rsidR="00453898" w:rsidRPr="0027582F">
        <w:rPr>
          <w:rFonts w:ascii="Calibri" w:hAnsi="Calibri" w:cs="Calibri"/>
          <w:sz w:val="22"/>
          <w:szCs w:val="22"/>
        </w:rPr>
        <w:t>supplier</w:t>
      </w:r>
      <w:r w:rsidRPr="0027582F">
        <w:rPr>
          <w:rFonts w:ascii="Calibri" w:hAnsi="Calibri" w:cs="Calibri"/>
          <w:sz w:val="22"/>
          <w:szCs w:val="22"/>
        </w:rPr>
        <w:t xml:space="preserve"> used the advance payment for purposes other than toward delivery of the </w:t>
      </w:r>
      <w:r w:rsidR="004146D3" w:rsidRPr="0027582F">
        <w:rPr>
          <w:rFonts w:ascii="Calibri" w:hAnsi="Calibri" w:cs="Calibri"/>
          <w:sz w:val="22"/>
          <w:szCs w:val="22"/>
        </w:rPr>
        <w:t>goods</w:t>
      </w:r>
      <w:r w:rsidRPr="0027582F">
        <w:rPr>
          <w:rFonts w:ascii="Calibri" w:hAnsi="Calibri" w:cs="Calibri"/>
          <w:sz w:val="22"/>
          <w:szCs w:val="22"/>
        </w:rPr>
        <w:t xml:space="preserve">. </w:t>
      </w:r>
    </w:p>
    <w:p w14:paraId="681F26BA" w14:textId="77777777" w:rsidR="00455149" w:rsidRPr="0027582F" w:rsidRDefault="00455149" w:rsidP="00561531">
      <w:pPr>
        <w:spacing w:before="120" w:after="120" w:line="276" w:lineRule="auto"/>
        <w:jc w:val="both"/>
        <w:rPr>
          <w:rFonts w:ascii="Calibri" w:hAnsi="Calibri" w:cs="Calibri"/>
          <w:i/>
          <w:iCs/>
          <w:color w:val="FF0000"/>
          <w:sz w:val="22"/>
          <w:szCs w:val="22"/>
        </w:rPr>
      </w:pPr>
      <w:r w:rsidRPr="0027582F">
        <w:rPr>
          <w:rFonts w:ascii="Calibri" w:hAnsi="Calibri" w:cs="Calibri"/>
          <w:sz w:val="22"/>
          <w:szCs w:val="22"/>
        </w:rPr>
        <w:t xml:space="preserve">It is a condition for any claim and payment under this Guarantee to be made that the advance payment referred to above must have been received by the </w:t>
      </w:r>
      <w:r w:rsidR="00453898" w:rsidRPr="0027582F">
        <w:rPr>
          <w:rFonts w:ascii="Calibri" w:hAnsi="Calibri" w:cs="Calibri"/>
          <w:sz w:val="22"/>
          <w:szCs w:val="22"/>
        </w:rPr>
        <w:t>supplier</w:t>
      </w:r>
      <w:r w:rsidRPr="0027582F">
        <w:rPr>
          <w:rFonts w:ascii="Calibri" w:hAnsi="Calibri" w:cs="Calibri"/>
          <w:sz w:val="22"/>
          <w:szCs w:val="22"/>
        </w:rPr>
        <w:t xml:space="preserve"> on its account </w:t>
      </w:r>
      <w:r w:rsidRPr="0027582F">
        <w:rPr>
          <w:rFonts w:ascii="Calibri" w:hAnsi="Calibri" w:cs="Calibri"/>
          <w:i/>
          <w:iCs/>
          <w:color w:val="FF0000"/>
          <w:sz w:val="22"/>
          <w:szCs w:val="22"/>
        </w:rPr>
        <w:t>[insert number</w:t>
      </w:r>
      <w:r w:rsidRPr="0027582F">
        <w:rPr>
          <w:rFonts w:ascii="Calibri" w:hAnsi="Calibri" w:cs="Calibri"/>
          <w:color w:val="FF0000"/>
          <w:sz w:val="22"/>
          <w:szCs w:val="22"/>
        </w:rPr>
        <w:t xml:space="preserve"> </w:t>
      </w:r>
      <w:r w:rsidRPr="0027582F">
        <w:rPr>
          <w:rFonts w:ascii="Calibri" w:hAnsi="Calibri" w:cs="Calibri"/>
          <w:i/>
          <w:iCs/>
          <w:color w:val="FF0000"/>
          <w:sz w:val="22"/>
          <w:szCs w:val="22"/>
        </w:rPr>
        <w:t>and domicile of the account]</w:t>
      </w:r>
      <w:r w:rsidR="00BB4ED8" w:rsidRPr="0027582F">
        <w:rPr>
          <w:rFonts w:ascii="Calibri" w:hAnsi="Calibri" w:cs="Calibri"/>
          <w:i/>
          <w:iCs/>
          <w:color w:val="FF0000"/>
          <w:sz w:val="22"/>
          <w:szCs w:val="22"/>
        </w:rPr>
        <w:t>.</w:t>
      </w:r>
    </w:p>
    <w:p w14:paraId="0E1D9F64" w14:textId="77777777" w:rsidR="00BB4ED8" w:rsidRPr="0027582F" w:rsidRDefault="00BB4ED8" w:rsidP="00561531">
      <w:pPr>
        <w:spacing w:before="120" w:after="120" w:line="276" w:lineRule="auto"/>
        <w:jc w:val="both"/>
        <w:rPr>
          <w:rFonts w:ascii="Calibri" w:hAnsi="Calibri" w:cs="Calibri"/>
          <w:i/>
          <w:iCs/>
          <w:color w:val="FF0000"/>
          <w:sz w:val="22"/>
          <w:szCs w:val="22"/>
        </w:rPr>
      </w:pPr>
      <w:r w:rsidRPr="0027582F">
        <w:rPr>
          <w:rFonts w:ascii="Calibri" w:hAnsi="Calibri" w:cs="Calibri"/>
          <w:i/>
          <w:iCs/>
          <w:color w:val="FF0000"/>
          <w:sz w:val="22"/>
          <w:szCs w:val="22"/>
        </w:rPr>
        <w:t>The maximum amount of this guarantee shall be progressively reduced by the amount of the advance payment repaid by the supplier as specified in copies of interim statements or payment certificates which shall be presented to us. This guarantee shall expire, at the latest, upon our receipt of a copy of the interim payment certificate indicating that ninety (90) percent of the Accepted Contract Amount, has been certified for payment, or on the [insert date], whichever is earlier.  Consequently, any demand for payment under this guarantee must be received by us at this office on or before that date.</w:t>
      </w:r>
    </w:p>
    <w:p w14:paraId="21786F6F" w14:textId="77777777" w:rsidR="00455149" w:rsidRPr="0027582F" w:rsidRDefault="00455149" w:rsidP="00561531">
      <w:pPr>
        <w:spacing w:before="120" w:after="120" w:line="276" w:lineRule="auto"/>
        <w:jc w:val="both"/>
        <w:rPr>
          <w:rFonts w:ascii="Calibri" w:hAnsi="Calibri" w:cs="Calibri"/>
          <w:b/>
          <w:i/>
          <w:iCs/>
          <w:sz w:val="22"/>
          <w:szCs w:val="22"/>
        </w:rPr>
      </w:pPr>
      <w:r w:rsidRPr="0027582F">
        <w:rPr>
          <w:rFonts w:ascii="Calibri" w:hAnsi="Calibri" w:cs="Calibri"/>
          <w:sz w:val="22"/>
          <w:szCs w:val="22"/>
        </w:rPr>
        <w:t xml:space="preserve">This Guarantee shall remain valid and in full effect from the date of the advance payment received by the </w:t>
      </w:r>
      <w:r w:rsidR="00453898" w:rsidRPr="0027582F">
        <w:rPr>
          <w:rFonts w:ascii="Calibri" w:hAnsi="Calibri" w:cs="Calibri"/>
          <w:sz w:val="22"/>
          <w:szCs w:val="22"/>
        </w:rPr>
        <w:t>supplier</w:t>
      </w:r>
      <w:r w:rsidRPr="0027582F">
        <w:rPr>
          <w:rFonts w:ascii="Calibri" w:hAnsi="Calibri" w:cs="Calibri"/>
          <w:sz w:val="22"/>
          <w:szCs w:val="22"/>
        </w:rPr>
        <w:t xml:space="preserve"> under the Contract until </w:t>
      </w:r>
      <w:r w:rsidRPr="0027582F">
        <w:rPr>
          <w:rFonts w:ascii="Calibri" w:hAnsi="Calibri" w:cs="Calibri"/>
          <w:bCs/>
          <w:i/>
          <w:iCs/>
          <w:color w:val="FF0000"/>
          <w:sz w:val="22"/>
          <w:szCs w:val="22"/>
        </w:rPr>
        <w:t>[insert date]</w:t>
      </w:r>
      <w:r w:rsidR="001010AC" w:rsidRPr="0027582F">
        <w:rPr>
          <w:rStyle w:val="FootnoteReference"/>
          <w:rFonts w:ascii="Calibri" w:hAnsi="Calibri" w:cs="Calibri"/>
          <w:bCs/>
          <w:i/>
          <w:iCs/>
          <w:color w:val="FF0000"/>
          <w:sz w:val="22"/>
          <w:szCs w:val="22"/>
        </w:rPr>
        <w:footnoteReference w:id="9"/>
      </w:r>
      <w:r w:rsidRPr="0027582F">
        <w:rPr>
          <w:rFonts w:ascii="Calibri" w:hAnsi="Calibri" w:cs="Calibri"/>
          <w:bCs/>
          <w:i/>
          <w:iCs/>
          <w:color w:val="FF0000"/>
          <w:sz w:val="22"/>
          <w:szCs w:val="22"/>
        </w:rPr>
        <w:t>.</w:t>
      </w:r>
      <w:r w:rsidRPr="0027582F">
        <w:rPr>
          <w:rFonts w:ascii="Calibri" w:hAnsi="Calibri" w:cs="Calibri"/>
          <w:b/>
          <w:i/>
          <w:iCs/>
          <w:sz w:val="22"/>
          <w:szCs w:val="22"/>
        </w:rPr>
        <w:t xml:space="preserve"> </w:t>
      </w:r>
    </w:p>
    <w:p w14:paraId="2457C054" w14:textId="77777777" w:rsidR="00BB4ED8" w:rsidRPr="0027582F" w:rsidRDefault="00BB4ED8" w:rsidP="00561531">
      <w:pPr>
        <w:spacing w:before="120" w:after="120" w:line="276" w:lineRule="auto"/>
        <w:jc w:val="both"/>
        <w:rPr>
          <w:rFonts w:ascii="Calibri" w:hAnsi="Calibri" w:cs="Calibri"/>
          <w:iCs/>
          <w:sz w:val="22"/>
          <w:szCs w:val="22"/>
        </w:rPr>
      </w:pPr>
      <w:r w:rsidRPr="0027582F">
        <w:rPr>
          <w:rFonts w:ascii="Calibri" w:hAnsi="Calibri" w:cs="Calibri"/>
          <w:iCs/>
          <w:sz w:val="22"/>
          <w:szCs w:val="22"/>
        </w:rPr>
        <w:lastRenderedPageBreak/>
        <w:t>This Guarantee is subject to the Uniform Rules for Demand Guarantees, International Chamber of Commerce Publication No. 758.</w:t>
      </w:r>
    </w:p>
    <w:p w14:paraId="557A2989" w14:textId="77777777" w:rsidR="00BB4ED8" w:rsidRPr="0027582F" w:rsidRDefault="00BB4ED8" w:rsidP="00561531">
      <w:pPr>
        <w:spacing w:before="120" w:after="120" w:line="276" w:lineRule="auto"/>
        <w:jc w:val="both"/>
        <w:rPr>
          <w:rFonts w:ascii="Calibri" w:hAnsi="Calibri" w:cs="Calibri"/>
          <w:b/>
          <w:i/>
          <w:iCs/>
          <w:sz w:val="22"/>
          <w:szCs w:val="22"/>
        </w:rPr>
      </w:pPr>
    </w:p>
    <w:p w14:paraId="4A985080" w14:textId="77777777" w:rsidR="00F5769A" w:rsidRPr="0027582F" w:rsidRDefault="00F5769A" w:rsidP="00561531">
      <w:pPr>
        <w:spacing w:before="120" w:after="120" w:line="276" w:lineRule="auto"/>
        <w:jc w:val="center"/>
        <w:rPr>
          <w:rFonts w:ascii="Calibri" w:hAnsi="Calibri" w:cs="Calibri"/>
          <w:b/>
          <w:sz w:val="22"/>
          <w:szCs w:val="22"/>
        </w:rPr>
      </w:pPr>
      <w:r w:rsidRPr="0027582F">
        <w:rPr>
          <w:rFonts w:ascii="Calibri" w:hAnsi="Calibri" w:cs="Calibri"/>
          <w:b/>
          <w:sz w:val="22"/>
          <w:szCs w:val="22"/>
        </w:rPr>
        <w:t>………………………………………………………………………</w:t>
      </w:r>
    </w:p>
    <w:p w14:paraId="50550F46" w14:textId="77777777" w:rsidR="00F5769A" w:rsidRPr="0027582F" w:rsidRDefault="00F5769A" w:rsidP="00561531">
      <w:pPr>
        <w:spacing w:before="120" w:after="120" w:line="276" w:lineRule="auto"/>
        <w:jc w:val="center"/>
        <w:rPr>
          <w:rFonts w:ascii="Calibri" w:hAnsi="Calibri" w:cs="Calibri"/>
          <w:b/>
          <w:sz w:val="22"/>
          <w:szCs w:val="22"/>
        </w:rPr>
      </w:pPr>
      <w:r w:rsidRPr="0027582F">
        <w:rPr>
          <w:rFonts w:ascii="Calibri" w:hAnsi="Calibri" w:cs="Calibri"/>
          <w:b/>
          <w:sz w:val="22"/>
          <w:szCs w:val="22"/>
        </w:rPr>
        <w:t xml:space="preserve">Authorised Signatures for Bank and </w:t>
      </w:r>
      <w:r w:rsidR="00453898" w:rsidRPr="0027582F">
        <w:rPr>
          <w:rFonts w:ascii="Calibri" w:hAnsi="Calibri" w:cs="Calibri"/>
          <w:b/>
          <w:sz w:val="22"/>
          <w:szCs w:val="22"/>
        </w:rPr>
        <w:t>supplier</w:t>
      </w:r>
    </w:p>
    <w:p w14:paraId="6A37C2EC" w14:textId="77777777" w:rsidR="0095558E" w:rsidRPr="0027582F" w:rsidRDefault="0095558E" w:rsidP="00B267E8">
      <w:pPr>
        <w:pStyle w:val="FootnoteText"/>
        <w:spacing w:line="276" w:lineRule="auto"/>
        <w:ind w:left="142" w:hanging="142"/>
        <w:rPr>
          <w:rFonts w:ascii="Calibri" w:hAnsi="Calibri" w:cs="Calibri"/>
          <w:i/>
          <w:iCs/>
        </w:rPr>
      </w:pPr>
    </w:p>
    <w:p w14:paraId="783DD769" w14:textId="77777777" w:rsidR="00291D33" w:rsidRPr="0027582F" w:rsidRDefault="00291D33" w:rsidP="00493684">
      <w:pPr>
        <w:pStyle w:val="Subtitle"/>
        <w:rPr>
          <w:rFonts w:ascii="Calibri" w:hAnsi="Calibri" w:cs="Calibri"/>
          <w:i/>
          <w:spacing w:val="-2"/>
          <w:sz w:val="20"/>
        </w:rPr>
      </w:pPr>
    </w:p>
    <w:sectPr w:rsidR="00291D33" w:rsidRPr="0027582F" w:rsidSect="001A4486">
      <w:headerReference w:type="even" r:id="rId58"/>
      <w:headerReference w:type="default" r:id="rId59"/>
      <w:headerReference w:type="first" r:id="rId60"/>
      <w:pgSz w:w="11906" w:h="16838" w:code="9"/>
      <w:pgMar w:top="1440" w:right="1558"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13E13A" w14:textId="77777777" w:rsidR="00CB6189" w:rsidRDefault="00CB6189">
      <w:r>
        <w:separator/>
      </w:r>
    </w:p>
  </w:endnote>
  <w:endnote w:type="continuationSeparator" w:id="0">
    <w:p w14:paraId="37640175" w14:textId="77777777" w:rsidR="00CB6189" w:rsidRDefault="00CB6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Bold">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C6776" w14:textId="77777777" w:rsidR="00D57B12" w:rsidRPr="00B62D95" w:rsidDel="00D55862" w:rsidRDefault="00D57B12" w:rsidP="00E02DCC">
    <w:pPr>
      <w:pStyle w:val="Footer"/>
      <w:pBdr>
        <w:top w:val="thinThickSmallGap" w:sz="24" w:space="1" w:color="622423"/>
      </w:pBdr>
      <w:tabs>
        <w:tab w:val="clear" w:pos="9504"/>
        <w:tab w:val="right" w:pos="9000"/>
      </w:tabs>
      <w:rPr>
        <w:rFonts w:ascii="Calibri" w:hAnsi="Calibri" w:cs="Calibri"/>
        <w:sz w:val="16"/>
        <w:szCs w:val="16"/>
      </w:rPr>
    </w:pPr>
    <w:r w:rsidRPr="00B62D95">
      <w:rPr>
        <w:rFonts w:ascii="Calibri" w:hAnsi="Calibri" w:cs="Calibri"/>
        <w:sz w:val="16"/>
        <w:szCs w:val="16"/>
      </w:rPr>
      <w:t>GOVERNMENT OF SAMOA STANDARD TENDER DOCUMENT GOODS &amp; RELATED SERVICES PCOM 01/13</w:t>
    </w:r>
    <w:r w:rsidRPr="00584FBD">
      <w:rPr>
        <w:rFonts w:ascii="Calibri" w:hAnsi="Calibri" w:cs="Calibri"/>
        <w:sz w:val="16"/>
        <w:szCs w:val="16"/>
      </w:rPr>
      <w:tab/>
    </w:r>
  </w:p>
  <w:p w14:paraId="28F9E0D3" w14:textId="77777777" w:rsidR="00D57B12" w:rsidRPr="00E836F5" w:rsidRDefault="00D57B12" w:rsidP="00E02DCC">
    <w:pPr>
      <w:pStyle w:val="Footer"/>
      <w:pBdr>
        <w:top w:val="thinThickSmallGap" w:sz="24" w:space="1" w:color="622423"/>
      </w:pBdr>
      <w:tabs>
        <w:tab w:val="clear" w:pos="9504"/>
        <w:tab w:val="right" w:pos="900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C4A8A" w14:textId="18E3034C" w:rsidR="00D57B12" w:rsidRPr="00B62D95" w:rsidRDefault="00D57B12" w:rsidP="00B62D95">
    <w:pPr>
      <w:pStyle w:val="Footer"/>
      <w:pBdr>
        <w:top w:val="thinThickSmallGap" w:sz="24" w:space="1" w:color="622423"/>
      </w:pBdr>
      <w:tabs>
        <w:tab w:val="clear" w:pos="9504"/>
        <w:tab w:val="right" w:pos="9027"/>
      </w:tabs>
      <w:rPr>
        <w:rFonts w:ascii="Calibri" w:hAnsi="Calibri" w:cs="Calibri"/>
        <w:sz w:val="16"/>
        <w:szCs w:val="16"/>
      </w:rPr>
    </w:pPr>
    <w:r w:rsidRPr="00B62D95">
      <w:rPr>
        <w:rFonts w:ascii="Calibri" w:hAnsi="Calibri" w:cs="Calibri"/>
        <w:sz w:val="16"/>
        <w:szCs w:val="16"/>
      </w:rPr>
      <w:t xml:space="preserve">GOVERNMENT OF SAMOA STANDARD </w:t>
    </w:r>
    <w:r>
      <w:rPr>
        <w:rFonts w:ascii="Calibri" w:hAnsi="Calibri" w:cs="Calibri"/>
        <w:sz w:val="16"/>
        <w:szCs w:val="16"/>
      </w:rPr>
      <w:t>BIDDING</w:t>
    </w:r>
    <w:r w:rsidRPr="00B62D95">
      <w:rPr>
        <w:rFonts w:ascii="Calibri" w:hAnsi="Calibri" w:cs="Calibri"/>
        <w:sz w:val="16"/>
        <w:szCs w:val="16"/>
      </w:rPr>
      <w:t xml:space="preserve"> DOCUMENT: OPEN</w:t>
    </w:r>
    <w:r>
      <w:rPr>
        <w:rFonts w:ascii="Calibri" w:hAnsi="Calibri" w:cs="Calibri"/>
        <w:sz w:val="16"/>
        <w:szCs w:val="16"/>
      </w:rPr>
      <w:t xml:space="preserve"> COMPETITIVE BIDDING - GOODS</w:t>
    </w:r>
    <w:r w:rsidRPr="00584FBD">
      <w:rPr>
        <w:rFonts w:ascii="Calibri" w:hAnsi="Calibri" w:cs="Calibri"/>
        <w:sz w:val="16"/>
        <w:szCs w:val="16"/>
      </w:rPr>
      <w:tab/>
    </w:r>
  </w:p>
  <w:p w14:paraId="0484730B" w14:textId="77777777" w:rsidR="00D57B12" w:rsidRPr="00B62D95" w:rsidRDefault="00D57B12" w:rsidP="00E836F5">
    <w:pPr>
      <w:pStyle w:val="Footer"/>
      <w:spacing w:before="0"/>
      <w:rPr>
        <w:rFonts w:ascii="Calibri" w:hAnsi="Calibri" w:cs="Calibri"/>
        <w:sz w:val="16"/>
        <w:szCs w:val="16"/>
      </w:rPr>
    </w:pPr>
  </w:p>
  <w:p w14:paraId="683E177A" w14:textId="77777777" w:rsidR="00D57B12" w:rsidRDefault="00D57B1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78440" w14:textId="0E44EBD4" w:rsidR="00D57B12" w:rsidRPr="00B62D95" w:rsidRDefault="00D57B12" w:rsidP="00B62D95">
    <w:pPr>
      <w:pStyle w:val="Footer"/>
      <w:pBdr>
        <w:top w:val="thinThickSmallGap" w:sz="24" w:space="1" w:color="622423"/>
      </w:pBdr>
      <w:tabs>
        <w:tab w:val="clear" w:pos="9504"/>
        <w:tab w:val="right" w:pos="9000"/>
      </w:tabs>
      <w:rPr>
        <w:rFonts w:ascii="Calibri" w:hAnsi="Calibri" w:cs="Calibri"/>
        <w:sz w:val="16"/>
        <w:szCs w:val="16"/>
      </w:rPr>
    </w:pPr>
    <w:r w:rsidRPr="00B62D95">
      <w:rPr>
        <w:rFonts w:ascii="Calibri" w:hAnsi="Calibri" w:cs="Calibri"/>
        <w:sz w:val="16"/>
        <w:szCs w:val="16"/>
      </w:rPr>
      <w:t>GOVERNMENT OF SAMOA STANDARD TENDER DOCUMENT GOODS &amp; RELATED SERVICES PCOM 0113</w:t>
    </w:r>
    <w:r w:rsidRPr="00584FBD">
      <w:rPr>
        <w:rFonts w:ascii="Calibri" w:hAnsi="Calibri" w:cs="Calibri"/>
        <w:sz w:val="16"/>
        <w:szCs w:val="16"/>
      </w:rPr>
      <w:tab/>
    </w:r>
    <w:r w:rsidRPr="00B62D95">
      <w:rPr>
        <w:rFonts w:ascii="Calibri" w:hAnsi="Calibri" w:cs="Calibri"/>
        <w:sz w:val="16"/>
        <w:szCs w:val="16"/>
      </w:rPr>
      <w:t xml:space="preserve">DATE </w:t>
    </w:r>
    <w:r w:rsidRPr="00B62D95">
      <w:rPr>
        <w:rFonts w:ascii="Calibri" w:hAnsi="Calibri" w:cs="Calibri"/>
        <w:sz w:val="16"/>
        <w:szCs w:val="16"/>
      </w:rPr>
      <w:fldChar w:fldCharType="begin"/>
    </w:r>
    <w:r w:rsidRPr="00B62D95">
      <w:rPr>
        <w:rFonts w:ascii="Calibri" w:hAnsi="Calibri" w:cs="Calibri"/>
        <w:sz w:val="16"/>
        <w:szCs w:val="16"/>
      </w:rPr>
      <w:instrText xml:space="preserve"> DATE  \@ "d MMMM yyyy"  \* MERGEFORMAT </w:instrText>
    </w:r>
    <w:r w:rsidRPr="00B62D95">
      <w:rPr>
        <w:rFonts w:ascii="Calibri" w:hAnsi="Calibri" w:cs="Calibri"/>
        <w:sz w:val="16"/>
        <w:szCs w:val="16"/>
      </w:rPr>
      <w:fldChar w:fldCharType="separate"/>
    </w:r>
    <w:r>
      <w:rPr>
        <w:rFonts w:ascii="Calibri" w:hAnsi="Calibri" w:cs="Calibri"/>
        <w:noProof/>
        <w:sz w:val="16"/>
        <w:szCs w:val="16"/>
      </w:rPr>
      <w:t>1 February 2021</w:t>
    </w:r>
    <w:r w:rsidRPr="00B62D95">
      <w:rPr>
        <w:rFonts w:ascii="Calibri" w:hAnsi="Calibri" w:cs="Calibri"/>
        <w:sz w:val="16"/>
        <w:szCs w:val="16"/>
      </w:rPr>
      <w:fldChar w:fldCharType="end"/>
    </w:r>
    <w:bookmarkStart w:id="2" w:name="_Toc438529596"/>
    <w:bookmarkStart w:id="3" w:name="_Toc438725752"/>
    <w:bookmarkStart w:id="4" w:name="_Toc438817747"/>
    <w:bookmarkStart w:id="5" w:name="_Toc438954441"/>
    <w:bookmarkStart w:id="6" w:name="_Toc461939615"/>
    <w:bookmarkEnd w:id="2"/>
    <w:bookmarkEnd w:id="3"/>
    <w:bookmarkEnd w:id="4"/>
    <w:bookmarkEnd w:id="5"/>
    <w:bookmarkEnd w:id="6"/>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9971A7" w14:textId="77777777" w:rsidR="00CB6189" w:rsidRDefault="00CB6189">
      <w:r>
        <w:separator/>
      </w:r>
    </w:p>
  </w:footnote>
  <w:footnote w:type="continuationSeparator" w:id="0">
    <w:p w14:paraId="0D105637" w14:textId="77777777" w:rsidR="00CB6189" w:rsidRDefault="00CB6189">
      <w:r>
        <w:continuationSeparator/>
      </w:r>
    </w:p>
  </w:footnote>
  <w:footnote w:id="1">
    <w:p w14:paraId="31061EBB" w14:textId="77777777" w:rsidR="00D57B12" w:rsidRPr="00E4335B" w:rsidRDefault="00D57B12">
      <w:pPr>
        <w:pStyle w:val="FootnoteText"/>
        <w:rPr>
          <w:rFonts w:ascii="Calibri" w:hAnsi="Calibri" w:cs="Calibri"/>
        </w:rPr>
      </w:pPr>
      <w:r w:rsidRPr="00E4335B">
        <w:rPr>
          <w:rStyle w:val="FootnoteReference"/>
          <w:rFonts w:ascii="Calibri" w:hAnsi="Calibri" w:cs="Calibri"/>
        </w:rPr>
        <w:footnoteRef/>
      </w:r>
      <w:r w:rsidRPr="00E4335B">
        <w:rPr>
          <w:rFonts w:ascii="Calibri" w:hAnsi="Calibri" w:cs="Calibri"/>
        </w:rPr>
        <w:t xml:space="preserve"> </w:t>
      </w:r>
      <w:r w:rsidRPr="00E4335B">
        <w:rPr>
          <w:rFonts w:ascii="Calibri" w:hAnsi="Calibri" w:cs="Calibri"/>
        </w:rPr>
        <w:tab/>
        <w:t>The amount of the Bond shall be denominated in SAT$ or the equivalent amount in a freely convertible currency.</w:t>
      </w:r>
    </w:p>
  </w:footnote>
  <w:footnote w:id="2">
    <w:p w14:paraId="52D5AA59" w14:textId="77777777" w:rsidR="00D57B12" w:rsidRPr="00B62D95" w:rsidRDefault="00D57B12" w:rsidP="00B929CA">
      <w:pPr>
        <w:pStyle w:val="FootnoteText"/>
        <w:tabs>
          <w:tab w:val="left" w:pos="360"/>
        </w:tabs>
        <w:rPr>
          <w:rFonts w:ascii="Calibri" w:hAnsi="Calibri" w:cs="Calibri"/>
          <w:sz w:val="16"/>
          <w:szCs w:val="16"/>
        </w:rPr>
      </w:pPr>
      <w:r w:rsidRPr="00B62D95">
        <w:rPr>
          <w:rStyle w:val="FootnoteReference"/>
          <w:rFonts w:ascii="Calibri" w:hAnsi="Calibri" w:cs="Calibri"/>
          <w:sz w:val="16"/>
          <w:szCs w:val="16"/>
        </w:rPr>
        <w:footnoteRef/>
      </w:r>
      <w:r w:rsidRPr="00B62D95">
        <w:rPr>
          <w:rFonts w:ascii="Calibri" w:hAnsi="Calibri" w:cs="Calibri"/>
          <w:sz w:val="16"/>
          <w:szCs w:val="16"/>
        </w:rPr>
        <w:t xml:space="preserve"> “Another party” refers to a public official acting in relation to the procurement process or contract execution.  In this context, “public official” includes Government of Samoa staff and employees of other organizations taking or reviewing procurement decisions.</w:t>
      </w:r>
    </w:p>
  </w:footnote>
  <w:footnote w:id="3">
    <w:p w14:paraId="69F4FDEF" w14:textId="77777777" w:rsidR="00D57B12" w:rsidRPr="00B62D95" w:rsidRDefault="00D57B12" w:rsidP="00B929CA">
      <w:pPr>
        <w:pStyle w:val="FootnoteText"/>
        <w:tabs>
          <w:tab w:val="left" w:pos="360"/>
        </w:tabs>
        <w:rPr>
          <w:rFonts w:ascii="Calibri" w:hAnsi="Calibri" w:cs="Calibri"/>
          <w:sz w:val="16"/>
          <w:szCs w:val="16"/>
        </w:rPr>
      </w:pPr>
      <w:r>
        <w:rPr>
          <w:rStyle w:val="FootnoteReference"/>
          <w:szCs w:val="18"/>
        </w:rPr>
        <w:footnoteRef/>
      </w:r>
      <w:r>
        <w:rPr>
          <w:szCs w:val="18"/>
        </w:rPr>
        <w:t xml:space="preserve"> “</w:t>
      </w:r>
      <w:r w:rsidRPr="00B62D95">
        <w:rPr>
          <w:rFonts w:ascii="Calibri" w:hAnsi="Calibri" w:cs="Calibri"/>
          <w:sz w:val="16"/>
          <w:szCs w:val="16"/>
        </w:rPr>
        <w:t>Party” refers to a public official; the terms “benefit” and “obligation” relate to the procurement process or contract execution; and the “act or omission” is intended to influence the procurement process or contract execution.</w:t>
      </w:r>
    </w:p>
  </w:footnote>
  <w:footnote w:id="4">
    <w:p w14:paraId="76BE9F59" w14:textId="77777777" w:rsidR="00D57B12" w:rsidRPr="00B62D95" w:rsidRDefault="00D57B12" w:rsidP="0033351F">
      <w:pPr>
        <w:pStyle w:val="FootnoteText"/>
        <w:tabs>
          <w:tab w:val="left" w:pos="360"/>
        </w:tabs>
        <w:rPr>
          <w:rFonts w:ascii="Calibri" w:hAnsi="Calibri" w:cs="Calibri"/>
          <w:sz w:val="16"/>
          <w:szCs w:val="16"/>
        </w:rPr>
      </w:pPr>
      <w:r w:rsidRPr="00B62D95">
        <w:rPr>
          <w:rStyle w:val="FootnoteReference"/>
          <w:rFonts w:ascii="Calibri" w:hAnsi="Calibri" w:cs="Calibri"/>
          <w:sz w:val="16"/>
          <w:szCs w:val="16"/>
        </w:rPr>
        <w:footnoteRef/>
      </w:r>
      <w:r w:rsidRPr="00B62D95">
        <w:rPr>
          <w:rFonts w:ascii="Calibri" w:hAnsi="Calibri" w:cs="Calibri"/>
          <w:sz w:val="16"/>
          <w:szCs w:val="16"/>
        </w:rPr>
        <w:t xml:space="preserve"> “Parties” refers to participants in the procurement process (including public officials) attempting to establish </w:t>
      </w:r>
      <w:r>
        <w:rPr>
          <w:rFonts w:ascii="Calibri" w:hAnsi="Calibri" w:cs="Calibri"/>
          <w:sz w:val="16"/>
          <w:szCs w:val="16"/>
        </w:rPr>
        <w:t>bid</w:t>
      </w:r>
      <w:r w:rsidRPr="00B62D95">
        <w:rPr>
          <w:rFonts w:ascii="Calibri" w:hAnsi="Calibri" w:cs="Calibri"/>
          <w:sz w:val="16"/>
          <w:szCs w:val="16"/>
        </w:rPr>
        <w:t xml:space="preserve"> prices at artificial, non</w:t>
      </w:r>
      <w:r>
        <w:rPr>
          <w:rFonts w:ascii="Calibri" w:hAnsi="Calibri" w:cs="Calibri"/>
          <w:sz w:val="16"/>
          <w:szCs w:val="16"/>
        </w:rPr>
        <w:t>-</w:t>
      </w:r>
      <w:r w:rsidRPr="00B62D95">
        <w:rPr>
          <w:rFonts w:ascii="Calibri" w:hAnsi="Calibri" w:cs="Calibri"/>
          <w:sz w:val="16"/>
          <w:szCs w:val="16"/>
        </w:rPr>
        <w:t>competitive levels.</w:t>
      </w:r>
    </w:p>
  </w:footnote>
  <w:footnote w:id="5">
    <w:p w14:paraId="09F41E42" w14:textId="77777777" w:rsidR="00D57B12" w:rsidRPr="00B62D95" w:rsidRDefault="00D57B12" w:rsidP="00B929CA">
      <w:pPr>
        <w:pStyle w:val="FootnoteText"/>
        <w:tabs>
          <w:tab w:val="left" w:pos="360"/>
        </w:tabs>
        <w:rPr>
          <w:rFonts w:ascii="Calibri" w:hAnsi="Calibri" w:cs="Calibri"/>
          <w:sz w:val="16"/>
          <w:szCs w:val="16"/>
        </w:rPr>
      </w:pPr>
      <w:r w:rsidRPr="00B62D95">
        <w:rPr>
          <w:rStyle w:val="FootnoteReference"/>
          <w:rFonts w:ascii="Calibri" w:hAnsi="Calibri" w:cs="Calibri"/>
          <w:sz w:val="16"/>
          <w:szCs w:val="16"/>
        </w:rPr>
        <w:footnoteRef/>
      </w:r>
      <w:r w:rsidRPr="00B62D95">
        <w:rPr>
          <w:rFonts w:ascii="Calibri" w:hAnsi="Calibri" w:cs="Calibri"/>
          <w:sz w:val="16"/>
          <w:szCs w:val="16"/>
        </w:rPr>
        <w:t xml:space="preserve"> </w:t>
      </w:r>
      <w:r w:rsidRPr="00B62D95">
        <w:rPr>
          <w:rFonts w:ascii="Calibri" w:hAnsi="Calibri" w:cs="Calibri"/>
          <w:bCs/>
          <w:color w:val="000000"/>
          <w:sz w:val="16"/>
          <w:szCs w:val="16"/>
        </w:rPr>
        <w:t>“Party” refers to a participant in the procurement process or contract execution.</w:t>
      </w:r>
    </w:p>
  </w:footnote>
  <w:footnote w:id="6">
    <w:p w14:paraId="75398671" w14:textId="77777777" w:rsidR="00D57B12" w:rsidRPr="002F24C2" w:rsidRDefault="00D57B12">
      <w:pPr>
        <w:pStyle w:val="FootnoteText"/>
        <w:rPr>
          <w:rFonts w:ascii="Calibri" w:hAnsi="Calibri" w:cs="Calibri"/>
        </w:rPr>
      </w:pPr>
      <w:r w:rsidRPr="002F24C2">
        <w:rPr>
          <w:rStyle w:val="FootnoteReference"/>
          <w:rFonts w:ascii="Calibri" w:hAnsi="Calibri" w:cs="Calibri"/>
        </w:rPr>
        <w:footnoteRef/>
      </w:r>
      <w:r w:rsidRPr="002F24C2">
        <w:rPr>
          <w:rFonts w:ascii="Calibri" w:hAnsi="Calibri" w:cs="Calibri"/>
        </w:rPr>
        <w:t xml:space="preserve"> </w:t>
      </w:r>
      <w:r w:rsidRPr="002F24C2">
        <w:rPr>
          <w:rFonts w:ascii="Calibri" w:hAnsi="Calibri" w:cs="Calibri"/>
          <w:i/>
          <w:iCs/>
        </w:rPr>
        <w:t xml:space="preserve">The Bank shall insert the amount(s) specified in the SCC and denominated, as specified in the SCC, either in the </w:t>
      </w:r>
      <w:proofErr w:type="gramStart"/>
      <w:r w:rsidRPr="002F24C2">
        <w:rPr>
          <w:rFonts w:ascii="Calibri" w:hAnsi="Calibri" w:cs="Calibri"/>
          <w:i/>
          <w:iCs/>
        </w:rPr>
        <w:t>currency(</w:t>
      </w:r>
      <w:proofErr w:type="spellStart"/>
      <w:proofErr w:type="gramEnd"/>
      <w:r w:rsidRPr="002F24C2">
        <w:rPr>
          <w:rFonts w:ascii="Calibri" w:hAnsi="Calibri" w:cs="Calibri"/>
          <w:i/>
          <w:iCs/>
        </w:rPr>
        <w:t>ies</w:t>
      </w:r>
      <w:proofErr w:type="spellEnd"/>
      <w:r w:rsidRPr="002F24C2">
        <w:rPr>
          <w:rFonts w:ascii="Calibri" w:hAnsi="Calibri" w:cs="Calibri"/>
          <w:i/>
          <w:iCs/>
        </w:rPr>
        <w:t>) of the Contract or a freely convertible currency acceptable to the procuring entity.</w:t>
      </w:r>
    </w:p>
  </w:footnote>
  <w:footnote w:id="7">
    <w:p w14:paraId="3AE78D4B" w14:textId="77777777" w:rsidR="00D57B12" w:rsidRPr="001010AC" w:rsidRDefault="00D57B12" w:rsidP="002F24C2">
      <w:pPr>
        <w:spacing w:after="200" w:line="276" w:lineRule="auto"/>
        <w:jc w:val="both"/>
        <w:rPr>
          <w:rFonts w:ascii="Calibri" w:hAnsi="Calibri" w:cs="Calibri"/>
          <w:sz w:val="20"/>
        </w:rPr>
      </w:pPr>
      <w:r w:rsidRPr="002F24C2">
        <w:rPr>
          <w:rStyle w:val="FootnoteReference"/>
          <w:rFonts w:ascii="Calibri" w:hAnsi="Calibri" w:cs="Calibri"/>
          <w:sz w:val="20"/>
        </w:rPr>
        <w:footnoteRef/>
      </w:r>
      <w:r w:rsidRPr="002F24C2">
        <w:rPr>
          <w:rFonts w:ascii="Calibri" w:hAnsi="Calibri" w:cs="Calibri"/>
          <w:sz w:val="20"/>
        </w:rPr>
        <w:t xml:space="preserve"> </w:t>
      </w:r>
      <w:r w:rsidRPr="002F24C2">
        <w:rPr>
          <w:rFonts w:ascii="Calibri" w:hAnsi="Calibri" w:cs="Calibri"/>
          <w:i/>
          <w:iCs/>
          <w:sz w:val="20"/>
        </w:rPr>
        <w:t xml:space="preserve">Dates established in accordance with Clause 18.4 of the General Conditions of Contract (“GCC”), taking into account any warranty obligations of the Supplier under Clause 16.2 of the GCC intended to be secured by a partial Performance Guarantee. The procuring entity should note that in the event of an extension of the time to perform the Contract, the procuring entity would need to request an extension of this Guarantee from the Bank.  Such request must be in writing and must be made prior to the expiration date established in the Guarantee. In preparing this Guarantee, the procuring entity might consider adding the following text to the Form, at the end of the penultimate paragraph:  “We agree to a one-time extension of this Guarantee for a period not to exceed [six </w:t>
      </w:r>
      <w:r w:rsidRPr="001010AC">
        <w:rPr>
          <w:rFonts w:ascii="Calibri" w:hAnsi="Calibri" w:cs="Calibri"/>
          <w:i/>
          <w:iCs/>
          <w:sz w:val="20"/>
        </w:rPr>
        <w:t>(6) months] [one (1) year], in response to the procuring entity’s written request for such extension, such request to be presented to us before the expiry of the Guarantee.”</w:t>
      </w:r>
    </w:p>
    <w:p w14:paraId="602453FB" w14:textId="77777777" w:rsidR="00D57B12" w:rsidRDefault="00D57B12">
      <w:pPr>
        <w:pStyle w:val="FootnoteText"/>
      </w:pPr>
    </w:p>
  </w:footnote>
  <w:footnote w:id="8">
    <w:p w14:paraId="6CB6A6F0" w14:textId="77777777" w:rsidR="00D57B12" w:rsidRDefault="00D57B12" w:rsidP="009E4607">
      <w:pPr>
        <w:pStyle w:val="FootnoteText"/>
        <w:spacing w:line="276" w:lineRule="auto"/>
      </w:pPr>
      <w:r w:rsidRPr="001010AC">
        <w:rPr>
          <w:rStyle w:val="FootnoteReference"/>
          <w:rFonts w:ascii="Calibri" w:hAnsi="Calibri" w:cs="Calibri"/>
        </w:rPr>
        <w:footnoteRef/>
      </w:r>
      <w:r w:rsidRPr="001010AC">
        <w:rPr>
          <w:rFonts w:ascii="Calibri" w:hAnsi="Calibri" w:cs="Calibri"/>
        </w:rPr>
        <w:t xml:space="preserve"> </w:t>
      </w:r>
      <w:r w:rsidRPr="001010AC">
        <w:rPr>
          <w:rFonts w:ascii="Calibri" w:hAnsi="Calibri" w:cs="Calibri"/>
          <w:i/>
          <w:iCs/>
        </w:rPr>
        <w:t xml:space="preserve">The bank shall insert the amount(s) specified in the SCC and denominated, as specified in the SCC, either in the </w:t>
      </w:r>
      <w:proofErr w:type="gramStart"/>
      <w:r w:rsidRPr="001010AC">
        <w:rPr>
          <w:rFonts w:ascii="Calibri" w:hAnsi="Calibri" w:cs="Calibri"/>
          <w:i/>
          <w:iCs/>
        </w:rPr>
        <w:t>currency(</w:t>
      </w:r>
      <w:proofErr w:type="spellStart"/>
      <w:proofErr w:type="gramEnd"/>
      <w:r w:rsidRPr="001010AC">
        <w:rPr>
          <w:rFonts w:ascii="Calibri" w:hAnsi="Calibri" w:cs="Calibri"/>
          <w:i/>
          <w:iCs/>
        </w:rPr>
        <w:t>ies</w:t>
      </w:r>
      <w:proofErr w:type="spellEnd"/>
      <w:r w:rsidRPr="001010AC">
        <w:rPr>
          <w:rFonts w:ascii="Calibri" w:hAnsi="Calibri" w:cs="Calibri"/>
          <w:i/>
          <w:iCs/>
        </w:rPr>
        <w:t xml:space="preserve">) of the Contract or a freely convertible currency acceptable to the </w:t>
      </w:r>
      <w:r w:rsidRPr="00FB2A3C">
        <w:rPr>
          <w:rFonts w:ascii="Calibri" w:hAnsi="Calibri" w:cs="Calibri"/>
          <w:i/>
          <w:iCs/>
        </w:rPr>
        <w:t>procuring entity</w:t>
      </w:r>
      <w:r>
        <w:rPr>
          <w:rFonts w:ascii="Calibri" w:hAnsi="Calibri" w:cs="Calibri"/>
          <w:i/>
          <w:iCs/>
        </w:rPr>
        <w:t>.</w:t>
      </w:r>
    </w:p>
  </w:footnote>
  <w:footnote w:id="9">
    <w:p w14:paraId="362F2E76" w14:textId="77777777" w:rsidR="00D57B12" w:rsidRPr="001010AC" w:rsidRDefault="00D57B12" w:rsidP="001010AC">
      <w:pPr>
        <w:pStyle w:val="FootnoteText"/>
        <w:spacing w:line="276" w:lineRule="auto"/>
        <w:rPr>
          <w:rFonts w:ascii="Calibri" w:hAnsi="Calibri" w:cs="Calibri"/>
          <w:i/>
          <w:iCs/>
        </w:rPr>
      </w:pPr>
      <w:r w:rsidRPr="001010AC">
        <w:rPr>
          <w:rStyle w:val="FootnoteReference"/>
          <w:rFonts w:ascii="Calibri" w:hAnsi="Calibri" w:cs="Calibri"/>
        </w:rPr>
        <w:footnoteRef/>
      </w:r>
      <w:r w:rsidRPr="001010AC">
        <w:rPr>
          <w:rFonts w:ascii="Calibri" w:hAnsi="Calibri" w:cs="Calibri"/>
        </w:rPr>
        <w:t xml:space="preserve"> </w:t>
      </w:r>
      <w:r w:rsidRPr="001010AC">
        <w:rPr>
          <w:rFonts w:ascii="Calibri" w:hAnsi="Calibri" w:cs="Calibri"/>
          <w:i/>
          <w:iCs/>
        </w:rPr>
        <w:t xml:space="preserve">Insert the Delivery date stipulated in the Contract Delivery Schedule. The procuring entity should note that in the event of an extension of the time to perform the Contract, the </w:t>
      </w:r>
      <w:r w:rsidRPr="00FB2A3C">
        <w:rPr>
          <w:rFonts w:ascii="Calibri" w:hAnsi="Calibri" w:cs="Calibri"/>
          <w:i/>
          <w:iCs/>
        </w:rPr>
        <w:t>procuring entity would need to request an extension of this Guarantee from the bank.  Such request must be in writing and must be made prior to the expiration date established in the Guarantee. In preparing this Guarantee, the procuring entity might consider adding the following text to the Form, at the end of the penultimate paragraph:  “We agree to a one-time extension of th</w:t>
      </w:r>
      <w:r w:rsidRPr="002441AB">
        <w:rPr>
          <w:rFonts w:ascii="Calibri" w:hAnsi="Calibri" w:cs="Calibri"/>
          <w:i/>
          <w:iCs/>
        </w:rPr>
        <w:t xml:space="preserve">is Guarantee for a period not to exceed [six </w:t>
      </w:r>
      <w:r w:rsidRPr="001010AC">
        <w:rPr>
          <w:rFonts w:ascii="Calibri" w:hAnsi="Calibri" w:cs="Calibri"/>
          <w:i/>
          <w:iCs/>
        </w:rPr>
        <w:t>(6) months] [one (1) year], in response to the procuring entity’s written request for such extension, such request to be presented to us before the expiry of the Guarantee.”</w:t>
      </w:r>
    </w:p>
    <w:p w14:paraId="4B1646A6" w14:textId="77777777" w:rsidR="00D57B12" w:rsidRDefault="00D57B12">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ABDFF" w14:textId="77777777" w:rsidR="00D57B12" w:rsidRDefault="00D57B12">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i</w:t>
    </w:r>
    <w:r>
      <w:rPr>
        <w:rStyle w:val="PageNumber"/>
      </w:rPr>
      <w:fldChar w:fldCharType="end"/>
    </w:r>
  </w:p>
  <w:p w14:paraId="4CB7CDA2" w14:textId="77777777" w:rsidR="00D57B12" w:rsidRDefault="00D57B1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72DDDA" w14:textId="77777777" w:rsidR="00D57B12" w:rsidRDefault="00D57B12">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C7DFC8" w14:textId="77777777" w:rsidR="00D57B12" w:rsidRDefault="00D57B12">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r>
      <w:rPr>
        <w:rStyle w:val="PageNumber"/>
      </w:rPr>
      <w:tab/>
    </w:r>
    <w:r>
      <w:t>Section II Tender Data Sheet</w:t>
    </w:r>
  </w:p>
  <w:p w14:paraId="5FE0AFF4" w14:textId="77777777" w:rsidR="00D57B12" w:rsidRDefault="00D57B12"/>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EB55F" w14:textId="77777777" w:rsidR="00D57B12" w:rsidRPr="00B62D95" w:rsidRDefault="00D57B12">
    <w:pPr>
      <w:pStyle w:val="Header"/>
      <w:ind w:right="-36"/>
      <w:rPr>
        <w:rFonts w:ascii="Calibri" w:hAnsi="Calibri"/>
      </w:rPr>
    </w:pPr>
    <w:r w:rsidRPr="00B62D95">
      <w:rPr>
        <w:rFonts w:ascii="Calibri" w:hAnsi="Calibri"/>
      </w:rPr>
      <w:t xml:space="preserve">Section II </w:t>
    </w:r>
    <w:r>
      <w:rPr>
        <w:rFonts w:ascii="Calibri" w:hAnsi="Calibri"/>
      </w:rPr>
      <w:t xml:space="preserve">Bid </w:t>
    </w:r>
    <w:r w:rsidRPr="00B62D95">
      <w:rPr>
        <w:rFonts w:ascii="Calibri" w:hAnsi="Calibri"/>
      </w:rPr>
      <w:t>Data Sheet</w:t>
    </w:r>
    <w:r>
      <w:rPr>
        <w:rFonts w:ascii="Calibri" w:hAnsi="Calibri"/>
      </w:rPr>
      <w:tab/>
    </w:r>
    <w:r w:rsidRPr="0033567C">
      <w:rPr>
        <w:rFonts w:ascii="Calibri" w:hAnsi="Calibri"/>
      </w:rPr>
      <w:fldChar w:fldCharType="begin"/>
    </w:r>
    <w:r w:rsidRPr="0033567C">
      <w:rPr>
        <w:rFonts w:ascii="Calibri" w:hAnsi="Calibri"/>
      </w:rPr>
      <w:instrText xml:space="preserve"> PAGE   \* MERGEFORMAT </w:instrText>
    </w:r>
    <w:r w:rsidRPr="0033567C">
      <w:rPr>
        <w:rFonts w:ascii="Calibri" w:hAnsi="Calibri"/>
      </w:rPr>
      <w:fldChar w:fldCharType="separate"/>
    </w:r>
    <w:r w:rsidR="003C5C99">
      <w:rPr>
        <w:rFonts w:ascii="Calibri" w:hAnsi="Calibri"/>
        <w:noProof/>
      </w:rPr>
      <w:t>31</w:t>
    </w:r>
    <w:r w:rsidRPr="0033567C">
      <w:rPr>
        <w:rFonts w:ascii="Calibri" w:hAnsi="Calibri"/>
        <w:noProof/>
      </w:rPr>
      <w:fldChar w:fldCharType="end"/>
    </w:r>
  </w:p>
  <w:p w14:paraId="53B0A97E" w14:textId="77777777" w:rsidR="00D57B12" w:rsidRDefault="00D57B1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BEF73" w14:textId="77777777" w:rsidR="00D57B12" w:rsidRDefault="00D57B12">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39</w:t>
    </w:r>
    <w:r>
      <w:rPr>
        <w:rStyle w:val="PageNumber"/>
      </w:rPr>
      <w:fldChar w:fldCharType="end"/>
    </w:r>
  </w:p>
  <w:p w14:paraId="759E0443" w14:textId="77777777" w:rsidR="00D57B12" w:rsidRDefault="00D57B1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D78A8" w14:textId="77777777" w:rsidR="00D57B12" w:rsidRPr="0038147B" w:rsidRDefault="00D57B12">
    <w:pPr>
      <w:pStyle w:val="Header"/>
      <w:pBdr>
        <w:bottom w:val="single" w:sz="4" w:space="1" w:color="auto"/>
      </w:pBdr>
      <w:rPr>
        <w:rFonts w:ascii="Calibri" w:hAnsi="Calibri" w:cs="Calibri"/>
      </w:rPr>
    </w:pPr>
    <w:r w:rsidRPr="0038147B">
      <w:rPr>
        <w:rStyle w:val="PageNumber"/>
        <w:rFonts w:ascii="Calibri" w:hAnsi="Calibri" w:cs="Calibri"/>
      </w:rPr>
      <w:fldChar w:fldCharType="begin"/>
    </w:r>
    <w:r w:rsidRPr="0038147B">
      <w:rPr>
        <w:rStyle w:val="PageNumber"/>
        <w:rFonts w:ascii="Calibri" w:hAnsi="Calibri" w:cs="Calibri"/>
      </w:rPr>
      <w:instrText xml:space="preserve"> PAGE </w:instrText>
    </w:r>
    <w:r w:rsidRPr="0038147B">
      <w:rPr>
        <w:rStyle w:val="PageNumber"/>
        <w:rFonts w:ascii="Calibri" w:hAnsi="Calibri" w:cs="Calibri"/>
      </w:rPr>
      <w:fldChar w:fldCharType="separate"/>
    </w:r>
    <w:r>
      <w:rPr>
        <w:rStyle w:val="PageNumber"/>
        <w:rFonts w:ascii="Calibri" w:hAnsi="Calibri" w:cs="Calibri"/>
        <w:noProof/>
      </w:rPr>
      <w:t>56</w:t>
    </w:r>
    <w:r w:rsidRPr="0038147B">
      <w:rPr>
        <w:rStyle w:val="PageNumber"/>
        <w:rFonts w:ascii="Calibri" w:hAnsi="Calibri" w:cs="Calibri"/>
      </w:rPr>
      <w:fldChar w:fldCharType="end"/>
    </w:r>
    <w:r w:rsidRPr="0038147B">
      <w:rPr>
        <w:rStyle w:val="PageNumber"/>
        <w:rFonts w:ascii="Calibri" w:hAnsi="Calibri" w:cs="Calibri"/>
      </w:rPr>
      <w:tab/>
    </w:r>
    <w:r w:rsidRPr="0038147B">
      <w:rPr>
        <w:rFonts w:ascii="Calibri" w:hAnsi="Calibri" w:cs="Calibri"/>
      </w:rPr>
      <w:t>Section III. Evaluation and Qualification Criteria</w:t>
    </w:r>
  </w:p>
  <w:p w14:paraId="633AB160" w14:textId="77777777" w:rsidR="00D57B12" w:rsidRDefault="00D57B12"/>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7717F5" w14:textId="77777777" w:rsidR="00D57B12" w:rsidRPr="0038147B" w:rsidRDefault="00D57B12">
    <w:pPr>
      <w:pStyle w:val="Header"/>
      <w:ind w:right="-36"/>
      <w:rPr>
        <w:rFonts w:ascii="Calibri" w:hAnsi="Calibri" w:cs="Calibri"/>
      </w:rPr>
    </w:pPr>
    <w:r w:rsidRPr="0038147B">
      <w:rPr>
        <w:rFonts w:ascii="Calibri" w:hAnsi="Calibri" w:cs="Calibri"/>
      </w:rPr>
      <w:t xml:space="preserve">Section III. Evaluation </w:t>
    </w:r>
    <w:r>
      <w:rPr>
        <w:rFonts w:ascii="Calibri" w:hAnsi="Calibri" w:cs="Calibri"/>
      </w:rPr>
      <w:t xml:space="preserve">and Qualification </w:t>
    </w:r>
    <w:r w:rsidRPr="0038147B">
      <w:rPr>
        <w:rFonts w:ascii="Calibri" w:hAnsi="Calibri" w:cs="Calibri"/>
      </w:rPr>
      <w:t>Criteria</w:t>
    </w:r>
    <w:r>
      <w:rPr>
        <w:rFonts w:ascii="Calibri" w:hAnsi="Calibri" w:cs="Calibri"/>
      </w:rPr>
      <w:tab/>
    </w:r>
    <w:r w:rsidRPr="0033567C">
      <w:rPr>
        <w:rFonts w:ascii="Calibri" w:hAnsi="Calibri" w:cs="Calibri"/>
      </w:rPr>
      <w:fldChar w:fldCharType="begin"/>
    </w:r>
    <w:r w:rsidRPr="0033567C">
      <w:rPr>
        <w:rFonts w:ascii="Calibri" w:hAnsi="Calibri" w:cs="Calibri"/>
      </w:rPr>
      <w:instrText xml:space="preserve"> PAGE   \* MERGEFORMAT </w:instrText>
    </w:r>
    <w:r w:rsidRPr="0033567C">
      <w:rPr>
        <w:rFonts w:ascii="Calibri" w:hAnsi="Calibri" w:cs="Calibri"/>
      </w:rPr>
      <w:fldChar w:fldCharType="separate"/>
    </w:r>
    <w:r w:rsidR="00447228">
      <w:rPr>
        <w:rFonts w:ascii="Calibri" w:hAnsi="Calibri" w:cs="Calibri"/>
        <w:noProof/>
      </w:rPr>
      <w:t>37</w:t>
    </w:r>
    <w:r w:rsidRPr="0033567C">
      <w:rPr>
        <w:rFonts w:ascii="Calibri" w:hAnsi="Calibri" w:cs="Calibri"/>
        <w:noProof/>
      </w:rPr>
      <w:fldChar w:fldCharType="end"/>
    </w:r>
  </w:p>
  <w:p w14:paraId="26DEF00A" w14:textId="77777777" w:rsidR="00D57B12" w:rsidRDefault="00D57B12"/>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895B58" w14:textId="77777777" w:rsidR="00D57B12" w:rsidRPr="0038147B" w:rsidRDefault="00D57B12">
    <w:pPr>
      <w:pStyle w:val="Header"/>
      <w:ind w:right="-18"/>
      <w:rPr>
        <w:rFonts w:ascii="Calibri" w:hAnsi="Calibri" w:cs="Calibri"/>
      </w:rPr>
    </w:pPr>
    <w:r w:rsidRPr="0038147B">
      <w:rPr>
        <w:rStyle w:val="PageNumber"/>
        <w:rFonts w:ascii="Calibri" w:hAnsi="Calibri" w:cs="Calibri"/>
      </w:rPr>
      <w:tab/>
    </w:r>
    <w:r w:rsidRPr="0038147B">
      <w:rPr>
        <w:rStyle w:val="PageNumber"/>
        <w:rFonts w:ascii="Calibri" w:hAnsi="Calibri" w:cs="Calibri"/>
      </w:rPr>
      <w:fldChar w:fldCharType="begin"/>
    </w:r>
    <w:r w:rsidRPr="0038147B">
      <w:rPr>
        <w:rStyle w:val="PageNumber"/>
        <w:rFonts w:ascii="Calibri" w:hAnsi="Calibri" w:cs="Calibri"/>
      </w:rPr>
      <w:instrText xml:space="preserve"> PAGE </w:instrText>
    </w:r>
    <w:r w:rsidRPr="0038147B">
      <w:rPr>
        <w:rStyle w:val="PageNumber"/>
        <w:rFonts w:ascii="Calibri" w:hAnsi="Calibri" w:cs="Calibri"/>
      </w:rPr>
      <w:fldChar w:fldCharType="separate"/>
    </w:r>
    <w:r>
      <w:rPr>
        <w:rStyle w:val="PageNumber"/>
        <w:rFonts w:ascii="Calibri" w:hAnsi="Calibri" w:cs="Calibri"/>
        <w:noProof/>
      </w:rPr>
      <w:t>51</w:t>
    </w:r>
    <w:r w:rsidRPr="0038147B">
      <w:rPr>
        <w:rStyle w:val="PageNumber"/>
        <w:rFonts w:ascii="Calibri" w:hAnsi="Calibri" w:cs="Calibri"/>
      </w:rPr>
      <w:fldChar w:fldCharType="end"/>
    </w:r>
  </w:p>
  <w:p w14:paraId="7C82222C" w14:textId="77777777" w:rsidR="00D57B12" w:rsidRDefault="00D57B12"/>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D8ED0" w14:textId="77777777" w:rsidR="00D57B12" w:rsidRPr="00437E7E" w:rsidRDefault="00D57B12">
    <w:pPr>
      <w:pStyle w:val="Header"/>
      <w:pBdr>
        <w:bottom w:val="single" w:sz="4" w:space="1" w:color="auto"/>
      </w:pBdr>
      <w:rPr>
        <w:rFonts w:ascii="Calibri" w:hAnsi="Calibri" w:cs="Calibri"/>
      </w:rPr>
    </w:pPr>
    <w:r w:rsidRPr="00437E7E">
      <w:rPr>
        <w:rStyle w:val="PageNumber"/>
        <w:rFonts w:ascii="Calibri" w:hAnsi="Calibri" w:cs="Calibri"/>
      </w:rPr>
      <w:fldChar w:fldCharType="begin"/>
    </w:r>
    <w:r w:rsidRPr="00437E7E">
      <w:rPr>
        <w:rStyle w:val="PageNumber"/>
        <w:rFonts w:ascii="Calibri" w:hAnsi="Calibri" w:cs="Calibri"/>
      </w:rPr>
      <w:instrText xml:space="preserve"> PAGE </w:instrText>
    </w:r>
    <w:r w:rsidRPr="00437E7E">
      <w:rPr>
        <w:rStyle w:val="PageNumber"/>
        <w:rFonts w:ascii="Calibri" w:hAnsi="Calibri" w:cs="Calibri"/>
      </w:rPr>
      <w:fldChar w:fldCharType="separate"/>
    </w:r>
    <w:r>
      <w:rPr>
        <w:rStyle w:val="PageNumber"/>
        <w:rFonts w:ascii="Calibri" w:hAnsi="Calibri" w:cs="Calibri"/>
        <w:noProof/>
      </w:rPr>
      <w:t>64</w:t>
    </w:r>
    <w:r w:rsidRPr="00437E7E">
      <w:rPr>
        <w:rStyle w:val="PageNumber"/>
        <w:rFonts w:ascii="Calibri" w:hAnsi="Calibri" w:cs="Calibri"/>
      </w:rPr>
      <w:fldChar w:fldCharType="end"/>
    </w:r>
    <w:r w:rsidRPr="00437E7E">
      <w:rPr>
        <w:rStyle w:val="PageNumber"/>
        <w:rFonts w:ascii="Calibri" w:hAnsi="Calibri" w:cs="Calibri"/>
      </w:rPr>
      <w:tab/>
      <w:t>Section IV Tendering Forms</w:t>
    </w:r>
  </w:p>
  <w:p w14:paraId="2AFC78DC" w14:textId="77777777" w:rsidR="00D57B12" w:rsidRDefault="00D57B12"/>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F1EC25" w14:textId="77777777" w:rsidR="00D57B12" w:rsidRPr="00437E7E" w:rsidRDefault="00D57B12">
    <w:pPr>
      <w:pStyle w:val="Header"/>
      <w:ind w:right="-36"/>
      <w:rPr>
        <w:rFonts w:ascii="Calibri" w:hAnsi="Calibri" w:cs="Calibri"/>
      </w:rPr>
    </w:pPr>
    <w:r w:rsidRPr="00437E7E">
      <w:rPr>
        <w:rFonts w:ascii="Calibri" w:hAnsi="Calibri" w:cs="Calibri"/>
      </w:rPr>
      <w:t xml:space="preserve">Section IV </w:t>
    </w:r>
    <w:r>
      <w:rPr>
        <w:rFonts w:ascii="Calibri" w:hAnsi="Calibri" w:cs="Calibri"/>
      </w:rPr>
      <w:t>Bidding</w:t>
    </w:r>
    <w:r w:rsidRPr="00437E7E">
      <w:rPr>
        <w:rFonts w:ascii="Calibri" w:hAnsi="Calibri" w:cs="Calibri"/>
      </w:rPr>
      <w:t xml:space="preserve"> Forms</w:t>
    </w:r>
    <w:r w:rsidRPr="00437E7E">
      <w:rPr>
        <w:rFonts w:ascii="Calibri" w:hAnsi="Calibri" w:cs="Calibri"/>
      </w:rPr>
      <w:tab/>
    </w:r>
    <w:r w:rsidRPr="00437E7E">
      <w:rPr>
        <w:rStyle w:val="PageNumber"/>
        <w:rFonts w:ascii="Calibri" w:hAnsi="Calibri" w:cs="Calibri"/>
      </w:rPr>
      <w:fldChar w:fldCharType="begin"/>
    </w:r>
    <w:r w:rsidRPr="00437E7E">
      <w:rPr>
        <w:rStyle w:val="PageNumber"/>
        <w:rFonts w:ascii="Calibri" w:hAnsi="Calibri" w:cs="Calibri"/>
      </w:rPr>
      <w:instrText xml:space="preserve"> PAGE </w:instrText>
    </w:r>
    <w:r w:rsidRPr="00437E7E">
      <w:rPr>
        <w:rStyle w:val="PageNumber"/>
        <w:rFonts w:ascii="Calibri" w:hAnsi="Calibri" w:cs="Calibri"/>
      </w:rPr>
      <w:fldChar w:fldCharType="separate"/>
    </w:r>
    <w:r w:rsidR="00447228">
      <w:rPr>
        <w:rStyle w:val="PageNumber"/>
        <w:rFonts w:ascii="Calibri" w:hAnsi="Calibri" w:cs="Calibri"/>
        <w:noProof/>
      </w:rPr>
      <w:t>44</w:t>
    </w:r>
    <w:r w:rsidRPr="00437E7E">
      <w:rPr>
        <w:rStyle w:val="PageNumber"/>
        <w:rFonts w:ascii="Calibri" w:hAnsi="Calibri" w:cs="Calibri"/>
      </w:rPr>
      <w:fldChar w:fldCharType="end"/>
    </w:r>
  </w:p>
  <w:p w14:paraId="7FFD4F22" w14:textId="77777777" w:rsidR="00D57B12" w:rsidRDefault="00D57B12"/>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35DB71" w14:textId="77777777" w:rsidR="00D57B12" w:rsidRDefault="00D57B12">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57</w:t>
    </w:r>
    <w:r>
      <w:rPr>
        <w:rStyle w:val="PageNumber"/>
      </w:rPr>
      <w:fldChar w:fldCharType="end"/>
    </w:r>
  </w:p>
  <w:p w14:paraId="373027DD" w14:textId="77777777" w:rsidR="00D57B12" w:rsidRDefault="00D57B1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51F90" w14:textId="77777777" w:rsidR="00D57B12" w:rsidRDefault="00D57B12">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9BEF9" w14:textId="77777777" w:rsidR="00D57B12" w:rsidRPr="00437E7E" w:rsidRDefault="00D57B12">
    <w:pPr>
      <w:pStyle w:val="Header"/>
      <w:pBdr>
        <w:bottom w:val="single" w:sz="4" w:space="1" w:color="auto"/>
      </w:pBdr>
      <w:rPr>
        <w:rFonts w:ascii="Calibri" w:hAnsi="Calibri" w:cs="Calibri"/>
      </w:rPr>
    </w:pPr>
    <w:r w:rsidRPr="00437E7E">
      <w:rPr>
        <w:rStyle w:val="PageNumber"/>
        <w:rFonts w:ascii="Calibri" w:hAnsi="Calibri" w:cs="Calibri"/>
      </w:rPr>
      <w:fldChar w:fldCharType="begin"/>
    </w:r>
    <w:r w:rsidRPr="00437E7E">
      <w:rPr>
        <w:rStyle w:val="PageNumber"/>
        <w:rFonts w:ascii="Calibri" w:hAnsi="Calibri" w:cs="Calibri"/>
      </w:rPr>
      <w:instrText xml:space="preserve"> PAGE </w:instrText>
    </w:r>
    <w:r w:rsidRPr="00437E7E">
      <w:rPr>
        <w:rStyle w:val="PageNumber"/>
        <w:rFonts w:ascii="Calibri" w:hAnsi="Calibri" w:cs="Calibri"/>
      </w:rPr>
      <w:fldChar w:fldCharType="separate"/>
    </w:r>
    <w:r>
      <w:rPr>
        <w:rStyle w:val="PageNumber"/>
        <w:rFonts w:ascii="Calibri" w:hAnsi="Calibri" w:cs="Calibri"/>
        <w:noProof/>
      </w:rPr>
      <w:t>68</w:t>
    </w:r>
    <w:r w:rsidRPr="00437E7E">
      <w:rPr>
        <w:rStyle w:val="PageNumber"/>
        <w:rFonts w:ascii="Calibri" w:hAnsi="Calibri" w:cs="Calibri"/>
      </w:rPr>
      <w:fldChar w:fldCharType="end"/>
    </w:r>
    <w:r w:rsidRPr="00437E7E">
      <w:rPr>
        <w:rStyle w:val="PageNumber"/>
        <w:rFonts w:ascii="Calibri" w:hAnsi="Calibri" w:cs="Calibri"/>
      </w:rPr>
      <w:tab/>
      <w:t>Section IV Tendering Forms</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ED8850" w14:textId="77777777" w:rsidR="00D57B12" w:rsidRPr="00437E7E" w:rsidRDefault="00D57B12" w:rsidP="00FC6C6A">
    <w:pPr>
      <w:pStyle w:val="Header"/>
      <w:tabs>
        <w:tab w:val="clear" w:pos="9000"/>
        <w:tab w:val="right" w:pos="11057"/>
      </w:tabs>
      <w:ind w:right="-36"/>
      <w:rPr>
        <w:rFonts w:ascii="Calibri" w:hAnsi="Calibri" w:cs="Calibri"/>
      </w:rPr>
    </w:pPr>
    <w:r w:rsidRPr="00437E7E">
      <w:rPr>
        <w:rFonts w:ascii="Calibri" w:hAnsi="Calibri" w:cs="Calibri"/>
      </w:rPr>
      <w:t xml:space="preserve">Section IV </w:t>
    </w:r>
    <w:r>
      <w:rPr>
        <w:rFonts w:ascii="Calibri" w:hAnsi="Calibri" w:cs="Calibri"/>
      </w:rPr>
      <w:t>Bidding</w:t>
    </w:r>
    <w:r w:rsidRPr="00437E7E">
      <w:rPr>
        <w:rFonts w:ascii="Calibri" w:hAnsi="Calibri" w:cs="Calibri"/>
      </w:rPr>
      <w:t xml:space="preserve"> Forms</w:t>
    </w:r>
    <w:r w:rsidRPr="00437E7E">
      <w:rPr>
        <w:rFonts w:ascii="Calibri" w:hAnsi="Calibri" w:cs="Calibri"/>
      </w:rPr>
      <w:tab/>
    </w:r>
    <w:r w:rsidRPr="00437E7E">
      <w:rPr>
        <w:rStyle w:val="PageNumber"/>
        <w:rFonts w:ascii="Calibri" w:hAnsi="Calibri" w:cs="Calibri"/>
      </w:rPr>
      <w:fldChar w:fldCharType="begin"/>
    </w:r>
    <w:r w:rsidRPr="00437E7E">
      <w:rPr>
        <w:rStyle w:val="PageNumber"/>
        <w:rFonts w:ascii="Calibri" w:hAnsi="Calibri" w:cs="Calibri"/>
      </w:rPr>
      <w:instrText xml:space="preserve"> PAGE </w:instrText>
    </w:r>
    <w:r w:rsidRPr="00437E7E">
      <w:rPr>
        <w:rStyle w:val="PageNumber"/>
        <w:rFonts w:ascii="Calibri" w:hAnsi="Calibri" w:cs="Calibri"/>
      </w:rPr>
      <w:fldChar w:fldCharType="separate"/>
    </w:r>
    <w:r w:rsidR="00447228">
      <w:rPr>
        <w:rStyle w:val="PageNumber"/>
        <w:rFonts w:ascii="Calibri" w:hAnsi="Calibri" w:cs="Calibri"/>
        <w:noProof/>
      </w:rPr>
      <w:t>48</w:t>
    </w:r>
    <w:r w:rsidRPr="00437E7E">
      <w:rPr>
        <w:rStyle w:val="PageNumber"/>
        <w:rFonts w:ascii="Calibri" w:hAnsi="Calibri" w:cs="Calibri"/>
      </w:rPr>
      <w:fldChar w:fldCharType="end"/>
    </w:r>
  </w:p>
  <w:p w14:paraId="4E933C0E" w14:textId="77777777" w:rsidR="00D57B12" w:rsidRDefault="00D57B12"/>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6C366" w14:textId="77777777" w:rsidR="00D57B12" w:rsidRPr="00437E7E" w:rsidRDefault="00D57B12">
    <w:pPr>
      <w:pStyle w:val="Header"/>
      <w:ind w:right="-18"/>
      <w:rPr>
        <w:rFonts w:ascii="Calibri" w:hAnsi="Calibri" w:cs="Calibri"/>
      </w:rPr>
    </w:pPr>
    <w:r w:rsidRPr="00437E7E">
      <w:rPr>
        <w:rFonts w:ascii="Calibri" w:hAnsi="Calibri" w:cs="Calibri"/>
      </w:rPr>
      <w:t>Section IV Tendering Forms</w:t>
    </w:r>
    <w:r w:rsidRPr="00437E7E">
      <w:rPr>
        <w:rStyle w:val="PageNumber"/>
        <w:rFonts w:ascii="Calibri" w:hAnsi="Calibri" w:cs="Calibri"/>
      </w:rPr>
      <w:t xml:space="preserve"> </w:t>
    </w:r>
    <w:r w:rsidRPr="00437E7E">
      <w:rPr>
        <w:rStyle w:val="PageNumber"/>
        <w:rFonts w:ascii="Calibri" w:hAnsi="Calibri" w:cs="Calibri"/>
      </w:rPr>
      <w:tab/>
    </w:r>
    <w:r w:rsidRPr="00437E7E">
      <w:rPr>
        <w:rStyle w:val="PageNumber"/>
        <w:rFonts w:ascii="Calibri" w:hAnsi="Calibri" w:cs="Calibri"/>
      </w:rPr>
      <w:fldChar w:fldCharType="begin"/>
    </w:r>
    <w:r w:rsidRPr="00437E7E">
      <w:rPr>
        <w:rStyle w:val="PageNumber"/>
        <w:rFonts w:ascii="Calibri" w:hAnsi="Calibri" w:cs="Calibri"/>
      </w:rPr>
      <w:instrText xml:space="preserve"> PAGE </w:instrText>
    </w:r>
    <w:r w:rsidRPr="00437E7E">
      <w:rPr>
        <w:rStyle w:val="PageNumber"/>
        <w:rFonts w:ascii="Calibri" w:hAnsi="Calibri" w:cs="Calibri"/>
      </w:rPr>
      <w:fldChar w:fldCharType="separate"/>
    </w:r>
    <w:r>
      <w:rPr>
        <w:rStyle w:val="PageNumber"/>
        <w:rFonts w:ascii="Calibri" w:hAnsi="Calibri" w:cs="Calibri"/>
        <w:noProof/>
      </w:rPr>
      <w:t>65</w:t>
    </w:r>
    <w:r w:rsidRPr="00437E7E">
      <w:rPr>
        <w:rStyle w:val="PageNumber"/>
        <w:rFonts w:ascii="Calibri" w:hAnsi="Calibri" w:cs="Calibri"/>
      </w:rPr>
      <w:fldChar w:fldCharType="end"/>
    </w:r>
  </w:p>
  <w:p w14:paraId="17430669" w14:textId="77777777" w:rsidR="00D57B12" w:rsidRDefault="00D57B12"/>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6AB2A0" w14:textId="77777777" w:rsidR="00D57B12" w:rsidRDefault="00D57B12">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35EEC5" w14:textId="77777777" w:rsidR="00D57B12" w:rsidRPr="00437E7E" w:rsidRDefault="00D57B12" w:rsidP="00FC6C6A">
    <w:pPr>
      <w:pStyle w:val="Header"/>
      <w:ind w:right="-36"/>
      <w:rPr>
        <w:rFonts w:ascii="Calibri" w:hAnsi="Calibri" w:cs="Calibri"/>
      </w:rPr>
    </w:pPr>
    <w:r w:rsidRPr="00437E7E">
      <w:rPr>
        <w:rFonts w:ascii="Calibri" w:hAnsi="Calibri" w:cs="Calibri"/>
      </w:rPr>
      <w:t xml:space="preserve">Section IV </w:t>
    </w:r>
    <w:r>
      <w:rPr>
        <w:rFonts w:ascii="Calibri" w:hAnsi="Calibri" w:cs="Calibri"/>
      </w:rPr>
      <w:t>Bidding</w:t>
    </w:r>
    <w:r w:rsidRPr="00437E7E">
      <w:rPr>
        <w:rFonts w:ascii="Calibri" w:hAnsi="Calibri" w:cs="Calibri"/>
      </w:rPr>
      <w:t xml:space="preserve"> Forms</w:t>
    </w:r>
    <w:r w:rsidRPr="00437E7E">
      <w:rPr>
        <w:rFonts w:ascii="Calibri" w:hAnsi="Calibri" w:cs="Calibri"/>
      </w:rPr>
      <w:tab/>
    </w:r>
    <w:r w:rsidRPr="00437E7E">
      <w:rPr>
        <w:rStyle w:val="PageNumber"/>
        <w:rFonts w:ascii="Calibri" w:hAnsi="Calibri" w:cs="Calibri"/>
      </w:rPr>
      <w:fldChar w:fldCharType="begin"/>
    </w:r>
    <w:r w:rsidRPr="00437E7E">
      <w:rPr>
        <w:rStyle w:val="PageNumber"/>
        <w:rFonts w:ascii="Calibri" w:hAnsi="Calibri" w:cs="Calibri"/>
      </w:rPr>
      <w:instrText xml:space="preserve"> PAGE </w:instrText>
    </w:r>
    <w:r w:rsidRPr="00437E7E">
      <w:rPr>
        <w:rStyle w:val="PageNumber"/>
        <w:rFonts w:ascii="Calibri" w:hAnsi="Calibri" w:cs="Calibri"/>
      </w:rPr>
      <w:fldChar w:fldCharType="separate"/>
    </w:r>
    <w:r w:rsidR="00447228">
      <w:rPr>
        <w:rStyle w:val="PageNumber"/>
        <w:rFonts w:ascii="Calibri" w:hAnsi="Calibri" w:cs="Calibri"/>
        <w:noProof/>
      </w:rPr>
      <w:t>52</w:t>
    </w:r>
    <w:r w:rsidRPr="00437E7E">
      <w:rPr>
        <w:rStyle w:val="PageNumber"/>
        <w:rFonts w:ascii="Calibri" w:hAnsi="Calibri" w:cs="Calibri"/>
      </w:rPr>
      <w:fldChar w:fldCharType="end"/>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1D1F5D" w14:textId="77777777" w:rsidR="00D57B12" w:rsidRPr="00437E7E" w:rsidRDefault="00D57B12">
    <w:pPr>
      <w:pStyle w:val="Header"/>
      <w:ind w:right="-18"/>
      <w:rPr>
        <w:rFonts w:ascii="Calibri" w:hAnsi="Calibri" w:cs="Calibri"/>
      </w:rPr>
    </w:pPr>
    <w:r w:rsidRPr="00437E7E">
      <w:rPr>
        <w:rStyle w:val="PageNumber"/>
        <w:rFonts w:ascii="Calibri" w:hAnsi="Calibri" w:cs="Calibri"/>
      </w:rPr>
      <w:t>Section IV Tendering Forms</w:t>
    </w:r>
    <w:r w:rsidRPr="00437E7E">
      <w:rPr>
        <w:rStyle w:val="PageNumber"/>
        <w:rFonts w:ascii="Calibri" w:hAnsi="Calibri" w:cs="Calibri"/>
      </w:rPr>
      <w:tab/>
    </w:r>
    <w:r w:rsidRPr="00437E7E">
      <w:rPr>
        <w:rStyle w:val="PageNumber"/>
        <w:rFonts w:ascii="Calibri" w:hAnsi="Calibri" w:cs="Calibri"/>
      </w:rPr>
      <w:fldChar w:fldCharType="begin"/>
    </w:r>
    <w:r w:rsidRPr="00437E7E">
      <w:rPr>
        <w:rStyle w:val="PageNumber"/>
        <w:rFonts w:ascii="Calibri" w:hAnsi="Calibri" w:cs="Calibri"/>
      </w:rPr>
      <w:instrText xml:space="preserve"> PAGE </w:instrText>
    </w:r>
    <w:r w:rsidRPr="00437E7E">
      <w:rPr>
        <w:rStyle w:val="PageNumber"/>
        <w:rFonts w:ascii="Calibri" w:hAnsi="Calibri" w:cs="Calibri"/>
      </w:rPr>
      <w:fldChar w:fldCharType="separate"/>
    </w:r>
    <w:r>
      <w:rPr>
        <w:rStyle w:val="PageNumber"/>
        <w:rFonts w:ascii="Calibri" w:hAnsi="Calibri" w:cs="Calibri"/>
        <w:noProof/>
      </w:rPr>
      <w:t>69</w:t>
    </w:r>
    <w:r w:rsidRPr="00437E7E">
      <w:rPr>
        <w:rStyle w:val="PageNumber"/>
        <w:rFonts w:ascii="Calibri" w:hAnsi="Calibri" w:cs="Calibri"/>
      </w:rPr>
      <w:fldChar w:fldCharType="end"/>
    </w:r>
  </w:p>
  <w:p w14:paraId="0C490403" w14:textId="77777777" w:rsidR="00D57B12" w:rsidRDefault="00D57B12"/>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00512" w14:textId="77777777" w:rsidR="00D57B12" w:rsidRPr="00437E7E" w:rsidRDefault="00D57B12">
    <w:pPr>
      <w:pStyle w:val="Header"/>
      <w:pBdr>
        <w:bottom w:val="single" w:sz="4" w:space="1" w:color="auto"/>
      </w:pBdr>
      <w:rPr>
        <w:rFonts w:ascii="Calibri" w:hAnsi="Calibri" w:cs="Calibri"/>
      </w:rPr>
    </w:pPr>
    <w:r>
      <w:rPr>
        <w:rStyle w:val="PageNumber"/>
      </w:rPr>
      <w:fldChar w:fldCharType="begin"/>
    </w:r>
    <w:r>
      <w:rPr>
        <w:rStyle w:val="PageNumber"/>
      </w:rPr>
      <w:instrText xml:space="preserve"> PAGE </w:instrText>
    </w:r>
    <w:r>
      <w:rPr>
        <w:rStyle w:val="PageNumber"/>
      </w:rPr>
      <w:fldChar w:fldCharType="separate"/>
    </w:r>
    <w:r>
      <w:rPr>
        <w:rStyle w:val="PageNumber"/>
        <w:noProof/>
      </w:rPr>
      <w:t>80</w:t>
    </w:r>
    <w:r>
      <w:rPr>
        <w:rStyle w:val="PageNumber"/>
      </w:rPr>
      <w:fldChar w:fldCharType="end"/>
    </w:r>
    <w:r>
      <w:rPr>
        <w:rStyle w:val="PageNumber"/>
      </w:rPr>
      <w:tab/>
    </w:r>
    <w:r w:rsidRPr="00437E7E">
      <w:rPr>
        <w:rFonts w:ascii="Calibri" w:hAnsi="Calibri" w:cs="Calibri"/>
      </w:rPr>
      <w:t>Section VI Schedule of Requirements</w:t>
    </w:r>
  </w:p>
  <w:p w14:paraId="120F7369" w14:textId="77777777" w:rsidR="00D57B12" w:rsidRDefault="00D57B12"/>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14F6C3" w14:textId="77777777" w:rsidR="00D57B12" w:rsidRPr="00437E7E" w:rsidRDefault="00D57B12">
    <w:pPr>
      <w:pStyle w:val="Header"/>
      <w:ind w:right="-18"/>
      <w:rPr>
        <w:rFonts w:ascii="Calibri" w:hAnsi="Calibri" w:cs="Calibri"/>
      </w:rPr>
    </w:pPr>
    <w:r w:rsidRPr="00437E7E">
      <w:rPr>
        <w:rFonts w:ascii="Calibri" w:hAnsi="Calibri" w:cs="Calibri"/>
      </w:rPr>
      <w:t>Section V. Schedule of Requirements</w:t>
    </w:r>
    <w:r w:rsidRPr="00437E7E">
      <w:rPr>
        <w:rFonts w:ascii="Calibri" w:hAnsi="Calibri" w:cs="Calibri"/>
      </w:rPr>
      <w:tab/>
    </w:r>
    <w:r w:rsidRPr="00437E7E">
      <w:rPr>
        <w:rStyle w:val="PageNumber"/>
        <w:rFonts w:ascii="Calibri" w:hAnsi="Calibri" w:cs="Calibri"/>
      </w:rPr>
      <w:fldChar w:fldCharType="begin"/>
    </w:r>
    <w:r w:rsidRPr="00437E7E">
      <w:rPr>
        <w:rStyle w:val="PageNumber"/>
        <w:rFonts w:ascii="Calibri" w:hAnsi="Calibri" w:cs="Calibri"/>
      </w:rPr>
      <w:instrText xml:space="preserve"> PAGE </w:instrText>
    </w:r>
    <w:r w:rsidRPr="00437E7E">
      <w:rPr>
        <w:rStyle w:val="PageNumber"/>
        <w:rFonts w:ascii="Calibri" w:hAnsi="Calibri" w:cs="Calibri"/>
      </w:rPr>
      <w:fldChar w:fldCharType="separate"/>
    </w:r>
    <w:r w:rsidR="00447228">
      <w:rPr>
        <w:rStyle w:val="PageNumber"/>
        <w:rFonts w:ascii="Calibri" w:hAnsi="Calibri" w:cs="Calibri"/>
        <w:noProof/>
      </w:rPr>
      <w:t>54</w:t>
    </w:r>
    <w:r w:rsidRPr="00437E7E">
      <w:rPr>
        <w:rStyle w:val="PageNumber"/>
        <w:rFonts w:ascii="Calibri" w:hAnsi="Calibri" w:cs="Calibri"/>
      </w:rPr>
      <w:fldChar w:fldCharType="end"/>
    </w:r>
  </w:p>
  <w:p w14:paraId="6C4B5BFF" w14:textId="77777777" w:rsidR="00D57B12" w:rsidRPr="00437E7E" w:rsidRDefault="00D57B12">
    <w:pPr>
      <w:rPr>
        <w:rFonts w:ascii="Calibri" w:hAnsi="Calibri" w:cs="Calibri"/>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851D2" w14:textId="77777777" w:rsidR="00D57B12" w:rsidRPr="00437E7E" w:rsidRDefault="00D57B12">
    <w:pPr>
      <w:pStyle w:val="Header"/>
      <w:rPr>
        <w:rFonts w:ascii="Calibri" w:hAnsi="Calibri" w:cs="Calibri"/>
      </w:rPr>
    </w:pPr>
    <w:r>
      <w:tab/>
    </w:r>
    <w:r w:rsidRPr="00437E7E">
      <w:rPr>
        <w:rStyle w:val="PageNumber"/>
        <w:rFonts w:ascii="Calibri" w:hAnsi="Calibri" w:cs="Calibri"/>
      </w:rPr>
      <w:fldChar w:fldCharType="begin"/>
    </w:r>
    <w:r w:rsidRPr="00437E7E">
      <w:rPr>
        <w:rStyle w:val="PageNumber"/>
        <w:rFonts w:ascii="Calibri" w:hAnsi="Calibri" w:cs="Calibri"/>
      </w:rPr>
      <w:instrText xml:space="preserve"> PAGE </w:instrText>
    </w:r>
    <w:r w:rsidRPr="00437E7E">
      <w:rPr>
        <w:rStyle w:val="PageNumber"/>
        <w:rFonts w:ascii="Calibri" w:hAnsi="Calibri" w:cs="Calibri"/>
      </w:rPr>
      <w:fldChar w:fldCharType="separate"/>
    </w:r>
    <w:r>
      <w:rPr>
        <w:rStyle w:val="PageNumber"/>
        <w:rFonts w:ascii="Calibri" w:hAnsi="Calibri" w:cs="Calibri"/>
        <w:noProof/>
      </w:rPr>
      <w:t>79</w:t>
    </w:r>
    <w:r w:rsidRPr="00437E7E">
      <w:rPr>
        <w:rStyle w:val="PageNumber"/>
        <w:rFonts w:ascii="Calibri" w:hAnsi="Calibri" w:cs="Calibri"/>
      </w:rPr>
      <w:fldChar w:fldCharType="end"/>
    </w:r>
  </w:p>
  <w:p w14:paraId="5CD7A6C6" w14:textId="77777777" w:rsidR="00D57B12" w:rsidRDefault="00D57B12"/>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8F8C52" w14:textId="77777777" w:rsidR="00D57B12" w:rsidRDefault="00D57B1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A72EB5" w14:textId="77777777" w:rsidR="00D57B12" w:rsidRDefault="00D57B12">
    <w:pPr>
      <w:pStyle w:val="Header"/>
      <w:jc w:val="right"/>
    </w:pPr>
  </w:p>
  <w:sdt>
    <w:sdtPr>
      <w:id w:val="64242888"/>
      <w:docPartObj>
        <w:docPartGallery w:val="Page Numbers (Top of Page)"/>
        <w:docPartUnique/>
      </w:docPartObj>
    </w:sdtPr>
    <w:sdtEndPr>
      <w:rPr>
        <w:noProof/>
      </w:rPr>
    </w:sdtEndPr>
    <w:sdtContent>
      <w:p w14:paraId="7DB7CA44" w14:textId="77777777" w:rsidR="00D57B12" w:rsidRDefault="00D57B12">
        <w:pPr>
          <w:pStyle w:val="Header"/>
          <w:jc w:val="right"/>
        </w:pPr>
      </w:p>
    </w:sdtContent>
  </w:sdt>
  <w:p w14:paraId="0ED77DDB" w14:textId="77777777" w:rsidR="00D57B12" w:rsidRDefault="00D57B12"/>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CC34B7" w14:textId="77777777" w:rsidR="00D57B12" w:rsidRPr="00437E7E" w:rsidRDefault="00D57B12" w:rsidP="00FC6C6A">
    <w:pPr>
      <w:pStyle w:val="Header"/>
      <w:ind w:right="-18"/>
      <w:rPr>
        <w:rFonts w:ascii="Calibri" w:hAnsi="Calibri" w:cs="Calibri"/>
      </w:rPr>
    </w:pPr>
    <w:r w:rsidRPr="00437E7E">
      <w:rPr>
        <w:rFonts w:ascii="Calibri" w:hAnsi="Calibri" w:cs="Calibri"/>
      </w:rPr>
      <w:t>Section V. Schedule of Requirements</w:t>
    </w:r>
    <w:r w:rsidRPr="00437E7E">
      <w:rPr>
        <w:rFonts w:ascii="Calibri" w:hAnsi="Calibri" w:cs="Calibri"/>
      </w:rPr>
      <w:tab/>
    </w:r>
    <w:r w:rsidRPr="00437E7E">
      <w:rPr>
        <w:rStyle w:val="PageNumber"/>
        <w:rFonts w:ascii="Calibri" w:hAnsi="Calibri" w:cs="Calibri"/>
      </w:rPr>
      <w:fldChar w:fldCharType="begin"/>
    </w:r>
    <w:r w:rsidRPr="00437E7E">
      <w:rPr>
        <w:rStyle w:val="PageNumber"/>
        <w:rFonts w:ascii="Calibri" w:hAnsi="Calibri" w:cs="Calibri"/>
      </w:rPr>
      <w:instrText xml:space="preserve"> PAGE </w:instrText>
    </w:r>
    <w:r w:rsidRPr="00437E7E">
      <w:rPr>
        <w:rStyle w:val="PageNumber"/>
        <w:rFonts w:ascii="Calibri" w:hAnsi="Calibri" w:cs="Calibri"/>
      </w:rPr>
      <w:fldChar w:fldCharType="separate"/>
    </w:r>
    <w:r w:rsidR="00447228">
      <w:rPr>
        <w:rStyle w:val="PageNumber"/>
        <w:rFonts w:ascii="Calibri" w:hAnsi="Calibri" w:cs="Calibri"/>
        <w:noProof/>
      </w:rPr>
      <w:t>55</w:t>
    </w:r>
    <w:r w:rsidRPr="00437E7E">
      <w:rPr>
        <w:rStyle w:val="PageNumber"/>
        <w:rFonts w:ascii="Calibri" w:hAnsi="Calibri" w:cs="Calibri"/>
      </w:rPr>
      <w:fldChar w:fldCharType="end"/>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FC9045" w14:textId="77777777" w:rsidR="00D57B12" w:rsidRDefault="00D57B12">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85</w:t>
    </w:r>
    <w:r>
      <w:rPr>
        <w:rStyle w:val="PageNumber"/>
      </w:rPr>
      <w:fldChar w:fldCharType="end"/>
    </w:r>
    <w:r>
      <w:rPr>
        <w:rStyle w:val="PageNumber"/>
      </w:rPr>
      <w:tab/>
    </w:r>
    <w:r w:rsidRPr="00437E7E">
      <w:rPr>
        <w:rFonts w:ascii="Calibri" w:hAnsi="Calibri" w:cs="Calibri"/>
      </w:rPr>
      <w:t>Section VI. Schedule of Requirements</w:t>
    </w:r>
  </w:p>
  <w:p w14:paraId="1A37821B" w14:textId="77777777" w:rsidR="00D57B12" w:rsidRDefault="00D57B12"/>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2A947" w14:textId="77777777" w:rsidR="00D57B12" w:rsidRPr="00437E7E" w:rsidRDefault="00D57B12">
    <w:pPr>
      <w:pStyle w:val="Header"/>
      <w:rPr>
        <w:rFonts w:ascii="Calibri" w:hAnsi="Calibri" w:cs="Calibri"/>
      </w:rPr>
    </w:pPr>
    <w:r>
      <w:rPr>
        <w:rStyle w:val="PageNumber"/>
      </w:rPr>
      <w:fldChar w:fldCharType="begin"/>
    </w:r>
    <w:r>
      <w:rPr>
        <w:rStyle w:val="PageNumber"/>
      </w:rPr>
      <w:instrText xml:space="preserve"> PAGE </w:instrText>
    </w:r>
    <w:r>
      <w:rPr>
        <w:rStyle w:val="PageNumber"/>
      </w:rPr>
      <w:fldChar w:fldCharType="separate"/>
    </w:r>
    <w:r>
      <w:rPr>
        <w:rStyle w:val="PageNumber"/>
        <w:noProof/>
      </w:rPr>
      <w:t>108</w:t>
    </w:r>
    <w:r>
      <w:rPr>
        <w:rStyle w:val="PageNumber"/>
      </w:rPr>
      <w:fldChar w:fldCharType="end"/>
    </w:r>
    <w:r>
      <w:tab/>
    </w:r>
    <w:r w:rsidRPr="00437E7E">
      <w:rPr>
        <w:rFonts w:ascii="Calibri" w:hAnsi="Calibri" w:cs="Calibri"/>
      </w:rPr>
      <w:t>Section VII.  General Conditions of Contract</w:t>
    </w:r>
    <w:r w:rsidRPr="00437E7E">
      <w:rPr>
        <w:rFonts w:ascii="Calibri" w:hAnsi="Calibri" w:cs="Calibri"/>
      </w:rPr>
      <w:tab/>
    </w:r>
  </w:p>
  <w:p w14:paraId="09F50361" w14:textId="77777777" w:rsidR="00D57B12" w:rsidRDefault="00D57B12"/>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7CDA49" w14:textId="77777777" w:rsidR="00D57B12" w:rsidRDefault="00D57B12">
    <w:pPr>
      <w:pStyle w:val="Header"/>
      <w:ind w:right="-18"/>
      <w:jc w:val="left"/>
    </w:pPr>
    <w:r w:rsidRPr="00437E7E">
      <w:rPr>
        <w:rFonts w:ascii="Calibri" w:hAnsi="Calibri" w:cs="Calibri"/>
      </w:rPr>
      <w:t>Section VI.  General Conditions of Contract</w:t>
    </w:r>
    <w:r>
      <w:tab/>
    </w:r>
    <w:r>
      <w:rPr>
        <w:rStyle w:val="PageNumber"/>
      </w:rPr>
      <w:fldChar w:fldCharType="begin"/>
    </w:r>
    <w:r>
      <w:rPr>
        <w:rStyle w:val="PageNumber"/>
      </w:rPr>
      <w:instrText xml:space="preserve"> PAGE </w:instrText>
    </w:r>
    <w:r>
      <w:rPr>
        <w:rStyle w:val="PageNumber"/>
      </w:rPr>
      <w:fldChar w:fldCharType="separate"/>
    </w:r>
    <w:r w:rsidR="00447228">
      <w:rPr>
        <w:rStyle w:val="PageNumber"/>
        <w:noProof/>
      </w:rPr>
      <w:t>60</w:t>
    </w:r>
    <w:r>
      <w:rPr>
        <w:rStyle w:val="PageNumber"/>
      </w:rPr>
      <w:fldChar w:fldCharType="end"/>
    </w:r>
  </w:p>
  <w:p w14:paraId="5DCF215F" w14:textId="77777777" w:rsidR="00D57B12" w:rsidRDefault="00D57B12"/>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FD2F8" w14:textId="77777777" w:rsidR="00D57B12" w:rsidRDefault="00D57B12">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87</w:t>
    </w:r>
    <w:r>
      <w:rPr>
        <w:rStyle w:val="PageNumber"/>
      </w:rPr>
      <w:fldChar w:fldCharType="end"/>
    </w:r>
  </w:p>
  <w:p w14:paraId="7BBD3773" w14:textId="77777777" w:rsidR="00D57B12" w:rsidRDefault="00D57B12"/>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CD197A" w14:textId="77777777" w:rsidR="00D57B12" w:rsidRDefault="00D57B12">
    <w:pPr>
      <w:pStyle w:val="Header"/>
      <w:framePr w:wrap="around" w:vAnchor="text" w:hAnchor="page" w:x="1297" w:y="-2"/>
      <w:rPr>
        <w:rStyle w:val="PageNumber"/>
      </w:rPr>
    </w:pPr>
  </w:p>
  <w:p w14:paraId="38573C2E" w14:textId="77777777" w:rsidR="00D57B12" w:rsidRPr="000A1B60" w:rsidRDefault="00D57B12">
    <w:pPr>
      <w:pStyle w:val="Header"/>
      <w:ind w:right="72"/>
      <w:rPr>
        <w:rFonts w:ascii="Calibri" w:hAnsi="Calibri" w:cs="Calibri"/>
      </w:rPr>
    </w:pPr>
    <w:r w:rsidRPr="000A1B60">
      <w:rPr>
        <w:rStyle w:val="PageNumber"/>
        <w:rFonts w:ascii="Calibri" w:hAnsi="Calibri" w:cs="Calibri"/>
      </w:rPr>
      <w:fldChar w:fldCharType="begin"/>
    </w:r>
    <w:r w:rsidRPr="000A1B60">
      <w:rPr>
        <w:rStyle w:val="PageNumber"/>
        <w:rFonts w:ascii="Calibri" w:hAnsi="Calibri" w:cs="Calibri"/>
      </w:rPr>
      <w:instrText xml:space="preserve"> PAGE </w:instrText>
    </w:r>
    <w:r w:rsidRPr="000A1B60">
      <w:rPr>
        <w:rStyle w:val="PageNumber"/>
        <w:rFonts w:ascii="Calibri" w:hAnsi="Calibri" w:cs="Calibri"/>
      </w:rPr>
      <w:fldChar w:fldCharType="separate"/>
    </w:r>
    <w:r>
      <w:rPr>
        <w:rStyle w:val="PageNumber"/>
        <w:rFonts w:ascii="Calibri" w:hAnsi="Calibri" w:cs="Calibri"/>
        <w:noProof/>
      </w:rPr>
      <w:t>116</w:t>
    </w:r>
    <w:r w:rsidRPr="000A1B60">
      <w:rPr>
        <w:rStyle w:val="PageNumber"/>
        <w:rFonts w:ascii="Calibri" w:hAnsi="Calibri" w:cs="Calibri"/>
      </w:rPr>
      <w:fldChar w:fldCharType="end"/>
    </w:r>
    <w:r w:rsidRPr="000A1B60">
      <w:rPr>
        <w:rStyle w:val="PageNumber"/>
        <w:rFonts w:ascii="Calibri" w:hAnsi="Calibri" w:cs="Calibri"/>
      </w:rPr>
      <w:tab/>
      <w:t>Section VIII Special Conditions of Contract</w:t>
    </w:r>
  </w:p>
  <w:p w14:paraId="05AC88E8" w14:textId="77777777" w:rsidR="00D57B12" w:rsidRDefault="00D57B12"/>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D54FC" w14:textId="77777777" w:rsidR="00D57B12" w:rsidRPr="000A1B60" w:rsidRDefault="00D57B12">
    <w:pPr>
      <w:pStyle w:val="Header"/>
      <w:ind w:right="-18"/>
      <w:jc w:val="left"/>
      <w:rPr>
        <w:rFonts w:ascii="Calibri" w:hAnsi="Calibri" w:cs="Calibri"/>
      </w:rPr>
    </w:pPr>
    <w:r w:rsidRPr="000A1B60">
      <w:rPr>
        <w:rStyle w:val="PageNumber"/>
        <w:rFonts w:ascii="Calibri" w:hAnsi="Calibri" w:cs="Calibri"/>
      </w:rPr>
      <w:t>Section VII Special Conditions of Contract</w:t>
    </w:r>
    <w:r w:rsidRPr="000A1B60">
      <w:rPr>
        <w:rStyle w:val="PageNumber"/>
        <w:rFonts w:ascii="Calibri" w:hAnsi="Calibri" w:cs="Calibri"/>
      </w:rPr>
      <w:tab/>
    </w:r>
    <w:r w:rsidRPr="000A1B60">
      <w:rPr>
        <w:rStyle w:val="PageNumber"/>
        <w:rFonts w:ascii="Calibri" w:hAnsi="Calibri" w:cs="Calibri"/>
      </w:rPr>
      <w:fldChar w:fldCharType="begin"/>
    </w:r>
    <w:r w:rsidRPr="000A1B60">
      <w:rPr>
        <w:rStyle w:val="PageNumber"/>
        <w:rFonts w:ascii="Calibri" w:hAnsi="Calibri" w:cs="Calibri"/>
      </w:rPr>
      <w:instrText xml:space="preserve"> PAGE </w:instrText>
    </w:r>
    <w:r w:rsidRPr="000A1B60">
      <w:rPr>
        <w:rStyle w:val="PageNumber"/>
        <w:rFonts w:ascii="Calibri" w:hAnsi="Calibri" w:cs="Calibri"/>
      </w:rPr>
      <w:fldChar w:fldCharType="separate"/>
    </w:r>
    <w:r w:rsidR="00447228">
      <w:rPr>
        <w:rStyle w:val="PageNumber"/>
        <w:rFonts w:ascii="Calibri" w:hAnsi="Calibri" w:cs="Calibri"/>
        <w:noProof/>
      </w:rPr>
      <w:t>82</w:t>
    </w:r>
    <w:r w:rsidRPr="000A1B60">
      <w:rPr>
        <w:rStyle w:val="PageNumber"/>
        <w:rFonts w:ascii="Calibri" w:hAnsi="Calibri" w:cs="Calibri"/>
      </w:rPr>
      <w:fldChar w:fldCharType="end"/>
    </w:r>
  </w:p>
  <w:p w14:paraId="447233E5" w14:textId="77777777" w:rsidR="00D57B12" w:rsidRPr="000A1B60" w:rsidRDefault="00D57B12">
    <w:pPr>
      <w:rPr>
        <w:rFonts w:ascii="Calibri" w:hAnsi="Calibri" w:cs="Calibri"/>
      </w:rP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E4059A" w14:textId="77777777" w:rsidR="00D57B12" w:rsidRDefault="00D57B12">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109</w:t>
    </w:r>
    <w:r>
      <w:rPr>
        <w:rStyle w:val="PageNumber"/>
      </w:rPr>
      <w:fldChar w:fldCharType="end"/>
    </w:r>
  </w:p>
  <w:p w14:paraId="2DB79C9E" w14:textId="77777777" w:rsidR="00D57B12" w:rsidRDefault="00D57B12"/>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E1F8C" w14:textId="77777777" w:rsidR="00D57B12" w:rsidRPr="000A1B60" w:rsidRDefault="00D57B12">
    <w:pPr>
      <w:pStyle w:val="Header"/>
      <w:tabs>
        <w:tab w:val="right" w:pos="9090"/>
      </w:tabs>
      <w:rPr>
        <w:rFonts w:ascii="Calibri" w:hAnsi="Calibri" w:cs="Calibri"/>
      </w:rPr>
    </w:pPr>
    <w:r>
      <w:rPr>
        <w:rStyle w:val="PageNumber"/>
      </w:rPr>
      <w:fldChar w:fldCharType="begin"/>
    </w:r>
    <w:r>
      <w:rPr>
        <w:rStyle w:val="PageNumber"/>
      </w:rPr>
      <w:instrText xml:space="preserve"> PAGE </w:instrText>
    </w:r>
    <w:r>
      <w:rPr>
        <w:rStyle w:val="PageNumber"/>
      </w:rPr>
      <w:fldChar w:fldCharType="separate"/>
    </w:r>
    <w:r>
      <w:rPr>
        <w:rStyle w:val="PageNumber"/>
        <w:noProof/>
      </w:rPr>
      <w:t>128</w:t>
    </w:r>
    <w:r>
      <w:rPr>
        <w:rStyle w:val="PageNumber"/>
      </w:rPr>
      <w:fldChar w:fldCharType="end"/>
    </w:r>
    <w:r>
      <w:rPr>
        <w:rStyle w:val="PageNumber"/>
      </w:rPr>
      <w:tab/>
    </w:r>
    <w:r w:rsidRPr="000A1B60">
      <w:rPr>
        <w:rStyle w:val="PageNumber"/>
        <w:rFonts w:ascii="Calibri" w:hAnsi="Calibri" w:cs="Calibri"/>
      </w:rPr>
      <w:t xml:space="preserve">Invitation for </w:t>
    </w:r>
    <w:r>
      <w:rPr>
        <w:rStyle w:val="PageNumber"/>
        <w:rFonts w:ascii="Calibri" w:hAnsi="Calibri" w:cs="Calibri"/>
      </w:rPr>
      <w:t>Bids</w:t>
    </w:r>
  </w:p>
  <w:p w14:paraId="138D2124" w14:textId="77777777" w:rsidR="00D57B12" w:rsidRDefault="00D57B12"/>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06DA4" w14:textId="77777777" w:rsidR="00D57B12" w:rsidRDefault="00D57B1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5FB17F" w14:textId="77777777" w:rsidR="00D57B12" w:rsidRDefault="00D57B12">
    <w:pPr>
      <w:pStyle w:val="Heade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17AD54" w14:textId="77777777" w:rsidR="00D57B12" w:rsidRDefault="00D57B12">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127</w:t>
    </w:r>
    <w:r>
      <w:rPr>
        <w:rStyle w:val="PageNumber"/>
      </w:rPr>
      <w:fldChar w:fldCharType="end"/>
    </w:r>
  </w:p>
  <w:p w14:paraId="45614802" w14:textId="77777777" w:rsidR="00D57B12" w:rsidRDefault="00D57B1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08F90" w14:textId="77777777" w:rsidR="00D57B12" w:rsidRDefault="00D57B1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631BB7" w14:textId="77777777" w:rsidR="00D57B12" w:rsidRPr="0033567C" w:rsidRDefault="00D57B12" w:rsidP="0033567C">
    <w:pPr>
      <w:pStyle w:val="Header"/>
      <w:jc w:val="left"/>
      <w:rPr>
        <w:rFonts w:ascii="Calibri" w:hAnsi="Calibri" w:cs="Calibri"/>
      </w:rPr>
    </w:pPr>
    <w:r w:rsidRPr="0033567C">
      <w:rPr>
        <w:rFonts w:ascii="Calibri" w:hAnsi="Calibri" w:cs="Calibri"/>
      </w:rPr>
      <w:t xml:space="preserve">Section </w:t>
    </w:r>
    <w:r>
      <w:rPr>
        <w:rFonts w:ascii="Calibri" w:hAnsi="Calibri" w:cs="Calibri"/>
      </w:rPr>
      <w:t>I</w:t>
    </w:r>
    <w:r w:rsidRPr="0033567C">
      <w:rPr>
        <w:rFonts w:ascii="Calibri" w:hAnsi="Calibri" w:cs="Calibri"/>
      </w:rPr>
      <w:t xml:space="preserve"> Instruction to Bidders</w:t>
    </w:r>
  </w:p>
  <w:p w14:paraId="532B3217" w14:textId="77777777" w:rsidR="00D57B12" w:rsidRDefault="00D57B1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58A24" w14:textId="77777777" w:rsidR="00D57B12" w:rsidRDefault="00D57B12">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E4128A" w14:textId="77777777" w:rsidR="00D57B12" w:rsidRDefault="00D57B12">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7B3B79" w14:textId="77777777" w:rsidR="00D57B12" w:rsidRPr="0033567C" w:rsidRDefault="00D57B12" w:rsidP="0033567C">
    <w:pPr>
      <w:pStyle w:val="Header"/>
      <w:jc w:val="left"/>
      <w:rPr>
        <w:rFonts w:ascii="Calibri" w:hAnsi="Calibri" w:cs="Calibri"/>
      </w:rPr>
    </w:pPr>
    <w:sdt>
      <w:sdtPr>
        <w:id w:val="64242889"/>
        <w:docPartObj>
          <w:docPartGallery w:val="Page Numbers (Top of Page)"/>
          <w:docPartUnique/>
        </w:docPartObj>
      </w:sdtPr>
      <w:sdtEndPr>
        <w:rPr>
          <w:noProof/>
        </w:rPr>
      </w:sdtEndPr>
      <w:sdtContent>
        <w:r w:rsidRPr="0033567C">
          <w:rPr>
            <w:rFonts w:ascii="Calibri" w:hAnsi="Calibri" w:cs="Calibri"/>
          </w:rPr>
          <w:t xml:space="preserve">Section </w:t>
        </w:r>
        <w:r>
          <w:rPr>
            <w:rFonts w:ascii="Calibri" w:hAnsi="Calibri" w:cs="Calibri"/>
          </w:rPr>
          <w:t>I</w:t>
        </w:r>
        <w:r w:rsidRPr="0033567C">
          <w:rPr>
            <w:rFonts w:ascii="Calibri" w:hAnsi="Calibri" w:cs="Calibri"/>
          </w:rPr>
          <w:t xml:space="preserve"> Instruction to Bidders</w:t>
        </w:r>
        <w:r>
          <w:rPr>
            <w:rFonts w:ascii="Calibri" w:hAnsi="Calibri" w:cs="Calibri"/>
          </w:rPr>
          <w:t xml:space="preserve"> </w:t>
        </w:r>
        <w:r>
          <w:rPr>
            <w:rFonts w:ascii="Calibri" w:hAnsi="Calibri" w:cs="Calibri"/>
          </w:rPr>
          <w:tab/>
        </w:r>
        <w:r w:rsidRPr="0033567C">
          <w:rPr>
            <w:rFonts w:ascii="Calibri" w:hAnsi="Calibri" w:cs="Calibri"/>
          </w:rPr>
          <w:fldChar w:fldCharType="begin"/>
        </w:r>
        <w:r w:rsidRPr="0033567C">
          <w:rPr>
            <w:rFonts w:ascii="Calibri" w:hAnsi="Calibri" w:cs="Calibri"/>
          </w:rPr>
          <w:instrText xml:space="preserve"> PAGE   \* MERGEFORMAT </w:instrText>
        </w:r>
        <w:r w:rsidRPr="0033567C">
          <w:rPr>
            <w:rFonts w:ascii="Calibri" w:hAnsi="Calibri" w:cs="Calibri"/>
          </w:rPr>
          <w:fldChar w:fldCharType="separate"/>
        </w:r>
        <w:r w:rsidR="003C5C99">
          <w:rPr>
            <w:rFonts w:ascii="Calibri" w:hAnsi="Calibri" w:cs="Calibri"/>
            <w:noProof/>
          </w:rPr>
          <w:t>27</w:t>
        </w:r>
        <w:r w:rsidRPr="0033567C">
          <w:rPr>
            <w:rFonts w:ascii="Calibri" w:hAnsi="Calibri" w:cs="Calibri"/>
            <w:noProof/>
          </w:rPr>
          <w:fldChar w:fldCharType="end"/>
        </w:r>
      </w:sdtContent>
    </w:sdt>
  </w:p>
  <w:p w14:paraId="55A55DE8" w14:textId="77777777" w:rsidR="00D57B12" w:rsidRDefault="00D57B1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5D611B6"/>
    <w:multiLevelType w:val="multilevel"/>
    <w:tmpl w:val="44E0ACAC"/>
    <w:lvl w:ilvl="0">
      <w:start w:val="34"/>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65401EC"/>
    <w:multiLevelType w:val="multilevel"/>
    <w:tmpl w:val="8FC86ECA"/>
    <w:lvl w:ilvl="0">
      <w:start w:val="3"/>
      <w:numFmt w:val="decimal"/>
      <w:lvlText w:val="%1"/>
      <w:lvlJc w:val="left"/>
      <w:pPr>
        <w:tabs>
          <w:tab w:val="num" w:pos="600"/>
        </w:tabs>
        <w:ind w:left="600" w:hanging="600"/>
      </w:pPr>
      <w:rPr>
        <w:rFonts w:hint="default"/>
      </w:rPr>
    </w:lvl>
    <w:lvl w:ilvl="1">
      <w:start w:val="1"/>
      <w:numFmt w:val="decimal"/>
      <w:lvlText w:val="%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8280BD0"/>
    <w:multiLevelType w:val="multilevel"/>
    <w:tmpl w:val="67BE5016"/>
    <w:lvl w:ilvl="0">
      <w:start w:val="26"/>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0AB85E90"/>
    <w:multiLevelType w:val="multilevel"/>
    <w:tmpl w:val="B41E523C"/>
    <w:lvl w:ilvl="0">
      <w:start w:val="29"/>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B915F71"/>
    <w:multiLevelType w:val="multilevel"/>
    <w:tmpl w:val="84A4FC10"/>
    <w:lvl w:ilvl="0">
      <w:start w:val="39"/>
      <w:numFmt w:val="decimal"/>
      <w:lvlText w:val="%1"/>
      <w:lvlJc w:val="left"/>
      <w:pPr>
        <w:tabs>
          <w:tab w:val="num" w:pos="600"/>
        </w:tabs>
        <w:ind w:left="600" w:hanging="600"/>
      </w:pPr>
      <w:rPr>
        <w:rFonts w:hint="default"/>
      </w:rPr>
    </w:lvl>
    <w:lvl w:ilvl="1">
      <w:start w:val="1"/>
      <w:numFmt w:val="lowerLetter"/>
      <w:lvlText w:val="%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BC231A6"/>
    <w:multiLevelType w:val="hybridMultilevel"/>
    <w:tmpl w:val="A142EFE2"/>
    <w:lvl w:ilvl="0" w:tplc="E6667B56">
      <w:start w:val="1"/>
      <w:numFmt w:val="lowerLetter"/>
      <w:lvlText w:val="(%1)"/>
      <w:lvlJc w:val="left"/>
      <w:pPr>
        <w:ind w:left="890" w:hanging="360"/>
      </w:pPr>
      <w:rPr>
        <w:rFonts w:hint="default"/>
        <w:color w:val="auto"/>
      </w:rPr>
    </w:lvl>
    <w:lvl w:ilvl="1" w:tplc="0C090019" w:tentative="1">
      <w:start w:val="1"/>
      <w:numFmt w:val="lowerLetter"/>
      <w:lvlText w:val="%2."/>
      <w:lvlJc w:val="left"/>
      <w:pPr>
        <w:ind w:left="1610" w:hanging="360"/>
      </w:pPr>
    </w:lvl>
    <w:lvl w:ilvl="2" w:tplc="0C09001B" w:tentative="1">
      <w:start w:val="1"/>
      <w:numFmt w:val="lowerRoman"/>
      <w:lvlText w:val="%3."/>
      <w:lvlJc w:val="right"/>
      <w:pPr>
        <w:ind w:left="2330" w:hanging="180"/>
      </w:pPr>
    </w:lvl>
    <w:lvl w:ilvl="3" w:tplc="0C09000F" w:tentative="1">
      <w:start w:val="1"/>
      <w:numFmt w:val="decimal"/>
      <w:lvlText w:val="%4."/>
      <w:lvlJc w:val="left"/>
      <w:pPr>
        <w:ind w:left="3050" w:hanging="360"/>
      </w:pPr>
    </w:lvl>
    <w:lvl w:ilvl="4" w:tplc="0C090019" w:tentative="1">
      <w:start w:val="1"/>
      <w:numFmt w:val="lowerLetter"/>
      <w:lvlText w:val="%5."/>
      <w:lvlJc w:val="left"/>
      <w:pPr>
        <w:ind w:left="3770" w:hanging="360"/>
      </w:pPr>
    </w:lvl>
    <w:lvl w:ilvl="5" w:tplc="0C09001B" w:tentative="1">
      <w:start w:val="1"/>
      <w:numFmt w:val="lowerRoman"/>
      <w:lvlText w:val="%6."/>
      <w:lvlJc w:val="right"/>
      <w:pPr>
        <w:ind w:left="4490" w:hanging="180"/>
      </w:pPr>
    </w:lvl>
    <w:lvl w:ilvl="6" w:tplc="0C09000F" w:tentative="1">
      <w:start w:val="1"/>
      <w:numFmt w:val="decimal"/>
      <w:lvlText w:val="%7."/>
      <w:lvlJc w:val="left"/>
      <w:pPr>
        <w:ind w:left="5210" w:hanging="360"/>
      </w:pPr>
    </w:lvl>
    <w:lvl w:ilvl="7" w:tplc="0C090019" w:tentative="1">
      <w:start w:val="1"/>
      <w:numFmt w:val="lowerLetter"/>
      <w:lvlText w:val="%8."/>
      <w:lvlJc w:val="left"/>
      <w:pPr>
        <w:ind w:left="5930" w:hanging="360"/>
      </w:pPr>
    </w:lvl>
    <w:lvl w:ilvl="8" w:tplc="0C09001B" w:tentative="1">
      <w:start w:val="1"/>
      <w:numFmt w:val="lowerRoman"/>
      <w:lvlText w:val="%9."/>
      <w:lvlJc w:val="right"/>
      <w:pPr>
        <w:ind w:left="6650" w:hanging="180"/>
      </w:pPr>
    </w:lvl>
  </w:abstractNum>
  <w:abstractNum w:abstractNumId="13">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4">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0DC209BC"/>
    <w:multiLevelType w:val="multilevel"/>
    <w:tmpl w:val="FA764988"/>
    <w:lvl w:ilvl="0">
      <w:start w:val="42"/>
      <w:numFmt w:val="decimal"/>
      <w:lvlText w:val="%1"/>
      <w:lvlJc w:val="left"/>
      <w:pPr>
        <w:tabs>
          <w:tab w:val="num" w:pos="600"/>
        </w:tabs>
        <w:ind w:left="600" w:hanging="600"/>
      </w:pPr>
      <w:rPr>
        <w:rFonts w:hint="default"/>
      </w:rPr>
    </w:lvl>
    <w:lvl w:ilvl="1">
      <w:start w:val="2"/>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i w:val="0"/>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EE77729"/>
    <w:multiLevelType w:val="singleLevel"/>
    <w:tmpl w:val="E6667B56"/>
    <w:lvl w:ilvl="0">
      <w:start w:val="1"/>
      <w:numFmt w:val="lowerLetter"/>
      <w:lvlText w:val="(%1)"/>
      <w:lvlJc w:val="left"/>
      <w:pPr>
        <w:tabs>
          <w:tab w:val="num" w:pos="420"/>
        </w:tabs>
        <w:ind w:left="420" w:hanging="420"/>
      </w:pPr>
      <w:rPr>
        <w:rFonts w:hint="default"/>
        <w:color w:val="auto"/>
      </w:rPr>
    </w:lvl>
  </w:abstractNum>
  <w:abstractNum w:abstractNumId="17">
    <w:nsid w:val="0F1D6CB9"/>
    <w:multiLevelType w:val="multilevel"/>
    <w:tmpl w:val="F990ADF4"/>
    <w:lvl w:ilvl="0">
      <w:start w:val="45"/>
      <w:numFmt w:val="decimal"/>
      <w:lvlText w:val="%1."/>
      <w:lvlJc w:val="left"/>
      <w:pPr>
        <w:ind w:left="720" w:hanging="360"/>
      </w:pPr>
      <w:rPr>
        <w:rFonts w:ascii="Calibri" w:hAnsi="Calibri" w:cs="Calibri" w:hint="default"/>
        <w:sz w:val="22"/>
        <w:szCs w:val="22"/>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nsid w:val="10012D9D"/>
    <w:multiLevelType w:val="hybridMultilevel"/>
    <w:tmpl w:val="1CA8A272"/>
    <w:lvl w:ilvl="0" w:tplc="D0981334">
      <w:start w:val="1"/>
      <w:numFmt w:val="bullet"/>
      <w:lvlText w:val=""/>
      <w:lvlJc w:val="left"/>
      <w:pPr>
        <w:ind w:left="2880" w:hanging="360"/>
      </w:pPr>
      <w:rPr>
        <w:rFonts w:ascii="Wingdings" w:hAnsi="Wingdings" w:hint="default"/>
        <w:color w:val="000000"/>
      </w:rPr>
    </w:lvl>
    <w:lvl w:ilvl="1" w:tplc="2000001B">
      <w:start w:val="1"/>
      <w:numFmt w:val="lowerRoman"/>
      <w:lvlText w:val="%2."/>
      <w:lvlJc w:val="right"/>
      <w:pPr>
        <w:ind w:left="2520" w:hanging="360"/>
      </w:pPr>
      <w:rPr>
        <w:rFonts w:hint="default"/>
        <w:color w:val="000000"/>
      </w:rPr>
    </w:lvl>
    <w:lvl w:ilvl="2" w:tplc="F9387356" w:tentative="1">
      <w:start w:val="1"/>
      <w:numFmt w:val="bullet"/>
      <w:lvlText w:val=""/>
      <w:lvlJc w:val="left"/>
      <w:pPr>
        <w:ind w:left="3240" w:hanging="360"/>
      </w:pPr>
      <w:rPr>
        <w:rFonts w:ascii="Wingdings" w:hAnsi="Wingdings" w:hint="default"/>
      </w:rPr>
    </w:lvl>
    <w:lvl w:ilvl="3" w:tplc="237A6772" w:tentative="1">
      <w:start w:val="1"/>
      <w:numFmt w:val="bullet"/>
      <w:lvlText w:val=""/>
      <w:lvlJc w:val="left"/>
      <w:pPr>
        <w:ind w:left="3960" w:hanging="360"/>
      </w:pPr>
      <w:rPr>
        <w:rFonts w:ascii="Symbol" w:hAnsi="Symbol" w:hint="default"/>
      </w:rPr>
    </w:lvl>
    <w:lvl w:ilvl="4" w:tplc="03FA0C98" w:tentative="1">
      <w:start w:val="1"/>
      <w:numFmt w:val="bullet"/>
      <w:lvlText w:val="o"/>
      <w:lvlJc w:val="left"/>
      <w:pPr>
        <w:ind w:left="4680" w:hanging="360"/>
      </w:pPr>
      <w:rPr>
        <w:rFonts w:ascii="Courier New" w:hAnsi="Courier New" w:cs="Courier New" w:hint="default"/>
      </w:rPr>
    </w:lvl>
    <w:lvl w:ilvl="5" w:tplc="7E7CD984" w:tentative="1">
      <w:start w:val="1"/>
      <w:numFmt w:val="bullet"/>
      <w:lvlText w:val=""/>
      <w:lvlJc w:val="left"/>
      <w:pPr>
        <w:ind w:left="5400" w:hanging="360"/>
      </w:pPr>
      <w:rPr>
        <w:rFonts w:ascii="Wingdings" w:hAnsi="Wingdings" w:hint="default"/>
      </w:rPr>
    </w:lvl>
    <w:lvl w:ilvl="6" w:tplc="20EC4F3A" w:tentative="1">
      <w:start w:val="1"/>
      <w:numFmt w:val="bullet"/>
      <w:lvlText w:val=""/>
      <w:lvlJc w:val="left"/>
      <w:pPr>
        <w:ind w:left="6120" w:hanging="360"/>
      </w:pPr>
      <w:rPr>
        <w:rFonts w:ascii="Symbol" w:hAnsi="Symbol" w:hint="default"/>
      </w:rPr>
    </w:lvl>
    <w:lvl w:ilvl="7" w:tplc="DD640288" w:tentative="1">
      <w:start w:val="1"/>
      <w:numFmt w:val="bullet"/>
      <w:lvlText w:val="o"/>
      <w:lvlJc w:val="left"/>
      <w:pPr>
        <w:ind w:left="6840" w:hanging="360"/>
      </w:pPr>
      <w:rPr>
        <w:rFonts w:ascii="Courier New" w:hAnsi="Courier New" w:cs="Courier New" w:hint="default"/>
      </w:rPr>
    </w:lvl>
    <w:lvl w:ilvl="8" w:tplc="89E2490C" w:tentative="1">
      <w:start w:val="1"/>
      <w:numFmt w:val="bullet"/>
      <w:lvlText w:val=""/>
      <w:lvlJc w:val="left"/>
      <w:pPr>
        <w:ind w:left="7560" w:hanging="360"/>
      </w:pPr>
      <w:rPr>
        <w:rFonts w:ascii="Wingdings" w:hAnsi="Wingdings" w:hint="default"/>
      </w:rPr>
    </w:lvl>
  </w:abstractNum>
  <w:abstractNum w:abstractNumId="19">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08B50C7"/>
    <w:multiLevelType w:val="hybridMultilevel"/>
    <w:tmpl w:val="FDFE9D06"/>
    <w:lvl w:ilvl="0" w:tplc="F000D6E4">
      <w:start w:val="1"/>
      <w:numFmt w:val="lowerLetter"/>
      <w:lvlText w:val="(%1)"/>
      <w:lvlJc w:val="left"/>
      <w:pPr>
        <w:ind w:left="1179" w:hanging="360"/>
      </w:pPr>
      <w:rPr>
        <w:rFonts w:hint="default"/>
        <w:b w:val="0"/>
        <w:sz w:val="22"/>
        <w:szCs w:val="22"/>
      </w:rPr>
    </w:lvl>
    <w:lvl w:ilvl="1" w:tplc="04090019">
      <w:start w:val="1"/>
      <w:numFmt w:val="lowerLetter"/>
      <w:pStyle w:val="Header2-SubClauses"/>
      <w:lvlText w:val="%2."/>
      <w:lvlJc w:val="left"/>
      <w:pPr>
        <w:ind w:left="1899" w:hanging="360"/>
      </w:pPr>
    </w:lvl>
    <w:lvl w:ilvl="2" w:tplc="0409001B" w:tentative="1">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tentative="1">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21">
    <w:nsid w:val="13060465"/>
    <w:multiLevelType w:val="multilevel"/>
    <w:tmpl w:val="14F6A2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13072408"/>
    <w:multiLevelType w:val="multilevel"/>
    <w:tmpl w:val="49B066B8"/>
    <w:lvl w:ilvl="0">
      <w:start w:val="24"/>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nsid w:val="1677130F"/>
    <w:multiLevelType w:val="multilevel"/>
    <w:tmpl w:val="CBF061DA"/>
    <w:lvl w:ilvl="0">
      <w:start w:val="21"/>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b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6">
    <w:nsid w:val="17F84596"/>
    <w:multiLevelType w:val="multilevel"/>
    <w:tmpl w:val="C8FE4F72"/>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Calibri" w:hAnsi="Calibri" w:cs="Calibri" w:hint="default"/>
        <w:b w:val="0"/>
        <w:i w:val="0"/>
        <w:sz w:val="22"/>
        <w:szCs w:val="22"/>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nsid w:val="192D7753"/>
    <w:multiLevelType w:val="hybridMultilevel"/>
    <w:tmpl w:val="B11612D6"/>
    <w:lvl w:ilvl="0" w:tplc="D86E7B60">
      <w:start w:val="1"/>
      <w:numFmt w:val="decimal"/>
      <w:lvlText w:val="%1."/>
      <w:lvlJc w:val="left"/>
      <w:pPr>
        <w:ind w:left="720" w:hanging="360"/>
      </w:pPr>
      <w:rPr>
        <w:rFonts w:hint="default"/>
      </w:rPr>
    </w:lvl>
    <w:lvl w:ilvl="1" w:tplc="A268092C" w:tentative="1">
      <w:start w:val="1"/>
      <w:numFmt w:val="lowerLetter"/>
      <w:lvlText w:val="%2."/>
      <w:lvlJc w:val="left"/>
      <w:pPr>
        <w:ind w:left="1440" w:hanging="360"/>
      </w:pPr>
    </w:lvl>
    <w:lvl w:ilvl="2" w:tplc="5E88FFF2" w:tentative="1">
      <w:start w:val="1"/>
      <w:numFmt w:val="lowerRoman"/>
      <w:lvlText w:val="%3."/>
      <w:lvlJc w:val="right"/>
      <w:pPr>
        <w:ind w:left="2160" w:hanging="180"/>
      </w:pPr>
    </w:lvl>
    <w:lvl w:ilvl="3" w:tplc="B130F12C" w:tentative="1">
      <w:start w:val="1"/>
      <w:numFmt w:val="decimal"/>
      <w:lvlText w:val="%4."/>
      <w:lvlJc w:val="left"/>
      <w:pPr>
        <w:ind w:left="2880" w:hanging="360"/>
      </w:pPr>
    </w:lvl>
    <w:lvl w:ilvl="4" w:tplc="CFD6F0BC" w:tentative="1">
      <w:start w:val="1"/>
      <w:numFmt w:val="lowerLetter"/>
      <w:lvlText w:val="%5."/>
      <w:lvlJc w:val="left"/>
      <w:pPr>
        <w:ind w:left="3600" w:hanging="360"/>
      </w:pPr>
    </w:lvl>
    <w:lvl w:ilvl="5" w:tplc="F7121CC2" w:tentative="1">
      <w:start w:val="1"/>
      <w:numFmt w:val="lowerRoman"/>
      <w:lvlText w:val="%6."/>
      <w:lvlJc w:val="right"/>
      <w:pPr>
        <w:ind w:left="4320" w:hanging="180"/>
      </w:pPr>
    </w:lvl>
    <w:lvl w:ilvl="6" w:tplc="B4E07CE4" w:tentative="1">
      <w:start w:val="1"/>
      <w:numFmt w:val="decimal"/>
      <w:lvlText w:val="%7."/>
      <w:lvlJc w:val="left"/>
      <w:pPr>
        <w:ind w:left="5040" w:hanging="360"/>
      </w:pPr>
    </w:lvl>
    <w:lvl w:ilvl="7" w:tplc="D3B8AF7C" w:tentative="1">
      <w:start w:val="1"/>
      <w:numFmt w:val="lowerLetter"/>
      <w:lvlText w:val="%8."/>
      <w:lvlJc w:val="left"/>
      <w:pPr>
        <w:ind w:left="5760" w:hanging="360"/>
      </w:pPr>
    </w:lvl>
    <w:lvl w:ilvl="8" w:tplc="D2384C88" w:tentative="1">
      <w:start w:val="1"/>
      <w:numFmt w:val="lowerRoman"/>
      <w:lvlText w:val="%9."/>
      <w:lvlJc w:val="right"/>
      <w:pPr>
        <w:ind w:left="6480" w:hanging="180"/>
      </w:pPr>
    </w:lvl>
  </w:abstractNum>
  <w:abstractNum w:abstractNumId="28">
    <w:nsid w:val="1A3C291F"/>
    <w:multiLevelType w:val="hybridMultilevel"/>
    <w:tmpl w:val="6FC8DCE8"/>
    <w:lvl w:ilvl="0" w:tplc="E6667B56">
      <w:start w:val="1"/>
      <w:numFmt w:val="lowerLetter"/>
      <w:lvlText w:val="(%1)"/>
      <w:lvlJc w:val="left"/>
      <w:pPr>
        <w:ind w:left="900" w:hanging="360"/>
      </w:pPr>
      <w:rPr>
        <w:rFonts w:hint="default"/>
        <w:color w:val="auto"/>
      </w:rPr>
    </w:lvl>
    <w:lvl w:ilvl="1" w:tplc="0C090019" w:tentative="1">
      <w:start w:val="1"/>
      <w:numFmt w:val="lowerLetter"/>
      <w:lvlText w:val="%2."/>
      <w:lvlJc w:val="left"/>
      <w:pPr>
        <w:ind w:left="1620" w:hanging="360"/>
      </w:pPr>
    </w:lvl>
    <w:lvl w:ilvl="2" w:tplc="0C09001B" w:tentative="1">
      <w:start w:val="1"/>
      <w:numFmt w:val="lowerRoman"/>
      <w:lvlText w:val="%3."/>
      <w:lvlJc w:val="right"/>
      <w:pPr>
        <w:ind w:left="2340" w:hanging="180"/>
      </w:pPr>
    </w:lvl>
    <w:lvl w:ilvl="3" w:tplc="0C09000F" w:tentative="1">
      <w:start w:val="1"/>
      <w:numFmt w:val="decimal"/>
      <w:lvlText w:val="%4."/>
      <w:lvlJc w:val="left"/>
      <w:pPr>
        <w:ind w:left="3060" w:hanging="360"/>
      </w:pPr>
    </w:lvl>
    <w:lvl w:ilvl="4" w:tplc="0C090019" w:tentative="1">
      <w:start w:val="1"/>
      <w:numFmt w:val="lowerLetter"/>
      <w:lvlText w:val="%5."/>
      <w:lvlJc w:val="left"/>
      <w:pPr>
        <w:ind w:left="3780" w:hanging="360"/>
      </w:pPr>
    </w:lvl>
    <w:lvl w:ilvl="5" w:tplc="0C09001B" w:tentative="1">
      <w:start w:val="1"/>
      <w:numFmt w:val="lowerRoman"/>
      <w:lvlText w:val="%6."/>
      <w:lvlJc w:val="right"/>
      <w:pPr>
        <w:ind w:left="4500" w:hanging="180"/>
      </w:pPr>
    </w:lvl>
    <w:lvl w:ilvl="6" w:tplc="0C09000F" w:tentative="1">
      <w:start w:val="1"/>
      <w:numFmt w:val="decimal"/>
      <w:lvlText w:val="%7."/>
      <w:lvlJc w:val="left"/>
      <w:pPr>
        <w:ind w:left="5220" w:hanging="360"/>
      </w:pPr>
    </w:lvl>
    <w:lvl w:ilvl="7" w:tplc="0C090019" w:tentative="1">
      <w:start w:val="1"/>
      <w:numFmt w:val="lowerLetter"/>
      <w:lvlText w:val="%8."/>
      <w:lvlJc w:val="left"/>
      <w:pPr>
        <w:ind w:left="5940" w:hanging="360"/>
      </w:pPr>
    </w:lvl>
    <w:lvl w:ilvl="8" w:tplc="0C09001B" w:tentative="1">
      <w:start w:val="1"/>
      <w:numFmt w:val="lowerRoman"/>
      <w:lvlText w:val="%9."/>
      <w:lvlJc w:val="right"/>
      <w:pPr>
        <w:ind w:left="6660" w:hanging="180"/>
      </w:pPr>
    </w:lvl>
  </w:abstractNum>
  <w:abstractNum w:abstractNumId="29">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3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D697CCF"/>
    <w:multiLevelType w:val="multilevel"/>
    <w:tmpl w:val="B74EA1CA"/>
    <w:lvl w:ilvl="0">
      <w:start w:val="28"/>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13349D8"/>
    <w:multiLevelType w:val="hybridMultilevel"/>
    <w:tmpl w:val="F2DC6304"/>
    <w:lvl w:ilvl="0" w:tplc="20000017">
      <w:start w:val="1"/>
      <w:numFmt w:val="lowerLetter"/>
      <w:lvlText w:val="%1)"/>
      <w:lvlJc w:val="left"/>
      <w:pPr>
        <w:tabs>
          <w:tab w:val="num" w:pos="1440"/>
        </w:tabs>
        <w:ind w:left="1440" w:hanging="720"/>
      </w:pPr>
      <w:rPr>
        <w:rFonts w:hint="default"/>
      </w:rPr>
    </w:lvl>
    <w:lvl w:ilvl="1" w:tplc="51802738">
      <w:start w:val="1"/>
      <w:numFmt w:val="lowerRoman"/>
      <w:lvlText w:val="(%2)"/>
      <w:lvlJc w:val="left"/>
      <w:pPr>
        <w:tabs>
          <w:tab w:val="num" w:pos="2160"/>
        </w:tabs>
        <w:ind w:left="2160" w:hanging="720"/>
      </w:pPr>
      <w:rPr>
        <w:rFonts w:hint="default"/>
      </w:rPr>
    </w:lvl>
    <w:lvl w:ilvl="2" w:tplc="F67218F8">
      <w:start w:val="1"/>
      <w:numFmt w:val="lowerLetter"/>
      <w:lvlText w:val="%3."/>
      <w:lvlJc w:val="left"/>
      <w:pPr>
        <w:ind w:left="2700" w:hanging="360"/>
      </w:pPr>
      <w:rPr>
        <w:rFonts w:hint="default"/>
      </w:rPr>
    </w:lvl>
    <w:lvl w:ilvl="3" w:tplc="F38CD988">
      <w:start w:val="1"/>
      <w:numFmt w:val="decimal"/>
      <w:lvlText w:val="%4."/>
      <w:lvlJc w:val="left"/>
      <w:pPr>
        <w:ind w:left="3240" w:hanging="360"/>
      </w:pPr>
      <w:rPr>
        <w:rFonts w:hint="default"/>
        <w:color w:val="auto"/>
      </w:rPr>
    </w:lvl>
    <w:lvl w:ilvl="4" w:tplc="406A79F2" w:tentative="1">
      <w:start w:val="1"/>
      <w:numFmt w:val="lowerLetter"/>
      <w:lvlText w:val="%5."/>
      <w:lvlJc w:val="left"/>
      <w:pPr>
        <w:tabs>
          <w:tab w:val="num" w:pos="3960"/>
        </w:tabs>
        <w:ind w:left="3960" w:hanging="360"/>
      </w:pPr>
    </w:lvl>
    <w:lvl w:ilvl="5" w:tplc="A7BC51AA" w:tentative="1">
      <w:start w:val="1"/>
      <w:numFmt w:val="lowerRoman"/>
      <w:lvlText w:val="%6."/>
      <w:lvlJc w:val="right"/>
      <w:pPr>
        <w:tabs>
          <w:tab w:val="num" w:pos="4680"/>
        </w:tabs>
        <w:ind w:left="4680" w:hanging="180"/>
      </w:pPr>
    </w:lvl>
    <w:lvl w:ilvl="6" w:tplc="5E2882AA" w:tentative="1">
      <w:start w:val="1"/>
      <w:numFmt w:val="decimal"/>
      <w:lvlText w:val="%7."/>
      <w:lvlJc w:val="left"/>
      <w:pPr>
        <w:tabs>
          <w:tab w:val="num" w:pos="5400"/>
        </w:tabs>
        <w:ind w:left="5400" w:hanging="360"/>
      </w:pPr>
    </w:lvl>
    <w:lvl w:ilvl="7" w:tplc="3DBE0638" w:tentative="1">
      <w:start w:val="1"/>
      <w:numFmt w:val="lowerLetter"/>
      <w:lvlText w:val="%8."/>
      <w:lvlJc w:val="left"/>
      <w:pPr>
        <w:tabs>
          <w:tab w:val="num" w:pos="6120"/>
        </w:tabs>
        <w:ind w:left="6120" w:hanging="360"/>
      </w:pPr>
    </w:lvl>
    <w:lvl w:ilvl="8" w:tplc="F3B8A116" w:tentative="1">
      <w:start w:val="1"/>
      <w:numFmt w:val="lowerRoman"/>
      <w:lvlText w:val="%9."/>
      <w:lvlJc w:val="right"/>
      <w:pPr>
        <w:tabs>
          <w:tab w:val="num" w:pos="6840"/>
        </w:tabs>
        <w:ind w:left="6840" w:hanging="180"/>
      </w:pPr>
    </w:lvl>
  </w:abstractNum>
  <w:abstractNum w:abstractNumId="34">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221376FB"/>
    <w:multiLevelType w:val="multilevel"/>
    <w:tmpl w:val="D3C8543E"/>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224E4774"/>
    <w:multiLevelType w:val="multilevel"/>
    <w:tmpl w:val="53DE041E"/>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Calibri" w:hAnsi="Calibri" w:cs="Calibri" w:hint="default"/>
        <w:b w:val="0"/>
        <w:i w:val="0"/>
        <w:sz w:val="22"/>
        <w:szCs w:val="22"/>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23CF626A"/>
    <w:multiLevelType w:val="hybridMultilevel"/>
    <w:tmpl w:val="D220C372"/>
    <w:lvl w:ilvl="0" w:tplc="C2360284">
      <w:start w:val="27"/>
      <w:numFmt w:val="bullet"/>
      <w:lvlText w:val="-"/>
      <w:lvlJc w:val="left"/>
      <w:pPr>
        <w:ind w:left="720" w:hanging="360"/>
      </w:pPr>
      <w:rPr>
        <w:rFonts w:ascii="Calibri" w:eastAsia="Times New Roman"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nsid w:val="2631618B"/>
    <w:multiLevelType w:val="multilevel"/>
    <w:tmpl w:val="7EDC4AC2"/>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271A4A82"/>
    <w:multiLevelType w:val="hybridMultilevel"/>
    <w:tmpl w:val="22E4C8A2"/>
    <w:lvl w:ilvl="0" w:tplc="548E28DE">
      <w:start w:val="1"/>
      <w:numFmt w:val="lowerLetter"/>
      <w:lvlText w:val="(%1)"/>
      <w:lvlJc w:val="left"/>
      <w:pPr>
        <w:ind w:left="1610" w:hanging="360"/>
      </w:pPr>
      <w:rPr>
        <w:rFonts w:hint="default"/>
        <w:color w:val="auto"/>
      </w:rPr>
    </w:lvl>
    <w:lvl w:ilvl="1" w:tplc="2884B7AA" w:tentative="1">
      <w:start w:val="1"/>
      <w:numFmt w:val="lowerLetter"/>
      <w:lvlText w:val="%2."/>
      <w:lvlJc w:val="left"/>
      <w:pPr>
        <w:ind w:left="2330" w:hanging="360"/>
      </w:pPr>
    </w:lvl>
    <w:lvl w:ilvl="2" w:tplc="9710A598" w:tentative="1">
      <w:start w:val="1"/>
      <w:numFmt w:val="lowerRoman"/>
      <w:lvlText w:val="%3."/>
      <w:lvlJc w:val="right"/>
      <w:pPr>
        <w:ind w:left="3050" w:hanging="180"/>
      </w:pPr>
    </w:lvl>
    <w:lvl w:ilvl="3" w:tplc="2062CBDC" w:tentative="1">
      <w:start w:val="1"/>
      <w:numFmt w:val="decimal"/>
      <w:lvlText w:val="%4."/>
      <w:lvlJc w:val="left"/>
      <w:pPr>
        <w:ind w:left="3770" w:hanging="360"/>
      </w:pPr>
    </w:lvl>
    <w:lvl w:ilvl="4" w:tplc="71DC960E" w:tentative="1">
      <w:start w:val="1"/>
      <w:numFmt w:val="lowerLetter"/>
      <w:lvlText w:val="%5."/>
      <w:lvlJc w:val="left"/>
      <w:pPr>
        <w:ind w:left="4490" w:hanging="360"/>
      </w:pPr>
    </w:lvl>
    <w:lvl w:ilvl="5" w:tplc="20F0DB34" w:tentative="1">
      <w:start w:val="1"/>
      <w:numFmt w:val="lowerRoman"/>
      <w:lvlText w:val="%6."/>
      <w:lvlJc w:val="right"/>
      <w:pPr>
        <w:ind w:left="5210" w:hanging="180"/>
      </w:pPr>
    </w:lvl>
    <w:lvl w:ilvl="6" w:tplc="DD163508" w:tentative="1">
      <w:start w:val="1"/>
      <w:numFmt w:val="decimal"/>
      <w:lvlText w:val="%7."/>
      <w:lvlJc w:val="left"/>
      <w:pPr>
        <w:ind w:left="5930" w:hanging="360"/>
      </w:pPr>
    </w:lvl>
    <w:lvl w:ilvl="7" w:tplc="BBEAB994" w:tentative="1">
      <w:start w:val="1"/>
      <w:numFmt w:val="lowerLetter"/>
      <w:lvlText w:val="%8."/>
      <w:lvlJc w:val="left"/>
      <w:pPr>
        <w:ind w:left="6650" w:hanging="360"/>
      </w:pPr>
    </w:lvl>
    <w:lvl w:ilvl="8" w:tplc="F2EE4A1C" w:tentative="1">
      <w:start w:val="1"/>
      <w:numFmt w:val="lowerRoman"/>
      <w:lvlText w:val="%9."/>
      <w:lvlJc w:val="right"/>
      <w:pPr>
        <w:ind w:left="7370" w:hanging="180"/>
      </w:pPr>
    </w:lvl>
  </w:abstractNum>
  <w:abstractNum w:abstractNumId="42">
    <w:nsid w:val="27E41E39"/>
    <w:multiLevelType w:val="multilevel"/>
    <w:tmpl w:val="B0C88ABA"/>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8586656"/>
    <w:multiLevelType w:val="multilevel"/>
    <w:tmpl w:val="5116264E"/>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bCs/>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285E601A"/>
    <w:multiLevelType w:val="hybridMultilevel"/>
    <w:tmpl w:val="9DEA7F78"/>
    <w:lvl w:ilvl="0" w:tplc="20000017">
      <w:start w:val="1"/>
      <w:numFmt w:val="lowerLetter"/>
      <w:lvlText w:val="%1)"/>
      <w:lvlJc w:val="left"/>
      <w:pPr>
        <w:tabs>
          <w:tab w:val="num" w:pos="1440"/>
        </w:tabs>
        <w:ind w:left="1440" w:hanging="720"/>
      </w:pPr>
      <w:rPr>
        <w:rFonts w:hint="default"/>
      </w:rPr>
    </w:lvl>
    <w:lvl w:ilvl="1" w:tplc="51802738">
      <w:start w:val="1"/>
      <w:numFmt w:val="lowerRoman"/>
      <w:lvlText w:val="(%2)"/>
      <w:lvlJc w:val="left"/>
      <w:pPr>
        <w:tabs>
          <w:tab w:val="num" w:pos="2160"/>
        </w:tabs>
        <w:ind w:left="2160" w:hanging="720"/>
      </w:pPr>
      <w:rPr>
        <w:rFonts w:hint="default"/>
      </w:rPr>
    </w:lvl>
    <w:lvl w:ilvl="2" w:tplc="F67218F8">
      <w:start w:val="1"/>
      <w:numFmt w:val="lowerLetter"/>
      <w:lvlText w:val="%3."/>
      <w:lvlJc w:val="left"/>
      <w:pPr>
        <w:ind w:left="2700" w:hanging="360"/>
      </w:pPr>
      <w:rPr>
        <w:rFonts w:hint="default"/>
      </w:rPr>
    </w:lvl>
    <w:lvl w:ilvl="3" w:tplc="5E3C9C1A" w:tentative="1">
      <w:start w:val="1"/>
      <w:numFmt w:val="decimal"/>
      <w:lvlText w:val="%4."/>
      <w:lvlJc w:val="left"/>
      <w:pPr>
        <w:tabs>
          <w:tab w:val="num" w:pos="3240"/>
        </w:tabs>
        <w:ind w:left="3240" w:hanging="360"/>
      </w:pPr>
    </w:lvl>
    <w:lvl w:ilvl="4" w:tplc="406A79F2" w:tentative="1">
      <w:start w:val="1"/>
      <w:numFmt w:val="lowerLetter"/>
      <w:lvlText w:val="%5."/>
      <w:lvlJc w:val="left"/>
      <w:pPr>
        <w:tabs>
          <w:tab w:val="num" w:pos="3960"/>
        </w:tabs>
        <w:ind w:left="3960" w:hanging="360"/>
      </w:pPr>
    </w:lvl>
    <w:lvl w:ilvl="5" w:tplc="A7BC51AA" w:tentative="1">
      <w:start w:val="1"/>
      <w:numFmt w:val="lowerRoman"/>
      <w:lvlText w:val="%6."/>
      <w:lvlJc w:val="right"/>
      <w:pPr>
        <w:tabs>
          <w:tab w:val="num" w:pos="4680"/>
        </w:tabs>
        <w:ind w:left="4680" w:hanging="180"/>
      </w:pPr>
    </w:lvl>
    <w:lvl w:ilvl="6" w:tplc="5E2882AA" w:tentative="1">
      <w:start w:val="1"/>
      <w:numFmt w:val="decimal"/>
      <w:lvlText w:val="%7."/>
      <w:lvlJc w:val="left"/>
      <w:pPr>
        <w:tabs>
          <w:tab w:val="num" w:pos="5400"/>
        </w:tabs>
        <w:ind w:left="5400" w:hanging="360"/>
      </w:pPr>
    </w:lvl>
    <w:lvl w:ilvl="7" w:tplc="3DBE0638" w:tentative="1">
      <w:start w:val="1"/>
      <w:numFmt w:val="lowerLetter"/>
      <w:lvlText w:val="%8."/>
      <w:lvlJc w:val="left"/>
      <w:pPr>
        <w:tabs>
          <w:tab w:val="num" w:pos="6120"/>
        </w:tabs>
        <w:ind w:left="6120" w:hanging="360"/>
      </w:pPr>
    </w:lvl>
    <w:lvl w:ilvl="8" w:tplc="F3B8A116" w:tentative="1">
      <w:start w:val="1"/>
      <w:numFmt w:val="lowerRoman"/>
      <w:lvlText w:val="%9."/>
      <w:lvlJc w:val="right"/>
      <w:pPr>
        <w:tabs>
          <w:tab w:val="num" w:pos="6840"/>
        </w:tabs>
        <w:ind w:left="6840" w:hanging="180"/>
      </w:pPr>
    </w:lvl>
  </w:abstractNum>
  <w:abstractNum w:abstractNumId="45">
    <w:nsid w:val="2A926FA8"/>
    <w:multiLevelType w:val="multilevel"/>
    <w:tmpl w:val="4B2C6AA2"/>
    <w:lvl w:ilvl="0">
      <w:start w:val="27"/>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AFC50E6"/>
    <w:multiLevelType w:val="hybridMultilevel"/>
    <w:tmpl w:val="5A2258A6"/>
    <w:lvl w:ilvl="0" w:tplc="9BBC161C">
      <w:start w:val="1"/>
      <w:numFmt w:val="lowerRoman"/>
      <w:lvlText w:val="(%1)"/>
      <w:lvlJc w:val="left"/>
      <w:pPr>
        <w:ind w:left="1506" w:hanging="360"/>
      </w:pPr>
      <w:rPr>
        <w:rFonts w:hint="default"/>
      </w:rPr>
    </w:lvl>
    <w:lvl w:ilvl="1" w:tplc="A1D028EA" w:tentative="1">
      <w:start w:val="1"/>
      <w:numFmt w:val="lowerLetter"/>
      <w:lvlText w:val="%2."/>
      <w:lvlJc w:val="left"/>
      <w:pPr>
        <w:ind w:left="2226" w:hanging="360"/>
      </w:pPr>
    </w:lvl>
    <w:lvl w:ilvl="2" w:tplc="E2D6D97A" w:tentative="1">
      <w:start w:val="1"/>
      <w:numFmt w:val="lowerRoman"/>
      <w:lvlText w:val="%3."/>
      <w:lvlJc w:val="right"/>
      <w:pPr>
        <w:ind w:left="2946" w:hanging="180"/>
      </w:pPr>
    </w:lvl>
    <w:lvl w:ilvl="3" w:tplc="D2A48D44" w:tentative="1">
      <w:start w:val="1"/>
      <w:numFmt w:val="decimal"/>
      <w:lvlText w:val="%4."/>
      <w:lvlJc w:val="left"/>
      <w:pPr>
        <w:ind w:left="3666" w:hanging="360"/>
      </w:pPr>
    </w:lvl>
    <w:lvl w:ilvl="4" w:tplc="01406452" w:tentative="1">
      <w:start w:val="1"/>
      <w:numFmt w:val="lowerLetter"/>
      <w:lvlText w:val="%5."/>
      <w:lvlJc w:val="left"/>
      <w:pPr>
        <w:ind w:left="4386" w:hanging="360"/>
      </w:pPr>
    </w:lvl>
    <w:lvl w:ilvl="5" w:tplc="017AFE1A" w:tentative="1">
      <w:start w:val="1"/>
      <w:numFmt w:val="lowerRoman"/>
      <w:lvlText w:val="%6."/>
      <w:lvlJc w:val="right"/>
      <w:pPr>
        <w:ind w:left="5106" w:hanging="180"/>
      </w:pPr>
    </w:lvl>
    <w:lvl w:ilvl="6" w:tplc="B3A07B2C" w:tentative="1">
      <w:start w:val="1"/>
      <w:numFmt w:val="decimal"/>
      <w:lvlText w:val="%7."/>
      <w:lvlJc w:val="left"/>
      <w:pPr>
        <w:ind w:left="5826" w:hanging="360"/>
      </w:pPr>
    </w:lvl>
    <w:lvl w:ilvl="7" w:tplc="CA9669E8" w:tentative="1">
      <w:start w:val="1"/>
      <w:numFmt w:val="lowerLetter"/>
      <w:lvlText w:val="%8."/>
      <w:lvlJc w:val="left"/>
      <w:pPr>
        <w:ind w:left="6546" w:hanging="360"/>
      </w:pPr>
    </w:lvl>
    <w:lvl w:ilvl="8" w:tplc="5142C1EE" w:tentative="1">
      <w:start w:val="1"/>
      <w:numFmt w:val="lowerRoman"/>
      <w:lvlText w:val="%9."/>
      <w:lvlJc w:val="right"/>
      <w:pPr>
        <w:ind w:left="7266" w:hanging="180"/>
      </w:pPr>
    </w:lvl>
  </w:abstractNum>
  <w:abstractNum w:abstractNumId="47">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8">
    <w:nsid w:val="2E3E4752"/>
    <w:multiLevelType w:val="hybridMultilevel"/>
    <w:tmpl w:val="6464CCAA"/>
    <w:lvl w:ilvl="0" w:tplc="14A0A6FC">
      <w:start w:val="1"/>
      <w:numFmt w:val="decimal"/>
      <w:lvlText w:val="%1."/>
      <w:lvlJc w:val="left"/>
      <w:pPr>
        <w:ind w:left="720" w:hanging="360"/>
      </w:pPr>
      <w:rPr>
        <w:rFonts w:ascii="Calibri" w:hAnsi="Calibri" w:cs="Calibri" w:hint="default"/>
      </w:rPr>
    </w:lvl>
    <w:lvl w:ilvl="1" w:tplc="C26A00AA" w:tentative="1">
      <w:start w:val="1"/>
      <w:numFmt w:val="lowerLetter"/>
      <w:lvlText w:val="%2."/>
      <w:lvlJc w:val="left"/>
      <w:pPr>
        <w:ind w:left="1440" w:hanging="360"/>
      </w:pPr>
    </w:lvl>
    <w:lvl w:ilvl="2" w:tplc="CA744A4C" w:tentative="1">
      <w:start w:val="1"/>
      <w:numFmt w:val="lowerRoman"/>
      <w:lvlText w:val="%3."/>
      <w:lvlJc w:val="right"/>
      <w:pPr>
        <w:ind w:left="2160" w:hanging="180"/>
      </w:pPr>
    </w:lvl>
    <w:lvl w:ilvl="3" w:tplc="B714F80E" w:tentative="1">
      <w:start w:val="1"/>
      <w:numFmt w:val="decimal"/>
      <w:lvlText w:val="%4."/>
      <w:lvlJc w:val="left"/>
      <w:pPr>
        <w:ind w:left="2880" w:hanging="360"/>
      </w:pPr>
    </w:lvl>
    <w:lvl w:ilvl="4" w:tplc="C04E1984" w:tentative="1">
      <w:start w:val="1"/>
      <w:numFmt w:val="lowerLetter"/>
      <w:lvlText w:val="%5."/>
      <w:lvlJc w:val="left"/>
      <w:pPr>
        <w:ind w:left="3600" w:hanging="360"/>
      </w:pPr>
    </w:lvl>
    <w:lvl w:ilvl="5" w:tplc="2D9624D4" w:tentative="1">
      <w:start w:val="1"/>
      <w:numFmt w:val="lowerRoman"/>
      <w:lvlText w:val="%6."/>
      <w:lvlJc w:val="right"/>
      <w:pPr>
        <w:ind w:left="4320" w:hanging="180"/>
      </w:pPr>
    </w:lvl>
    <w:lvl w:ilvl="6" w:tplc="2D6C139A" w:tentative="1">
      <w:start w:val="1"/>
      <w:numFmt w:val="decimal"/>
      <w:lvlText w:val="%7."/>
      <w:lvlJc w:val="left"/>
      <w:pPr>
        <w:ind w:left="5040" w:hanging="360"/>
      </w:pPr>
    </w:lvl>
    <w:lvl w:ilvl="7" w:tplc="3F28407C" w:tentative="1">
      <w:start w:val="1"/>
      <w:numFmt w:val="lowerLetter"/>
      <w:lvlText w:val="%8."/>
      <w:lvlJc w:val="left"/>
      <w:pPr>
        <w:ind w:left="5760" w:hanging="360"/>
      </w:pPr>
    </w:lvl>
    <w:lvl w:ilvl="8" w:tplc="51D27E9E" w:tentative="1">
      <w:start w:val="1"/>
      <w:numFmt w:val="lowerRoman"/>
      <w:lvlText w:val="%9."/>
      <w:lvlJc w:val="right"/>
      <w:pPr>
        <w:ind w:left="6480" w:hanging="180"/>
      </w:pPr>
    </w:lvl>
  </w:abstractNum>
  <w:abstractNum w:abstractNumId="49">
    <w:nsid w:val="2E3F56D4"/>
    <w:multiLevelType w:val="hybridMultilevel"/>
    <w:tmpl w:val="A0A447F4"/>
    <w:lvl w:ilvl="0" w:tplc="2000001B">
      <w:start w:val="1"/>
      <w:numFmt w:val="lowerRoman"/>
      <w:lvlText w:val="%1."/>
      <w:lvlJc w:val="right"/>
      <w:pPr>
        <w:ind w:left="1800" w:hanging="360"/>
      </w:pPr>
      <w:rPr>
        <w:rFonts w:hint="default"/>
        <w:color w:val="000000"/>
      </w:rPr>
    </w:lvl>
    <w:lvl w:ilvl="1" w:tplc="2CF65760" w:tentative="1">
      <w:start w:val="1"/>
      <w:numFmt w:val="bullet"/>
      <w:lvlText w:val="o"/>
      <w:lvlJc w:val="left"/>
      <w:pPr>
        <w:ind w:left="2520" w:hanging="360"/>
      </w:pPr>
      <w:rPr>
        <w:rFonts w:ascii="Courier New" w:hAnsi="Courier New" w:cs="Courier New" w:hint="default"/>
      </w:rPr>
    </w:lvl>
    <w:lvl w:ilvl="2" w:tplc="800E1942" w:tentative="1">
      <w:start w:val="1"/>
      <w:numFmt w:val="bullet"/>
      <w:lvlText w:val=""/>
      <w:lvlJc w:val="left"/>
      <w:pPr>
        <w:ind w:left="3240" w:hanging="360"/>
      </w:pPr>
      <w:rPr>
        <w:rFonts w:ascii="Wingdings" w:hAnsi="Wingdings" w:hint="default"/>
      </w:rPr>
    </w:lvl>
    <w:lvl w:ilvl="3" w:tplc="51EC2A72" w:tentative="1">
      <w:start w:val="1"/>
      <w:numFmt w:val="bullet"/>
      <w:lvlText w:val=""/>
      <w:lvlJc w:val="left"/>
      <w:pPr>
        <w:ind w:left="3960" w:hanging="360"/>
      </w:pPr>
      <w:rPr>
        <w:rFonts w:ascii="Symbol" w:hAnsi="Symbol" w:hint="default"/>
      </w:rPr>
    </w:lvl>
    <w:lvl w:ilvl="4" w:tplc="C61A6E56" w:tentative="1">
      <w:start w:val="1"/>
      <w:numFmt w:val="bullet"/>
      <w:lvlText w:val="o"/>
      <w:lvlJc w:val="left"/>
      <w:pPr>
        <w:ind w:left="4680" w:hanging="360"/>
      </w:pPr>
      <w:rPr>
        <w:rFonts w:ascii="Courier New" w:hAnsi="Courier New" w:cs="Courier New" w:hint="default"/>
      </w:rPr>
    </w:lvl>
    <w:lvl w:ilvl="5" w:tplc="45ECDA1C" w:tentative="1">
      <w:start w:val="1"/>
      <w:numFmt w:val="bullet"/>
      <w:lvlText w:val=""/>
      <w:lvlJc w:val="left"/>
      <w:pPr>
        <w:ind w:left="5400" w:hanging="360"/>
      </w:pPr>
      <w:rPr>
        <w:rFonts w:ascii="Wingdings" w:hAnsi="Wingdings" w:hint="default"/>
      </w:rPr>
    </w:lvl>
    <w:lvl w:ilvl="6" w:tplc="EF82E4DC" w:tentative="1">
      <w:start w:val="1"/>
      <w:numFmt w:val="bullet"/>
      <w:lvlText w:val=""/>
      <w:lvlJc w:val="left"/>
      <w:pPr>
        <w:ind w:left="6120" w:hanging="360"/>
      </w:pPr>
      <w:rPr>
        <w:rFonts w:ascii="Symbol" w:hAnsi="Symbol" w:hint="default"/>
      </w:rPr>
    </w:lvl>
    <w:lvl w:ilvl="7" w:tplc="55146A7E" w:tentative="1">
      <w:start w:val="1"/>
      <w:numFmt w:val="bullet"/>
      <w:lvlText w:val="o"/>
      <w:lvlJc w:val="left"/>
      <w:pPr>
        <w:ind w:left="6840" w:hanging="360"/>
      </w:pPr>
      <w:rPr>
        <w:rFonts w:ascii="Courier New" w:hAnsi="Courier New" w:cs="Courier New" w:hint="default"/>
      </w:rPr>
    </w:lvl>
    <w:lvl w:ilvl="8" w:tplc="E006DD7E" w:tentative="1">
      <w:start w:val="1"/>
      <w:numFmt w:val="bullet"/>
      <w:lvlText w:val=""/>
      <w:lvlJc w:val="left"/>
      <w:pPr>
        <w:ind w:left="7560" w:hanging="360"/>
      </w:pPr>
      <w:rPr>
        <w:rFonts w:ascii="Wingdings" w:hAnsi="Wingdings" w:hint="default"/>
      </w:rPr>
    </w:lvl>
  </w:abstractNum>
  <w:abstractNum w:abstractNumId="5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1380172"/>
    <w:multiLevelType w:val="hybridMultilevel"/>
    <w:tmpl w:val="0B343C84"/>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2">
    <w:nsid w:val="31500FBB"/>
    <w:multiLevelType w:val="multilevel"/>
    <w:tmpl w:val="CC72D622"/>
    <w:styleLink w:val="Style3"/>
    <w:lvl w:ilvl="0">
      <w:start w:val="1"/>
      <w:numFmt w:val="decimal"/>
      <w:lvlText w:val="%1)"/>
      <w:lvlJc w:val="left"/>
      <w:pPr>
        <w:ind w:left="360" w:hanging="360"/>
      </w:pPr>
    </w:lvl>
    <w:lvl w:ilvl="1">
      <w:start w:val="1"/>
      <w:numFmt w:val="lowerRoman"/>
      <w:lvlText w:val="(%2)"/>
      <w:lvlJc w:val="left"/>
      <w:pPr>
        <w:ind w:left="720" w:hanging="360"/>
      </w:pPr>
      <w:rPr>
        <w:rFonts w:hint="default"/>
      </w:rPr>
    </w:lvl>
    <w:lvl w:ilvl="2">
      <w:start w:val="1"/>
      <w:numFmt w:val="lowerRoman"/>
      <w:lvlText w:val="%3)"/>
      <w:lvlJc w:val="left"/>
      <w:pPr>
        <w:ind w:left="1080" w:hanging="360"/>
      </w:pPr>
    </w:lvl>
    <w:lvl w:ilvl="3">
      <w:start w:val="1"/>
      <w:numFmt w:val="none"/>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nsid w:val="32D71F29"/>
    <w:multiLevelType w:val="hybridMultilevel"/>
    <w:tmpl w:val="4FA01FD2"/>
    <w:lvl w:ilvl="0" w:tplc="E8860E2E">
      <w:start w:val="1"/>
      <w:numFmt w:val="lowerRoman"/>
      <w:lvlText w:val="(%1)"/>
      <w:lvlJc w:val="left"/>
      <w:pPr>
        <w:tabs>
          <w:tab w:val="num" w:pos="2160"/>
        </w:tabs>
        <w:ind w:left="2160" w:hanging="720"/>
      </w:pPr>
      <w:rPr>
        <w:rFonts w:hint="default"/>
      </w:rPr>
    </w:lvl>
    <w:lvl w:ilvl="1" w:tplc="5908F696" w:tentative="1">
      <w:start w:val="1"/>
      <w:numFmt w:val="lowerLetter"/>
      <w:lvlText w:val="%2."/>
      <w:lvlJc w:val="left"/>
      <w:pPr>
        <w:tabs>
          <w:tab w:val="num" w:pos="1440"/>
        </w:tabs>
        <w:ind w:left="1440" w:hanging="360"/>
      </w:pPr>
    </w:lvl>
    <w:lvl w:ilvl="2" w:tplc="A1968F42" w:tentative="1">
      <w:start w:val="1"/>
      <w:numFmt w:val="lowerRoman"/>
      <w:lvlText w:val="%3."/>
      <w:lvlJc w:val="right"/>
      <w:pPr>
        <w:tabs>
          <w:tab w:val="num" w:pos="2160"/>
        </w:tabs>
        <w:ind w:left="2160" w:hanging="180"/>
      </w:pPr>
    </w:lvl>
    <w:lvl w:ilvl="3" w:tplc="385EB53E" w:tentative="1">
      <w:start w:val="1"/>
      <w:numFmt w:val="decimal"/>
      <w:lvlText w:val="%4."/>
      <w:lvlJc w:val="left"/>
      <w:pPr>
        <w:tabs>
          <w:tab w:val="num" w:pos="2880"/>
        </w:tabs>
        <w:ind w:left="2880" w:hanging="360"/>
      </w:pPr>
    </w:lvl>
    <w:lvl w:ilvl="4" w:tplc="AA60B84E" w:tentative="1">
      <w:start w:val="1"/>
      <w:numFmt w:val="lowerLetter"/>
      <w:lvlText w:val="%5."/>
      <w:lvlJc w:val="left"/>
      <w:pPr>
        <w:tabs>
          <w:tab w:val="num" w:pos="3600"/>
        </w:tabs>
        <w:ind w:left="3600" w:hanging="360"/>
      </w:pPr>
    </w:lvl>
    <w:lvl w:ilvl="5" w:tplc="0AA017F4" w:tentative="1">
      <w:start w:val="1"/>
      <w:numFmt w:val="lowerRoman"/>
      <w:lvlText w:val="%6."/>
      <w:lvlJc w:val="right"/>
      <w:pPr>
        <w:tabs>
          <w:tab w:val="num" w:pos="4320"/>
        </w:tabs>
        <w:ind w:left="4320" w:hanging="180"/>
      </w:pPr>
    </w:lvl>
    <w:lvl w:ilvl="6" w:tplc="49188B02" w:tentative="1">
      <w:start w:val="1"/>
      <w:numFmt w:val="decimal"/>
      <w:lvlText w:val="%7."/>
      <w:lvlJc w:val="left"/>
      <w:pPr>
        <w:tabs>
          <w:tab w:val="num" w:pos="5040"/>
        </w:tabs>
        <w:ind w:left="5040" w:hanging="360"/>
      </w:pPr>
    </w:lvl>
    <w:lvl w:ilvl="7" w:tplc="344EE12C" w:tentative="1">
      <w:start w:val="1"/>
      <w:numFmt w:val="lowerLetter"/>
      <w:lvlText w:val="%8."/>
      <w:lvlJc w:val="left"/>
      <w:pPr>
        <w:tabs>
          <w:tab w:val="num" w:pos="5760"/>
        </w:tabs>
        <w:ind w:left="5760" w:hanging="360"/>
      </w:pPr>
    </w:lvl>
    <w:lvl w:ilvl="8" w:tplc="F064E3E2" w:tentative="1">
      <w:start w:val="1"/>
      <w:numFmt w:val="lowerRoman"/>
      <w:lvlText w:val="%9."/>
      <w:lvlJc w:val="right"/>
      <w:pPr>
        <w:tabs>
          <w:tab w:val="num" w:pos="6480"/>
        </w:tabs>
        <w:ind w:left="6480" w:hanging="180"/>
      </w:pPr>
    </w:lvl>
  </w:abstractNum>
  <w:abstractNum w:abstractNumId="54">
    <w:nsid w:val="330460D5"/>
    <w:multiLevelType w:val="hybridMultilevel"/>
    <w:tmpl w:val="8D8CBC06"/>
    <w:lvl w:ilvl="0" w:tplc="B3C897A2">
      <w:start w:val="1"/>
      <w:numFmt w:val="lowerLetter"/>
      <w:lvlText w:val="(%1)"/>
      <w:lvlJc w:val="left"/>
      <w:pPr>
        <w:tabs>
          <w:tab w:val="num" w:pos="720"/>
        </w:tabs>
        <w:ind w:left="720" w:hanging="360"/>
      </w:pPr>
      <w:rPr>
        <w:rFonts w:hint="default"/>
      </w:rPr>
    </w:lvl>
    <w:lvl w:ilvl="1" w:tplc="A2F64FC0" w:tentative="1">
      <w:start w:val="1"/>
      <w:numFmt w:val="lowerLetter"/>
      <w:lvlText w:val="%2."/>
      <w:lvlJc w:val="left"/>
      <w:pPr>
        <w:tabs>
          <w:tab w:val="num" w:pos="1440"/>
        </w:tabs>
        <w:ind w:left="1440" w:hanging="360"/>
      </w:pPr>
    </w:lvl>
    <w:lvl w:ilvl="2" w:tplc="F1A86070" w:tentative="1">
      <w:start w:val="1"/>
      <w:numFmt w:val="lowerRoman"/>
      <w:lvlText w:val="%3."/>
      <w:lvlJc w:val="right"/>
      <w:pPr>
        <w:tabs>
          <w:tab w:val="num" w:pos="2160"/>
        </w:tabs>
        <w:ind w:left="2160" w:hanging="180"/>
      </w:pPr>
    </w:lvl>
    <w:lvl w:ilvl="3" w:tplc="0CDCB1DC" w:tentative="1">
      <w:start w:val="1"/>
      <w:numFmt w:val="decimal"/>
      <w:lvlText w:val="%4."/>
      <w:lvlJc w:val="left"/>
      <w:pPr>
        <w:tabs>
          <w:tab w:val="num" w:pos="2880"/>
        </w:tabs>
        <w:ind w:left="2880" w:hanging="360"/>
      </w:pPr>
    </w:lvl>
    <w:lvl w:ilvl="4" w:tplc="EFCC224A" w:tentative="1">
      <w:start w:val="1"/>
      <w:numFmt w:val="lowerLetter"/>
      <w:lvlText w:val="%5."/>
      <w:lvlJc w:val="left"/>
      <w:pPr>
        <w:tabs>
          <w:tab w:val="num" w:pos="3600"/>
        </w:tabs>
        <w:ind w:left="3600" w:hanging="360"/>
      </w:pPr>
    </w:lvl>
    <w:lvl w:ilvl="5" w:tplc="E9E45476" w:tentative="1">
      <w:start w:val="1"/>
      <w:numFmt w:val="lowerRoman"/>
      <w:lvlText w:val="%6."/>
      <w:lvlJc w:val="right"/>
      <w:pPr>
        <w:tabs>
          <w:tab w:val="num" w:pos="4320"/>
        </w:tabs>
        <w:ind w:left="4320" w:hanging="180"/>
      </w:pPr>
    </w:lvl>
    <w:lvl w:ilvl="6" w:tplc="AFB8CA8E" w:tentative="1">
      <w:start w:val="1"/>
      <w:numFmt w:val="decimal"/>
      <w:lvlText w:val="%7."/>
      <w:lvlJc w:val="left"/>
      <w:pPr>
        <w:tabs>
          <w:tab w:val="num" w:pos="5040"/>
        </w:tabs>
        <w:ind w:left="5040" w:hanging="360"/>
      </w:pPr>
    </w:lvl>
    <w:lvl w:ilvl="7" w:tplc="539ABCE2" w:tentative="1">
      <w:start w:val="1"/>
      <w:numFmt w:val="lowerLetter"/>
      <w:lvlText w:val="%8."/>
      <w:lvlJc w:val="left"/>
      <w:pPr>
        <w:tabs>
          <w:tab w:val="num" w:pos="5760"/>
        </w:tabs>
        <w:ind w:left="5760" w:hanging="360"/>
      </w:pPr>
    </w:lvl>
    <w:lvl w:ilvl="8" w:tplc="B1DA7474" w:tentative="1">
      <w:start w:val="1"/>
      <w:numFmt w:val="lowerRoman"/>
      <w:lvlText w:val="%9."/>
      <w:lvlJc w:val="right"/>
      <w:pPr>
        <w:tabs>
          <w:tab w:val="num" w:pos="6480"/>
        </w:tabs>
        <w:ind w:left="6480" w:hanging="180"/>
      </w:pPr>
    </w:lvl>
  </w:abstractNum>
  <w:abstractNum w:abstractNumId="55">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6">
    <w:nsid w:val="34E87869"/>
    <w:multiLevelType w:val="multilevel"/>
    <w:tmpl w:val="878C8CEA"/>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1">
    <w:nsid w:val="3ABF7C87"/>
    <w:multiLevelType w:val="multilevel"/>
    <w:tmpl w:val="AC26E272"/>
    <w:lvl w:ilvl="0">
      <w:start w:val="32"/>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B5C71C4"/>
    <w:multiLevelType w:val="multilevel"/>
    <w:tmpl w:val="C4AA4932"/>
    <w:lvl w:ilvl="0">
      <w:start w:val="4"/>
      <w:numFmt w:val="decimal"/>
      <w:lvlText w:val="%1"/>
      <w:lvlJc w:val="left"/>
      <w:pPr>
        <w:ind w:left="360" w:hanging="360"/>
      </w:pPr>
      <w:rPr>
        <w:rFonts w:hint="default"/>
      </w:rPr>
    </w:lvl>
    <w:lvl w:ilvl="1">
      <w:start w:val="1"/>
      <w:numFmt w:val="decimal"/>
      <w:lvlText w:val="%1.%2"/>
      <w:lvlJc w:val="left"/>
      <w:pPr>
        <w:ind w:left="751" w:hanging="360"/>
      </w:pPr>
      <w:rPr>
        <w:rFonts w:ascii="Calibri" w:hAnsi="Calibri" w:cs="Calibri" w:hint="default"/>
        <w:sz w:val="22"/>
        <w:szCs w:val="22"/>
      </w:rPr>
    </w:lvl>
    <w:lvl w:ilvl="2">
      <w:start w:val="1"/>
      <w:numFmt w:val="lowerLetter"/>
      <w:lvlText w:val="%3)"/>
      <w:lvlJc w:val="left"/>
      <w:pPr>
        <w:ind w:left="2230" w:hanging="720"/>
      </w:pPr>
      <w:rPr>
        <w:rFonts w:hint="default"/>
      </w:rPr>
    </w:lvl>
    <w:lvl w:ilvl="3">
      <w:start w:val="1"/>
      <w:numFmt w:val="lowerRoman"/>
      <w:lvlText w:val="(%4)"/>
      <w:lvlJc w:val="left"/>
      <w:pPr>
        <w:ind w:left="2985" w:hanging="720"/>
      </w:pPr>
      <w:rPr>
        <w:rFonts w:hint="default"/>
      </w:rPr>
    </w:lvl>
    <w:lvl w:ilvl="4">
      <w:start w:val="1"/>
      <w:numFmt w:val="decimal"/>
      <w:lvlText w:val="%1.%2.%3.%4.%5"/>
      <w:lvlJc w:val="left"/>
      <w:pPr>
        <w:ind w:left="4100" w:hanging="1080"/>
      </w:pPr>
      <w:rPr>
        <w:rFonts w:hint="default"/>
      </w:rPr>
    </w:lvl>
    <w:lvl w:ilvl="5">
      <w:start w:val="1"/>
      <w:numFmt w:val="decimal"/>
      <w:lvlText w:val="%1.%2.%3.%4.%5.%6"/>
      <w:lvlJc w:val="left"/>
      <w:pPr>
        <w:ind w:left="4855" w:hanging="1080"/>
      </w:pPr>
      <w:rPr>
        <w:rFonts w:hint="default"/>
      </w:rPr>
    </w:lvl>
    <w:lvl w:ilvl="6">
      <w:start w:val="1"/>
      <w:numFmt w:val="decimal"/>
      <w:lvlText w:val="%1.%2.%3.%4.%5.%6.%7"/>
      <w:lvlJc w:val="left"/>
      <w:pPr>
        <w:ind w:left="5970" w:hanging="1440"/>
      </w:pPr>
      <w:rPr>
        <w:rFonts w:hint="default"/>
      </w:rPr>
    </w:lvl>
    <w:lvl w:ilvl="7">
      <w:start w:val="1"/>
      <w:numFmt w:val="decimal"/>
      <w:lvlText w:val="%1.%2.%3.%4.%5.%6.%7.%8"/>
      <w:lvlJc w:val="left"/>
      <w:pPr>
        <w:ind w:left="6725" w:hanging="1440"/>
      </w:pPr>
      <w:rPr>
        <w:rFonts w:hint="default"/>
      </w:rPr>
    </w:lvl>
    <w:lvl w:ilvl="8">
      <w:start w:val="1"/>
      <w:numFmt w:val="decimal"/>
      <w:lvlText w:val="%1.%2.%3.%4.%5.%6.%7.%8.%9"/>
      <w:lvlJc w:val="left"/>
      <w:pPr>
        <w:ind w:left="7840" w:hanging="1800"/>
      </w:pPr>
      <w:rPr>
        <w:rFonts w:hint="default"/>
      </w:rPr>
    </w:lvl>
  </w:abstractNum>
  <w:abstractNum w:abstractNumId="63">
    <w:nsid w:val="3B9D2A3B"/>
    <w:multiLevelType w:val="hybridMultilevel"/>
    <w:tmpl w:val="F13AC078"/>
    <w:lvl w:ilvl="0" w:tplc="F7B68414">
      <w:start w:val="1"/>
      <w:numFmt w:val="decimal"/>
      <w:lvlText w:val="%1."/>
      <w:lvlJc w:val="left"/>
      <w:pPr>
        <w:ind w:left="720" w:hanging="360"/>
      </w:pPr>
      <w:rPr>
        <w:rFonts w:hint="default"/>
      </w:rPr>
    </w:lvl>
    <w:lvl w:ilvl="1" w:tplc="87DEDD9C" w:tentative="1">
      <w:start w:val="1"/>
      <w:numFmt w:val="lowerLetter"/>
      <w:lvlText w:val="%2."/>
      <w:lvlJc w:val="left"/>
      <w:pPr>
        <w:ind w:left="1440" w:hanging="360"/>
      </w:pPr>
    </w:lvl>
    <w:lvl w:ilvl="2" w:tplc="529EDC5E" w:tentative="1">
      <w:start w:val="1"/>
      <w:numFmt w:val="lowerRoman"/>
      <w:lvlText w:val="%3."/>
      <w:lvlJc w:val="right"/>
      <w:pPr>
        <w:ind w:left="2160" w:hanging="180"/>
      </w:pPr>
    </w:lvl>
    <w:lvl w:ilvl="3" w:tplc="B8F2AFBE" w:tentative="1">
      <w:start w:val="1"/>
      <w:numFmt w:val="decimal"/>
      <w:lvlText w:val="%4."/>
      <w:lvlJc w:val="left"/>
      <w:pPr>
        <w:ind w:left="2880" w:hanging="360"/>
      </w:pPr>
    </w:lvl>
    <w:lvl w:ilvl="4" w:tplc="B9AEFD76" w:tentative="1">
      <w:start w:val="1"/>
      <w:numFmt w:val="lowerLetter"/>
      <w:lvlText w:val="%5."/>
      <w:lvlJc w:val="left"/>
      <w:pPr>
        <w:ind w:left="3600" w:hanging="360"/>
      </w:pPr>
    </w:lvl>
    <w:lvl w:ilvl="5" w:tplc="65305C9C" w:tentative="1">
      <w:start w:val="1"/>
      <w:numFmt w:val="lowerRoman"/>
      <w:lvlText w:val="%6."/>
      <w:lvlJc w:val="right"/>
      <w:pPr>
        <w:ind w:left="4320" w:hanging="180"/>
      </w:pPr>
    </w:lvl>
    <w:lvl w:ilvl="6" w:tplc="3020BE16" w:tentative="1">
      <w:start w:val="1"/>
      <w:numFmt w:val="decimal"/>
      <w:lvlText w:val="%7."/>
      <w:lvlJc w:val="left"/>
      <w:pPr>
        <w:ind w:left="5040" w:hanging="360"/>
      </w:pPr>
    </w:lvl>
    <w:lvl w:ilvl="7" w:tplc="DDCC88A0" w:tentative="1">
      <w:start w:val="1"/>
      <w:numFmt w:val="lowerLetter"/>
      <w:lvlText w:val="%8."/>
      <w:lvlJc w:val="left"/>
      <w:pPr>
        <w:ind w:left="5760" w:hanging="360"/>
      </w:pPr>
    </w:lvl>
    <w:lvl w:ilvl="8" w:tplc="EF2286B0" w:tentative="1">
      <w:start w:val="1"/>
      <w:numFmt w:val="lowerRoman"/>
      <w:lvlText w:val="%9."/>
      <w:lvlJc w:val="right"/>
      <w:pPr>
        <w:ind w:left="6480" w:hanging="180"/>
      </w:pPr>
    </w:lvl>
  </w:abstractNum>
  <w:abstractNum w:abstractNumId="64">
    <w:nsid w:val="3D5A57B3"/>
    <w:multiLevelType w:val="hybridMultilevel"/>
    <w:tmpl w:val="19AA0DA2"/>
    <w:lvl w:ilvl="0" w:tplc="96DE33DE">
      <w:start w:val="1"/>
      <w:numFmt w:val="decimal"/>
      <w:lvlText w:val="(%1)"/>
      <w:lvlJc w:val="left"/>
      <w:pPr>
        <w:ind w:left="1080" w:hanging="360"/>
      </w:pPr>
      <w:rPr>
        <w:rFonts w:hint="default"/>
      </w:rPr>
    </w:lvl>
    <w:lvl w:ilvl="1" w:tplc="21D65114" w:tentative="1">
      <w:start w:val="1"/>
      <w:numFmt w:val="lowerLetter"/>
      <w:lvlText w:val="%2."/>
      <w:lvlJc w:val="left"/>
      <w:pPr>
        <w:ind w:left="1800" w:hanging="360"/>
      </w:pPr>
    </w:lvl>
    <w:lvl w:ilvl="2" w:tplc="D62265CC" w:tentative="1">
      <w:start w:val="1"/>
      <w:numFmt w:val="lowerRoman"/>
      <w:lvlText w:val="%3."/>
      <w:lvlJc w:val="right"/>
      <w:pPr>
        <w:ind w:left="2520" w:hanging="180"/>
      </w:pPr>
    </w:lvl>
    <w:lvl w:ilvl="3" w:tplc="BEDEC8BC" w:tentative="1">
      <w:start w:val="1"/>
      <w:numFmt w:val="decimal"/>
      <w:lvlText w:val="%4."/>
      <w:lvlJc w:val="left"/>
      <w:pPr>
        <w:ind w:left="3240" w:hanging="360"/>
      </w:pPr>
    </w:lvl>
    <w:lvl w:ilvl="4" w:tplc="7EF27D04" w:tentative="1">
      <w:start w:val="1"/>
      <w:numFmt w:val="lowerLetter"/>
      <w:lvlText w:val="%5."/>
      <w:lvlJc w:val="left"/>
      <w:pPr>
        <w:ind w:left="3960" w:hanging="360"/>
      </w:pPr>
    </w:lvl>
    <w:lvl w:ilvl="5" w:tplc="8C5C2AA0" w:tentative="1">
      <w:start w:val="1"/>
      <w:numFmt w:val="lowerRoman"/>
      <w:lvlText w:val="%6."/>
      <w:lvlJc w:val="right"/>
      <w:pPr>
        <w:ind w:left="4680" w:hanging="180"/>
      </w:pPr>
    </w:lvl>
    <w:lvl w:ilvl="6" w:tplc="C532C548" w:tentative="1">
      <w:start w:val="1"/>
      <w:numFmt w:val="decimal"/>
      <w:lvlText w:val="%7."/>
      <w:lvlJc w:val="left"/>
      <w:pPr>
        <w:ind w:left="5400" w:hanging="360"/>
      </w:pPr>
    </w:lvl>
    <w:lvl w:ilvl="7" w:tplc="FDA2D0A0" w:tentative="1">
      <w:start w:val="1"/>
      <w:numFmt w:val="lowerLetter"/>
      <w:lvlText w:val="%8."/>
      <w:lvlJc w:val="left"/>
      <w:pPr>
        <w:ind w:left="6120" w:hanging="360"/>
      </w:pPr>
    </w:lvl>
    <w:lvl w:ilvl="8" w:tplc="431C1024" w:tentative="1">
      <w:start w:val="1"/>
      <w:numFmt w:val="lowerRoman"/>
      <w:lvlText w:val="%9."/>
      <w:lvlJc w:val="right"/>
      <w:pPr>
        <w:ind w:left="6840" w:hanging="180"/>
      </w:pPr>
    </w:lvl>
  </w:abstractNum>
  <w:abstractNum w:abstractNumId="65">
    <w:nsid w:val="3D842336"/>
    <w:multiLevelType w:val="multilevel"/>
    <w:tmpl w:val="4AC02598"/>
    <w:lvl w:ilvl="0">
      <w:start w:val="25"/>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7676C8"/>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98053B"/>
    <w:multiLevelType w:val="multilevel"/>
    <w:tmpl w:val="241E0BA4"/>
    <w:lvl w:ilvl="0">
      <w:start w:val="18"/>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3ED0762A"/>
    <w:multiLevelType w:val="multilevel"/>
    <w:tmpl w:val="1E26FCE0"/>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40705A30"/>
    <w:multiLevelType w:val="multilevel"/>
    <w:tmpl w:val="12768F8A"/>
    <w:lvl w:ilvl="0">
      <w:start w:val="30"/>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415B7253"/>
    <w:multiLevelType w:val="hybridMultilevel"/>
    <w:tmpl w:val="C94E5DFE"/>
    <w:lvl w:ilvl="0" w:tplc="5B3EF06C">
      <w:start w:val="1"/>
      <w:numFmt w:val="lowerRoman"/>
      <w:lvlText w:val="%1."/>
      <w:lvlJc w:val="right"/>
      <w:pPr>
        <w:ind w:left="720" w:hanging="360"/>
      </w:pPr>
      <w:rPr>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3">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35D7B99"/>
    <w:multiLevelType w:val="multilevel"/>
    <w:tmpl w:val="18C8047A"/>
    <w:lvl w:ilvl="0">
      <w:start w:val="20"/>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43FC6ACC"/>
    <w:multiLevelType w:val="multilevel"/>
    <w:tmpl w:val="CB1440F2"/>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44052E97"/>
    <w:multiLevelType w:val="multilevel"/>
    <w:tmpl w:val="E3025932"/>
    <w:lvl w:ilvl="0">
      <w:start w:val="1"/>
      <w:numFmt w:val="lowerLetter"/>
      <w:isLgl/>
      <w:lvlText w:val="(%1)"/>
      <w:lvlJc w:val="left"/>
      <w:pPr>
        <w:tabs>
          <w:tab w:val="num" w:pos="432"/>
        </w:tabs>
        <w:ind w:left="432" w:hanging="432"/>
      </w:pPr>
      <w:rPr>
        <w:rFonts w:ascii="Trebuchet MS" w:eastAsia="Times New Roman" w:hAnsi="Trebuchet MS" w:cs="Times New Roman" w:hint="default"/>
        <w:b/>
        <w:i w:val="0"/>
        <w:sz w:val="24"/>
      </w:rPr>
    </w:lvl>
    <w:lvl w:ilvl="1">
      <w:start w:val="1"/>
      <w:numFmt w:val="decimal"/>
      <w:lvlText w:val="3.%2"/>
      <w:lvlJc w:val="left"/>
      <w:pPr>
        <w:tabs>
          <w:tab w:val="num" w:pos="605"/>
        </w:tabs>
        <w:ind w:left="605" w:hanging="605"/>
      </w:pPr>
      <w:rPr>
        <w:rFonts w:ascii="Calibri" w:hAnsi="Calibri" w:cs="Calibri" w:hint="default"/>
        <w:b w:val="0"/>
        <w:i w:val="0"/>
        <w:sz w:val="22"/>
      </w:rPr>
    </w:lvl>
    <w:lvl w:ilvl="2">
      <w:start w:val="1"/>
      <w:numFmt w:val="lowerLetter"/>
      <w:lvlText w:val="(%3)"/>
      <w:lvlJc w:val="left"/>
      <w:pPr>
        <w:tabs>
          <w:tab w:val="num" w:pos="1152"/>
        </w:tabs>
        <w:ind w:left="1152" w:hanging="576"/>
      </w:pPr>
      <w:rPr>
        <w:rFonts w:ascii="Calibri" w:hAnsi="Calibri" w:cs="Calibri" w:hint="default"/>
        <w:b w:val="0"/>
        <w:i w:val="0"/>
        <w:sz w:val="22"/>
        <w:szCs w:val="22"/>
      </w:rPr>
    </w:lvl>
    <w:lvl w:ilvl="3">
      <w:start w:val="1"/>
      <w:numFmt w:val="lowerRoman"/>
      <w:lvlText w:val="(%4)"/>
      <w:lvlJc w:val="left"/>
      <w:pPr>
        <w:tabs>
          <w:tab w:val="num" w:pos="1901"/>
        </w:tabs>
        <w:ind w:left="1512" w:hanging="331"/>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7">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9A0401A"/>
    <w:multiLevelType w:val="hybridMultilevel"/>
    <w:tmpl w:val="BD701146"/>
    <w:lvl w:ilvl="0" w:tplc="94608ED2">
      <w:start w:val="1"/>
      <w:numFmt w:val="decimal"/>
      <w:lvlText w:val="%1."/>
      <w:lvlJc w:val="left"/>
      <w:pPr>
        <w:ind w:left="720" w:hanging="360"/>
      </w:pPr>
      <w:rPr>
        <w:rFonts w:hint="default"/>
        <w:i w:val="0"/>
        <w:color w:val="auto"/>
      </w:rPr>
    </w:lvl>
    <w:lvl w:ilvl="1" w:tplc="8B28F0AC" w:tentative="1">
      <w:start w:val="1"/>
      <w:numFmt w:val="lowerLetter"/>
      <w:lvlText w:val="%2."/>
      <w:lvlJc w:val="left"/>
      <w:pPr>
        <w:ind w:left="1440" w:hanging="360"/>
      </w:pPr>
    </w:lvl>
    <w:lvl w:ilvl="2" w:tplc="C0309800">
      <w:start w:val="1"/>
      <w:numFmt w:val="lowerRoman"/>
      <w:lvlText w:val="%3."/>
      <w:lvlJc w:val="right"/>
      <w:pPr>
        <w:ind w:left="2160" w:hanging="180"/>
      </w:pPr>
    </w:lvl>
    <w:lvl w:ilvl="3" w:tplc="D5F253C8" w:tentative="1">
      <w:start w:val="1"/>
      <w:numFmt w:val="decimal"/>
      <w:lvlText w:val="%4."/>
      <w:lvlJc w:val="left"/>
      <w:pPr>
        <w:ind w:left="2880" w:hanging="360"/>
      </w:pPr>
    </w:lvl>
    <w:lvl w:ilvl="4" w:tplc="8320DE4C" w:tentative="1">
      <w:start w:val="1"/>
      <w:numFmt w:val="lowerLetter"/>
      <w:lvlText w:val="%5."/>
      <w:lvlJc w:val="left"/>
      <w:pPr>
        <w:ind w:left="3600" w:hanging="360"/>
      </w:pPr>
    </w:lvl>
    <w:lvl w:ilvl="5" w:tplc="AE684F50" w:tentative="1">
      <w:start w:val="1"/>
      <w:numFmt w:val="lowerRoman"/>
      <w:lvlText w:val="%6."/>
      <w:lvlJc w:val="right"/>
      <w:pPr>
        <w:ind w:left="4320" w:hanging="180"/>
      </w:pPr>
    </w:lvl>
    <w:lvl w:ilvl="6" w:tplc="4592583E" w:tentative="1">
      <w:start w:val="1"/>
      <w:numFmt w:val="decimal"/>
      <w:lvlText w:val="%7."/>
      <w:lvlJc w:val="left"/>
      <w:pPr>
        <w:ind w:left="5040" w:hanging="360"/>
      </w:pPr>
    </w:lvl>
    <w:lvl w:ilvl="7" w:tplc="B6102F1A" w:tentative="1">
      <w:start w:val="1"/>
      <w:numFmt w:val="lowerLetter"/>
      <w:lvlText w:val="%8."/>
      <w:lvlJc w:val="left"/>
      <w:pPr>
        <w:ind w:left="5760" w:hanging="360"/>
      </w:pPr>
    </w:lvl>
    <w:lvl w:ilvl="8" w:tplc="5E74ECAE" w:tentative="1">
      <w:start w:val="1"/>
      <w:numFmt w:val="lowerRoman"/>
      <w:lvlText w:val="%9."/>
      <w:lvlJc w:val="right"/>
      <w:pPr>
        <w:ind w:left="6480" w:hanging="180"/>
      </w:pPr>
    </w:lvl>
  </w:abstractNum>
  <w:abstractNum w:abstractNumId="79">
    <w:nsid w:val="49C71DD9"/>
    <w:multiLevelType w:val="singleLevel"/>
    <w:tmpl w:val="5B9A8B9C"/>
    <w:lvl w:ilvl="0">
      <w:start w:val="1"/>
      <w:numFmt w:val="lowerLetter"/>
      <w:lvlText w:val="(%1)"/>
      <w:lvlJc w:val="left"/>
      <w:pPr>
        <w:tabs>
          <w:tab w:val="num" w:pos="716"/>
        </w:tabs>
        <w:ind w:left="716" w:hanging="720"/>
      </w:pPr>
      <w:rPr>
        <w:rFonts w:hint="default"/>
        <w:color w:val="000000"/>
      </w:rPr>
    </w:lvl>
  </w:abstractNum>
  <w:abstractNum w:abstractNumId="80">
    <w:nsid w:val="4C3B48E3"/>
    <w:multiLevelType w:val="multilevel"/>
    <w:tmpl w:val="D3B8D03A"/>
    <w:lvl w:ilvl="0">
      <w:start w:val="22"/>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E375A0B"/>
    <w:multiLevelType w:val="multilevel"/>
    <w:tmpl w:val="6486F1F4"/>
    <w:lvl w:ilvl="0">
      <w:start w:val="44"/>
      <w:numFmt w:val="decimal"/>
      <w:lvlText w:val="%1"/>
      <w:lvlJc w:val="left"/>
      <w:pPr>
        <w:ind w:left="375" w:hanging="375"/>
      </w:pPr>
      <w:rPr>
        <w:rFonts w:hint="default"/>
      </w:rPr>
    </w:lvl>
    <w:lvl w:ilvl="1">
      <w:start w:val="1"/>
      <w:numFmt w:val="decimal"/>
      <w:lvlText w:val="%1.%2"/>
      <w:lvlJc w:val="left"/>
      <w:pPr>
        <w:ind w:left="1000" w:hanging="375"/>
      </w:pPr>
      <w:rPr>
        <w:rFonts w:hint="default"/>
      </w:rPr>
    </w:lvl>
    <w:lvl w:ilvl="2">
      <w:start w:val="1"/>
      <w:numFmt w:val="decimal"/>
      <w:lvlText w:val="%1.%2.%3"/>
      <w:lvlJc w:val="left"/>
      <w:pPr>
        <w:ind w:left="1970" w:hanging="720"/>
      </w:pPr>
      <w:rPr>
        <w:rFonts w:hint="default"/>
      </w:rPr>
    </w:lvl>
    <w:lvl w:ilvl="3">
      <w:start w:val="1"/>
      <w:numFmt w:val="decimal"/>
      <w:lvlText w:val="%1.%2.%3.%4"/>
      <w:lvlJc w:val="left"/>
      <w:pPr>
        <w:ind w:left="2595" w:hanging="720"/>
      </w:pPr>
      <w:rPr>
        <w:rFonts w:hint="default"/>
      </w:rPr>
    </w:lvl>
    <w:lvl w:ilvl="4">
      <w:start w:val="1"/>
      <w:numFmt w:val="decimal"/>
      <w:lvlText w:val="%1.%2.%3.%4.%5"/>
      <w:lvlJc w:val="left"/>
      <w:pPr>
        <w:ind w:left="3580" w:hanging="1080"/>
      </w:pPr>
      <w:rPr>
        <w:rFonts w:hint="default"/>
      </w:rPr>
    </w:lvl>
    <w:lvl w:ilvl="5">
      <w:start w:val="1"/>
      <w:numFmt w:val="decimal"/>
      <w:lvlText w:val="%1.%2.%3.%4.%5.%6"/>
      <w:lvlJc w:val="left"/>
      <w:pPr>
        <w:ind w:left="4205" w:hanging="1080"/>
      </w:pPr>
      <w:rPr>
        <w:rFonts w:hint="default"/>
      </w:rPr>
    </w:lvl>
    <w:lvl w:ilvl="6">
      <w:start w:val="1"/>
      <w:numFmt w:val="decimal"/>
      <w:lvlText w:val="%1.%2.%3.%4.%5.%6.%7"/>
      <w:lvlJc w:val="left"/>
      <w:pPr>
        <w:ind w:left="5190" w:hanging="1440"/>
      </w:pPr>
      <w:rPr>
        <w:rFonts w:hint="default"/>
      </w:rPr>
    </w:lvl>
    <w:lvl w:ilvl="7">
      <w:start w:val="1"/>
      <w:numFmt w:val="decimal"/>
      <w:lvlText w:val="%1.%2.%3.%4.%5.%6.%7.%8"/>
      <w:lvlJc w:val="left"/>
      <w:pPr>
        <w:ind w:left="5815" w:hanging="1440"/>
      </w:pPr>
      <w:rPr>
        <w:rFonts w:hint="default"/>
      </w:rPr>
    </w:lvl>
    <w:lvl w:ilvl="8">
      <w:start w:val="1"/>
      <w:numFmt w:val="decimal"/>
      <w:lvlText w:val="%1.%2.%3.%4.%5.%6.%7.%8.%9"/>
      <w:lvlJc w:val="left"/>
      <w:pPr>
        <w:ind w:left="6440" w:hanging="1440"/>
      </w:pPr>
      <w:rPr>
        <w:rFonts w:hint="default"/>
      </w:rPr>
    </w:lvl>
  </w:abstractNum>
  <w:abstractNum w:abstractNumId="82">
    <w:nsid w:val="4ECF2FC2"/>
    <w:multiLevelType w:val="multilevel"/>
    <w:tmpl w:val="C74E848C"/>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Roman"/>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9D765F"/>
    <w:multiLevelType w:val="multilevel"/>
    <w:tmpl w:val="04C40F02"/>
    <w:lvl w:ilvl="0">
      <w:start w:val="37"/>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5072603B"/>
    <w:multiLevelType w:val="multilevel"/>
    <w:tmpl w:val="11487990"/>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884"/>
        </w:tabs>
        <w:ind w:left="884"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1F72615"/>
    <w:multiLevelType w:val="multilevel"/>
    <w:tmpl w:val="5380D1CC"/>
    <w:lvl w:ilvl="0">
      <w:start w:val="35"/>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5554468F"/>
    <w:multiLevelType w:val="hybridMultilevel"/>
    <w:tmpl w:val="A30A295C"/>
    <w:lvl w:ilvl="0" w:tplc="2F88F730">
      <w:start w:val="1"/>
      <w:numFmt w:val="decimal"/>
      <w:lvlText w:val="%1."/>
      <w:lvlJc w:val="left"/>
      <w:pPr>
        <w:ind w:left="720" w:hanging="360"/>
      </w:pPr>
      <w:rPr>
        <w:rFonts w:hint="default"/>
      </w:rPr>
    </w:lvl>
    <w:lvl w:ilvl="1" w:tplc="7892F4D4" w:tentative="1">
      <w:start w:val="1"/>
      <w:numFmt w:val="lowerLetter"/>
      <w:lvlText w:val="%2."/>
      <w:lvlJc w:val="left"/>
      <w:pPr>
        <w:ind w:left="1440" w:hanging="360"/>
      </w:pPr>
    </w:lvl>
    <w:lvl w:ilvl="2" w:tplc="095ED206" w:tentative="1">
      <w:start w:val="1"/>
      <w:numFmt w:val="lowerRoman"/>
      <w:lvlText w:val="%3."/>
      <w:lvlJc w:val="right"/>
      <w:pPr>
        <w:ind w:left="2160" w:hanging="180"/>
      </w:pPr>
    </w:lvl>
    <w:lvl w:ilvl="3" w:tplc="EC24C09C" w:tentative="1">
      <w:start w:val="1"/>
      <w:numFmt w:val="decimal"/>
      <w:lvlText w:val="%4."/>
      <w:lvlJc w:val="left"/>
      <w:pPr>
        <w:ind w:left="2880" w:hanging="360"/>
      </w:pPr>
    </w:lvl>
    <w:lvl w:ilvl="4" w:tplc="D64CB2D0" w:tentative="1">
      <w:start w:val="1"/>
      <w:numFmt w:val="lowerLetter"/>
      <w:lvlText w:val="%5."/>
      <w:lvlJc w:val="left"/>
      <w:pPr>
        <w:ind w:left="3600" w:hanging="360"/>
      </w:pPr>
    </w:lvl>
    <w:lvl w:ilvl="5" w:tplc="76703D08" w:tentative="1">
      <w:start w:val="1"/>
      <w:numFmt w:val="lowerRoman"/>
      <w:lvlText w:val="%6."/>
      <w:lvlJc w:val="right"/>
      <w:pPr>
        <w:ind w:left="4320" w:hanging="180"/>
      </w:pPr>
    </w:lvl>
    <w:lvl w:ilvl="6" w:tplc="A6B4DC4E" w:tentative="1">
      <w:start w:val="1"/>
      <w:numFmt w:val="decimal"/>
      <w:lvlText w:val="%7."/>
      <w:lvlJc w:val="left"/>
      <w:pPr>
        <w:ind w:left="5040" w:hanging="360"/>
      </w:pPr>
    </w:lvl>
    <w:lvl w:ilvl="7" w:tplc="2466B6D2" w:tentative="1">
      <w:start w:val="1"/>
      <w:numFmt w:val="lowerLetter"/>
      <w:lvlText w:val="%8."/>
      <w:lvlJc w:val="left"/>
      <w:pPr>
        <w:ind w:left="5760" w:hanging="360"/>
      </w:pPr>
    </w:lvl>
    <w:lvl w:ilvl="8" w:tplc="10F8755A" w:tentative="1">
      <w:start w:val="1"/>
      <w:numFmt w:val="lowerRoman"/>
      <w:lvlText w:val="%9."/>
      <w:lvlJc w:val="right"/>
      <w:pPr>
        <w:ind w:left="6480" w:hanging="180"/>
      </w:pPr>
    </w:lvl>
  </w:abstractNum>
  <w:abstractNum w:abstractNumId="90">
    <w:nsid w:val="56C477B5"/>
    <w:multiLevelType w:val="multilevel"/>
    <w:tmpl w:val="CC72D622"/>
    <w:numStyleLink w:val="Style3"/>
  </w:abstractNum>
  <w:abstractNum w:abstractNumId="91">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3">
    <w:nsid w:val="5D280F81"/>
    <w:multiLevelType w:val="multilevel"/>
    <w:tmpl w:val="331AC612"/>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5">
    <w:nsid w:val="5EED02F0"/>
    <w:multiLevelType w:val="multilevel"/>
    <w:tmpl w:val="4B2C6B90"/>
    <w:lvl w:ilvl="0">
      <w:start w:val="1"/>
      <w:numFmt w:val="none"/>
      <w:isLgl/>
      <w:lvlText w:val="3."/>
      <w:lvlJc w:val="left"/>
      <w:pPr>
        <w:tabs>
          <w:tab w:val="num" w:pos="432"/>
        </w:tabs>
        <w:ind w:left="432" w:hanging="432"/>
      </w:pPr>
      <w:rPr>
        <w:b/>
        <w:i w:val="0"/>
        <w:sz w:val="24"/>
      </w:rPr>
    </w:lvl>
    <w:lvl w:ilvl="1">
      <w:start w:val="1"/>
      <w:numFmt w:val="decimal"/>
      <w:lvlText w:val="%1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pStyle w:val="Heading4"/>
      <w:lvlText w:val="(%4)"/>
      <w:lvlJc w:val="left"/>
      <w:pPr>
        <w:tabs>
          <w:tab w:val="num" w:pos="1901"/>
        </w:tabs>
        <w:ind w:left="1800" w:hanging="61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6">
    <w:nsid w:val="5EF65C64"/>
    <w:multiLevelType w:val="multilevel"/>
    <w:tmpl w:val="8FC86ECA"/>
    <w:lvl w:ilvl="0">
      <w:start w:val="3"/>
      <w:numFmt w:val="decimal"/>
      <w:lvlText w:val="%1"/>
      <w:lvlJc w:val="left"/>
      <w:pPr>
        <w:tabs>
          <w:tab w:val="num" w:pos="600"/>
        </w:tabs>
        <w:ind w:left="600" w:hanging="600"/>
      </w:pPr>
      <w:rPr>
        <w:rFonts w:hint="default"/>
      </w:rPr>
    </w:lvl>
    <w:lvl w:ilvl="1">
      <w:start w:val="1"/>
      <w:numFmt w:val="decimal"/>
      <w:lvlText w:val="%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5FA33169"/>
    <w:multiLevelType w:val="hybridMultilevel"/>
    <w:tmpl w:val="DF28ADA8"/>
    <w:lvl w:ilvl="0" w:tplc="CBB2163E">
      <w:start w:val="1"/>
      <w:numFmt w:val="lowerLetter"/>
      <w:lvlText w:val="(%1)"/>
      <w:lvlJc w:val="left"/>
      <w:pPr>
        <w:tabs>
          <w:tab w:val="num" w:pos="1440"/>
        </w:tabs>
        <w:ind w:left="1440" w:hanging="720"/>
      </w:pPr>
      <w:rPr>
        <w:rFonts w:hint="default"/>
        <w:color w:val="auto"/>
      </w:rPr>
    </w:lvl>
    <w:lvl w:ilvl="1" w:tplc="A8FEBB5A" w:tentative="1">
      <w:start w:val="1"/>
      <w:numFmt w:val="lowerLetter"/>
      <w:lvlText w:val="%2."/>
      <w:lvlJc w:val="left"/>
      <w:pPr>
        <w:tabs>
          <w:tab w:val="num" w:pos="1440"/>
        </w:tabs>
        <w:ind w:left="1440" w:hanging="360"/>
      </w:pPr>
    </w:lvl>
    <w:lvl w:ilvl="2" w:tplc="E222E5A2" w:tentative="1">
      <w:start w:val="1"/>
      <w:numFmt w:val="lowerRoman"/>
      <w:lvlText w:val="%3."/>
      <w:lvlJc w:val="right"/>
      <w:pPr>
        <w:tabs>
          <w:tab w:val="num" w:pos="2160"/>
        </w:tabs>
        <w:ind w:left="2160" w:hanging="180"/>
      </w:pPr>
    </w:lvl>
    <w:lvl w:ilvl="3" w:tplc="3250B476" w:tentative="1">
      <w:start w:val="1"/>
      <w:numFmt w:val="decimal"/>
      <w:lvlText w:val="%4."/>
      <w:lvlJc w:val="left"/>
      <w:pPr>
        <w:tabs>
          <w:tab w:val="num" w:pos="2880"/>
        </w:tabs>
        <w:ind w:left="2880" w:hanging="360"/>
      </w:pPr>
    </w:lvl>
    <w:lvl w:ilvl="4" w:tplc="8926181C" w:tentative="1">
      <w:start w:val="1"/>
      <w:numFmt w:val="lowerLetter"/>
      <w:lvlText w:val="%5."/>
      <w:lvlJc w:val="left"/>
      <w:pPr>
        <w:tabs>
          <w:tab w:val="num" w:pos="3600"/>
        </w:tabs>
        <w:ind w:left="3600" w:hanging="360"/>
      </w:pPr>
    </w:lvl>
    <w:lvl w:ilvl="5" w:tplc="355A095A" w:tentative="1">
      <w:start w:val="1"/>
      <w:numFmt w:val="lowerRoman"/>
      <w:lvlText w:val="%6."/>
      <w:lvlJc w:val="right"/>
      <w:pPr>
        <w:tabs>
          <w:tab w:val="num" w:pos="4320"/>
        </w:tabs>
        <w:ind w:left="4320" w:hanging="180"/>
      </w:pPr>
    </w:lvl>
    <w:lvl w:ilvl="6" w:tplc="0C543294" w:tentative="1">
      <w:start w:val="1"/>
      <w:numFmt w:val="decimal"/>
      <w:lvlText w:val="%7."/>
      <w:lvlJc w:val="left"/>
      <w:pPr>
        <w:tabs>
          <w:tab w:val="num" w:pos="5040"/>
        </w:tabs>
        <w:ind w:left="5040" w:hanging="360"/>
      </w:pPr>
    </w:lvl>
    <w:lvl w:ilvl="7" w:tplc="E21874C0" w:tentative="1">
      <w:start w:val="1"/>
      <w:numFmt w:val="lowerLetter"/>
      <w:lvlText w:val="%8."/>
      <w:lvlJc w:val="left"/>
      <w:pPr>
        <w:tabs>
          <w:tab w:val="num" w:pos="5760"/>
        </w:tabs>
        <w:ind w:left="5760" w:hanging="360"/>
      </w:pPr>
    </w:lvl>
    <w:lvl w:ilvl="8" w:tplc="63B4890A" w:tentative="1">
      <w:start w:val="1"/>
      <w:numFmt w:val="lowerRoman"/>
      <w:lvlText w:val="%9."/>
      <w:lvlJc w:val="right"/>
      <w:pPr>
        <w:tabs>
          <w:tab w:val="num" w:pos="6480"/>
        </w:tabs>
        <w:ind w:left="6480" w:hanging="180"/>
      </w:pPr>
    </w:lvl>
  </w:abstractNum>
  <w:abstractNum w:abstractNumId="98">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9">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3F9134E"/>
    <w:multiLevelType w:val="multilevel"/>
    <w:tmpl w:val="A3EE7A64"/>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Calibri" w:hAnsi="Calibri" w:cs="Calibri" w:hint="default"/>
        <w:b w:val="0"/>
        <w:i w:val="0"/>
        <w:sz w:val="22"/>
        <w:szCs w:val="22"/>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3">
    <w:nsid w:val="65B815FC"/>
    <w:multiLevelType w:val="multilevel"/>
    <w:tmpl w:val="5082F6AA"/>
    <w:lvl w:ilvl="0">
      <w:start w:val="33"/>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72A7BBB"/>
    <w:multiLevelType w:val="multilevel"/>
    <w:tmpl w:val="5DEC91E4"/>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Calibri" w:hAnsi="Calibri" w:cs="Calibri" w:hint="default"/>
        <w:b w:val="0"/>
        <w:i w:val="0"/>
        <w:sz w:val="22"/>
        <w:szCs w:val="22"/>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5">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106">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CF71C36"/>
    <w:multiLevelType w:val="multilevel"/>
    <w:tmpl w:val="8514E42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nsid w:val="6EDD59C6"/>
    <w:multiLevelType w:val="hybridMultilevel"/>
    <w:tmpl w:val="2D92A168"/>
    <w:lvl w:ilvl="0" w:tplc="2E6C55E2">
      <w:start w:val="1"/>
      <w:numFmt w:val="decimal"/>
      <w:lvlText w:val="%1."/>
      <w:lvlJc w:val="left"/>
      <w:pPr>
        <w:ind w:left="720" w:hanging="360"/>
      </w:pPr>
      <w:rPr>
        <w:rFonts w:hint="default"/>
        <w:i w:val="0"/>
        <w:color w:val="auto"/>
      </w:rPr>
    </w:lvl>
    <w:lvl w:ilvl="1" w:tplc="37983C3E" w:tentative="1">
      <w:start w:val="1"/>
      <w:numFmt w:val="lowerLetter"/>
      <w:lvlText w:val="%2."/>
      <w:lvlJc w:val="left"/>
      <w:pPr>
        <w:ind w:left="1440" w:hanging="360"/>
      </w:pPr>
    </w:lvl>
    <w:lvl w:ilvl="2" w:tplc="9F38B008" w:tentative="1">
      <w:start w:val="1"/>
      <w:numFmt w:val="lowerRoman"/>
      <w:lvlText w:val="%3."/>
      <w:lvlJc w:val="right"/>
      <w:pPr>
        <w:ind w:left="2160" w:hanging="180"/>
      </w:pPr>
    </w:lvl>
    <w:lvl w:ilvl="3" w:tplc="950A07E6" w:tentative="1">
      <w:start w:val="1"/>
      <w:numFmt w:val="decimal"/>
      <w:lvlText w:val="%4."/>
      <w:lvlJc w:val="left"/>
      <w:pPr>
        <w:ind w:left="2880" w:hanging="360"/>
      </w:pPr>
    </w:lvl>
    <w:lvl w:ilvl="4" w:tplc="8236CC58" w:tentative="1">
      <w:start w:val="1"/>
      <w:numFmt w:val="lowerLetter"/>
      <w:lvlText w:val="%5."/>
      <w:lvlJc w:val="left"/>
      <w:pPr>
        <w:ind w:left="3600" w:hanging="360"/>
      </w:pPr>
    </w:lvl>
    <w:lvl w:ilvl="5" w:tplc="FAC0248E" w:tentative="1">
      <w:start w:val="1"/>
      <w:numFmt w:val="lowerRoman"/>
      <w:lvlText w:val="%6."/>
      <w:lvlJc w:val="right"/>
      <w:pPr>
        <w:ind w:left="4320" w:hanging="180"/>
      </w:pPr>
    </w:lvl>
    <w:lvl w:ilvl="6" w:tplc="C85C13E2" w:tentative="1">
      <w:start w:val="1"/>
      <w:numFmt w:val="decimal"/>
      <w:lvlText w:val="%7."/>
      <w:lvlJc w:val="left"/>
      <w:pPr>
        <w:ind w:left="5040" w:hanging="360"/>
      </w:pPr>
    </w:lvl>
    <w:lvl w:ilvl="7" w:tplc="2DD6CA8E" w:tentative="1">
      <w:start w:val="1"/>
      <w:numFmt w:val="lowerLetter"/>
      <w:lvlText w:val="%8."/>
      <w:lvlJc w:val="left"/>
      <w:pPr>
        <w:ind w:left="5760" w:hanging="360"/>
      </w:pPr>
    </w:lvl>
    <w:lvl w:ilvl="8" w:tplc="3F7E33EC" w:tentative="1">
      <w:start w:val="1"/>
      <w:numFmt w:val="lowerRoman"/>
      <w:lvlText w:val="%9."/>
      <w:lvlJc w:val="right"/>
      <w:pPr>
        <w:ind w:left="6480" w:hanging="180"/>
      </w:pPr>
    </w:lvl>
  </w:abstractNum>
  <w:abstractNum w:abstractNumId="110">
    <w:nsid w:val="6F0860BE"/>
    <w:multiLevelType w:val="multilevel"/>
    <w:tmpl w:val="A99EC5F6"/>
    <w:lvl w:ilvl="0">
      <w:start w:val="19"/>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FBF3C32"/>
    <w:multiLevelType w:val="hybridMultilevel"/>
    <w:tmpl w:val="BAEA1870"/>
    <w:lvl w:ilvl="0" w:tplc="34701DD8">
      <w:start w:val="1"/>
      <w:numFmt w:val="lowerRoman"/>
      <w:lvlText w:val="(%1)"/>
      <w:lvlJc w:val="left"/>
      <w:pPr>
        <w:tabs>
          <w:tab w:val="num" w:pos="2160"/>
        </w:tabs>
        <w:ind w:left="2160" w:hanging="720"/>
      </w:pPr>
      <w:rPr>
        <w:rFonts w:hint="default"/>
      </w:rPr>
    </w:lvl>
    <w:lvl w:ilvl="1" w:tplc="5E30C5F8" w:tentative="1">
      <w:start w:val="1"/>
      <w:numFmt w:val="lowerLetter"/>
      <w:lvlText w:val="%2."/>
      <w:lvlJc w:val="left"/>
      <w:pPr>
        <w:tabs>
          <w:tab w:val="num" w:pos="2520"/>
        </w:tabs>
        <w:ind w:left="2520" w:hanging="360"/>
      </w:pPr>
    </w:lvl>
    <w:lvl w:ilvl="2" w:tplc="485A20D6" w:tentative="1">
      <w:start w:val="1"/>
      <w:numFmt w:val="lowerRoman"/>
      <w:lvlText w:val="%3."/>
      <w:lvlJc w:val="right"/>
      <w:pPr>
        <w:tabs>
          <w:tab w:val="num" w:pos="3240"/>
        </w:tabs>
        <w:ind w:left="3240" w:hanging="180"/>
      </w:pPr>
    </w:lvl>
    <w:lvl w:ilvl="3" w:tplc="3AF6778E" w:tentative="1">
      <w:start w:val="1"/>
      <w:numFmt w:val="decimal"/>
      <w:lvlText w:val="%4."/>
      <w:lvlJc w:val="left"/>
      <w:pPr>
        <w:tabs>
          <w:tab w:val="num" w:pos="3960"/>
        </w:tabs>
        <w:ind w:left="3960" w:hanging="360"/>
      </w:pPr>
    </w:lvl>
    <w:lvl w:ilvl="4" w:tplc="FDE27BA8" w:tentative="1">
      <w:start w:val="1"/>
      <w:numFmt w:val="lowerLetter"/>
      <w:lvlText w:val="%5."/>
      <w:lvlJc w:val="left"/>
      <w:pPr>
        <w:tabs>
          <w:tab w:val="num" w:pos="4680"/>
        </w:tabs>
        <w:ind w:left="4680" w:hanging="360"/>
      </w:pPr>
    </w:lvl>
    <w:lvl w:ilvl="5" w:tplc="7BD28F44" w:tentative="1">
      <w:start w:val="1"/>
      <w:numFmt w:val="lowerRoman"/>
      <w:lvlText w:val="%6."/>
      <w:lvlJc w:val="right"/>
      <w:pPr>
        <w:tabs>
          <w:tab w:val="num" w:pos="5400"/>
        </w:tabs>
        <w:ind w:left="5400" w:hanging="180"/>
      </w:pPr>
    </w:lvl>
    <w:lvl w:ilvl="6" w:tplc="9184E316" w:tentative="1">
      <w:start w:val="1"/>
      <w:numFmt w:val="decimal"/>
      <w:lvlText w:val="%7."/>
      <w:lvlJc w:val="left"/>
      <w:pPr>
        <w:tabs>
          <w:tab w:val="num" w:pos="6120"/>
        </w:tabs>
        <w:ind w:left="6120" w:hanging="360"/>
      </w:pPr>
    </w:lvl>
    <w:lvl w:ilvl="7" w:tplc="6E728EF6" w:tentative="1">
      <w:start w:val="1"/>
      <w:numFmt w:val="lowerLetter"/>
      <w:lvlText w:val="%8."/>
      <w:lvlJc w:val="left"/>
      <w:pPr>
        <w:tabs>
          <w:tab w:val="num" w:pos="6840"/>
        </w:tabs>
        <w:ind w:left="6840" w:hanging="360"/>
      </w:pPr>
    </w:lvl>
    <w:lvl w:ilvl="8" w:tplc="DECE10F8" w:tentative="1">
      <w:start w:val="1"/>
      <w:numFmt w:val="lowerRoman"/>
      <w:lvlText w:val="%9."/>
      <w:lvlJc w:val="right"/>
      <w:pPr>
        <w:tabs>
          <w:tab w:val="num" w:pos="7560"/>
        </w:tabs>
        <w:ind w:left="7560" w:hanging="180"/>
      </w:pPr>
    </w:lvl>
  </w:abstractNum>
  <w:abstractNum w:abstractNumId="112">
    <w:nsid w:val="702F0B90"/>
    <w:multiLevelType w:val="hybridMultilevel"/>
    <w:tmpl w:val="A30A295C"/>
    <w:lvl w:ilvl="0" w:tplc="52E8077A">
      <w:start w:val="1"/>
      <w:numFmt w:val="decimal"/>
      <w:lvlText w:val="%1."/>
      <w:lvlJc w:val="left"/>
      <w:pPr>
        <w:ind w:left="720" w:hanging="360"/>
      </w:pPr>
      <w:rPr>
        <w:rFonts w:hint="default"/>
      </w:rPr>
    </w:lvl>
    <w:lvl w:ilvl="1" w:tplc="0F86E458" w:tentative="1">
      <w:start w:val="1"/>
      <w:numFmt w:val="lowerLetter"/>
      <w:lvlText w:val="%2."/>
      <w:lvlJc w:val="left"/>
      <w:pPr>
        <w:ind w:left="1440" w:hanging="360"/>
      </w:pPr>
    </w:lvl>
    <w:lvl w:ilvl="2" w:tplc="BFC6C8C2" w:tentative="1">
      <w:start w:val="1"/>
      <w:numFmt w:val="lowerRoman"/>
      <w:lvlText w:val="%3."/>
      <w:lvlJc w:val="right"/>
      <w:pPr>
        <w:ind w:left="2160" w:hanging="180"/>
      </w:pPr>
    </w:lvl>
    <w:lvl w:ilvl="3" w:tplc="74380310" w:tentative="1">
      <w:start w:val="1"/>
      <w:numFmt w:val="decimal"/>
      <w:lvlText w:val="%4."/>
      <w:lvlJc w:val="left"/>
      <w:pPr>
        <w:ind w:left="2880" w:hanging="360"/>
      </w:pPr>
    </w:lvl>
    <w:lvl w:ilvl="4" w:tplc="F9BA05A6" w:tentative="1">
      <w:start w:val="1"/>
      <w:numFmt w:val="lowerLetter"/>
      <w:lvlText w:val="%5."/>
      <w:lvlJc w:val="left"/>
      <w:pPr>
        <w:ind w:left="3600" w:hanging="360"/>
      </w:pPr>
    </w:lvl>
    <w:lvl w:ilvl="5" w:tplc="EB3AB3DE" w:tentative="1">
      <w:start w:val="1"/>
      <w:numFmt w:val="lowerRoman"/>
      <w:lvlText w:val="%6."/>
      <w:lvlJc w:val="right"/>
      <w:pPr>
        <w:ind w:left="4320" w:hanging="180"/>
      </w:pPr>
    </w:lvl>
    <w:lvl w:ilvl="6" w:tplc="D8B2DB04" w:tentative="1">
      <w:start w:val="1"/>
      <w:numFmt w:val="decimal"/>
      <w:lvlText w:val="%7."/>
      <w:lvlJc w:val="left"/>
      <w:pPr>
        <w:ind w:left="5040" w:hanging="360"/>
      </w:pPr>
    </w:lvl>
    <w:lvl w:ilvl="7" w:tplc="C81A1DA4" w:tentative="1">
      <w:start w:val="1"/>
      <w:numFmt w:val="lowerLetter"/>
      <w:lvlText w:val="%8."/>
      <w:lvlJc w:val="left"/>
      <w:pPr>
        <w:ind w:left="5760" w:hanging="360"/>
      </w:pPr>
    </w:lvl>
    <w:lvl w:ilvl="8" w:tplc="709227FC" w:tentative="1">
      <w:start w:val="1"/>
      <w:numFmt w:val="lowerRoman"/>
      <w:lvlText w:val="%9."/>
      <w:lvlJc w:val="right"/>
      <w:pPr>
        <w:ind w:left="6480" w:hanging="180"/>
      </w:pPr>
    </w:lvl>
  </w:abstractNum>
  <w:abstractNum w:abstractNumId="113">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23075D7"/>
    <w:multiLevelType w:val="multilevel"/>
    <w:tmpl w:val="589A8164"/>
    <w:lvl w:ilvl="0">
      <w:start w:val="23"/>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sz w:val="22"/>
        <w:szCs w:val="22"/>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3A97DD8"/>
    <w:multiLevelType w:val="multilevel"/>
    <w:tmpl w:val="6748C064"/>
    <w:lvl w:ilvl="0">
      <w:start w:val="38"/>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49267BC"/>
    <w:multiLevelType w:val="multilevel"/>
    <w:tmpl w:val="4C4693EC"/>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nsid w:val="74B05042"/>
    <w:multiLevelType w:val="hybridMultilevel"/>
    <w:tmpl w:val="60DEA7EA"/>
    <w:lvl w:ilvl="0" w:tplc="612A13E4">
      <w:start w:val="1"/>
      <w:numFmt w:val="lowerLetter"/>
      <w:lvlText w:val="(%1)"/>
      <w:lvlJc w:val="left"/>
      <w:pPr>
        <w:ind w:left="720" w:hanging="360"/>
      </w:pPr>
      <w:rPr>
        <w:rFonts w:hint="default"/>
        <w:b w:val="0"/>
        <w:sz w:val="22"/>
        <w:szCs w:val="22"/>
      </w:rPr>
    </w:lvl>
    <w:lvl w:ilvl="1" w:tplc="90301A8C" w:tentative="1">
      <w:start w:val="1"/>
      <w:numFmt w:val="bullet"/>
      <w:lvlText w:val="o"/>
      <w:lvlJc w:val="left"/>
      <w:pPr>
        <w:ind w:left="1440" w:hanging="360"/>
      </w:pPr>
      <w:rPr>
        <w:rFonts w:ascii="Courier New" w:hAnsi="Courier New" w:cs="Courier New" w:hint="default"/>
      </w:rPr>
    </w:lvl>
    <w:lvl w:ilvl="2" w:tplc="DECA6C88" w:tentative="1">
      <w:start w:val="1"/>
      <w:numFmt w:val="bullet"/>
      <w:lvlText w:val=""/>
      <w:lvlJc w:val="left"/>
      <w:pPr>
        <w:ind w:left="2160" w:hanging="360"/>
      </w:pPr>
      <w:rPr>
        <w:rFonts w:ascii="Wingdings" w:hAnsi="Wingdings" w:hint="default"/>
      </w:rPr>
    </w:lvl>
    <w:lvl w:ilvl="3" w:tplc="2A00B220" w:tentative="1">
      <w:start w:val="1"/>
      <w:numFmt w:val="bullet"/>
      <w:lvlText w:val=""/>
      <w:lvlJc w:val="left"/>
      <w:pPr>
        <w:ind w:left="2880" w:hanging="360"/>
      </w:pPr>
      <w:rPr>
        <w:rFonts w:ascii="Symbol" w:hAnsi="Symbol" w:hint="default"/>
      </w:rPr>
    </w:lvl>
    <w:lvl w:ilvl="4" w:tplc="107CC1D0" w:tentative="1">
      <w:start w:val="1"/>
      <w:numFmt w:val="bullet"/>
      <w:lvlText w:val="o"/>
      <w:lvlJc w:val="left"/>
      <w:pPr>
        <w:ind w:left="3600" w:hanging="360"/>
      </w:pPr>
      <w:rPr>
        <w:rFonts w:ascii="Courier New" w:hAnsi="Courier New" w:cs="Courier New" w:hint="default"/>
      </w:rPr>
    </w:lvl>
    <w:lvl w:ilvl="5" w:tplc="BE72A612" w:tentative="1">
      <w:start w:val="1"/>
      <w:numFmt w:val="bullet"/>
      <w:lvlText w:val=""/>
      <w:lvlJc w:val="left"/>
      <w:pPr>
        <w:ind w:left="4320" w:hanging="360"/>
      </w:pPr>
      <w:rPr>
        <w:rFonts w:ascii="Wingdings" w:hAnsi="Wingdings" w:hint="default"/>
      </w:rPr>
    </w:lvl>
    <w:lvl w:ilvl="6" w:tplc="6B307536" w:tentative="1">
      <w:start w:val="1"/>
      <w:numFmt w:val="bullet"/>
      <w:lvlText w:val=""/>
      <w:lvlJc w:val="left"/>
      <w:pPr>
        <w:ind w:left="5040" w:hanging="360"/>
      </w:pPr>
      <w:rPr>
        <w:rFonts w:ascii="Symbol" w:hAnsi="Symbol" w:hint="default"/>
      </w:rPr>
    </w:lvl>
    <w:lvl w:ilvl="7" w:tplc="3006C232" w:tentative="1">
      <w:start w:val="1"/>
      <w:numFmt w:val="bullet"/>
      <w:lvlText w:val="o"/>
      <w:lvlJc w:val="left"/>
      <w:pPr>
        <w:ind w:left="5760" w:hanging="360"/>
      </w:pPr>
      <w:rPr>
        <w:rFonts w:ascii="Courier New" w:hAnsi="Courier New" w:cs="Courier New" w:hint="default"/>
      </w:rPr>
    </w:lvl>
    <w:lvl w:ilvl="8" w:tplc="AB2E79CE" w:tentative="1">
      <w:start w:val="1"/>
      <w:numFmt w:val="bullet"/>
      <w:lvlText w:val=""/>
      <w:lvlJc w:val="left"/>
      <w:pPr>
        <w:ind w:left="6480" w:hanging="360"/>
      </w:pPr>
      <w:rPr>
        <w:rFonts w:ascii="Wingdings" w:hAnsi="Wingdings" w:hint="default"/>
      </w:rPr>
    </w:lvl>
  </w:abstractNum>
  <w:abstractNum w:abstractNumId="120">
    <w:nsid w:val="759232BE"/>
    <w:multiLevelType w:val="hybridMultilevel"/>
    <w:tmpl w:val="55C03240"/>
    <w:lvl w:ilvl="0" w:tplc="2000001B">
      <w:start w:val="1"/>
      <w:numFmt w:val="lowerRoman"/>
      <w:lvlText w:val="%1."/>
      <w:lvlJc w:val="right"/>
      <w:pPr>
        <w:ind w:left="720" w:hanging="360"/>
      </w:pPr>
      <w:rPr>
        <w:rFonts w:hint="default"/>
        <w:color w:val="00000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1">
    <w:nsid w:val="76A02FBF"/>
    <w:multiLevelType w:val="multilevel"/>
    <w:tmpl w:val="774E7646"/>
    <w:lvl w:ilvl="0">
      <w:start w:val="1"/>
      <w:numFmt w:val="decimal"/>
      <w:lvlText w:val="%1."/>
      <w:lvlJc w:val="left"/>
      <w:pPr>
        <w:ind w:left="720" w:hanging="360"/>
      </w:pPr>
      <w:rPr>
        <w:rFonts w:ascii="Calibri" w:hAnsi="Calibri" w:cs="Calibri" w:hint="default"/>
        <w:sz w:val="22"/>
        <w:szCs w:val="22"/>
      </w:r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2">
    <w:nsid w:val="76D51E08"/>
    <w:multiLevelType w:val="hybridMultilevel"/>
    <w:tmpl w:val="40FA4A18"/>
    <w:lvl w:ilvl="0" w:tplc="D72E7950">
      <w:start w:val="1"/>
      <w:numFmt w:val="lowerLetter"/>
      <w:lvlText w:val="(%1)"/>
      <w:lvlJc w:val="left"/>
      <w:pPr>
        <w:ind w:left="1224" w:hanging="360"/>
      </w:pPr>
      <w:rPr>
        <w:rFonts w:hint="default"/>
      </w:rPr>
    </w:lvl>
    <w:lvl w:ilvl="1" w:tplc="6CD247EA" w:tentative="1">
      <w:start w:val="1"/>
      <w:numFmt w:val="lowerLetter"/>
      <w:lvlText w:val="%2."/>
      <w:lvlJc w:val="left"/>
      <w:pPr>
        <w:ind w:left="1944" w:hanging="360"/>
      </w:pPr>
    </w:lvl>
    <w:lvl w:ilvl="2" w:tplc="48BEF36C" w:tentative="1">
      <w:start w:val="1"/>
      <w:numFmt w:val="lowerRoman"/>
      <w:lvlText w:val="%3."/>
      <w:lvlJc w:val="right"/>
      <w:pPr>
        <w:ind w:left="2664" w:hanging="180"/>
      </w:pPr>
    </w:lvl>
    <w:lvl w:ilvl="3" w:tplc="0008A660" w:tentative="1">
      <w:start w:val="1"/>
      <w:numFmt w:val="decimal"/>
      <w:lvlText w:val="%4."/>
      <w:lvlJc w:val="left"/>
      <w:pPr>
        <w:ind w:left="3384" w:hanging="360"/>
      </w:pPr>
    </w:lvl>
    <w:lvl w:ilvl="4" w:tplc="51FA546C" w:tentative="1">
      <w:start w:val="1"/>
      <w:numFmt w:val="lowerLetter"/>
      <w:lvlText w:val="%5."/>
      <w:lvlJc w:val="left"/>
      <w:pPr>
        <w:ind w:left="4104" w:hanging="360"/>
      </w:pPr>
    </w:lvl>
    <w:lvl w:ilvl="5" w:tplc="359AB2E0" w:tentative="1">
      <w:start w:val="1"/>
      <w:numFmt w:val="lowerRoman"/>
      <w:lvlText w:val="%6."/>
      <w:lvlJc w:val="right"/>
      <w:pPr>
        <w:ind w:left="4824" w:hanging="180"/>
      </w:pPr>
    </w:lvl>
    <w:lvl w:ilvl="6" w:tplc="E86C1BA6" w:tentative="1">
      <w:start w:val="1"/>
      <w:numFmt w:val="decimal"/>
      <w:lvlText w:val="%7."/>
      <w:lvlJc w:val="left"/>
      <w:pPr>
        <w:ind w:left="5544" w:hanging="360"/>
      </w:pPr>
    </w:lvl>
    <w:lvl w:ilvl="7" w:tplc="13A2A88A" w:tentative="1">
      <w:start w:val="1"/>
      <w:numFmt w:val="lowerLetter"/>
      <w:lvlText w:val="%8."/>
      <w:lvlJc w:val="left"/>
      <w:pPr>
        <w:ind w:left="6264" w:hanging="360"/>
      </w:pPr>
    </w:lvl>
    <w:lvl w:ilvl="8" w:tplc="2DE059E2" w:tentative="1">
      <w:start w:val="1"/>
      <w:numFmt w:val="lowerRoman"/>
      <w:lvlText w:val="%9."/>
      <w:lvlJc w:val="right"/>
      <w:pPr>
        <w:ind w:left="6984" w:hanging="180"/>
      </w:pPr>
    </w:lvl>
  </w:abstractNum>
  <w:abstractNum w:abstractNumId="123">
    <w:nsid w:val="77E84684"/>
    <w:multiLevelType w:val="hybridMultilevel"/>
    <w:tmpl w:val="3FCCE5B8"/>
    <w:lvl w:ilvl="0" w:tplc="D34C9310">
      <w:start w:val="1"/>
      <w:numFmt w:val="lowerLetter"/>
      <w:lvlText w:val="(%1)"/>
      <w:lvlJc w:val="left"/>
      <w:pPr>
        <w:ind w:left="720" w:hanging="360"/>
      </w:pPr>
      <w:rPr>
        <w:rFonts w:hint="default"/>
        <w:b w:val="0"/>
        <w:sz w:val="24"/>
        <w:szCs w:val="24"/>
      </w:rPr>
    </w:lvl>
    <w:lvl w:ilvl="1" w:tplc="4B184914" w:tentative="1">
      <w:start w:val="1"/>
      <w:numFmt w:val="lowerLetter"/>
      <w:lvlText w:val="%2."/>
      <w:lvlJc w:val="left"/>
      <w:pPr>
        <w:ind w:left="1440" w:hanging="360"/>
      </w:pPr>
    </w:lvl>
    <w:lvl w:ilvl="2" w:tplc="02060280" w:tentative="1">
      <w:start w:val="1"/>
      <w:numFmt w:val="lowerRoman"/>
      <w:lvlText w:val="%3."/>
      <w:lvlJc w:val="right"/>
      <w:pPr>
        <w:ind w:left="2160" w:hanging="180"/>
      </w:pPr>
    </w:lvl>
    <w:lvl w:ilvl="3" w:tplc="518CB786" w:tentative="1">
      <w:start w:val="1"/>
      <w:numFmt w:val="decimal"/>
      <w:lvlText w:val="%4."/>
      <w:lvlJc w:val="left"/>
      <w:pPr>
        <w:ind w:left="2880" w:hanging="360"/>
      </w:pPr>
    </w:lvl>
    <w:lvl w:ilvl="4" w:tplc="38429C8A" w:tentative="1">
      <w:start w:val="1"/>
      <w:numFmt w:val="lowerLetter"/>
      <w:lvlText w:val="%5."/>
      <w:lvlJc w:val="left"/>
      <w:pPr>
        <w:ind w:left="3600" w:hanging="360"/>
      </w:pPr>
    </w:lvl>
    <w:lvl w:ilvl="5" w:tplc="004E2DF4" w:tentative="1">
      <w:start w:val="1"/>
      <w:numFmt w:val="lowerRoman"/>
      <w:lvlText w:val="%6."/>
      <w:lvlJc w:val="right"/>
      <w:pPr>
        <w:ind w:left="4320" w:hanging="180"/>
      </w:pPr>
    </w:lvl>
    <w:lvl w:ilvl="6" w:tplc="3AB0D7A4" w:tentative="1">
      <w:start w:val="1"/>
      <w:numFmt w:val="decimal"/>
      <w:lvlText w:val="%7."/>
      <w:lvlJc w:val="left"/>
      <w:pPr>
        <w:ind w:left="5040" w:hanging="360"/>
      </w:pPr>
    </w:lvl>
    <w:lvl w:ilvl="7" w:tplc="3C282BBC" w:tentative="1">
      <w:start w:val="1"/>
      <w:numFmt w:val="lowerLetter"/>
      <w:lvlText w:val="%8."/>
      <w:lvlJc w:val="left"/>
      <w:pPr>
        <w:ind w:left="5760" w:hanging="360"/>
      </w:pPr>
    </w:lvl>
    <w:lvl w:ilvl="8" w:tplc="3EB64898" w:tentative="1">
      <w:start w:val="1"/>
      <w:numFmt w:val="lowerRoman"/>
      <w:lvlText w:val="%9."/>
      <w:lvlJc w:val="right"/>
      <w:pPr>
        <w:ind w:left="6480" w:hanging="180"/>
      </w:pPr>
    </w:lvl>
  </w:abstractNum>
  <w:abstractNum w:abstractNumId="124">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nsid w:val="7BED0DD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num w:numId="1">
    <w:abstractNumId w:val="94"/>
  </w:num>
  <w:num w:numId="2">
    <w:abstractNumId w:val="126"/>
  </w:num>
  <w:num w:numId="3">
    <w:abstractNumId w:val="47"/>
  </w:num>
  <w:num w:numId="4">
    <w:abstractNumId w:val="25"/>
  </w:num>
  <w:num w:numId="5">
    <w:abstractNumId w:val="13"/>
  </w:num>
  <w:num w:numId="6">
    <w:abstractNumId w:val="7"/>
  </w:num>
  <w:num w:numId="7">
    <w:abstractNumId w:val="55"/>
  </w:num>
  <w:num w:numId="8">
    <w:abstractNumId w:val="16"/>
  </w:num>
  <w:num w:numId="9">
    <w:abstractNumId w:val="70"/>
  </w:num>
  <w:num w:numId="10">
    <w:abstractNumId w:val="115"/>
  </w:num>
  <w:num w:numId="11">
    <w:abstractNumId w:val="0"/>
  </w:num>
  <w:num w:numId="12">
    <w:abstractNumId w:val="30"/>
  </w:num>
  <w:num w:numId="13">
    <w:abstractNumId w:val="32"/>
  </w:num>
  <w:num w:numId="14">
    <w:abstractNumId w:val="98"/>
  </w:num>
  <w:num w:numId="15">
    <w:abstractNumId w:val="19"/>
  </w:num>
  <w:num w:numId="16">
    <w:abstractNumId w:val="99"/>
  </w:num>
  <w:num w:numId="17">
    <w:abstractNumId w:val="118"/>
  </w:num>
  <w:num w:numId="18">
    <w:abstractNumId w:val="66"/>
  </w:num>
  <w:num w:numId="19">
    <w:abstractNumId w:val="88"/>
  </w:num>
  <w:num w:numId="20">
    <w:abstractNumId w:val="59"/>
  </w:num>
  <w:num w:numId="21">
    <w:abstractNumId w:val="50"/>
  </w:num>
  <w:num w:numId="22">
    <w:abstractNumId w:val="91"/>
  </w:num>
  <w:num w:numId="23">
    <w:abstractNumId w:val="73"/>
  </w:num>
  <w:num w:numId="24">
    <w:abstractNumId w:val="58"/>
  </w:num>
  <w:num w:numId="25">
    <w:abstractNumId w:val="95"/>
  </w:num>
  <w:num w:numId="26">
    <w:abstractNumId w:val="77"/>
  </w:num>
  <w:num w:numId="27">
    <w:abstractNumId w:val="107"/>
  </w:num>
  <w:num w:numId="28">
    <w:abstractNumId w:val="125"/>
  </w:num>
  <w:num w:numId="29">
    <w:abstractNumId w:val="5"/>
  </w:num>
  <w:num w:numId="30">
    <w:abstractNumId w:val="113"/>
  </w:num>
  <w:num w:numId="31">
    <w:abstractNumId w:val="68"/>
  </w:num>
  <w:num w:numId="32">
    <w:abstractNumId w:val="110"/>
  </w:num>
  <w:num w:numId="33">
    <w:abstractNumId w:val="74"/>
  </w:num>
  <w:num w:numId="34">
    <w:abstractNumId w:val="24"/>
  </w:num>
  <w:num w:numId="35">
    <w:abstractNumId w:val="108"/>
  </w:num>
  <w:num w:numId="36">
    <w:abstractNumId w:val="80"/>
  </w:num>
  <w:num w:numId="37">
    <w:abstractNumId w:val="114"/>
  </w:num>
  <w:num w:numId="38">
    <w:abstractNumId w:val="22"/>
  </w:num>
  <w:num w:numId="39">
    <w:abstractNumId w:val="65"/>
  </w:num>
  <w:num w:numId="40">
    <w:abstractNumId w:val="6"/>
  </w:num>
  <w:num w:numId="41">
    <w:abstractNumId w:val="45"/>
  </w:num>
  <w:num w:numId="42">
    <w:abstractNumId w:val="31"/>
  </w:num>
  <w:num w:numId="43">
    <w:abstractNumId w:val="9"/>
  </w:num>
  <w:num w:numId="44">
    <w:abstractNumId w:val="71"/>
  </w:num>
  <w:num w:numId="45">
    <w:abstractNumId w:val="93"/>
  </w:num>
  <w:num w:numId="46">
    <w:abstractNumId w:val="61"/>
  </w:num>
  <w:num w:numId="47">
    <w:abstractNumId w:val="103"/>
  </w:num>
  <w:num w:numId="48">
    <w:abstractNumId w:val="3"/>
  </w:num>
  <w:num w:numId="49">
    <w:abstractNumId w:val="86"/>
  </w:num>
  <w:num w:numId="50">
    <w:abstractNumId w:val="117"/>
  </w:num>
  <w:num w:numId="51">
    <w:abstractNumId w:val="84"/>
  </w:num>
  <w:num w:numId="52">
    <w:abstractNumId w:val="116"/>
  </w:num>
  <w:num w:numId="53">
    <w:abstractNumId w:val="82"/>
  </w:num>
  <w:num w:numId="54">
    <w:abstractNumId w:val="36"/>
  </w:num>
  <w:num w:numId="55">
    <w:abstractNumId w:val="40"/>
  </w:num>
  <w:num w:numId="56">
    <w:abstractNumId w:val="15"/>
  </w:num>
  <w:num w:numId="57">
    <w:abstractNumId w:val="43"/>
  </w:num>
  <w:num w:numId="58">
    <w:abstractNumId w:val="85"/>
  </w:num>
  <w:num w:numId="59">
    <w:abstractNumId w:val="96"/>
  </w:num>
  <w:num w:numId="60">
    <w:abstractNumId w:val="69"/>
  </w:num>
  <w:num w:numId="61">
    <w:abstractNumId w:val="37"/>
  </w:num>
  <w:num w:numId="62">
    <w:abstractNumId w:val="106"/>
  </w:num>
  <w:num w:numId="63">
    <w:abstractNumId w:val="35"/>
  </w:num>
  <w:num w:numId="64">
    <w:abstractNumId w:val="2"/>
  </w:num>
  <w:num w:numId="65">
    <w:abstractNumId w:val="124"/>
  </w:num>
  <w:num w:numId="66">
    <w:abstractNumId w:val="101"/>
  </w:num>
  <w:num w:numId="67">
    <w:abstractNumId w:val="83"/>
  </w:num>
  <w:num w:numId="68">
    <w:abstractNumId w:val="56"/>
  </w:num>
  <w:num w:numId="69">
    <w:abstractNumId w:val="11"/>
  </w:num>
  <w:num w:numId="70">
    <w:abstractNumId w:val="42"/>
  </w:num>
  <w:num w:numId="71">
    <w:abstractNumId w:val="57"/>
  </w:num>
  <w:num w:numId="72">
    <w:abstractNumId w:val="87"/>
  </w:num>
  <w:num w:numId="73">
    <w:abstractNumId w:val="100"/>
  </w:num>
  <w:num w:numId="74">
    <w:abstractNumId w:val="92"/>
  </w:num>
  <w:num w:numId="75">
    <w:abstractNumId w:val="39"/>
  </w:num>
  <w:num w:numId="76">
    <w:abstractNumId w:val="26"/>
  </w:num>
  <w:num w:numId="77">
    <w:abstractNumId w:val="14"/>
  </w:num>
  <w:num w:numId="78">
    <w:abstractNumId w:val="60"/>
  </w:num>
  <w:num w:numId="79">
    <w:abstractNumId w:val="1"/>
  </w:num>
  <w:num w:numId="80">
    <w:abstractNumId w:val="104"/>
  </w:num>
  <w:num w:numId="81">
    <w:abstractNumId w:val="102"/>
  </w:num>
  <w:num w:numId="82">
    <w:abstractNumId w:val="23"/>
  </w:num>
  <w:num w:numId="83">
    <w:abstractNumId w:val="8"/>
  </w:num>
  <w:num w:numId="84">
    <w:abstractNumId w:val="29"/>
  </w:num>
  <w:num w:numId="85">
    <w:abstractNumId w:val="105"/>
  </w:num>
  <w:num w:numId="86">
    <w:abstractNumId w:val="34"/>
  </w:num>
  <w:num w:numId="87">
    <w:abstractNumId w:val="111"/>
  </w:num>
  <w:num w:numId="88">
    <w:abstractNumId w:val="33"/>
  </w:num>
  <w:num w:numId="89">
    <w:abstractNumId w:val="53"/>
  </w:num>
  <w:num w:numId="90">
    <w:abstractNumId w:val="79"/>
  </w:num>
  <w:num w:numId="91">
    <w:abstractNumId w:val="97"/>
  </w:num>
  <w:num w:numId="92">
    <w:abstractNumId w:val="54"/>
  </w:num>
  <w:num w:numId="93">
    <w:abstractNumId w:val="63"/>
  </w:num>
  <w:num w:numId="94">
    <w:abstractNumId w:val="48"/>
  </w:num>
  <w:num w:numId="95">
    <w:abstractNumId w:val="20"/>
  </w:num>
  <w:num w:numId="96">
    <w:abstractNumId w:val="89"/>
  </w:num>
  <w:num w:numId="97">
    <w:abstractNumId w:val="52"/>
  </w:num>
  <w:num w:numId="98">
    <w:abstractNumId w:val="62"/>
  </w:num>
  <w:num w:numId="99">
    <w:abstractNumId w:val="119"/>
  </w:num>
  <w:num w:numId="100">
    <w:abstractNumId w:val="78"/>
  </w:num>
  <w:num w:numId="101">
    <w:abstractNumId w:val="109"/>
  </w:num>
  <w:num w:numId="102">
    <w:abstractNumId w:val="21"/>
  </w:num>
  <w:num w:numId="103">
    <w:abstractNumId w:val="64"/>
  </w:num>
  <w:num w:numId="104">
    <w:abstractNumId w:val="123"/>
  </w:num>
  <w:num w:numId="105">
    <w:abstractNumId w:val="121"/>
  </w:num>
  <w:num w:numId="106">
    <w:abstractNumId w:val="10"/>
  </w:num>
  <w:num w:numId="107">
    <w:abstractNumId w:val="17"/>
  </w:num>
  <w:num w:numId="108">
    <w:abstractNumId w:val="122"/>
  </w:num>
  <w:num w:numId="109">
    <w:abstractNumId w:val="76"/>
  </w:num>
  <w:num w:numId="110">
    <w:abstractNumId w:val="27"/>
  </w:num>
  <w:num w:numId="111">
    <w:abstractNumId w:val="4"/>
  </w:num>
  <w:num w:numId="112">
    <w:abstractNumId w:val="75"/>
  </w:num>
  <w:num w:numId="113">
    <w:abstractNumId w:val="112"/>
  </w:num>
  <w:num w:numId="114">
    <w:abstractNumId w:val="46"/>
  </w:num>
  <w:num w:numId="115">
    <w:abstractNumId w:val="41"/>
  </w:num>
  <w:num w:numId="116">
    <w:abstractNumId w:val="12"/>
  </w:num>
  <w:num w:numId="117">
    <w:abstractNumId w:val="28"/>
  </w:num>
  <w:num w:numId="118">
    <w:abstractNumId w:val="81"/>
  </w:num>
  <w:num w:numId="119">
    <w:abstractNumId w:val="90"/>
  </w:num>
  <w:num w:numId="120">
    <w:abstractNumId w:val="49"/>
  </w:num>
  <w:num w:numId="121">
    <w:abstractNumId w:val="18"/>
  </w:num>
  <w:num w:numId="122">
    <w:abstractNumId w:val="72"/>
  </w:num>
  <w:num w:numId="123">
    <w:abstractNumId w:val="44"/>
  </w:num>
  <w:num w:numId="124">
    <w:abstractNumId w:val="51"/>
  </w:num>
  <w:num w:numId="125">
    <w:abstractNumId w:val="120"/>
  </w:num>
  <w:num w:numId="126">
    <w:abstractNumId w:val="67"/>
  </w:num>
  <w:num w:numId="127">
    <w:abstractNumId w:val="38"/>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7B9"/>
    <w:rsid w:val="000006AF"/>
    <w:rsid w:val="00000D24"/>
    <w:rsid w:val="0000269A"/>
    <w:rsid w:val="00002C7F"/>
    <w:rsid w:val="0000319F"/>
    <w:rsid w:val="000042F6"/>
    <w:rsid w:val="00005CFA"/>
    <w:rsid w:val="00006012"/>
    <w:rsid w:val="0000684A"/>
    <w:rsid w:val="00010398"/>
    <w:rsid w:val="0001099D"/>
    <w:rsid w:val="000115D4"/>
    <w:rsid w:val="00012FFD"/>
    <w:rsid w:val="00017610"/>
    <w:rsid w:val="00020634"/>
    <w:rsid w:val="00024788"/>
    <w:rsid w:val="00025F61"/>
    <w:rsid w:val="00026B3A"/>
    <w:rsid w:val="000319BF"/>
    <w:rsid w:val="00031D55"/>
    <w:rsid w:val="00032EC6"/>
    <w:rsid w:val="00033807"/>
    <w:rsid w:val="000345EA"/>
    <w:rsid w:val="00035AC4"/>
    <w:rsid w:val="00035EAD"/>
    <w:rsid w:val="000364BB"/>
    <w:rsid w:val="00036F5E"/>
    <w:rsid w:val="00037347"/>
    <w:rsid w:val="00044AF7"/>
    <w:rsid w:val="000451F1"/>
    <w:rsid w:val="00045BB6"/>
    <w:rsid w:val="00045C2A"/>
    <w:rsid w:val="00051CDF"/>
    <w:rsid w:val="000557B9"/>
    <w:rsid w:val="00055B89"/>
    <w:rsid w:val="00056C05"/>
    <w:rsid w:val="000578EB"/>
    <w:rsid w:val="00062F96"/>
    <w:rsid w:val="00063E83"/>
    <w:rsid w:val="000663BC"/>
    <w:rsid w:val="000678B3"/>
    <w:rsid w:val="0007230C"/>
    <w:rsid w:val="000735C7"/>
    <w:rsid w:val="00073C05"/>
    <w:rsid w:val="000754F2"/>
    <w:rsid w:val="00075599"/>
    <w:rsid w:val="000822BD"/>
    <w:rsid w:val="0008337E"/>
    <w:rsid w:val="000835E1"/>
    <w:rsid w:val="00083BF3"/>
    <w:rsid w:val="00083C1C"/>
    <w:rsid w:val="00084165"/>
    <w:rsid w:val="00084364"/>
    <w:rsid w:val="000846CB"/>
    <w:rsid w:val="00085793"/>
    <w:rsid w:val="00085C89"/>
    <w:rsid w:val="000867E8"/>
    <w:rsid w:val="00092E9B"/>
    <w:rsid w:val="00094851"/>
    <w:rsid w:val="00095B8F"/>
    <w:rsid w:val="00095CC9"/>
    <w:rsid w:val="000A1B60"/>
    <w:rsid w:val="000A38BC"/>
    <w:rsid w:val="000A5DBD"/>
    <w:rsid w:val="000A6821"/>
    <w:rsid w:val="000B1CEE"/>
    <w:rsid w:val="000B349E"/>
    <w:rsid w:val="000B52DF"/>
    <w:rsid w:val="000B5335"/>
    <w:rsid w:val="000B5E01"/>
    <w:rsid w:val="000B67E1"/>
    <w:rsid w:val="000C1F79"/>
    <w:rsid w:val="000C2DD8"/>
    <w:rsid w:val="000C3B03"/>
    <w:rsid w:val="000C4628"/>
    <w:rsid w:val="000C488B"/>
    <w:rsid w:val="000C5BCB"/>
    <w:rsid w:val="000C699A"/>
    <w:rsid w:val="000C724E"/>
    <w:rsid w:val="000C7629"/>
    <w:rsid w:val="000C770F"/>
    <w:rsid w:val="000D01E1"/>
    <w:rsid w:val="000D02D8"/>
    <w:rsid w:val="000D0873"/>
    <w:rsid w:val="000D0AD5"/>
    <w:rsid w:val="000D326D"/>
    <w:rsid w:val="000D4A92"/>
    <w:rsid w:val="000D517C"/>
    <w:rsid w:val="000D5C29"/>
    <w:rsid w:val="000D6BC0"/>
    <w:rsid w:val="000D7150"/>
    <w:rsid w:val="000E0819"/>
    <w:rsid w:val="000E114E"/>
    <w:rsid w:val="000E3CB6"/>
    <w:rsid w:val="000E4574"/>
    <w:rsid w:val="000E4888"/>
    <w:rsid w:val="000E6730"/>
    <w:rsid w:val="000E6A9F"/>
    <w:rsid w:val="000F248E"/>
    <w:rsid w:val="000F2624"/>
    <w:rsid w:val="000F3686"/>
    <w:rsid w:val="000F5819"/>
    <w:rsid w:val="00101012"/>
    <w:rsid w:val="001010AC"/>
    <w:rsid w:val="00102A30"/>
    <w:rsid w:val="00105C0E"/>
    <w:rsid w:val="00110F17"/>
    <w:rsid w:val="00112827"/>
    <w:rsid w:val="001128DA"/>
    <w:rsid w:val="0011344C"/>
    <w:rsid w:val="00114D30"/>
    <w:rsid w:val="00116D55"/>
    <w:rsid w:val="0011759D"/>
    <w:rsid w:val="00117708"/>
    <w:rsid w:val="001205E8"/>
    <w:rsid w:val="00124771"/>
    <w:rsid w:val="00125AA2"/>
    <w:rsid w:val="00127BAD"/>
    <w:rsid w:val="001306E0"/>
    <w:rsid w:val="00131A2A"/>
    <w:rsid w:val="00132829"/>
    <w:rsid w:val="00133EF7"/>
    <w:rsid w:val="00134C76"/>
    <w:rsid w:val="001378DD"/>
    <w:rsid w:val="00137AB4"/>
    <w:rsid w:val="001418FA"/>
    <w:rsid w:val="00143D81"/>
    <w:rsid w:val="00145724"/>
    <w:rsid w:val="001479FC"/>
    <w:rsid w:val="00147B3E"/>
    <w:rsid w:val="00147EBC"/>
    <w:rsid w:val="001504F2"/>
    <w:rsid w:val="001511AA"/>
    <w:rsid w:val="001519E7"/>
    <w:rsid w:val="001524D0"/>
    <w:rsid w:val="0015328B"/>
    <w:rsid w:val="001536F2"/>
    <w:rsid w:val="00154B47"/>
    <w:rsid w:val="00154C41"/>
    <w:rsid w:val="00156016"/>
    <w:rsid w:val="00160C50"/>
    <w:rsid w:val="00161E40"/>
    <w:rsid w:val="00163E1B"/>
    <w:rsid w:val="0016516E"/>
    <w:rsid w:val="00167CE0"/>
    <w:rsid w:val="00167ED4"/>
    <w:rsid w:val="00170E8E"/>
    <w:rsid w:val="00171086"/>
    <w:rsid w:val="0017135B"/>
    <w:rsid w:val="00172A1B"/>
    <w:rsid w:val="001733FB"/>
    <w:rsid w:val="001738B2"/>
    <w:rsid w:val="00173F34"/>
    <w:rsid w:val="0017666B"/>
    <w:rsid w:val="00177655"/>
    <w:rsid w:val="0017794C"/>
    <w:rsid w:val="001810D7"/>
    <w:rsid w:val="00182C22"/>
    <w:rsid w:val="001836FB"/>
    <w:rsid w:val="001845E9"/>
    <w:rsid w:val="00184F40"/>
    <w:rsid w:val="00185195"/>
    <w:rsid w:val="0019002C"/>
    <w:rsid w:val="00190185"/>
    <w:rsid w:val="00191B62"/>
    <w:rsid w:val="0019342D"/>
    <w:rsid w:val="0019601A"/>
    <w:rsid w:val="00196EF9"/>
    <w:rsid w:val="00197B6A"/>
    <w:rsid w:val="001A0A73"/>
    <w:rsid w:val="001A296F"/>
    <w:rsid w:val="001A4486"/>
    <w:rsid w:val="001A707F"/>
    <w:rsid w:val="001B28AA"/>
    <w:rsid w:val="001B4EF2"/>
    <w:rsid w:val="001C2083"/>
    <w:rsid w:val="001C2CE8"/>
    <w:rsid w:val="001C3013"/>
    <w:rsid w:val="001C3AEC"/>
    <w:rsid w:val="001C4402"/>
    <w:rsid w:val="001C4FF0"/>
    <w:rsid w:val="001C5A93"/>
    <w:rsid w:val="001C695B"/>
    <w:rsid w:val="001C78ED"/>
    <w:rsid w:val="001C7D78"/>
    <w:rsid w:val="001D0E7D"/>
    <w:rsid w:val="001D0F82"/>
    <w:rsid w:val="001D3377"/>
    <w:rsid w:val="001D3973"/>
    <w:rsid w:val="001D4794"/>
    <w:rsid w:val="001D4FE1"/>
    <w:rsid w:val="001E1D32"/>
    <w:rsid w:val="001E5BFE"/>
    <w:rsid w:val="001E6661"/>
    <w:rsid w:val="001E6AE4"/>
    <w:rsid w:val="001E7F29"/>
    <w:rsid w:val="001F2876"/>
    <w:rsid w:val="001F5572"/>
    <w:rsid w:val="001F600F"/>
    <w:rsid w:val="001F6BEC"/>
    <w:rsid w:val="001F7582"/>
    <w:rsid w:val="001F79F4"/>
    <w:rsid w:val="00200462"/>
    <w:rsid w:val="00200C53"/>
    <w:rsid w:val="00203D3E"/>
    <w:rsid w:val="00205DB6"/>
    <w:rsid w:val="002073DE"/>
    <w:rsid w:val="00210233"/>
    <w:rsid w:val="00210B83"/>
    <w:rsid w:val="00212B52"/>
    <w:rsid w:val="00212FAE"/>
    <w:rsid w:val="002133E1"/>
    <w:rsid w:val="00217BD2"/>
    <w:rsid w:val="0022027B"/>
    <w:rsid w:val="00222ED3"/>
    <w:rsid w:val="002231ED"/>
    <w:rsid w:val="00225949"/>
    <w:rsid w:val="00233D60"/>
    <w:rsid w:val="00240B61"/>
    <w:rsid w:val="0024371E"/>
    <w:rsid w:val="00243FD7"/>
    <w:rsid w:val="002441AB"/>
    <w:rsid w:val="00244E2D"/>
    <w:rsid w:val="0024554C"/>
    <w:rsid w:val="0024678B"/>
    <w:rsid w:val="00246E03"/>
    <w:rsid w:val="00247120"/>
    <w:rsid w:val="002501BE"/>
    <w:rsid w:val="00252CF1"/>
    <w:rsid w:val="00253D93"/>
    <w:rsid w:val="00253E7D"/>
    <w:rsid w:val="00254708"/>
    <w:rsid w:val="00254AE3"/>
    <w:rsid w:val="00257563"/>
    <w:rsid w:val="002602B4"/>
    <w:rsid w:val="00260A96"/>
    <w:rsid w:val="00261EC8"/>
    <w:rsid w:val="002626AA"/>
    <w:rsid w:val="0026318E"/>
    <w:rsid w:val="002650BB"/>
    <w:rsid w:val="00267098"/>
    <w:rsid w:val="0027013F"/>
    <w:rsid w:val="002709DE"/>
    <w:rsid w:val="002715CF"/>
    <w:rsid w:val="00272068"/>
    <w:rsid w:val="00272669"/>
    <w:rsid w:val="0027380D"/>
    <w:rsid w:val="0027582F"/>
    <w:rsid w:val="002758E7"/>
    <w:rsid w:val="00277119"/>
    <w:rsid w:val="00277575"/>
    <w:rsid w:val="002779C7"/>
    <w:rsid w:val="00280810"/>
    <w:rsid w:val="0028262A"/>
    <w:rsid w:val="00285F30"/>
    <w:rsid w:val="0029086B"/>
    <w:rsid w:val="00291320"/>
    <w:rsid w:val="0029182B"/>
    <w:rsid w:val="00291D33"/>
    <w:rsid w:val="00296975"/>
    <w:rsid w:val="002972BB"/>
    <w:rsid w:val="002A1E42"/>
    <w:rsid w:val="002A434B"/>
    <w:rsid w:val="002A5865"/>
    <w:rsid w:val="002A6A9E"/>
    <w:rsid w:val="002A6E8C"/>
    <w:rsid w:val="002A7869"/>
    <w:rsid w:val="002B0709"/>
    <w:rsid w:val="002B1659"/>
    <w:rsid w:val="002B2956"/>
    <w:rsid w:val="002C220A"/>
    <w:rsid w:val="002C2A8A"/>
    <w:rsid w:val="002C35CA"/>
    <w:rsid w:val="002C599C"/>
    <w:rsid w:val="002C65CA"/>
    <w:rsid w:val="002D01AB"/>
    <w:rsid w:val="002D256C"/>
    <w:rsid w:val="002D2752"/>
    <w:rsid w:val="002D2E33"/>
    <w:rsid w:val="002D4201"/>
    <w:rsid w:val="002D4846"/>
    <w:rsid w:val="002D4895"/>
    <w:rsid w:val="002D48D1"/>
    <w:rsid w:val="002D7DC8"/>
    <w:rsid w:val="002E02FB"/>
    <w:rsid w:val="002E042B"/>
    <w:rsid w:val="002E476D"/>
    <w:rsid w:val="002E4B9C"/>
    <w:rsid w:val="002E5058"/>
    <w:rsid w:val="002E5A42"/>
    <w:rsid w:val="002F24C2"/>
    <w:rsid w:val="002F473F"/>
    <w:rsid w:val="002F77E7"/>
    <w:rsid w:val="002F7B6F"/>
    <w:rsid w:val="0030070F"/>
    <w:rsid w:val="00300D76"/>
    <w:rsid w:val="00300EC7"/>
    <w:rsid w:val="003010A7"/>
    <w:rsid w:val="00301470"/>
    <w:rsid w:val="003047C0"/>
    <w:rsid w:val="00312C45"/>
    <w:rsid w:val="00313EB9"/>
    <w:rsid w:val="00316A71"/>
    <w:rsid w:val="003172D7"/>
    <w:rsid w:val="00317E61"/>
    <w:rsid w:val="003226B3"/>
    <w:rsid w:val="00322C09"/>
    <w:rsid w:val="00322EBA"/>
    <w:rsid w:val="003236CB"/>
    <w:rsid w:val="00323A9D"/>
    <w:rsid w:val="003242A7"/>
    <w:rsid w:val="003244C6"/>
    <w:rsid w:val="003252E1"/>
    <w:rsid w:val="003253BB"/>
    <w:rsid w:val="00330577"/>
    <w:rsid w:val="003328FE"/>
    <w:rsid w:val="0033351F"/>
    <w:rsid w:val="00334216"/>
    <w:rsid w:val="0033525F"/>
    <w:rsid w:val="0033567C"/>
    <w:rsid w:val="00341BE1"/>
    <w:rsid w:val="00342EF3"/>
    <w:rsid w:val="003452F3"/>
    <w:rsid w:val="003455EC"/>
    <w:rsid w:val="003457E6"/>
    <w:rsid w:val="00345A45"/>
    <w:rsid w:val="00345A7D"/>
    <w:rsid w:val="00351EE8"/>
    <w:rsid w:val="003532BC"/>
    <w:rsid w:val="003533A5"/>
    <w:rsid w:val="003538AA"/>
    <w:rsid w:val="00353AE0"/>
    <w:rsid w:val="00356203"/>
    <w:rsid w:val="00357DB6"/>
    <w:rsid w:val="00360AD8"/>
    <w:rsid w:val="00363B29"/>
    <w:rsid w:val="00366F1F"/>
    <w:rsid w:val="00367B81"/>
    <w:rsid w:val="00367FE0"/>
    <w:rsid w:val="00372B43"/>
    <w:rsid w:val="003736BE"/>
    <w:rsid w:val="003742DC"/>
    <w:rsid w:val="00374D06"/>
    <w:rsid w:val="003750CA"/>
    <w:rsid w:val="00375DD4"/>
    <w:rsid w:val="003768AD"/>
    <w:rsid w:val="003772AD"/>
    <w:rsid w:val="0038147B"/>
    <w:rsid w:val="00381E43"/>
    <w:rsid w:val="00381F9E"/>
    <w:rsid w:val="00382292"/>
    <w:rsid w:val="00382A97"/>
    <w:rsid w:val="0038384C"/>
    <w:rsid w:val="00384481"/>
    <w:rsid w:val="00384BB4"/>
    <w:rsid w:val="00384EAB"/>
    <w:rsid w:val="00386D5A"/>
    <w:rsid w:val="003877F8"/>
    <w:rsid w:val="0038783B"/>
    <w:rsid w:val="00387B66"/>
    <w:rsid w:val="00387F57"/>
    <w:rsid w:val="00390B57"/>
    <w:rsid w:val="003916AC"/>
    <w:rsid w:val="00392132"/>
    <w:rsid w:val="003929F0"/>
    <w:rsid w:val="00392A7F"/>
    <w:rsid w:val="00393EB1"/>
    <w:rsid w:val="00394AB2"/>
    <w:rsid w:val="0039566D"/>
    <w:rsid w:val="00395E7C"/>
    <w:rsid w:val="00396A9D"/>
    <w:rsid w:val="003972C7"/>
    <w:rsid w:val="00397777"/>
    <w:rsid w:val="00397EC7"/>
    <w:rsid w:val="003A2B1F"/>
    <w:rsid w:val="003A337A"/>
    <w:rsid w:val="003A58A2"/>
    <w:rsid w:val="003A715E"/>
    <w:rsid w:val="003A73B8"/>
    <w:rsid w:val="003A76F8"/>
    <w:rsid w:val="003A7E8B"/>
    <w:rsid w:val="003A7F8C"/>
    <w:rsid w:val="003B5D0F"/>
    <w:rsid w:val="003B7B24"/>
    <w:rsid w:val="003B7BA2"/>
    <w:rsid w:val="003C1A1E"/>
    <w:rsid w:val="003C5C99"/>
    <w:rsid w:val="003C74B5"/>
    <w:rsid w:val="003D1BEE"/>
    <w:rsid w:val="003D50EB"/>
    <w:rsid w:val="003D5278"/>
    <w:rsid w:val="003D5A84"/>
    <w:rsid w:val="003D5E61"/>
    <w:rsid w:val="003D5F3D"/>
    <w:rsid w:val="003D733D"/>
    <w:rsid w:val="003D777D"/>
    <w:rsid w:val="003E0C92"/>
    <w:rsid w:val="003E115F"/>
    <w:rsid w:val="003E305F"/>
    <w:rsid w:val="003E4697"/>
    <w:rsid w:val="003E46AB"/>
    <w:rsid w:val="003E60E4"/>
    <w:rsid w:val="003E61B8"/>
    <w:rsid w:val="003E71EC"/>
    <w:rsid w:val="003F32DF"/>
    <w:rsid w:val="003F50BB"/>
    <w:rsid w:val="003F55A4"/>
    <w:rsid w:val="0040257F"/>
    <w:rsid w:val="00403CA7"/>
    <w:rsid w:val="0041008A"/>
    <w:rsid w:val="0041042C"/>
    <w:rsid w:val="00411449"/>
    <w:rsid w:val="0041306C"/>
    <w:rsid w:val="004146D3"/>
    <w:rsid w:val="004147CE"/>
    <w:rsid w:val="00415957"/>
    <w:rsid w:val="00420068"/>
    <w:rsid w:val="00421438"/>
    <w:rsid w:val="00424C1C"/>
    <w:rsid w:val="0042598D"/>
    <w:rsid w:val="004274A7"/>
    <w:rsid w:val="004275FD"/>
    <w:rsid w:val="00430979"/>
    <w:rsid w:val="00431061"/>
    <w:rsid w:val="00431244"/>
    <w:rsid w:val="00431FF6"/>
    <w:rsid w:val="00433A5A"/>
    <w:rsid w:val="00437459"/>
    <w:rsid w:val="00437E7E"/>
    <w:rsid w:val="00442543"/>
    <w:rsid w:val="004429AD"/>
    <w:rsid w:val="004440C5"/>
    <w:rsid w:val="00447228"/>
    <w:rsid w:val="00451048"/>
    <w:rsid w:val="004536F1"/>
    <w:rsid w:val="00453898"/>
    <w:rsid w:val="00453DF7"/>
    <w:rsid w:val="004545C5"/>
    <w:rsid w:val="00454B54"/>
    <w:rsid w:val="00455149"/>
    <w:rsid w:val="004602A0"/>
    <w:rsid w:val="00463837"/>
    <w:rsid w:val="00466087"/>
    <w:rsid w:val="004665BA"/>
    <w:rsid w:val="004668B8"/>
    <w:rsid w:val="00467CB6"/>
    <w:rsid w:val="00471262"/>
    <w:rsid w:val="004733BE"/>
    <w:rsid w:val="0048013B"/>
    <w:rsid w:val="00483CD0"/>
    <w:rsid w:val="00485F71"/>
    <w:rsid w:val="0048669B"/>
    <w:rsid w:val="004872DE"/>
    <w:rsid w:val="004903D5"/>
    <w:rsid w:val="004907D7"/>
    <w:rsid w:val="0049106E"/>
    <w:rsid w:val="0049189E"/>
    <w:rsid w:val="00491C18"/>
    <w:rsid w:val="00492CC0"/>
    <w:rsid w:val="0049311A"/>
    <w:rsid w:val="00493684"/>
    <w:rsid w:val="004A0FA6"/>
    <w:rsid w:val="004A1A75"/>
    <w:rsid w:val="004A22DB"/>
    <w:rsid w:val="004A7D1E"/>
    <w:rsid w:val="004B0DCD"/>
    <w:rsid w:val="004B29CB"/>
    <w:rsid w:val="004B4A03"/>
    <w:rsid w:val="004B52D1"/>
    <w:rsid w:val="004B5AC4"/>
    <w:rsid w:val="004C0FF2"/>
    <w:rsid w:val="004C475E"/>
    <w:rsid w:val="004C64CA"/>
    <w:rsid w:val="004C65D9"/>
    <w:rsid w:val="004C67DB"/>
    <w:rsid w:val="004C7312"/>
    <w:rsid w:val="004C7A81"/>
    <w:rsid w:val="004D14EB"/>
    <w:rsid w:val="004D19B9"/>
    <w:rsid w:val="004D1FC6"/>
    <w:rsid w:val="004D2592"/>
    <w:rsid w:val="004D531A"/>
    <w:rsid w:val="004D71EF"/>
    <w:rsid w:val="004D77F3"/>
    <w:rsid w:val="004E303E"/>
    <w:rsid w:val="004E41EF"/>
    <w:rsid w:val="004E655A"/>
    <w:rsid w:val="004E79D2"/>
    <w:rsid w:val="004F2642"/>
    <w:rsid w:val="004F2653"/>
    <w:rsid w:val="004F26DE"/>
    <w:rsid w:val="004F4DEB"/>
    <w:rsid w:val="004F5D55"/>
    <w:rsid w:val="004F7247"/>
    <w:rsid w:val="004F7531"/>
    <w:rsid w:val="004F75DB"/>
    <w:rsid w:val="00500725"/>
    <w:rsid w:val="00504C26"/>
    <w:rsid w:val="00505FDF"/>
    <w:rsid w:val="00506966"/>
    <w:rsid w:val="00506DF2"/>
    <w:rsid w:val="00507AF0"/>
    <w:rsid w:val="005117C4"/>
    <w:rsid w:val="005130D0"/>
    <w:rsid w:val="005131A7"/>
    <w:rsid w:val="00515D6C"/>
    <w:rsid w:val="00521830"/>
    <w:rsid w:val="00522ED8"/>
    <w:rsid w:val="00525169"/>
    <w:rsid w:val="00526886"/>
    <w:rsid w:val="00526BE8"/>
    <w:rsid w:val="0053178F"/>
    <w:rsid w:val="005319A6"/>
    <w:rsid w:val="00532B9C"/>
    <w:rsid w:val="0053562E"/>
    <w:rsid w:val="005357B8"/>
    <w:rsid w:val="00536475"/>
    <w:rsid w:val="00537795"/>
    <w:rsid w:val="00541B48"/>
    <w:rsid w:val="005434C0"/>
    <w:rsid w:val="00545B5C"/>
    <w:rsid w:val="00545CB0"/>
    <w:rsid w:val="0054617B"/>
    <w:rsid w:val="00547F6A"/>
    <w:rsid w:val="005502ED"/>
    <w:rsid w:val="00550475"/>
    <w:rsid w:val="005527EF"/>
    <w:rsid w:val="00553307"/>
    <w:rsid w:val="0055333F"/>
    <w:rsid w:val="005539B3"/>
    <w:rsid w:val="005546A0"/>
    <w:rsid w:val="005557C4"/>
    <w:rsid w:val="005579F9"/>
    <w:rsid w:val="00560610"/>
    <w:rsid w:val="00560EA5"/>
    <w:rsid w:val="00561531"/>
    <w:rsid w:val="0056190A"/>
    <w:rsid w:val="005623C4"/>
    <w:rsid w:val="0056512C"/>
    <w:rsid w:val="005656D1"/>
    <w:rsid w:val="005663EA"/>
    <w:rsid w:val="00567836"/>
    <w:rsid w:val="00571576"/>
    <w:rsid w:val="00571BB6"/>
    <w:rsid w:val="00572CA5"/>
    <w:rsid w:val="00572FDC"/>
    <w:rsid w:val="00573357"/>
    <w:rsid w:val="0057400B"/>
    <w:rsid w:val="00574A64"/>
    <w:rsid w:val="00575023"/>
    <w:rsid w:val="0057598B"/>
    <w:rsid w:val="00576DF0"/>
    <w:rsid w:val="0057770B"/>
    <w:rsid w:val="00581282"/>
    <w:rsid w:val="00581483"/>
    <w:rsid w:val="00582411"/>
    <w:rsid w:val="00582F0A"/>
    <w:rsid w:val="0058333E"/>
    <w:rsid w:val="00584FBD"/>
    <w:rsid w:val="0059032D"/>
    <w:rsid w:val="005905CB"/>
    <w:rsid w:val="0059112B"/>
    <w:rsid w:val="0059568A"/>
    <w:rsid w:val="00595936"/>
    <w:rsid w:val="00597E13"/>
    <w:rsid w:val="005A04BF"/>
    <w:rsid w:val="005A10BA"/>
    <w:rsid w:val="005A1E47"/>
    <w:rsid w:val="005A2953"/>
    <w:rsid w:val="005A2EE5"/>
    <w:rsid w:val="005A32AF"/>
    <w:rsid w:val="005A43E4"/>
    <w:rsid w:val="005A5319"/>
    <w:rsid w:val="005A634D"/>
    <w:rsid w:val="005B102D"/>
    <w:rsid w:val="005B2C6A"/>
    <w:rsid w:val="005B3641"/>
    <w:rsid w:val="005B3844"/>
    <w:rsid w:val="005B4E50"/>
    <w:rsid w:val="005B616D"/>
    <w:rsid w:val="005B6B0F"/>
    <w:rsid w:val="005C2F6B"/>
    <w:rsid w:val="005C328E"/>
    <w:rsid w:val="005C41EE"/>
    <w:rsid w:val="005C48E9"/>
    <w:rsid w:val="005C7AB8"/>
    <w:rsid w:val="005C7C6E"/>
    <w:rsid w:val="005D1B44"/>
    <w:rsid w:val="005D2E6C"/>
    <w:rsid w:val="005D3D60"/>
    <w:rsid w:val="005D4F63"/>
    <w:rsid w:val="005D5E8C"/>
    <w:rsid w:val="005D61D8"/>
    <w:rsid w:val="005D6A0B"/>
    <w:rsid w:val="005D6B66"/>
    <w:rsid w:val="005D6C9E"/>
    <w:rsid w:val="005D7180"/>
    <w:rsid w:val="005D7708"/>
    <w:rsid w:val="005E0D7C"/>
    <w:rsid w:val="005E23A5"/>
    <w:rsid w:val="005E2F0D"/>
    <w:rsid w:val="005E3860"/>
    <w:rsid w:val="005E3DD7"/>
    <w:rsid w:val="005E759A"/>
    <w:rsid w:val="005E7FC7"/>
    <w:rsid w:val="005F00EC"/>
    <w:rsid w:val="005F41F5"/>
    <w:rsid w:val="00604711"/>
    <w:rsid w:val="00604C64"/>
    <w:rsid w:val="00606EC6"/>
    <w:rsid w:val="00607F10"/>
    <w:rsid w:val="00610D90"/>
    <w:rsid w:val="00611237"/>
    <w:rsid w:val="00613683"/>
    <w:rsid w:val="0061388A"/>
    <w:rsid w:val="00614550"/>
    <w:rsid w:val="006206C8"/>
    <w:rsid w:val="00621D06"/>
    <w:rsid w:val="00622C56"/>
    <w:rsid w:val="00623F93"/>
    <w:rsid w:val="006243F5"/>
    <w:rsid w:val="00624C96"/>
    <w:rsid w:val="00627E6F"/>
    <w:rsid w:val="00631321"/>
    <w:rsid w:val="00631744"/>
    <w:rsid w:val="00632A07"/>
    <w:rsid w:val="00633F46"/>
    <w:rsid w:val="006340C7"/>
    <w:rsid w:val="0063778D"/>
    <w:rsid w:val="00640820"/>
    <w:rsid w:val="00640F3C"/>
    <w:rsid w:val="006413B7"/>
    <w:rsid w:val="00643E46"/>
    <w:rsid w:val="0064598E"/>
    <w:rsid w:val="00646D60"/>
    <w:rsid w:val="00647304"/>
    <w:rsid w:val="00647D9E"/>
    <w:rsid w:val="00654D6E"/>
    <w:rsid w:val="00656EC2"/>
    <w:rsid w:val="00656EFC"/>
    <w:rsid w:val="006603B0"/>
    <w:rsid w:val="00660F13"/>
    <w:rsid w:val="006636DC"/>
    <w:rsid w:val="00663AAA"/>
    <w:rsid w:val="00664D37"/>
    <w:rsid w:val="00665B4B"/>
    <w:rsid w:val="00665B7D"/>
    <w:rsid w:val="00666BDE"/>
    <w:rsid w:val="00670218"/>
    <w:rsid w:val="00670E86"/>
    <w:rsid w:val="006744B6"/>
    <w:rsid w:val="00674878"/>
    <w:rsid w:val="00674A7C"/>
    <w:rsid w:val="00675774"/>
    <w:rsid w:val="00680518"/>
    <w:rsid w:val="00680583"/>
    <w:rsid w:val="00681950"/>
    <w:rsid w:val="006826D3"/>
    <w:rsid w:val="00682A07"/>
    <w:rsid w:val="006833C4"/>
    <w:rsid w:val="0068385A"/>
    <w:rsid w:val="00687A24"/>
    <w:rsid w:val="00687D22"/>
    <w:rsid w:val="0069006E"/>
    <w:rsid w:val="0069268F"/>
    <w:rsid w:val="006946DB"/>
    <w:rsid w:val="00695812"/>
    <w:rsid w:val="00695E5C"/>
    <w:rsid w:val="00696304"/>
    <w:rsid w:val="00697740"/>
    <w:rsid w:val="006A0510"/>
    <w:rsid w:val="006A111C"/>
    <w:rsid w:val="006A30AE"/>
    <w:rsid w:val="006A3B72"/>
    <w:rsid w:val="006A4325"/>
    <w:rsid w:val="006B0481"/>
    <w:rsid w:val="006B136D"/>
    <w:rsid w:val="006B306E"/>
    <w:rsid w:val="006B70DB"/>
    <w:rsid w:val="006B7E2C"/>
    <w:rsid w:val="006C0792"/>
    <w:rsid w:val="006C0FD5"/>
    <w:rsid w:val="006C27EA"/>
    <w:rsid w:val="006C31C7"/>
    <w:rsid w:val="006C468A"/>
    <w:rsid w:val="006C57C7"/>
    <w:rsid w:val="006C59FC"/>
    <w:rsid w:val="006C5FC0"/>
    <w:rsid w:val="006C629F"/>
    <w:rsid w:val="006C738D"/>
    <w:rsid w:val="006C757D"/>
    <w:rsid w:val="006D024B"/>
    <w:rsid w:val="006D10A0"/>
    <w:rsid w:val="006D1707"/>
    <w:rsid w:val="006D2A0D"/>
    <w:rsid w:val="006D331C"/>
    <w:rsid w:val="006D33C8"/>
    <w:rsid w:val="006D4416"/>
    <w:rsid w:val="006D50B4"/>
    <w:rsid w:val="006D59EB"/>
    <w:rsid w:val="006D5BCB"/>
    <w:rsid w:val="006D67EE"/>
    <w:rsid w:val="006D6894"/>
    <w:rsid w:val="006E09E6"/>
    <w:rsid w:val="006E0C50"/>
    <w:rsid w:val="006E1B08"/>
    <w:rsid w:val="006E2C64"/>
    <w:rsid w:val="006E34D6"/>
    <w:rsid w:val="006E36EC"/>
    <w:rsid w:val="006E385F"/>
    <w:rsid w:val="006F103C"/>
    <w:rsid w:val="006F21A7"/>
    <w:rsid w:val="006F2935"/>
    <w:rsid w:val="006F2BDC"/>
    <w:rsid w:val="006F36FE"/>
    <w:rsid w:val="006F45EC"/>
    <w:rsid w:val="006F557E"/>
    <w:rsid w:val="0070270C"/>
    <w:rsid w:val="00703356"/>
    <w:rsid w:val="00703975"/>
    <w:rsid w:val="0070533A"/>
    <w:rsid w:val="007072CB"/>
    <w:rsid w:val="00707F59"/>
    <w:rsid w:val="00710445"/>
    <w:rsid w:val="00710D78"/>
    <w:rsid w:val="00711ABC"/>
    <w:rsid w:val="00712BE0"/>
    <w:rsid w:val="007141B5"/>
    <w:rsid w:val="00714A7D"/>
    <w:rsid w:val="00714EB5"/>
    <w:rsid w:val="00720A3C"/>
    <w:rsid w:val="007213B0"/>
    <w:rsid w:val="007236A7"/>
    <w:rsid w:val="00723A05"/>
    <w:rsid w:val="00724AE3"/>
    <w:rsid w:val="00725980"/>
    <w:rsid w:val="00726DAE"/>
    <w:rsid w:val="00733F4E"/>
    <w:rsid w:val="00734CFC"/>
    <w:rsid w:val="0073647E"/>
    <w:rsid w:val="007374D2"/>
    <w:rsid w:val="00737D10"/>
    <w:rsid w:val="007407AF"/>
    <w:rsid w:val="00740EAA"/>
    <w:rsid w:val="0074258A"/>
    <w:rsid w:val="00742DC4"/>
    <w:rsid w:val="007444E7"/>
    <w:rsid w:val="00744ABC"/>
    <w:rsid w:val="00745347"/>
    <w:rsid w:val="00745B06"/>
    <w:rsid w:val="00746D3E"/>
    <w:rsid w:val="00747904"/>
    <w:rsid w:val="007528C2"/>
    <w:rsid w:val="0075507F"/>
    <w:rsid w:val="007559BE"/>
    <w:rsid w:val="00755B20"/>
    <w:rsid w:val="00757825"/>
    <w:rsid w:val="00761F1E"/>
    <w:rsid w:val="00764C36"/>
    <w:rsid w:val="00767A64"/>
    <w:rsid w:val="00770F47"/>
    <w:rsid w:val="00771EAA"/>
    <w:rsid w:val="00773AA3"/>
    <w:rsid w:val="00773C19"/>
    <w:rsid w:val="007756A5"/>
    <w:rsid w:val="00776819"/>
    <w:rsid w:val="0078049E"/>
    <w:rsid w:val="007807B2"/>
    <w:rsid w:val="0078146C"/>
    <w:rsid w:val="00781B5E"/>
    <w:rsid w:val="00782873"/>
    <w:rsid w:val="00782FAE"/>
    <w:rsid w:val="00783176"/>
    <w:rsid w:val="00783D94"/>
    <w:rsid w:val="00785C27"/>
    <w:rsid w:val="00786CB7"/>
    <w:rsid w:val="007947C9"/>
    <w:rsid w:val="00795CAE"/>
    <w:rsid w:val="00796072"/>
    <w:rsid w:val="00797AC6"/>
    <w:rsid w:val="007A0C4D"/>
    <w:rsid w:val="007A11CA"/>
    <w:rsid w:val="007A19BF"/>
    <w:rsid w:val="007A1B10"/>
    <w:rsid w:val="007A2EFC"/>
    <w:rsid w:val="007A344B"/>
    <w:rsid w:val="007A44BB"/>
    <w:rsid w:val="007A5C71"/>
    <w:rsid w:val="007A70F3"/>
    <w:rsid w:val="007B3531"/>
    <w:rsid w:val="007B4D3F"/>
    <w:rsid w:val="007B5304"/>
    <w:rsid w:val="007B7319"/>
    <w:rsid w:val="007B74ED"/>
    <w:rsid w:val="007B7F4E"/>
    <w:rsid w:val="007C06C6"/>
    <w:rsid w:val="007C11E9"/>
    <w:rsid w:val="007C3C9C"/>
    <w:rsid w:val="007C5037"/>
    <w:rsid w:val="007C7C5E"/>
    <w:rsid w:val="007D0EC3"/>
    <w:rsid w:val="007D19FE"/>
    <w:rsid w:val="007D31F5"/>
    <w:rsid w:val="007D382B"/>
    <w:rsid w:val="007D453D"/>
    <w:rsid w:val="007D5090"/>
    <w:rsid w:val="007D5905"/>
    <w:rsid w:val="007D7C7C"/>
    <w:rsid w:val="007E17E3"/>
    <w:rsid w:val="007E2317"/>
    <w:rsid w:val="007E3B3B"/>
    <w:rsid w:val="007E4E99"/>
    <w:rsid w:val="007E5206"/>
    <w:rsid w:val="007E604E"/>
    <w:rsid w:val="007E6A2D"/>
    <w:rsid w:val="007E6A84"/>
    <w:rsid w:val="007E6E44"/>
    <w:rsid w:val="007F201D"/>
    <w:rsid w:val="007F35C9"/>
    <w:rsid w:val="007F538D"/>
    <w:rsid w:val="007F5FF7"/>
    <w:rsid w:val="007F75D5"/>
    <w:rsid w:val="00800FD6"/>
    <w:rsid w:val="00801AFA"/>
    <w:rsid w:val="00803580"/>
    <w:rsid w:val="00805756"/>
    <w:rsid w:val="0081084B"/>
    <w:rsid w:val="00811B77"/>
    <w:rsid w:val="0081211D"/>
    <w:rsid w:val="008121D8"/>
    <w:rsid w:val="00814058"/>
    <w:rsid w:val="008141CE"/>
    <w:rsid w:val="0081459E"/>
    <w:rsid w:val="0081546D"/>
    <w:rsid w:val="00816EB4"/>
    <w:rsid w:val="008170E6"/>
    <w:rsid w:val="00820ACD"/>
    <w:rsid w:val="00821173"/>
    <w:rsid w:val="0082246D"/>
    <w:rsid w:val="008240D3"/>
    <w:rsid w:val="008253AD"/>
    <w:rsid w:val="00826DED"/>
    <w:rsid w:val="00827F6F"/>
    <w:rsid w:val="0083052E"/>
    <w:rsid w:val="0083082E"/>
    <w:rsid w:val="008309CF"/>
    <w:rsid w:val="008328EA"/>
    <w:rsid w:val="008340D5"/>
    <w:rsid w:val="0083425C"/>
    <w:rsid w:val="008342DE"/>
    <w:rsid w:val="00834405"/>
    <w:rsid w:val="00836734"/>
    <w:rsid w:val="00837BBB"/>
    <w:rsid w:val="00837F3B"/>
    <w:rsid w:val="00837F70"/>
    <w:rsid w:val="00840FCC"/>
    <w:rsid w:val="00841727"/>
    <w:rsid w:val="008419E3"/>
    <w:rsid w:val="008422AC"/>
    <w:rsid w:val="008436EA"/>
    <w:rsid w:val="00843ABD"/>
    <w:rsid w:val="008448C9"/>
    <w:rsid w:val="00845F95"/>
    <w:rsid w:val="00850F8C"/>
    <w:rsid w:val="008523FB"/>
    <w:rsid w:val="00852D24"/>
    <w:rsid w:val="00856D3A"/>
    <w:rsid w:val="00856DF5"/>
    <w:rsid w:val="00860320"/>
    <w:rsid w:val="008619B9"/>
    <w:rsid w:val="00862163"/>
    <w:rsid w:val="008622CF"/>
    <w:rsid w:val="00862E51"/>
    <w:rsid w:val="00862EA5"/>
    <w:rsid w:val="008641A5"/>
    <w:rsid w:val="008643C4"/>
    <w:rsid w:val="00864836"/>
    <w:rsid w:val="0086593B"/>
    <w:rsid w:val="0086652C"/>
    <w:rsid w:val="008714C8"/>
    <w:rsid w:val="00872AE8"/>
    <w:rsid w:val="00872E52"/>
    <w:rsid w:val="008736E4"/>
    <w:rsid w:val="00880760"/>
    <w:rsid w:val="0088112C"/>
    <w:rsid w:val="00882EE3"/>
    <w:rsid w:val="00884160"/>
    <w:rsid w:val="00884634"/>
    <w:rsid w:val="00886BFC"/>
    <w:rsid w:val="00887CA6"/>
    <w:rsid w:val="00891A22"/>
    <w:rsid w:val="00892915"/>
    <w:rsid w:val="00896834"/>
    <w:rsid w:val="0089731A"/>
    <w:rsid w:val="008973E6"/>
    <w:rsid w:val="008A1384"/>
    <w:rsid w:val="008A3865"/>
    <w:rsid w:val="008A3F1B"/>
    <w:rsid w:val="008A6D65"/>
    <w:rsid w:val="008A7D48"/>
    <w:rsid w:val="008B09EE"/>
    <w:rsid w:val="008B14BD"/>
    <w:rsid w:val="008B26DA"/>
    <w:rsid w:val="008B2C3E"/>
    <w:rsid w:val="008B3918"/>
    <w:rsid w:val="008B45C8"/>
    <w:rsid w:val="008B4A80"/>
    <w:rsid w:val="008B55AA"/>
    <w:rsid w:val="008B6CE3"/>
    <w:rsid w:val="008B7CE3"/>
    <w:rsid w:val="008C12CD"/>
    <w:rsid w:val="008C2E0F"/>
    <w:rsid w:val="008C321F"/>
    <w:rsid w:val="008C3C8B"/>
    <w:rsid w:val="008C48FB"/>
    <w:rsid w:val="008C4B4A"/>
    <w:rsid w:val="008C605A"/>
    <w:rsid w:val="008C62F2"/>
    <w:rsid w:val="008C6331"/>
    <w:rsid w:val="008C7C01"/>
    <w:rsid w:val="008D1390"/>
    <w:rsid w:val="008D21B1"/>
    <w:rsid w:val="008D3975"/>
    <w:rsid w:val="008D6F15"/>
    <w:rsid w:val="008D71B9"/>
    <w:rsid w:val="008D764A"/>
    <w:rsid w:val="008E20D2"/>
    <w:rsid w:val="008E394E"/>
    <w:rsid w:val="008E73D0"/>
    <w:rsid w:val="008E792A"/>
    <w:rsid w:val="008F0E78"/>
    <w:rsid w:val="008F1004"/>
    <w:rsid w:val="008F2B82"/>
    <w:rsid w:val="008F334A"/>
    <w:rsid w:val="008F6365"/>
    <w:rsid w:val="008F769B"/>
    <w:rsid w:val="00900502"/>
    <w:rsid w:val="0090376A"/>
    <w:rsid w:val="009059E2"/>
    <w:rsid w:val="00905CFF"/>
    <w:rsid w:val="00906533"/>
    <w:rsid w:val="009100B5"/>
    <w:rsid w:val="0091294F"/>
    <w:rsid w:val="00912A6B"/>
    <w:rsid w:val="00912A7D"/>
    <w:rsid w:val="0091303C"/>
    <w:rsid w:val="00913AD3"/>
    <w:rsid w:val="00914BC1"/>
    <w:rsid w:val="00914EBE"/>
    <w:rsid w:val="00915BA7"/>
    <w:rsid w:val="00920D9A"/>
    <w:rsid w:val="00920F2F"/>
    <w:rsid w:val="00922A7B"/>
    <w:rsid w:val="00925160"/>
    <w:rsid w:val="00925855"/>
    <w:rsid w:val="00925EEC"/>
    <w:rsid w:val="009278CF"/>
    <w:rsid w:val="00927DB1"/>
    <w:rsid w:val="009301CE"/>
    <w:rsid w:val="0093022A"/>
    <w:rsid w:val="00934819"/>
    <w:rsid w:val="009371A3"/>
    <w:rsid w:val="00937EF0"/>
    <w:rsid w:val="009441FA"/>
    <w:rsid w:val="009456C6"/>
    <w:rsid w:val="00947238"/>
    <w:rsid w:val="00950B78"/>
    <w:rsid w:val="00950F5E"/>
    <w:rsid w:val="009511E9"/>
    <w:rsid w:val="00951BC3"/>
    <w:rsid w:val="0095253B"/>
    <w:rsid w:val="00953408"/>
    <w:rsid w:val="009535D5"/>
    <w:rsid w:val="009552FB"/>
    <w:rsid w:val="0095558E"/>
    <w:rsid w:val="0095679A"/>
    <w:rsid w:val="009568E6"/>
    <w:rsid w:val="009571CC"/>
    <w:rsid w:val="00960707"/>
    <w:rsid w:val="009617CB"/>
    <w:rsid w:val="00961BB1"/>
    <w:rsid w:val="00962D53"/>
    <w:rsid w:val="00964867"/>
    <w:rsid w:val="00965BE8"/>
    <w:rsid w:val="009667E7"/>
    <w:rsid w:val="0097071B"/>
    <w:rsid w:val="00970BBC"/>
    <w:rsid w:val="00975237"/>
    <w:rsid w:val="00975A0E"/>
    <w:rsid w:val="00980673"/>
    <w:rsid w:val="00981F1C"/>
    <w:rsid w:val="00982968"/>
    <w:rsid w:val="00983F79"/>
    <w:rsid w:val="009850EA"/>
    <w:rsid w:val="00985689"/>
    <w:rsid w:val="009865AF"/>
    <w:rsid w:val="00987907"/>
    <w:rsid w:val="009926E1"/>
    <w:rsid w:val="00992BAA"/>
    <w:rsid w:val="0099372B"/>
    <w:rsid w:val="00993BFA"/>
    <w:rsid w:val="00993EE6"/>
    <w:rsid w:val="00994247"/>
    <w:rsid w:val="00995F87"/>
    <w:rsid w:val="00996752"/>
    <w:rsid w:val="009A2121"/>
    <w:rsid w:val="009A29A8"/>
    <w:rsid w:val="009A2A21"/>
    <w:rsid w:val="009A3BF3"/>
    <w:rsid w:val="009A4AC1"/>
    <w:rsid w:val="009A4D04"/>
    <w:rsid w:val="009B1064"/>
    <w:rsid w:val="009B2E8B"/>
    <w:rsid w:val="009B3778"/>
    <w:rsid w:val="009B5075"/>
    <w:rsid w:val="009C0369"/>
    <w:rsid w:val="009C1420"/>
    <w:rsid w:val="009C2C86"/>
    <w:rsid w:val="009C55BC"/>
    <w:rsid w:val="009C5774"/>
    <w:rsid w:val="009C69E7"/>
    <w:rsid w:val="009C79BB"/>
    <w:rsid w:val="009C7D2D"/>
    <w:rsid w:val="009D292B"/>
    <w:rsid w:val="009D2B9B"/>
    <w:rsid w:val="009D6536"/>
    <w:rsid w:val="009D6A01"/>
    <w:rsid w:val="009D6CDE"/>
    <w:rsid w:val="009E165F"/>
    <w:rsid w:val="009E3377"/>
    <w:rsid w:val="009E3872"/>
    <w:rsid w:val="009E3D7D"/>
    <w:rsid w:val="009E406A"/>
    <w:rsid w:val="009E429E"/>
    <w:rsid w:val="009E4456"/>
    <w:rsid w:val="009E4607"/>
    <w:rsid w:val="009E7473"/>
    <w:rsid w:val="009E7D71"/>
    <w:rsid w:val="009F0A6E"/>
    <w:rsid w:val="009F0F70"/>
    <w:rsid w:val="009F4338"/>
    <w:rsid w:val="009F4D33"/>
    <w:rsid w:val="009F5802"/>
    <w:rsid w:val="009F5AD9"/>
    <w:rsid w:val="009F69A4"/>
    <w:rsid w:val="009F7AA3"/>
    <w:rsid w:val="00A00B3A"/>
    <w:rsid w:val="00A00FCF"/>
    <w:rsid w:val="00A01AF5"/>
    <w:rsid w:val="00A02938"/>
    <w:rsid w:val="00A03C5A"/>
    <w:rsid w:val="00A05A14"/>
    <w:rsid w:val="00A06855"/>
    <w:rsid w:val="00A06BD5"/>
    <w:rsid w:val="00A07634"/>
    <w:rsid w:val="00A07F22"/>
    <w:rsid w:val="00A10043"/>
    <w:rsid w:val="00A10D21"/>
    <w:rsid w:val="00A115CB"/>
    <w:rsid w:val="00A130B5"/>
    <w:rsid w:val="00A13950"/>
    <w:rsid w:val="00A161ED"/>
    <w:rsid w:val="00A16C70"/>
    <w:rsid w:val="00A20F36"/>
    <w:rsid w:val="00A21765"/>
    <w:rsid w:val="00A21F1A"/>
    <w:rsid w:val="00A2207A"/>
    <w:rsid w:val="00A22CEF"/>
    <w:rsid w:val="00A237A5"/>
    <w:rsid w:val="00A23A37"/>
    <w:rsid w:val="00A24DB2"/>
    <w:rsid w:val="00A274B3"/>
    <w:rsid w:val="00A30EB4"/>
    <w:rsid w:val="00A313A8"/>
    <w:rsid w:val="00A322F2"/>
    <w:rsid w:val="00A3315F"/>
    <w:rsid w:val="00A33445"/>
    <w:rsid w:val="00A35F4C"/>
    <w:rsid w:val="00A36063"/>
    <w:rsid w:val="00A36B83"/>
    <w:rsid w:val="00A3771D"/>
    <w:rsid w:val="00A400B3"/>
    <w:rsid w:val="00A41462"/>
    <w:rsid w:val="00A41F51"/>
    <w:rsid w:val="00A4294C"/>
    <w:rsid w:val="00A43C67"/>
    <w:rsid w:val="00A44CF8"/>
    <w:rsid w:val="00A473AB"/>
    <w:rsid w:val="00A500E4"/>
    <w:rsid w:val="00A505AC"/>
    <w:rsid w:val="00A5254F"/>
    <w:rsid w:val="00A52986"/>
    <w:rsid w:val="00A52C09"/>
    <w:rsid w:val="00A53704"/>
    <w:rsid w:val="00A54E38"/>
    <w:rsid w:val="00A55EAC"/>
    <w:rsid w:val="00A560DB"/>
    <w:rsid w:val="00A56D41"/>
    <w:rsid w:val="00A609C7"/>
    <w:rsid w:val="00A62B24"/>
    <w:rsid w:val="00A63578"/>
    <w:rsid w:val="00A643B9"/>
    <w:rsid w:val="00A6474E"/>
    <w:rsid w:val="00A67AA7"/>
    <w:rsid w:val="00A67C68"/>
    <w:rsid w:val="00A67EA2"/>
    <w:rsid w:val="00A72536"/>
    <w:rsid w:val="00A745DA"/>
    <w:rsid w:val="00A76467"/>
    <w:rsid w:val="00A839B2"/>
    <w:rsid w:val="00A8793F"/>
    <w:rsid w:val="00A9013D"/>
    <w:rsid w:val="00A904C5"/>
    <w:rsid w:val="00A90565"/>
    <w:rsid w:val="00A94D04"/>
    <w:rsid w:val="00A94E0D"/>
    <w:rsid w:val="00A96791"/>
    <w:rsid w:val="00A975A8"/>
    <w:rsid w:val="00AA0002"/>
    <w:rsid w:val="00AA18DD"/>
    <w:rsid w:val="00AA1F22"/>
    <w:rsid w:val="00AA2121"/>
    <w:rsid w:val="00AA26BF"/>
    <w:rsid w:val="00AA2CB5"/>
    <w:rsid w:val="00AA6243"/>
    <w:rsid w:val="00AB0B52"/>
    <w:rsid w:val="00AB12B9"/>
    <w:rsid w:val="00AB1561"/>
    <w:rsid w:val="00AB2016"/>
    <w:rsid w:val="00AB36A0"/>
    <w:rsid w:val="00AB4F5C"/>
    <w:rsid w:val="00AB5FDC"/>
    <w:rsid w:val="00AB66DC"/>
    <w:rsid w:val="00AB7CA9"/>
    <w:rsid w:val="00AB7EEA"/>
    <w:rsid w:val="00AC1992"/>
    <w:rsid w:val="00AC1B57"/>
    <w:rsid w:val="00AC1F4F"/>
    <w:rsid w:val="00AC214C"/>
    <w:rsid w:val="00AC235D"/>
    <w:rsid w:val="00AC35B3"/>
    <w:rsid w:val="00AC3C43"/>
    <w:rsid w:val="00AC4AD1"/>
    <w:rsid w:val="00AC54F7"/>
    <w:rsid w:val="00AC7A2D"/>
    <w:rsid w:val="00AD0649"/>
    <w:rsid w:val="00AD289E"/>
    <w:rsid w:val="00AD3F71"/>
    <w:rsid w:val="00AD5462"/>
    <w:rsid w:val="00AD64AD"/>
    <w:rsid w:val="00AE2D58"/>
    <w:rsid w:val="00AE7BE7"/>
    <w:rsid w:val="00AF2240"/>
    <w:rsid w:val="00AF6137"/>
    <w:rsid w:val="00B0023B"/>
    <w:rsid w:val="00B019B8"/>
    <w:rsid w:val="00B02C38"/>
    <w:rsid w:val="00B037B4"/>
    <w:rsid w:val="00B04DDC"/>
    <w:rsid w:val="00B05FBE"/>
    <w:rsid w:val="00B06977"/>
    <w:rsid w:val="00B07067"/>
    <w:rsid w:val="00B1006F"/>
    <w:rsid w:val="00B1012D"/>
    <w:rsid w:val="00B10370"/>
    <w:rsid w:val="00B11BBD"/>
    <w:rsid w:val="00B133EE"/>
    <w:rsid w:val="00B13ACD"/>
    <w:rsid w:val="00B158A7"/>
    <w:rsid w:val="00B22819"/>
    <w:rsid w:val="00B25F82"/>
    <w:rsid w:val="00B267E8"/>
    <w:rsid w:val="00B274A5"/>
    <w:rsid w:val="00B30C64"/>
    <w:rsid w:val="00B32ABF"/>
    <w:rsid w:val="00B33F0F"/>
    <w:rsid w:val="00B34C27"/>
    <w:rsid w:val="00B3520A"/>
    <w:rsid w:val="00B37401"/>
    <w:rsid w:val="00B37D39"/>
    <w:rsid w:val="00B37DA7"/>
    <w:rsid w:val="00B40AA7"/>
    <w:rsid w:val="00B42FBE"/>
    <w:rsid w:val="00B468DE"/>
    <w:rsid w:val="00B52722"/>
    <w:rsid w:val="00B54970"/>
    <w:rsid w:val="00B5573C"/>
    <w:rsid w:val="00B55DAF"/>
    <w:rsid w:val="00B5744E"/>
    <w:rsid w:val="00B61AFB"/>
    <w:rsid w:val="00B61EB3"/>
    <w:rsid w:val="00B620CB"/>
    <w:rsid w:val="00B62D95"/>
    <w:rsid w:val="00B62E31"/>
    <w:rsid w:val="00B63843"/>
    <w:rsid w:val="00B64CFC"/>
    <w:rsid w:val="00B731E7"/>
    <w:rsid w:val="00B7401C"/>
    <w:rsid w:val="00B7456C"/>
    <w:rsid w:val="00B758FB"/>
    <w:rsid w:val="00B75B9C"/>
    <w:rsid w:val="00B75EFD"/>
    <w:rsid w:val="00B84706"/>
    <w:rsid w:val="00B854B4"/>
    <w:rsid w:val="00B85D10"/>
    <w:rsid w:val="00B8739D"/>
    <w:rsid w:val="00B907D7"/>
    <w:rsid w:val="00B91CA8"/>
    <w:rsid w:val="00B929CA"/>
    <w:rsid w:val="00B94251"/>
    <w:rsid w:val="00B966E2"/>
    <w:rsid w:val="00B96AA4"/>
    <w:rsid w:val="00B970BA"/>
    <w:rsid w:val="00B97274"/>
    <w:rsid w:val="00B97BE7"/>
    <w:rsid w:val="00BA14E9"/>
    <w:rsid w:val="00BA3A4E"/>
    <w:rsid w:val="00BA4C4A"/>
    <w:rsid w:val="00BA5A3E"/>
    <w:rsid w:val="00BA773F"/>
    <w:rsid w:val="00BA79A6"/>
    <w:rsid w:val="00BA7B1A"/>
    <w:rsid w:val="00BB27E8"/>
    <w:rsid w:val="00BB4ED8"/>
    <w:rsid w:val="00BC11F3"/>
    <w:rsid w:val="00BC2AC4"/>
    <w:rsid w:val="00BC50D1"/>
    <w:rsid w:val="00BC51D0"/>
    <w:rsid w:val="00BC6BD3"/>
    <w:rsid w:val="00BC6DBB"/>
    <w:rsid w:val="00BC74E6"/>
    <w:rsid w:val="00BC79A9"/>
    <w:rsid w:val="00BC7A5C"/>
    <w:rsid w:val="00BD199C"/>
    <w:rsid w:val="00BD1D1A"/>
    <w:rsid w:val="00BD5848"/>
    <w:rsid w:val="00BD701B"/>
    <w:rsid w:val="00BE1A20"/>
    <w:rsid w:val="00BE2BE1"/>
    <w:rsid w:val="00BE4C8E"/>
    <w:rsid w:val="00BE5067"/>
    <w:rsid w:val="00BE5208"/>
    <w:rsid w:val="00BE5407"/>
    <w:rsid w:val="00BE5527"/>
    <w:rsid w:val="00BF0881"/>
    <w:rsid w:val="00BF0B71"/>
    <w:rsid w:val="00BF24FD"/>
    <w:rsid w:val="00BF3740"/>
    <w:rsid w:val="00BF3FAC"/>
    <w:rsid w:val="00BF4CFD"/>
    <w:rsid w:val="00BF5345"/>
    <w:rsid w:val="00BF727D"/>
    <w:rsid w:val="00BF74D7"/>
    <w:rsid w:val="00C00716"/>
    <w:rsid w:val="00C0244A"/>
    <w:rsid w:val="00C02810"/>
    <w:rsid w:val="00C05C36"/>
    <w:rsid w:val="00C05CEE"/>
    <w:rsid w:val="00C06D1E"/>
    <w:rsid w:val="00C07350"/>
    <w:rsid w:val="00C109FF"/>
    <w:rsid w:val="00C125BE"/>
    <w:rsid w:val="00C14EE8"/>
    <w:rsid w:val="00C17D87"/>
    <w:rsid w:val="00C2282A"/>
    <w:rsid w:val="00C23AEF"/>
    <w:rsid w:val="00C23FB1"/>
    <w:rsid w:val="00C254B8"/>
    <w:rsid w:val="00C26355"/>
    <w:rsid w:val="00C2648D"/>
    <w:rsid w:val="00C27285"/>
    <w:rsid w:val="00C31321"/>
    <w:rsid w:val="00C31E41"/>
    <w:rsid w:val="00C33673"/>
    <w:rsid w:val="00C34151"/>
    <w:rsid w:val="00C34EDB"/>
    <w:rsid w:val="00C3508C"/>
    <w:rsid w:val="00C36BAA"/>
    <w:rsid w:val="00C36D01"/>
    <w:rsid w:val="00C37FA0"/>
    <w:rsid w:val="00C40354"/>
    <w:rsid w:val="00C431BC"/>
    <w:rsid w:val="00C458B9"/>
    <w:rsid w:val="00C46377"/>
    <w:rsid w:val="00C512C2"/>
    <w:rsid w:val="00C51A7C"/>
    <w:rsid w:val="00C53331"/>
    <w:rsid w:val="00C53620"/>
    <w:rsid w:val="00C574FD"/>
    <w:rsid w:val="00C60482"/>
    <w:rsid w:val="00C60E01"/>
    <w:rsid w:val="00C637F9"/>
    <w:rsid w:val="00C641A9"/>
    <w:rsid w:val="00C64378"/>
    <w:rsid w:val="00C649B4"/>
    <w:rsid w:val="00C66137"/>
    <w:rsid w:val="00C70937"/>
    <w:rsid w:val="00C709F0"/>
    <w:rsid w:val="00C714DA"/>
    <w:rsid w:val="00C732CA"/>
    <w:rsid w:val="00C73415"/>
    <w:rsid w:val="00C73BEA"/>
    <w:rsid w:val="00C750C8"/>
    <w:rsid w:val="00C75A36"/>
    <w:rsid w:val="00C80A75"/>
    <w:rsid w:val="00C81D18"/>
    <w:rsid w:val="00C81D34"/>
    <w:rsid w:val="00C82B82"/>
    <w:rsid w:val="00C840D2"/>
    <w:rsid w:val="00C85DBD"/>
    <w:rsid w:val="00C8695B"/>
    <w:rsid w:val="00C90AE8"/>
    <w:rsid w:val="00C90F00"/>
    <w:rsid w:val="00C9182D"/>
    <w:rsid w:val="00C92F83"/>
    <w:rsid w:val="00C93651"/>
    <w:rsid w:val="00C9551C"/>
    <w:rsid w:val="00CA02A5"/>
    <w:rsid w:val="00CA100E"/>
    <w:rsid w:val="00CA3E41"/>
    <w:rsid w:val="00CA4A8F"/>
    <w:rsid w:val="00CA53FA"/>
    <w:rsid w:val="00CA653D"/>
    <w:rsid w:val="00CA7CE7"/>
    <w:rsid w:val="00CB0295"/>
    <w:rsid w:val="00CB3649"/>
    <w:rsid w:val="00CB5376"/>
    <w:rsid w:val="00CB6189"/>
    <w:rsid w:val="00CB629D"/>
    <w:rsid w:val="00CB6C2D"/>
    <w:rsid w:val="00CB7480"/>
    <w:rsid w:val="00CC0018"/>
    <w:rsid w:val="00CC0D5D"/>
    <w:rsid w:val="00CC15DD"/>
    <w:rsid w:val="00CC38EB"/>
    <w:rsid w:val="00CC3EFA"/>
    <w:rsid w:val="00CC4E14"/>
    <w:rsid w:val="00CC583A"/>
    <w:rsid w:val="00CC5E66"/>
    <w:rsid w:val="00CC5FCC"/>
    <w:rsid w:val="00CC6F88"/>
    <w:rsid w:val="00CC73AA"/>
    <w:rsid w:val="00CC7745"/>
    <w:rsid w:val="00CD0452"/>
    <w:rsid w:val="00CD3B56"/>
    <w:rsid w:val="00CD5683"/>
    <w:rsid w:val="00CD607B"/>
    <w:rsid w:val="00CD6D9B"/>
    <w:rsid w:val="00CD7D3E"/>
    <w:rsid w:val="00CE0600"/>
    <w:rsid w:val="00CE1332"/>
    <w:rsid w:val="00CE37DA"/>
    <w:rsid w:val="00CE386F"/>
    <w:rsid w:val="00CE3DBE"/>
    <w:rsid w:val="00CE48DB"/>
    <w:rsid w:val="00CE54D1"/>
    <w:rsid w:val="00CE6BA2"/>
    <w:rsid w:val="00CE72B0"/>
    <w:rsid w:val="00CE7CBE"/>
    <w:rsid w:val="00CF185A"/>
    <w:rsid w:val="00CF1995"/>
    <w:rsid w:val="00CF2D93"/>
    <w:rsid w:val="00CF329F"/>
    <w:rsid w:val="00CF4C20"/>
    <w:rsid w:val="00CF507D"/>
    <w:rsid w:val="00CF7687"/>
    <w:rsid w:val="00D018F6"/>
    <w:rsid w:val="00D02129"/>
    <w:rsid w:val="00D027C3"/>
    <w:rsid w:val="00D04077"/>
    <w:rsid w:val="00D04C25"/>
    <w:rsid w:val="00D113D7"/>
    <w:rsid w:val="00D12C62"/>
    <w:rsid w:val="00D15301"/>
    <w:rsid w:val="00D15A24"/>
    <w:rsid w:val="00D17B8F"/>
    <w:rsid w:val="00D212FA"/>
    <w:rsid w:val="00D213D8"/>
    <w:rsid w:val="00D2643C"/>
    <w:rsid w:val="00D26669"/>
    <w:rsid w:val="00D310EA"/>
    <w:rsid w:val="00D3304B"/>
    <w:rsid w:val="00D33E01"/>
    <w:rsid w:val="00D34FB2"/>
    <w:rsid w:val="00D35669"/>
    <w:rsid w:val="00D3567F"/>
    <w:rsid w:val="00D3595D"/>
    <w:rsid w:val="00D35E07"/>
    <w:rsid w:val="00D3715E"/>
    <w:rsid w:val="00D37659"/>
    <w:rsid w:val="00D37DEB"/>
    <w:rsid w:val="00D408CE"/>
    <w:rsid w:val="00D41F58"/>
    <w:rsid w:val="00D41FFC"/>
    <w:rsid w:val="00D42A8B"/>
    <w:rsid w:val="00D447D1"/>
    <w:rsid w:val="00D45515"/>
    <w:rsid w:val="00D478D1"/>
    <w:rsid w:val="00D54A71"/>
    <w:rsid w:val="00D54EB6"/>
    <w:rsid w:val="00D55862"/>
    <w:rsid w:val="00D571D7"/>
    <w:rsid w:val="00D57271"/>
    <w:rsid w:val="00D57B12"/>
    <w:rsid w:val="00D57C2A"/>
    <w:rsid w:val="00D60DC5"/>
    <w:rsid w:val="00D62644"/>
    <w:rsid w:val="00D62F35"/>
    <w:rsid w:val="00D643EF"/>
    <w:rsid w:val="00D64814"/>
    <w:rsid w:val="00D67A81"/>
    <w:rsid w:val="00D702B2"/>
    <w:rsid w:val="00D70BD6"/>
    <w:rsid w:val="00D729AB"/>
    <w:rsid w:val="00D739A1"/>
    <w:rsid w:val="00D73F4D"/>
    <w:rsid w:val="00D74BDA"/>
    <w:rsid w:val="00D74EFD"/>
    <w:rsid w:val="00D775A8"/>
    <w:rsid w:val="00D77719"/>
    <w:rsid w:val="00D818FF"/>
    <w:rsid w:val="00D81F7C"/>
    <w:rsid w:val="00D823EB"/>
    <w:rsid w:val="00D830C7"/>
    <w:rsid w:val="00D84BB8"/>
    <w:rsid w:val="00D87B87"/>
    <w:rsid w:val="00D90754"/>
    <w:rsid w:val="00D918CC"/>
    <w:rsid w:val="00D97E1C"/>
    <w:rsid w:val="00DA0370"/>
    <w:rsid w:val="00DA0825"/>
    <w:rsid w:val="00DA101A"/>
    <w:rsid w:val="00DA19E0"/>
    <w:rsid w:val="00DA2572"/>
    <w:rsid w:val="00DA4138"/>
    <w:rsid w:val="00DA50D0"/>
    <w:rsid w:val="00DA60F3"/>
    <w:rsid w:val="00DB442B"/>
    <w:rsid w:val="00DB6261"/>
    <w:rsid w:val="00DB64B9"/>
    <w:rsid w:val="00DB6897"/>
    <w:rsid w:val="00DB714E"/>
    <w:rsid w:val="00DC1517"/>
    <w:rsid w:val="00DC2686"/>
    <w:rsid w:val="00DC4B8C"/>
    <w:rsid w:val="00DC4EB1"/>
    <w:rsid w:val="00DC544B"/>
    <w:rsid w:val="00DC59E4"/>
    <w:rsid w:val="00DC7A9F"/>
    <w:rsid w:val="00DD08E0"/>
    <w:rsid w:val="00DD0CF1"/>
    <w:rsid w:val="00DD1AE9"/>
    <w:rsid w:val="00DD37FE"/>
    <w:rsid w:val="00DD462E"/>
    <w:rsid w:val="00DD4BA3"/>
    <w:rsid w:val="00DD5778"/>
    <w:rsid w:val="00DD67F5"/>
    <w:rsid w:val="00DE025A"/>
    <w:rsid w:val="00DE2B7F"/>
    <w:rsid w:val="00DE3006"/>
    <w:rsid w:val="00DE72EB"/>
    <w:rsid w:val="00DF108F"/>
    <w:rsid w:val="00DF2B43"/>
    <w:rsid w:val="00DF44A3"/>
    <w:rsid w:val="00DF5247"/>
    <w:rsid w:val="00E00308"/>
    <w:rsid w:val="00E0163A"/>
    <w:rsid w:val="00E02880"/>
    <w:rsid w:val="00E02AF9"/>
    <w:rsid w:val="00E02DCC"/>
    <w:rsid w:val="00E05670"/>
    <w:rsid w:val="00E05C03"/>
    <w:rsid w:val="00E06B06"/>
    <w:rsid w:val="00E07523"/>
    <w:rsid w:val="00E10796"/>
    <w:rsid w:val="00E14B2B"/>
    <w:rsid w:val="00E14DCE"/>
    <w:rsid w:val="00E150C3"/>
    <w:rsid w:val="00E157EF"/>
    <w:rsid w:val="00E16884"/>
    <w:rsid w:val="00E17528"/>
    <w:rsid w:val="00E17B58"/>
    <w:rsid w:val="00E217A6"/>
    <w:rsid w:val="00E228A0"/>
    <w:rsid w:val="00E22B03"/>
    <w:rsid w:val="00E22D8E"/>
    <w:rsid w:val="00E23547"/>
    <w:rsid w:val="00E239AE"/>
    <w:rsid w:val="00E244F7"/>
    <w:rsid w:val="00E269BE"/>
    <w:rsid w:val="00E2788B"/>
    <w:rsid w:val="00E27E32"/>
    <w:rsid w:val="00E30E36"/>
    <w:rsid w:val="00E31850"/>
    <w:rsid w:val="00E32719"/>
    <w:rsid w:val="00E4335B"/>
    <w:rsid w:val="00E444B7"/>
    <w:rsid w:val="00E468E2"/>
    <w:rsid w:val="00E4703B"/>
    <w:rsid w:val="00E50507"/>
    <w:rsid w:val="00E50D35"/>
    <w:rsid w:val="00E514B7"/>
    <w:rsid w:val="00E52B8D"/>
    <w:rsid w:val="00E53AC0"/>
    <w:rsid w:val="00E53F3B"/>
    <w:rsid w:val="00E543A0"/>
    <w:rsid w:val="00E55B0E"/>
    <w:rsid w:val="00E6009C"/>
    <w:rsid w:val="00E606F2"/>
    <w:rsid w:val="00E6119E"/>
    <w:rsid w:val="00E618AC"/>
    <w:rsid w:val="00E61DCB"/>
    <w:rsid w:val="00E61EAF"/>
    <w:rsid w:val="00E61ED8"/>
    <w:rsid w:val="00E62158"/>
    <w:rsid w:val="00E63747"/>
    <w:rsid w:val="00E6410E"/>
    <w:rsid w:val="00E66A34"/>
    <w:rsid w:val="00E66F42"/>
    <w:rsid w:val="00E710E9"/>
    <w:rsid w:val="00E722A1"/>
    <w:rsid w:val="00E72515"/>
    <w:rsid w:val="00E7407E"/>
    <w:rsid w:val="00E748C0"/>
    <w:rsid w:val="00E76D3A"/>
    <w:rsid w:val="00E770A3"/>
    <w:rsid w:val="00E80A71"/>
    <w:rsid w:val="00E81A33"/>
    <w:rsid w:val="00E82CEE"/>
    <w:rsid w:val="00E836F5"/>
    <w:rsid w:val="00E83954"/>
    <w:rsid w:val="00E84E68"/>
    <w:rsid w:val="00E85B78"/>
    <w:rsid w:val="00E942E9"/>
    <w:rsid w:val="00E95E0C"/>
    <w:rsid w:val="00E965B3"/>
    <w:rsid w:val="00E9734A"/>
    <w:rsid w:val="00EA260A"/>
    <w:rsid w:val="00EA2727"/>
    <w:rsid w:val="00EA2F78"/>
    <w:rsid w:val="00EA3A04"/>
    <w:rsid w:val="00EA5B03"/>
    <w:rsid w:val="00EA5BFB"/>
    <w:rsid w:val="00EA6968"/>
    <w:rsid w:val="00EA6E71"/>
    <w:rsid w:val="00EA75EC"/>
    <w:rsid w:val="00EB01E7"/>
    <w:rsid w:val="00EB0214"/>
    <w:rsid w:val="00EB0A3C"/>
    <w:rsid w:val="00EB0CA1"/>
    <w:rsid w:val="00EB0F14"/>
    <w:rsid w:val="00EB1329"/>
    <w:rsid w:val="00EB20BB"/>
    <w:rsid w:val="00EB2749"/>
    <w:rsid w:val="00EB303E"/>
    <w:rsid w:val="00EB37A1"/>
    <w:rsid w:val="00EB4142"/>
    <w:rsid w:val="00EB7DB1"/>
    <w:rsid w:val="00EC0A87"/>
    <w:rsid w:val="00EC3C18"/>
    <w:rsid w:val="00EC3C40"/>
    <w:rsid w:val="00EC3CDD"/>
    <w:rsid w:val="00EC4CE5"/>
    <w:rsid w:val="00EC506A"/>
    <w:rsid w:val="00EC53B0"/>
    <w:rsid w:val="00EC5F88"/>
    <w:rsid w:val="00EC7FFE"/>
    <w:rsid w:val="00ED2021"/>
    <w:rsid w:val="00ED370F"/>
    <w:rsid w:val="00ED3DBE"/>
    <w:rsid w:val="00ED3FBF"/>
    <w:rsid w:val="00ED5E1C"/>
    <w:rsid w:val="00ED727D"/>
    <w:rsid w:val="00EE0599"/>
    <w:rsid w:val="00EE1382"/>
    <w:rsid w:val="00EE1F6B"/>
    <w:rsid w:val="00EE3D94"/>
    <w:rsid w:val="00EE3EA2"/>
    <w:rsid w:val="00EE49B3"/>
    <w:rsid w:val="00EE4D13"/>
    <w:rsid w:val="00EE60FF"/>
    <w:rsid w:val="00EF14BF"/>
    <w:rsid w:val="00EF2EBC"/>
    <w:rsid w:val="00EF31D6"/>
    <w:rsid w:val="00EF3F46"/>
    <w:rsid w:val="00EF548D"/>
    <w:rsid w:val="00EF611A"/>
    <w:rsid w:val="00F030B4"/>
    <w:rsid w:val="00F050B1"/>
    <w:rsid w:val="00F05CD8"/>
    <w:rsid w:val="00F06F53"/>
    <w:rsid w:val="00F07BFD"/>
    <w:rsid w:val="00F1184F"/>
    <w:rsid w:val="00F11AD2"/>
    <w:rsid w:val="00F127BD"/>
    <w:rsid w:val="00F14193"/>
    <w:rsid w:val="00F1483F"/>
    <w:rsid w:val="00F14964"/>
    <w:rsid w:val="00F14DB5"/>
    <w:rsid w:val="00F167EA"/>
    <w:rsid w:val="00F20BD2"/>
    <w:rsid w:val="00F22FA2"/>
    <w:rsid w:val="00F2536C"/>
    <w:rsid w:val="00F25610"/>
    <w:rsid w:val="00F269EB"/>
    <w:rsid w:val="00F30F58"/>
    <w:rsid w:val="00F314B8"/>
    <w:rsid w:val="00F32F8E"/>
    <w:rsid w:val="00F336B1"/>
    <w:rsid w:val="00F36B7A"/>
    <w:rsid w:val="00F37632"/>
    <w:rsid w:val="00F47B29"/>
    <w:rsid w:val="00F47EBC"/>
    <w:rsid w:val="00F51CB2"/>
    <w:rsid w:val="00F5769A"/>
    <w:rsid w:val="00F602D1"/>
    <w:rsid w:val="00F62E20"/>
    <w:rsid w:val="00F670E4"/>
    <w:rsid w:val="00F70101"/>
    <w:rsid w:val="00F719AF"/>
    <w:rsid w:val="00F74CBD"/>
    <w:rsid w:val="00F76F5C"/>
    <w:rsid w:val="00F80CA0"/>
    <w:rsid w:val="00F81BCE"/>
    <w:rsid w:val="00F82190"/>
    <w:rsid w:val="00F82E22"/>
    <w:rsid w:val="00F83347"/>
    <w:rsid w:val="00F903F1"/>
    <w:rsid w:val="00F923F0"/>
    <w:rsid w:val="00F92575"/>
    <w:rsid w:val="00F92900"/>
    <w:rsid w:val="00F93BF8"/>
    <w:rsid w:val="00F941EA"/>
    <w:rsid w:val="00F9440F"/>
    <w:rsid w:val="00F9443A"/>
    <w:rsid w:val="00F946EA"/>
    <w:rsid w:val="00F94DF9"/>
    <w:rsid w:val="00FA2720"/>
    <w:rsid w:val="00FA2D8E"/>
    <w:rsid w:val="00FA475D"/>
    <w:rsid w:val="00FA5A24"/>
    <w:rsid w:val="00FA6EC9"/>
    <w:rsid w:val="00FA7AFC"/>
    <w:rsid w:val="00FA7C54"/>
    <w:rsid w:val="00FB0767"/>
    <w:rsid w:val="00FB0B17"/>
    <w:rsid w:val="00FB2A3C"/>
    <w:rsid w:val="00FB2EFD"/>
    <w:rsid w:val="00FB5AD5"/>
    <w:rsid w:val="00FB5F78"/>
    <w:rsid w:val="00FB7329"/>
    <w:rsid w:val="00FB7665"/>
    <w:rsid w:val="00FB7BE7"/>
    <w:rsid w:val="00FC0291"/>
    <w:rsid w:val="00FC40A2"/>
    <w:rsid w:val="00FC5786"/>
    <w:rsid w:val="00FC6C6A"/>
    <w:rsid w:val="00FD0C8C"/>
    <w:rsid w:val="00FD1785"/>
    <w:rsid w:val="00FD1A24"/>
    <w:rsid w:val="00FD24FA"/>
    <w:rsid w:val="00FD54EF"/>
    <w:rsid w:val="00FD6228"/>
    <w:rsid w:val="00FD7019"/>
    <w:rsid w:val="00FE270F"/>
    <w:rsid w:val="00FE2F09"/>
    <w:rsid w:val="00FE417E"/>
    <w:rsid w:val="00FE611C"/>
    <w:rsid w:val="00FE72DC"/>
    <w:rsid w:val="00FF234F"/>
    <w:rsid w:val="00FF25FD"/>
    <w:rsid w:val="00FF3F18"/>
    <w:rsid w:val="00FF7028"/>
    <w:rsid w:val="00FF7D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621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2C22"/>
    <w:rPr>
      <w:sz w:val="24"/>
      <w:lang w:eastAsia="en-US"/>
    </w:rPr>
  </w:style>
  <w:style w:type="paragraph" w:styleId="Heading1">
    <w:name w:val="heading 1"/>
    <w:aliases w:val="Document Header1"/>
    <w:basedOn w:val="Normal"/>
    <w:next w:val="Normal"/>
    <w:qFormat/>
    <w:rsid w:val="00182C22"/>
    <w:pPr>
      <w:spacing w:after="200"/>
      <w:jc w:val="center"/>
      <w:outlineLvl w:val="0"/>
    </w:pPr>
    <w:rPr>
      <w:b/>
      <w:kern w:val="28"/>
      <w:sz w:val="40"/>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qFormat/>
    <w:rsid w:val="00182C22"/>
    <w:pPr>
      <w:numPr>
        <w:ilvl w:val="3"/>
        <w:numId w:val="25"/>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suppressAutoHyphens/>
      <w:outlineLvl w:val="5"/>
    </w:pPr>
    <w:rPr>
      <w:b/>
      <w:bCs/>
      <w:sz w:val="20"/>
    </w:rPr>
  </w:style>
  <w:style w:type="paragraph" w:styleId="Heading7">
    <w:name w:val="heading 7"/>
    <w:basedOn w:val="Normal"/>
    <w:next w:val="Normal"/>
    <w:qFormat/>
    <w:rsid w:val="00182C22"/>
    <w:pPr>
      <w:keepNext/>
      <w:tabs>
        <w:tab w:val="left" w:pos="7980"/>
      </w:tabs>
      <w:suppressAutoHyphens/>
      <w:ind w:left="7980"/>
      <w:outlineLvl w:val="6"/>
    </w:pPr>
    <w:rPr>
      <w:b/>
    </w:rPr>
  </w:style>
  <w:style w:type="paragraph" w:styleId="Heading8">
    <w:name w:val="heading 8"/>
    <w:basedOn w:val="Normal"/>
    <w:next w:val="Normal"/>
    <w:qFormat/>
    <w:rsid w:val="00182C22"/>
    <w:pPr>
      <w:keepNext/>
      <w:suppressAutoHyphens/>
      <w:jc w:val="right"/>
      <w:outlineLvl w:val="7"/>
    </w:pPr>
    <w:rPr>
      <w:sz w:val="20"/>
    </w:rPr>
  </w:style>
  <w:style w:type="paragraph" w:styleId="Heading9">
    <w:name w:val="heading 9"/>
    <w:basedOn w:val="Normal"/>
    <w:next w:val="Normal"/>
    <w:qFormat/>
    <w:rsid w:val="00182C22"/>
    <w:p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17D87"/>
    <w:pPr>
      <w:keepNext/>
      <w:keepLines/>
      <w:numPr>
        <w:ilvl w:val="0"/>
        <w:numId w:val="0"/>
      </w:numPr>
      <w:jc w:val="left"/>
      <w:outlineLvl w:val="9"/>
    </w:pPr>
    <w:rPr>
      <w:b/>
      <w:spacing w:val="0"/>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tabs>
        <w:tab w:val="clear" w:pos="360"/>
      </w:tabs>
      <w:ind w:left="0" w:firstLine="0"/>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B62E31"/>
    <w:pPr>
      <w:spacing w:after="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uiPriority w:val="99"/>
    <w:rsid w:val="00182C22"/>
    <w:rPr>
      <w:color w:val="0000FF"/>
      <w:u w:val="single"/>
    </w:rPr>
  </w:style>
  <w:style w:type="paragraph" w:styleId="Title">
    <w:name w:val="Title"/>
    <w:basedOn w:val="Normal"/>
    <w:link w:val="TitleChar"/>
    <w:qFormat/>
    <w:rsid w:val="00182C22"/>
    <w:pPr>
      <w:jc w:val="center"/>
    </w:pPr>
    <w:rPr>
      <w:b/>
      <w:sz w:val="48"/>
    </w:rPr>
  </w:style>
  <w:style w:type="paragraph" w:styleId="Footer">
    <w:name w:val="footer"/>
    <w:basedOn w:val="Normal"/>
    <w:link w:val="FooterChar"/>
    <w:uiPriority w:val="99"/>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A745DA"/>
    <w:pPr>
      <w:tabs>
        <w:tab w:val="right" w:leader="dot" w:pos="9000"/>
      </w:tabs>
      <w:ind w:left="720" w:hanging="720"/>
      <w:outlineLvl w:val="1"/>
    </w:pPr>
    <w:rPr>
      <w:rFonts w:ascii="Calibri" w:hAnsi="Calibri" w:cs="Calibri"/>
      <w:noProof/>
      <w:szCs w:val="44"/>
    </w:rPr>
  </w:style>
  <w:style w:type="paragraph" w:styleId="Subtitle">
    <w:name w:val="Subtitle"/>
    <w:basedOn w:val="Normal"/>
    <w:qFormat/>
    <w:rsid w:val="00182C22"/>
    <w:pPr>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rsid w:val="00182C22"/>
    <w:pPr>
      <w:jc w:val="center"/>
    </w:pPr>
    <w:rPr>
      <w:b/>
      <w:sz w:val="36"/>
    </w:rPr>
  </w:style>
  <w:style w:type="paragraph" w:styleId="BodyText">
    <w:name w:val="Body Text"/>
    <w:basedOn w:val="Normal"/>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semiHidden/>
    <w:rsid w:val="00182C22"/>
    <w:pPr>
      <w:jc w:val="both"/>
    </w:pPr>
    <w:rPr>
      <w:sz w:val="20"/>
    </w:rPr>
  </w:style>
  <w:style w:type="character" w:styleId="FootnoteReference">
    <w:name w:val="footnote reference"/>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semiHidden/>
    <w:rsid w:val="00182C22"/>
    <w:pPr>
      <w:ind w:left="480"/>
    </w:pPr>
  </w:style>
  <w:style w:type="paragraph" w:customStyle="1" w:styleId="SectionVIHeader">
    <w:name w:val="Section VI. Header"/>
    <w:basedOn w:val="SectionVHeader"/>
    <w:rsid w:val="00182C22"/>
    <w:pPr>
      <w:spacing w:before="120" w:after="240"/>
    </w:pPr>
  </w:style>
  <w:style w:type="paragraph" w:styleId="TOC4">
    <w:name w:val="toc 4"/>
    <w:basedOn w:val="Normal"/>
    <w:next w:val="Normal"/>
    <w:autoRedefine/>
    <w:semiHidden/>
    <w:rsid w:val="00182C22"/>
    <w:pPr>
      <w:ind w:left="720"/>
    </w:pPr>
  </w:style>
  <w:style w:type="paragraph" w:styleId="TOC5">
    <w:name w:val="toc 5"/>
    <w:basedOn w:val="Normal"/>
    <w:next w:val="Normal"/>
    <w:autoRedefine/>
    <w:semiHidden/>
    <w:rsid w:val="00182C22"/>
    <w:pPr>
      <w:ind w:left="960"/>
    </w:pPr>
  </w:style>
  <w:style w:type="paragraph" w:styleId="TOC6">
    <w:name w:val="toc 6"/>
    <w:basedOn w:val="Normal"/>
    <w:next w:val="Normal"/>
    <w:autoRedefine/>
    <w:semiHidden/>
    <w:rsid w:val="00182C22"/>
    <w:pPr>
      <w:ind w:left="1200"/>
    </w:pPr>
  </w:style>
  <w:style w:type="paragraph" w:styleId="TOC7">
    <w:name w:val="toc 7"/>
    <w:basedOn w:val="Normal"/>
    <w:next w:val="Normal"/>
    <w:autoRedefine/>
    <w:semiHidden/>
    <w:rsid w:val="00182C22"/>
    <w:pPr>
      <w:ind w:left="1440"/>
    </w:pPr>
  </w:style>
  <w:style w:type="paragraph" w:styleId="TOC8">
    <w:name w:val="toc 8"/>
    <w:basedOn w:val="Normal"/>
    <w:next w:val="Normal"/>
    <w:autoRedefine/>
    <w:semiHidden/>
    <w:rsid w:val="00182C22"/>
    <w:pPr>
      <w:ind w:left="1680"/>
    </w:pPr>
  </w:style>
  <w:style w:type="paragraph" w:styleId="TOC9">
    <w:name w:val="toc 9"/>
    <w:basedOn w:val="Normal"/>
    <w:next w:val="Normal"/>
    <w:autoRedefine/>
    <w:semiHidden/>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lang w:val="en-US" w:eastAsia="en-US"/>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rPr>
  </w:style>
  <w:style w:type="paragraph" w:customStyle="1" w:styleId="Technical8">
    <w:name w:val="Technical 8"/>
    <w:rsid w:val="00182C22"/>
    <w:pPr>
      <w:tabs>
        <w:tab w:val="left" w:pos="-720"/>
      </w:tabs>
      <w:suppressAutoHyphens/>
      <w:ind w:firstLine="720"/>
    </w:pPr>
    <w:rPr>
      <w:rFonts w:ascii="Courier" w:hAnsi="Courier"/>
      <w:b/>
      <w:sz w:val="24"/>
      <w:lang w:val="en-US" w:eastAsia="en-US"/>
    </w:rPr>
  </w:style>
  <w:style w:type="paragraph" w:styleId="BalloonText">
    <w:name w:val="Balloon Text"/>
    <w:basedOn w:val="Normal"/>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rsid w:val="002F77E7"/>
  </w:style>
  <w:style w:type="character" w:customStyle="1" w:styleId="CommentSubjectChar">
    <w:name w:val="Comment Subject Char"/>
    <w:basedOn w:val="CommentTextChar"/>
    <w:link w:val="CommentSubject"/>
    <w:rsid w:val="002F77E7"/>
  </w:style>
  <w:style w:type="table" w:styleId="TableGrid">
    <w:name w:val="Table Grid"/>
    <w:basedOn w:val="TableNormal"/>
    <w:uiPriority w:val="59"/>
    <w:rsid w:val="00E175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Citation List,본문(내용),List Paragraph (numbered (a))"/>
    <w:basedOn w:val="Normal"/>
    <w:link w:val="ListParagraphChar"/>
    <w:uiPriority w:val="34"/>
    <w:qFormat/>
    <w:rsid w:val="00EB20BB"/>
    <w:pPr>
      <w:ind w:left="720"/>
      <w:contextualSpacing/>
    </w:pPr>
  </w:style>
  <w:style w:type="paragraph" w:styleId="Revision">
    <w:name w:val="Revision"/>
    <w:hidden/>
    <w:uiPriority w:val="99"/>
    <w:semiHidden/>
    <w:rsid w:val="00796072"/>
    <w:rPr>
      <w:sz w:val="24"/>
      <w:lang w:val="en-US" w:eastAsia="en-US"/>
    </w:rPr>
  </w:style>
  <w:style w:type="paragraph" w:customStyle="1" w:styleId="Section3-Heading1">
    <w:name w:val="Section 3 - Heading 1"/>
    <w:basedOn w:val="Heading2"/>
    <w:rsid w:val="00D54EB6"/>
    <w:pPr>
      <w:tabs>
        <w:tab w:val="clear" w:pos="619"/>
      </w:tabs>
      <w:suppressAutoHyphens/>
      <w:spacing w:after="0"/>
    </w:pPr>
    <w:rPr>
      <w:rFonts w:ascii="Times New Roman" w:hAnsi="Times New Roman"/>
      <w:sz w:val="32"/>
    </w:rPr>
  </w:style>
  <w:style w:type="paragraph" w:customStyle="1" w:styleId="Head22">
    <w:name w:val="Head 2.2"/>
    <w:basedOn w:val="Normal"/>
    <w:rsid w:val="003E0C92"/>
    <w:pPr>
      <w:tabs>
        <w:tab w:val="left" w:pos="360"/>
      </w:tabs>
      <w:suppressAutoHyphens/>
      <w:ind w:left="360" w:hanging="360"/>
    </w:pPr>
    <w:rPr>
      <w:b/>
    </w:rPr>
  </w:style>
  <w:style w:type="character" w:customStyle="1" w:styleId="FooterChar">
    <w:name w:val="Footer Char"/>
    <w:link w:val="Footer"/>
    <w:uiPriority w:val="99"/>
    <w:rsid w:val="00D027C3"/>
    <w:rPr>
      <w:sz w:val="24"/>
    </w:rPr>
  </w:style>
  <w:style w:type="paragraph" w:customStyle="1" w:styleId="Header2-SubClauses">
    <w:name w:val="Header 2 - SubClauses"/>
    <w:basedOn w:val="Normal"/>
    <w:rsid w:val="003E60E4"/>
    <w:pPr>
      <w:numPr>
        <w:ilvl w:val="1"/>
        <w:numId w:val="95"/>
      </w:numPr>
      <w:spacing w:after="200"/>
      <w:jc w:val="both"/>
    </w:pPr>
    <w:rPr>
      <w:rFonts w:cs="Arial"/>
      <w:szCs w:val="24"/>
    </w:rPr>
  </w:style>
  <w:style w:type="paragraph" w:customStyle="1" w:styleId="S1-Header2">
    <w:name w:val="S1-Header2"/>
    <w:basedOn w:val="Normal"/>
    <w:rsid w:val="003E60E4"/>
    <w:pPr>
      <w:spacing w:after="200"/>
    </w:pPr>
    <w:rPr>
      <w:b/>
      <w:szCs w:val="24"/>
    </w:rPr>
  </w:style>
  <w:style w:type="character" w:customStyle="1" w:styleId="StyleHeader2-SubClausesItalicChar">
    <w:name w:val="Style Header 2 - SubClauses + Italic Char"/>
    <w:rsid w:val="003E60E4"/>
    <w:rPr>
      <w:rFonts w:cs="Arial"/>
      <w:i/>
      <w:iCs/>
      <w:sz w:val="24"/>
      <w:szCs w:val="24"/>
      <w:lang w:val="en-US" w:eastAsia="en-US" w:bidi="ar-SA"/>
    </w:rPr>
  </w:style>
  <w:style w:type="paragraph" w:customStyle="1" w:styleId="StyleHeader2-SubClausesAfter6pt">
    <w:name w:val="Style Header 2 - SubClauses + After:  6 pt"/>
    <w:basedOn w:val="Header2-SubClauses"/>
    <w:rsid w:val="003E60E4"/>
    <w:pPr>
      <w:numPr>
        <w:numId w:val="0"/>
      </w:numPr>
      <w:tabs>
        <w:tab w:val="num" w:pos="504"/>
      </w:tabs>
      <w:ind w:left="504" w:hanging="504"/>
    </w:pPr>
    <w:rPr>
      <w:rFonts w:cs="Times New Roman"/>
    </w:rPr>
  </w:style>
  <w:style w:type="paragraph" w:customStyle="1" w:styleId="StyleHeader2-SubClausesItalic">
    <w:name w:val="Style Header 2 - SubClauses + Italic"/>
    <w:basedOn w:val="Header2-SubClauses"/>
    <w:rsid w:val="003E60E4"/>
    <w:pPr>
      <w:tabs>
        <w:tab w:val="num" w:pos="504"/>
      </w:tabs>
      <w:ind w:left="504" w:hanging="504"/>
    </w:pPr>
    <w:rPr>
      <w:i/>
      <w:iCs/>
    </w:rPr>
  </w:style>
  <w:style w:type="numbering" w:customStyle="1" w:styleId="Style3">
    <w:name w:val="Style3"/>
    <w:uiPriority w:val="99"/>
    <w:rsid w:val="008F2B82"/>
    <w:pPr>
      <w:numPr>
        <w:numId w:val="97"/>
      </w:numPr>
    </w:pPr>
  </w:style>
  <w:style w:type="character" w:customStyle="1" w:styleId="TitleChar">
    <w:name w:val="Title Char"/>
    <w:link w:val="Title"/>
    <w:rsid w:val="00BA7B1A"/>
    <w:rPr>
      <w:b/>
      <w:sz w:val="48"/>
    </w:rPr>
  </w:style>
  <w:style w:type="character" w:customStyle="1" w:styleId="HeaderChar">
    <w:name w:val="Header Char"/>
    <w:basedOn w:val="DefaultParagraphFont"/>
    <w:link w:val="Header"/>
    <w:uiPriority w:val="99"/>
    <w:rsid w:val="000345EA"/>
    <w:rPr>
      <w:lang w:val="en-US" w:eastAsia="en-US"/>
    </w:rPr>
  </w:style>
  <w:style w:type="character" w:customStyle="1" w:styleId="ListParagraphChar">
    <w:name w:val="List Paragraph Char"/>
    <w:aliases w:val="Citation List Char,본문(내용) Char,List Paragraph (numbered (a)) Char"/>
    <w:basedOn w:val="DefaultParagraphFont"/>
    <w:link w:val="ListParagraph"/>
    <w:uiPriority w:val="34"/>
    <w:locked/>
    <w:rsid w:val="001D0F82"/>
    <w:rPr>
      <w:sz w:val="24"/>
      <w:lang w:eastAsia="en-US"/>
    </w:rPr>
  </w:style>
  <w:style w:type="paragraph" w:customStyle="1" w:styleId="Technical5">
    <w:name w:val="Technical 5"/>
    <w:rsid w:val="00724AE3"/>
    <w:pPr>
      <w:tabs>
        <w:tab w:val="left" w:pos="-720"/>
      </w:tabs>
      <w:suppressAutoHyphens/>
      <w:overflowPunct w:val="0"/>
      <w:autoSpaceDE w:val="0"/>
      <w:autoSpaceDN w:val="0"/>
      <w:adjustRightInd w:val="0"/>
      <w:ind w:firstLine="720"/>
      <w:textAlignment w:val="baseline"/>
    </w:pPr>
    <w:rPr>
      <w:b/>
      <w:lang w:val="en-US" w:eastAsia="en-US"/>
    </w:rPr>
  </w:style>
  <w:style w:type="character" w:customStyle="1" w:styleId="UnresolvedMention">
    <w:name w:val="Unresolved Mention"/>
    <w:basedOn w:val="DefaultParagraphFont"/>
    <w:uiPriority w:val="99"/>
    <w:semiHidden/>
    <w:unhideWhenUsed/>
    <w:rsid w:val="001C4FF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2C22"/>
    <w:rPr>
      <w:sz w:val="24"/>
      <w:lang w:eastAsia="en-US"/>
    </w:rPr>
  </w:style>
  <w:style w:type="paragraph" w:styleId="Heading1">
    <w:name w:val="heading 1"/>
    <w:aliases w:val="Document Header1"/>
    <w:basedOn w:val="Normal"/>
    <w:next w:val="Normal"/>
    <w:qFormat/>
    <w:rsid w:val="00182C22"/>
    <w:pPr>
      <w:spacing w:after="200"/>
      <w:jc w:val="center"/>
      <w:outlineLvl w:val="0"/>
    </w:pPr>
    <w:rPr>
      <w:b/>
      <w:kern w:val="28"/>
      <w:sz w:val="40"/>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qFormat/>
    <w:rsid w:val="00182C22"/>
    <w:pPr>
      <w:numPr>
        <w:ilvl w:val="3"/>
        <w:numId w:val="25"/>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suppressAutoHyphens/>
      <w:outlineLvl w:val="5"/>
    </w:pPr>
    <w:rPr>
      <w:b/>
      <w:bCs/>
      <w:sz w:val="20"/>
    </w:rPr>
  </w:style>
  <w:style w:type="paragraph" w:styleId="Heading7">
    <w:name w:val="heading 7"/>
    <w:basedOn w:val="Normal"/>
    <w:next w:val="Normal"/>
    <w:qFormat/>
    <w:rsid w:val="00182C22"/>
    <w:pPr>
      <w:keepNext/>
      <w:tabs>
        <w:tab w:val="left" w:pos="7980"/>
      </w:tabs>
      <w:suppressAutoHyphens/>
      <w:ind w:left="7980"/>
      <w:outlineLvl w:val="6"/>
    </w:pPr>
    <w:rPr>
      <w:b/>
    </w:rPr>
  </w:style>
  <w:style w:type="paragraph" w:styleId="Heading8">
    <w:name w:val="heading 8"/>
    <w:basedOn w:val="Normal"/>
    <w:next w:val="Normal"/>
    <w:qFormat/>
    <w:rsid w:val="00182C22"/>
    <w:pPr>
      <w:keepNext/>
      <w:suppressAutoHyphens/>
      <w:jc w:val="right"/>
      <w:outlineLvl w:val="7"/>
    </w:pPr>
    <w:rPr>
      <w:sz w:val="20"/>
    </w:rPr>
  </w:style>
  <w:style w:type="paragraph" w:styleId="Heading9">
    <w:name w:val="heading 9"/>
    <w:basedOn w:val="Normal"/>
    <w:next w:val="Normal"/>
    <w:qFormat/>
    <w:rsid w:val="00182C22"/>
    <w:p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17D87"/>
    <w:pPr>
      <w:keepNext/>
      <w:keepLines/>
      <w:numPr>
        <w:ilvl w:val="0"/>
        <w:numId w:val="0"/>
      </w:numPr>
      <w:jc w:val="left"/>
      <w:outlineLvl w:val="9"/>
    </w:pPr>
    <w:rPr>
      <w:b/>
      <w:spacing w:val="0"/>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tabs>
        <w:tab w:val="clear" w:pos="360"/>
      </w:tabs>
      <w:ind w:left="0" w:firstLine="0"/>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B62E31"/>
    <w:pPr>
      <w:spacing w:after="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uiPriority w:val="99"/>
    <w:rsid w:val="00182C22"/>
    <w:rPr>
      <w:color w:val="0000FF"/>
      <w:u w:val="single"/>
    </w:rPr>
  </w:style>
  <w:style w:type="paragraph" w:styleId="Title">
    <w:name w:val="Title"/>
    <w:basedOn w:val="Normal"/>
    <w:link w:val="TitleChar"/>
    <w:qFormat/>
    <w:rsid w:val="00182C22"/>
    <w:pPr>
      <w:jc w:val="center"/>
    </w:pPr>
    <w:rPr>
      <w:b/>
      <w:sz w:val="48"/>
    </w:rPr>
  </w:style>
  <w:style w:type="paragraph" w:styleId="Footer">
    <w:name w:val="footer"/>
    <w:basedOn w:val="Normal"/>
    <w:link w:val="FooterChar"/>
    <w:uiPriority w:val="99"/>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A745DA"/>
    <w:pPr>
      <w:tabs>
        <w:tab w:val="right" w:leader="dot" w:pos="9000"/>
      </w:tabs>
      <w:ind w:left="720" w:hanging="720"/>
      <w:outlineLvl w:val="1"/>
    </w:pPr>
    <w:rPr>
      <w:rFonts w:ascii="Calibri" w:hAnsi="Calibri" w:cs="Calibri"/>
      <w:noProof/>
      <w:szCs w:val="44"/>
    </w:rPr>
  </w:style>
  <w:style w:type="paragraph" w:styleId="Subtitle">
    <w:name w:val="Subtitle"/>
    <w:basedOn w:val="Normal"/>
    <w:qFormat/>
    <w:rsid w:val="00182C22"/>
    <w:pPr>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rsid w:val="00182C22"/>
    <w:pPr>
      <w:jc w:val="center"/>
    </w:pPr>
    <w:rPr>
      <w:b/>
      <w:sz w:val="36"/>
    </w:rPr>
  </w:style>
  <w:style w:type="paragraph" w:styleId="BodyText">
    <w:name w:val="Body Text"/>
    <w:basedOn w:val="Normal"/>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semiHidden/>
    <w:rsid w:val="00182C22"/>
    <w:pPr>
      <w:jc w:val="both"/>
    </w:pPr>
    <w:rPr>
      <w:sz w:val="20"/>
    </w:rPr>
  </w:style>
  <w:style w:type="character" w:styleId="FootnoteReference">
    <w:name w:val="footnote reference"/>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semiHidden/>
    <w:rsid w:val="00182C22"/>
    <w:pPr>
      <w:ind w:left="480"/>
    </w:pPr>
  </w:style>
  <w:style w:type="paragraph" w:customStyle="1" w:styleId="SectionVIHeader">
    <w:name w:val="Section VI. Header"/>
    <w:basedOn w:val="SectionVHeader"/>
    <w:rsid w:val="00182C22"/>
    <w:pPr>
      <w:spacing w:before="120" w:after="240"/>
    </w:pPr>
  </w:style>
  <w:style w:type="paragraph" w:styleId="TOC4">
    <w:name w:val="toc 4"/>
    <w:basedOn w:val="Normal"/>
    <w:next w:val="Normal"/>
    <w:autoRedefine/>
    <w:semiHidden/>
    <w:rsid w:val="00182C22"/>
    <w:pPr>
      <w:ind w:left="720"/>
    </w:pPr>
  </w:style>
  <w:style w:type="paragraph" w:styleId="TOC5">
    <w:name w:val="toc 5"/>
    <w:basedOn w:val="Normal"/>
    <w:next w:val="Normal"/>
    <w:autoRedefine/>
    <w:semiHidden/>
    <w:rsid w:val="00182C22"/>
    <w:pPr>
      <w:ind w:left="960"/>
    </w:pPr>
  </w:style>
  <w:style w:type="paragraph" w:styleId="TOC6">
    <w:name w:val="toc 6"/>
    <w:basedOn w:val="Normal"/>
    <w:next w:val="Normal"/>
    <w:autoRedefine/>
    <w:semiHidden/>
    <w:rsid w:val="00182C22"/>
    <w:pPr>
      <w:ind w:left="1200"/>
    </w:pPr>
  </w:style>
  <w:style w:type="paragraph" w:styleId="TOC7">
    <w:name w:val="toc 7"/>
    <w:basedOn w:val="Normal"/>
    <w:next w:val="Normal"/>
    <w:autoRedefine/>
    <w:semiHidden/>
    <w:rsid w:val="00182C22"/>
    <w:pPr>
      <w:ind w:left="1440"/>
    </w:pPr>
  </w:style>
  <w:style w:type="paragraph" w:styleId="TOC8">
    <w:name w:val="toc 8"/>
    <w:basedOn w:val="Normal"/>
    <w:next w:val="Normal"/>
    <w:autoRedefine/>
    <w:semiHidden/>
    <w:rsid w:val="00182C22"/>
    <w:pPr>
      <w:ind w:left="1680"/>
    </w:pPr>
  </w:style>
  <w:style w:type="paragraph" w:styleId="TOC9">
    <w:name w:val="toc 9"/>
    <w:basedOn w:val="Normal"/>
    <w:next w:val="Normal"/>
    <w:autoRedefine/>
    <w:semiHidden/>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lang w:val="en-US" w:eastAsia="en-US"/>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rPr>
  </w:style>
  <w:style w:type="paragraph" w:customStyle="1" w:styleId="Technical8">
    <w:name w:val="Technical 8"/>
    <w:rsid w:val="00182C22"/>
    <w:pPr>
      <w:tabs>
        <w:tab w:val="left" w:pos="-720"/>
      </w:tabs>
      <w:suppressAutoHyphens/>
      <w:ind w:firstLine="720"/>
    </w:pPr>
    <w:rPr>
      <w:rFonts w:ascii="Courier" w:hAnsi="Courier"/>
      <w:b/>
      <w:sz w:val="24"/>
      <w:lang w:val="en-US" w:eastAsia="en-US"/>
    </w:rPr>
  </w:style>
  <w:style w:type="paragraph" w:styleId="BalloonText">
    <w:name w:val="Balloon Text"/>
    <w:basedOn w:val="Normal"/>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rsid w:val="002F77E7"/>
  </w:style>
  <w:style w:type="character" w:customStyle="1" w:styleId="CommentSubjectChar">
    <w:name w:val="Comment Subject Char"/>
    <w:basedOn w:val="CommentTextChar"/>
    <w:link w:val="CommentSubject"/>
    <w:rsid w:val="002F77E7"/>
  </w:style>
  <w:style w:type="table" w:styleId="TableGrid">
    <w:name w:val="Table Grid"/>
    <w:basedOn w:val="TableNormal"/>
    <w:uiPriority w:val="59"/>
    <w:rsid w:val="00E175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Citation List,본문(내용),List Paragraph (numbered (a))"/>
    <w:basedOn w:val="Normal"/>
    <w:link w:val="ListParagraphChar"/>
    <w:uiPriority w:val="34"/>
    <w:qFormat/>
    <w:rsid w:val="00EB20BB"/>
    <w:pPr>
      <w:ind w:left="720"/>
      <w:contextualSpacing/>
    </w:pPr>
  </w:style>
  <w:style w:type="paragraph" w:styleId="Revision">
    <w:name w:val="Revision"/>
    <w:hidden/>
    <w:uiPriority w:val="99"/>
    <w:semiHidden/>
    <w:rsid w:val="00796072"/>
    <w:rPr>
      <w:sz w:val="24"/>
      <w:lang w:val="en-US" w:eastAsia="en-US"/>
    </w:rPr>
  </w:style>
  <w:style w:type="paragraph" w:customStyle="1" w:styleId="Section3-Heading1">
    <w:name w:val="Section 3 - Heading 1"/>
    <w:basedOn w:val="Heading2"/>
    <w:rsid w:val="00D54EB6"/>
    <w:pPr>
      <w:tabs>
        <w:tab w:val="clear" w:pos="619"/>
      </w:tabs>
      <w:suppressAutoHyphens/>
      <w:spacing w:after="0"/>
    </w:pPr>
    <w:rPr>
      <w:rFonts w:ascii="Times New Roman" w:hAnsi="Times New Roman"/>
      <w:sz w:val="32"/>
    </w:rPr>
  </w:style>
  <w:style w:type="paragraph" w:customStyle="1" w:styleId="Head22">
    <w:name w:val="Head 2.2"/>
    <w:basedOn w:val="Normal"/>
    <w:rsid w:val="003E0C92"/>
    <w:pPr>
      <w:tabs>
        <w:tab w:val="left" w:pos="360"/>
      </w:tabs>
      <w:suppressAutoHyphens/>
      <w:ind w:left="360" w:hanging="360"/>
    </w:pPr>
    <w:rPr>
      <w:b/>
    </w:rPr>
  </w:style>
  <w:style w:type="character" w:customStyle="1" w:styleId="FooterChar">
    <w:name w:val="Footer Char"/>
    <w:link w:val="Footer"/>
    <w:uiPriority w:val="99"/>
    <w:rsid w:val="00D027C3"/>
    <w:rPr>
      <w:sz w:val="24"/>
    </w:rPr>
  </w:style>
  <w:style w:type="paragraph" w:customStyle="1" w:styleId="Header2-SubClauses">
    <w:name w:val="Header 2 - SubClauses"/>
    <w:basedOn w:val="Normal"/>
    <w:rsid w:val="003E60E4"/>
    <w:pPr>
      <w:numPr>
        <w:ilvl w:val="1"/>
        <w:numId w:val="95"/>
      </w:numPr>
      <w:spacing w:after="200"/>
      <w:jc w:val="both"/>
    </w:pPr>
    <w:rPr>
      <w:rFonts w:cs="Arial"/>
      <w:szCs w:val="24"/>
    </w:rPr>
  </w:style>
  <w:style w:type="paragraph" w:customStyle="1" w:styleId="S1-Header2">
    <w:name w:val="S1-Header2"/>
    <w:basedOn w:val="Normal"/>
    <w:rsid w:val="003E60E4"/>
    <w:pPr>
      <w:spacing w:after="200"/>
    </w:pPr>
    <w:rPr>
      <w:b/>
      <w:szCs w:val="24"/>
    </w:rPr>
  </w:style>
  <w:style w:type="character" w:customStyle="1" w:styleId="StyleHeader2-SubClausesItalicChar">
    <w:name w:val="Style Header 2 - SubClauses + Italic Char"/>
    <w:rsid w:val="003E60E4"/>
    <w:rPr>
      <w:rFonts w:cs="Arial"/>
      <w:i/>
      <w:iCs/>
      <w:sz w:val="24"/>
      <w:szCs w:val="24"/>
      <w:lang w:val="en-US" w:eastAsia="en-US" w:bidi="ar-SA"/>
    </w:rPr>
  </w:style>
  <w:style w:type="paragraph" w:customStyle="1" w:styleId="StyleHeader2-SubClausesAfter6pt">
    <w:name w:val="Style Header 2 - SubClauses + After:  6 pt"/>
    <w:basedOn w:val="Header2-SubClauses"/>
    <w:rsid w:val="003E60E4"/>
    <w:pPr>
      <w:numPr>
        <w:numId w:val="0"/>
      </w:numPr>
      <w:tabs>
        <w:tab w:val="num" w:pos="504"/>
      </w:tabs>
      <w:ind w:left="504" w:hanging="504"/>
    </w:pPr>
    <w:rPr>
      <w:rFonts w:cs="Times New Roman"/>
    </w:rPr>
  </w:style>
  <w:style w:type="paragraph" w:customStyle="1" w:styleId="StyleHeader2-SubClausesItalic">
    <w:name w:val="Style Header 2 - SubClauses + Italic"/>
    <w:basedOn w:val="Header2-SubClauses"/>
    <w:rsid w:val="003E60E4"/>
    <w:pPr>
      <w:tabs>
        <w:tab w:val="num" w:pos="504"/>
      </w:tabs>
      <w:ind w:left="504" w:hanging="504"/>
    </w:pPr>
    <w:rPr>
      <w:i/>
      <w:iCs/>
    </w:rPr>
  </w:style>
  <w:style w:type="numbering" w:customStyle="1" w:styleId="Style3">
    <w:name w:val="Style3"/>
    <w:uiPriority w:val="99"/>
    <w:rsid w:val="008F2B82"/>
    <w:pPr>
      <w:numPr>
        <w:numId w:val="97"/>
      </w:numPr>
    </w:pPr>
  </w:style>
  <w:style w:type="character" w:customStyle="1" w:styleId="TitleChar">
    <w:name w:val="Title Char"/>
    <w:link w:val="Title"/>
    <w:rsid w:val="00BA7B1A"/>
    <w:rPr>
      <w:b/>
      <w:sz w:val="48"/>
    </w:rPr>
  </w:style>
  <w:style w:type="character" w:customStyle="1" w:styleId="HeaderChar">
    <w:name w:val="Header Char"/>
    <w:basedOn w:val="DefaultParagraphFont"/>
    <w:link w:val="Header"/>
    <w:uiPriority w:val="99"/>
    <w:rsid w:val="000345EA"/>
    <w:rPr>
      <w:lang w:val="en-US" w:eastAsia="en-US"/>
    </w:rPr>
  </w:style>
  <w:style w:type="character" w:customStyle="1" w:styleId="ListParagraphChar">
    <w:name w:val="List Paragraph Char"/>
    <w:aliases w:val="Citation List Char,본문(내용) Char,List Paragraph (numbered (a)) Char"/>
    <w:basedOn w:val="DefaultParagraphFont"/>
    <w:link w:val="ListParagraph"/>
    <w:uiPriority w:val="34"/>
    <w:locked/>
    <w:rsid w:val="001D0F82"/>
    <w:rPr>
      <w:sz w:val="24"/>
      <w:lang w:eastAsia="en-US"/>
    </w:rPr>
  </w:style>
  <w:style w:type="paragraph" w:customStyle="1" w:styleId="Technical5">
    <w:name w:val="Technical 5"/>
    <w:rsid w:val="00724AE3"/>
    <w:pPr>
      <w:tabs>
        <w:tab w:val="left" w:pos="-720"/>
      </w:tabs>
      <w:suppressAutoHyphens/>
      <w:overflowPunct w:val="0"/>
      <w:autoSpaceDE w:val="0"/>
      <w:autoSpaceDN w:val="0"/>
      <w:adjustRightInd w:val="0"/>
      <w:ind w:firstLine="720"/>
      <w:textAlignment w:val="baseline"/>
    </w:pPr>
    <w:rPr>
      <w:b/>
      <w:lang w:val="en-US" w:eastAsia="en-US"/>
    </w:rPr>
  </w:style>
  <w:style w:type="character" w:customStyle="1" w:styleId="UnresolvedMention">
    <w:name w:val="Unresolved Mention"/>
    <w:basedOn w:val="DefaultParagraphFont"/>
    <w:uiPriority w:val="99"/>
    <w:semiHidden/>
    <w:unhideWhenUsed/>
    <w:rsid w:val="001C4F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1.xml"/><Relationship Id="rId39" Type="http://schemas.openxmlformats.org/officeDocument/2006/relationships/header" Target="header24.xml"/><Relationship Id="rId21" Type="http://schemas.openxmlformats.org/officeDocument/2006/relationships/header" Target="header9.xml"/><Relationship Id="rId34" Type="http://schemas.openxmlformats.org/officeDocument/2006/relationships/header" Target="header19.xml"/><Relationship Id="rId42" Type="http://schemas.openxmlformats.org/officeDocument/2006/relationships/header" Target="header27.xml"/><Relationship Id="rId47" Type="http://schemas.openxmlformats.org/officeDocument/2006/relationships/image" Target="media/image2.jpg"/><Relationship Id="rId50" Type="http://schemas.openxmlformats.org/officeDocument/2006/relationships/header" Target="header32.xml"/><Relationship Id="rId55" Type="http://schemas.openxmlformats.org/officeDocument/2006/relationships/header" Target="header35.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29" Type="http://schemas.openxmlformats.org/officeDocument/2006/relationships/header" Target="header14.xml"/><Relationship Id="rId41" Type="http://schemas.openxmlformats.org/officeDocument/2006/relationships/header" Target="header26.xml"/><Relationship Id="rId54" Type="http://schemas.openxmlformats.org/officeDocument/2006/relationships/hyperlink" Target="mailto:suisalag@epc.ws"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yperlink" Target="https://www.tenderlink.com/mof-samoa" TargetMode="External"/><Relationship Id="rId32" Type="http://schemas.openxmlformats.org/officeDocument/2006/relationships/header" Target="header17.xml"/><Relationship Id="rId37" Type="http://schemas.openxmlformats.org/officeDocument/2006/relationships/header" Target="header22.xml"/><Relationship Id="rId40" Type="http://schemas.openxmlformats.org/officeDocument/2006/relationships/header" Target="header25.xml"/><Relationship Id="rId45" Type="http://schemas.openxmlformats.org/officeDocument/2006/relationships/header" Target="header30.xml"/><Relationship Id="rId53" Type="http://schemas.openxmlformats.org/officeDocument/2006/relationships/hyperlink" Target="mailto:toimoanai@epc.ws" TargetMode="External"/><Relationship Id="rId58" Type="http://schemas.openxmlformats.org/officeDocument/2006/relationships/header" Target="header38.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mailto:tuuaud@epc.ws" TargetMode="External"/><Relationship Id="rId28" Type="http://schemas.openxmlformats.org/officeDocument/2006/relationships/header" Target="header13.xml"/><Relationship Id="rId36" Type="http://schemas.openxmlformats.org/officeDocument/2006/relationships/header" Target="header21.xml"/><Relationship Id="rId49" Type="http://schemas.openxmlformats.org/officeDocument/2006/relationships/image" Target="media/image4.jpg"/><Relationship Id="rId57" Type="http://schemas.openxmlformats.org/officeDocument/2006/relationships/header" Target="header37.xml"/><Relationship Id="rId61"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6.xml"/><Relationship Id="rId44" Type="http://schemas.openxmlformats.org/officeDocument/2006/relationships/header" Target="header29.xml"/><Relationship Id="rId52" Type="http://schemas.openxmlformats.org/officeDocument/2006/relationships/header" Target="header34.xml"/><Relationship Id="rId60" Type="http://schemas.openxmlformats.org/officeDocument/2006/relationships/header" Target="header40.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header" Target="header10.xml"/><Relationship Id="rId27" Type="http://schemas.openxmlformats.org/officeDocument/2006/relationships/header" Target="header12.xml"/><Relationship Id="rId30" Type="http://schemas.openxmlformats.org/officeDocument/2006/relationships/header" Target="header15.xml"/><Relationship Id="rId35" Type="http://schemas.openxmlformats.org/officeDocument/2006/relationships/header" Target="header20.xml"/><Relationship Id="rId43" Type="http://schemas.openxmlformats.org/officeDocument/2006/relationships/header" Target="header28.xml"/><Relationship Id="rId48" Type="http://schemas.openxmlformats.org/officeDocument/2006/relationships/image" Target="media/image3.jpg"/><Relationship Id="rId56" Type="http://schemas.openxmlformats.org/officeDocument/2006/relationships/header" Target="header36.xml"/><Relationship Id="rId8" Type="http://schemas.openxmlformats.org/officeDocument/2006/relationships/endnotes" Target="endnotes.xml"/><Relationship Id="rId51" Type="http://schemas.openxmlformats.org/officeDocument/2006/relationships/header" Target="header33.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yperlink" Target="mailto:support@tenderlink.com" TargetMode="External"/><Relationship Id="rId33" Type="http://schemas.openxmlformats.org/officeDocument/2006/relationships/header" Target="header18.xml"/><Relationship Id="rId38" Type="http://schemas.openxmlformats.org/officeDocument/2006/relationships/header" Target="header23.xml"/><Relationship Id="rId46" Type="http://schemas.openxmlformats.org/officeDocument/2006/relationships/header" Target="header31.xml"/><Relationship Id="rId59" Type="http://schemas.openxmlformats.org/officeDocument/2006/relationships/header" Target="header3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5491C-6CA0-409E-9D1B-D077EBD35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95</Pages>
  <Words>25156</Words>
  <Characters>143391</Characters>
  <Application>Microsoft Office Word</Application>
  <DocSecurity>0</DocSecurity>
  <Lines>1194</Lines>
  <Paragraphs>336</Paragraphs>
  <ScaleCrop>false</ScaleCrop>
  <HeadingPairs>
    <vt:vector size="2" baseType="variant">
      <vt:variant>
        <vt:lpstr>Title</vt:lpstr>
      </vt:variant>
      <vt:variant>
        <vt:i4>1</vt:i4>
      </vt:variant>
    </vt:vector>
  </HeadingPairs>
  <TitlesOfParts>
    <vt:vector size="1" baseType="lpstr">
      <vt:lpstr>standard tender document</vt:lpstr>
    </vt:vector>
  </TitlesOfParts>
  <Company>Grizli777</Company>
  <LinksUpToDate>false</LinksUpToDate>
  <CharactersWithSpaces>168211</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tender document</dc:title>
  <dc:subject>goods &amp; related services</dc:subject>
  <dc:creator>bob brammer</dc:creator>
  <cp:lastModifiedBy>George Susala</cp:lastModifiedBy>
  <cp:revision>2</cp:revision>
  <cp:lastPrinted>2019-02-06T18:07:00Z</cp:lastPrinted>
  <dcterms:created xsi:type="dcterms:W3CDTF">2021-01-31T22:39:00Z</dcterms:created>
  <dcterms:modified xsi:type="dcterms:W3CDTF">2021-01-31T22:39:00Z</dcterms:modified>
</cp:coreProperties>
</file>